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44FDA" w:rsidRDefault="00844FDA" w:rsidP="00844FDA">
      <w:pPr>
        <w:tabs>
          <w:tab w:val="center" w:pos="7285"/>
          <w:tab w:val="left" w:pos="11357"/>
        </w:tabs>
        <w:spacing w:after="0" w:line="360" w:lineRule="auto"/>
        <w:jc w:val="center"/>
        <w:rPr>
          <w:rFonts w:ascii="Times New Roman" w:hAnsi="Times New Roman"/>
          <w:sz w:val="24"/>
        </w:rPr>
      </w:pPr>
      <w:r>
        <w:rPr>
          <w:rFonts w:ascii="Times New Roman" w:hAnsi="Times New Roman"/>
          <w:sz w:val="24"/>
        </w:rPr>
        <w:t xml:space="preserve">          Муниципальное бюджетное дошкольное образовательное учреждение</w:t>
      </w:r>
    </w:p>
    <w:p w:rsidR="00844FDA" w:rsidRDefault="00844FDA" w:rsidP="00844FDA">
      <w:pPr>
        <w:tabs>
          <w:tab w:val="center" w:pos="7285"/>
          <w:tab w:val="left" w:pos="11357"/>
        </w:tabs>
        <w:spacing w:after="0" w:line="360" w:lineRule="auto"/>
        <w:jc w:val="center"/>
        <w:rPr>
          <w:rFonts w:ascii="Times New Roman" w:hAnsi="Times New Roman"/>
          <w:sz w:val="24"/>
        </w:rPr>
      </w:pPr>
      <w:r>
        <w:rPr>
          <w:rFonts w:ascii="Times New Roman" w:hAnsi="Times New Roman"/>
          <w:sz w:val="24"/>
        </w:rPr>
        <w:t xml:space="preserve">         детский сад общеразвивающего вида с приоритетным осуществлением </w:t>
      </w:r>
    </w:p>
    <w:p w:rsidR="00844FDA" w:rsidRDefault="00844FDA" w:rsidP="00844FDA">
      <w:pPr>
        <w:tabs>
          <w:tab w:val="center" w:pos="7285"/>
          <w:tab w:val="left" w:pos="11357"/>
        </w:tabs>
        <w:spacing w:after="0" w:line="360" w:lineRule="auto"/>
        <w:jc w:val="center"/>
        <w:rPr>
          <w:rFonts w:ascii="Times New Roman" w:hAnsi="Times New Roman"/>
          <w:sz w:val="24"/>
        </w:rPr>
      </w:pPr>
      <w:r>
        <w:rPr>
          <w:rFonts w:ascii="Times New Roman" w:hAnsi="Times New Roman"/>
          <w:sz w:val="24"/>
        </w:rPr>
        <w:t xml:space="preserve">          деятельности по физическому развитию детей </w:t>
      </w:r>
      <w:r>
        <w:rPr>
          <w:rFonts w:ascii="Segoe UI Symbol" w:hAnsi="Segoe UI Symbol" w:cs="Segoe UI Symbol"/>
          <w:sz w:val="24"/>
        </w:rPr>
        <w:t>№</w:t>
      </w:r>
      <w:r>
        <w:rPr>
          <w:rFonts w:ascii="Times New Roman" w:hAnsi="Times New Roman"/>
          <w:sz w:val="24"/>
        </w:rPr>
        <w:t xml:space="preserve"> 9 «Золотой ключик»</w:t>
      </w:r>
    </w:p>
    <w:p w:rsidR="00844FDA" w:rsidRDefault="00844FDA" w:rsidP="00844FDA">
      <w:pPr>
        <w:tabs>
          <w:tab w:val="center" w:pos="7285"/>
          <w:tab w:val="left" w:pos="11357"/>
        </w:tabs>
        <w:spacing w:after="0" w:line="360" w:lineRule="auto"/>
        <w:jc w:val="center"/>
        <w:rPr>
          <w:rFonts w:ascii="Times New Roman" w:hAnsi="Times New Roman"/>
          <w:sz w:val="24"/>
        </w:rPr>
      </w:pPr>
      <w:r>
        <w:rPr>
          <w:rFonts w:ascii="Times New Roman" w:hAnsi="Times New Roman"/>
          <w:sz w:val="24"/>
        </w:rPr>
        <w:t xml:space="preserve">        г. Николаевска – на – Амуре Хабаровского края</w:t>
      </w:r>
    </w:p>
    <w:p w:rsidR="00844FDA" w:rsidRDefault="00844FDA" w:rsidP="00844FDA">
      <w:pPr>
        <w:tabs>
          <w:tab w:val="center" w:pos="7285"/>
          <w:tab w:val="left" w:pos="11357"/>
        </w:tabs>
        <w:spacing w:after="0" w:line="360" w:lineRule="auto"/>
        <w:rPr>
          <w:rFonts w:ascii="Times New Roman" w:hAnsi="Times New Roman"/>
          <w:sz w:val="24"/>
        </w:rPr>
      </w:pPr>
    </w:p>
    <w:p w:rsidR="00844FDA" w:rsidRDefault="00844FDA" w:rsidP="00844FDA">
      <w:pPr>
        <w:tabs>
          <w:tab w:val="center" w:pos="7285"/>
          <w:tab w:val="left" w:pos="11357"/>
        </w:tabs>
        <w:spacing w:after="0" w:line="360" w:lineRule="auto"/>
        <w:rPr>
          <w:rFonts w:ascii="Times New Roman" w:hAnsi="Times New Roman"/>
          <w:sz w:val="24"/>
        </w:rPr>
      </w:pPr>
    </w:p>
    <w:p w:rsidR="00844FDA" w:rsidRDefault="00844FDA" w:rsidP="00844FDA">
      <w:pPr>
        <w:tabs>
          <w:tab w:val="center" w:pos="7285"/>
          <w:tab w:val="left" w:pos="11357"/>
        </w:tabs>
        <w:spacing w:after="0" w:line="360" w:lineRule="auto"/>
        <w:rPr>
          <w:rFonts w:ascii="Times New Roman" w:hAnsi="Times New Roman"/>
          <w:sz w:val="24"/>
        </w:rPr>
      </w:pPr>
    </w:p>
    <w:p w:rsidR="00844FDA" w:rsidRDefault="00844FDA" w:rsidP="00844FDA">
      <w:pPr>
        <w:tabs>
          <w:tab w:val="center" w:pos="7285"/>
          <w:tab w:val="left" w:pos="11357"/>
        </w:tabs>
        <w:spacing w:after="0" w:line="360" w:lineRule="auto"/>
        <w:rPr>
          <w:rFonts w:ascii="Times New Roman" w:hAnsi="Times New Roman"/>
          <w:sz w:val="24"/>
        </w:rPr>
      </w:pPr>
    </w:p>
    <w:p w:rsidR="00844FDA" w:rsidRDefault="00844FDA" w:rsidP="00844FDA">
      <w:pPr>
        <w:tabs>
          <w:tab w:val="center" w:pos="7285"/>
          <w:tab w:val="left" w:pos="11357"/>
        </w:tabs>
        <w:spacing w:after="0" w:line="360" w:lineRule="auto"/>
        <w:rPr>
          <w:rFonts w:ascii="Times New Roman" w:hAnsi="Times New Roman"/>
          <w:sz w:val="24"/>
        </w:rPr>
      </w:pPr>
    </w:p>
    <w:p w:rsidR="00844FDA" w:rsidRPr="00E124EF" w:rsidRDefault="00844FDA" w:rsidP="00844FDA">
      <w:pPr>
        <w:tabs>
          <w:tab w:val="center" w:pos="7285"/>
          <w:tab w:val="left" w:pos="11357"/>
        </w:tabs>
        <w:spacing w:after="0" w:line="360" w:lineRule="auto"/>
        <w:rPr>
          <w:rFonts w:ascii="Times New Roman" w:hAnsi="Times New Roman"/>
          <w:sz w:val="32"/>
          <w:szCs w:val="32"/>
        </w:rPr>
      </w:pPr>
    </w:p>
    <w:p w:rsidR="00844FDA" w:rsidRPr="00E124EF" w:rsidRDefault="00844FDA" w:rsidP="00844FDA">
      <w:pPr>
        <w:tabs>
          <w:tab w:val="center" w:pos="7285"/>
          <w:tab w:val="left" w:pos="11357"/>
        </w:tabs>
        <w:spacing w:after="0" w:line="360" w:lineRule="auto"/>
        <w:jc w:val="center"/>
        <w:rPr>
          <w:rFonts w:ascii="Times New Roman" w:hAnsi="Times New Roman"/>
          <w:sz w:val="32"/>
          <w:szCs w:val="32"/>
        </w:rPr>
      </w:pPr>
      <w:r w:rsidRPr="00E124EF">
        <w:rPr>
          <w:rFonts w:ascii="Times New Roman" w:hAnsi="Times New Roman"/>
          <w:sz w:val="32"/>
          <w:szCs w:val="32"/>
        </w:rPr>
        <w:t>Опыт работы</w:t>
      </w:r>
    </w:p>
    <w:p w:rsidR="00844FDA" w:rsidRPr="00E124EF" w:rsidRDefault="00844FDA" w:rsidP="00844FDA">
      <w:pPr>
        <w:tabs>
          <w:tab w:val="center" w:pos="7285"/>
          <w:tab w:val="left" w:pos="11357"/>
        </w:tabs>
        <w:spacing w:after="0" w:line="360" w:lineRule="auto"/>
        <w:jc w:val="center"/>
        <w:rPr>
          <w:rFonts w:ascii="Times New Roman" w:hAnsi="Times New Roman"/>
          <w:b/>
          <w:sz w:val="32"/>
          <w:szCs w:val="32"/>
        </w:rPr>
      </w:pPr>
      <w:r w:rsidRPr="00E124EF">
        <w:rPr>
          <w:rFonts w:ascii="Times New Roman" w:hAnsi="Times New Roman"/>
          <w:b/>
          <w:sz w:val="32"/>
          <w:szCs w:val="32"/>
        </w:rPr>
        <w:t>«Русские народные сказки,</w:t>
      </w:r>
    </w:p>
    <w:p w:rsidR="00844FDA" w:rsidRPr="00E124EF" w:rsidRDefault="00844FDA" w:rsidP="00844FDA">
      <w:pPr>
        <w:tabs>
          <w:tab w:val="center" w:pos="7285"/>
          <w:tab w:val="left" w:pos="11357"/>
        </w:tabs>
        <w:spacing w:after="0" w:line="360" w:lineRule="auto"/>
        <w:jc w:val="center"/>
        <w:rPr>
          <w:rFonts w:ascii="Times New Roman" w:hAnsi="Times New Roman"/>
          <w:b/>
          <w:sz w:val="32"/>
          <w:szCs w:val="32"/>
        </w:rPr>
      </w:pPr>
      <w:r w:rsidRPr="00E124EF">
        <w:rPr>
          <w:rFonts w:ascii="Times New Roman" w:hAnsi="Times New Roman"/>
          <w:b/>
          <w:sz w:val="32"/>
          <w:szCs w:val="32"/>
        </w:rPr>
        <w:t xml:space="preserve"> как средство развития речи у детей раннего возраста»</w:t>
      </w:r>
    </w:p>
    <w:p w:rsidR="00844FDA" w:rsidRPr="00E124EF" w:rsidRDefault="00844FDA" w:rsidP="00844FDA">
      <w:pPr>
        <w:tabs>
          <w:tab w:val="center" w:pos="7285"/>
          <w:tab w:val="left" w:pos="11357"/>
        </w:tabs>
        <w:spacing w:after="0" w:line="360" w:lineRule="auto"/>
        <w:jc w:val="center"/>
        <w:rPr>
          <w:rFonts w:ascii="Times New Roman" w:hAnsi="Times New Roman"/>
          <w:sz w:val="32"/>
          <w:szCs w:val="32"/>
        </w:rPr>
      </w:pPr>
    </w:p>
    <w:p w:rsidR="00844FDA" w:rsidRDefault="00844FDA" w:rsidP="00844FDA">
      <w:pPr>
        <w:tabs>
          <w:tab w:val="center" w:pos="7285"/>
          <w:tab w:val="left" w:pos="11357"/>
        </w:tabs>
        <w:spacing w:after="0" w:line="360" w:lineRule="auto"/>
        <w:jc w:val="center"/>
        <w:rPr>
          <w:rFonts w:ascii="Times New Roman" w:hAnsi="Times New Roman"/>
          <w:sz w:val="24"/>
        </w:rPr>
      </w:pPr>
    </w:p>
    <w:p w:rsidR="00844FDA" w:rsidRDefault="00844FDA" w:rsidP="00844FDA">
      <w:pPr>
        <w:tabs>
          <w:tab w:val="center" w:pos="7285"/>
          <w:tab w:val="left" w:pos="11357"/>
        </w:tabs>
        <w:spacing w:after="0" w:line="360" w:lineRule="auto"/>
        <w:jc w:val="center"/>
        <w:rPr>
          <w:rFonts w:ascii="Times New Roman" w:hAnsi="Times New Roman"/>
          <w:sz w:val="24"/>
        </w:rPr>
      </w:pPr>
    </w:p>
    <w:p w:rsidR="00844FDA" w:rsidRDefault="00844FDA" w:rsidP="00844FDA">
      <w:pPr>
        <w:tabs>
          <w:tab w:val="center" w:pos="7285"/>
          <w:tab w:val="left" w:pos="11357"/>
        </w:tabs>
        <w:spacing w:after="0" w:line="360" w:lineRule="auto"/>
        <w:jc w:val="center"/>
        <w:rPr>
          <w:rFonts w:ascii="Times New Roman" w:hAnsi="Times New Roman"/>
          <w:sz w:val="24"/>
        </w:rPr>
      </w:pPr>
    </w:p>
    <w:p w:rsidR="00844FDA" w:rsidRDefault="00844FDA" w:rsidP="00844FDA">
      <w:pPr>
        <w:tabs>
          <w:tab w:val="center" w:pos="7285"/>
          <w:tab w:val="left" w:pos="11357"/>
        </w:tabs>
        <w:spacing w:after="0" w:line="360" w:lineRule="auto"/>
        <w:jc w:val="center"/>
        <w:rPr>
          <w:rFonts w:ascii="Times New Roman" w:hAnsi="Times New Roman"/>
          <w:sz w:val="24"/>
        </w:rPr>
      </w:pPr>
    </w:p>
    <w:p w:rsidR="00844FDA" w:rsidRDefault="00844FDA" w:rsidP="00844FDA">
      <w:pPr>
        <w:tabs>
          <w:tab w:val="center" w:pos="7285"/>
          <w:tab w:val="left" w:pos="11357"/>
        </w:tabs>
        <w:spacing w:after="0" w:line="360" w:lineRule="auto"/>
        <w:rPr>
          <w:rFonts w:ascii="Times New Roman" w:hAnsi="Times New Roman"/>
          <w:sz w:val="24"/>
        </w:rPr>
      </w:pPr>
    </w:p>
    <w:p w:rsidR="00844FDA" w:rsidRDefault="00844FDA" w:rsidP="00844FDA">
      <w:pPr>
        <w:tabs>
          <w:tab w:val="center" w:pos="7285"/>
          <w:tab w:val="left" w:pos="11357"/>
        </w:tabs>
        <w:spacing w:after="0" w:line="360" w:lineRule="auto"/>
        <w:jc w:val="right"/>
        <w:rPr>
          <w:rFonts w:ascii="Times New Roman" w:hAnsi="Times New Roman"/>
          <w:sz w:val="24"/>
        </w:rPr>
      </w:pPr>
      <w:r>
        <w:rPr>
          <w:rFonts w:ascii="Times New Roman" w:hAnsi="Times New Roman"/>
          <w:sz w:val="24"/>
        </w:rPr>
        <w:t>Подготовила:</w:t>
      </w:r>
    </w:p>
    <w:p w:rsidR="00844FDA" w:rsidRDefault="00844FDA" w:rsidP="00844FDA">
      <w:pPr>
        <w:tabs>
          <w:tab w:val="center" w:pos="7285"/>
          <w:tab w:val="left" w:pos="11357"/>
        </w:tabs>
        <w:spacing w:after="0" w:line="360" w:lineRule="auto"/>
        <w:jc w:val="right"/>
        <w:rPr>
          <w:rFonts w:ascii="Times New Roman" w:hAnsi="Times New Roman"/>
          <w:sz w:val="24"/>
        </w:rPr>
      </w:pPr>
      <w:r>
        <w:rPr>
          <w:rFonts w:ascii="Times New Roman" w:hAnsi="Times New Roman"/>
          <w:sz w:val="24"/>
        </w:rPr>
        <w:t>воспитатель</w:t>
      </w:r>
      <w:r>
        <w:rPr>
          <w:rFonts w:ascii="Times New Roman" w:hAnsi="Times New Roman"/>
          <w:sz w:val="24"/>
          <w:lang w:val="en-US"/>
        </w:rPr>
        <w:t>I</w:t>
      </w:r>
      <w:r>
        <w:rPr>
          <w:rFonts w:ascii="Times New Roman" w:hAnsi="Times New Roman"/>
          <w:sz w:val="24"/>
        </w:rPr>
        <w:t xml:space="preserve"> кв. категории </w:t>
      </w:r>
    </w:p>
    <w:p w:rsidR="00844FDA" w:rsidRPr="00992F54" w:rsidRDefault="00844FDA" w:rsidP="00844FDA">
      <w:pPr>
        <w:tabs>
          <w:tab w:val="center" w:pos="7285"/>
          <w:tab w:val="left" w:pos="11357"/>
        </w:tabs>
        <w:spacing w:after="0" w:line="360" w:lineRule="auto"/>
        <w:jc w:val="right"/>
        <w:rPr>
          <w:rFonts w:ascii="Times New Roman" w:hAnsi="Times New Roman"/>
          <w:b/>
          <w:sz w:val="24"/>
        </w:rPr>
      </w:pPr>
      <w:r w:rsidRPr="00992F54">
        <w:rPr>
          <w:rFonts w:ascii="Times New Roman" w:hAnsi="Times New Roman"/>
          <w:b/>
          <w:sz w:val="24"/>
        </w:rPr>
        <w:t>Щуревич Ю. А.</w:t>
      </w:r>
    </w:p>
    <w:p w:rsidR="00844FDA" w:rsidRDefault="00844FDA" w:rsidP="00844FDA">
      <w:pPr>
        <w:tabs>
          <w:tab w:val="center" w:pos="7285"/>
          <w:tab w:val="left" w:pos="11357"/>
        </w:tabs>
        <w:spacing w:after="0" w:line="360" w:lineRule="auto"/>
        <w:jc w:val="right"/>
        <w:rPr>
          <w:rFonts w:ascii="Times New Roman" w:hAnsi="Times New Roman"/>
          <w:sz w:val="24"/>
        </w:rPr>
      </w:pPr>
    </w:p>
    <w:p w:rsidR="00844FDA" w:rsidRDefault="00844FDA" w:rsidP="00844FDA">
      <w:pPr>
        <w:tabs>
          <w:tab w:val="center" w:pos="7285"/>
          <w:tab w:val="left" w:pos="11357"/>
        </w:tabs>
        <w:spacing w:after="0" w:line="360" w:lineRule="auto"/>
        <w:jc w:val="right"/>
        <w:rPr>
          <w:rFonts w:ascii="Times New Roman" w:hAnsi="Times New Roman"/>
          <w:sz w:val="24"/>
        </w:rPr>
      </w:pPr>
    </w:p>
    <w:p w:rsidR="00844FDA" w:rsidRDefault="00844FDA" w:rsidP="00844FDA">
      <w:pPr>
        <w:tabs>
          <w:tab w:val="center" w:pos="7285"/>
          <w:tab w:val="left" w:pos="11357"/>
        </w:tabs>
        <w:spacing w:after="0" w:line="360" w:lineRule="auto"/>
        <w:contextualSpacing/>
        <w:jc w:val="right"/>
        <w:rPr>
          <w:rFonts w:ascii="Times New Roman" w:hAnsi="Times New Roman"/>
          <w:sz w:val="24"/>
        </w:rPr>
      </w:pPr>
    </w:p>
    <w:p w:rsidR="00844FDA" w:rsidRDefault="00844FDA" w:rsidP="00844FDA">
      <w:pPr>
        <w:tabs>
          <w:tab w:val="center" w:pos="7285"/>
          <w:tab w:val="left" w:pos="11357"/>
        </w:tabs>
        <w:spacing w:after="0" w:line="360" w:lineRule="auto"/>
        <w:contextualSpacing/>
        <w:jc w:val="right"/>
        <w:rPr>
          <w:rFonts w:ascii="Times New Roman" w:hAnsi="Times New Roman"/>
          <w:sz w:val="24"/>
        </w:rPr>
      </w:pPr>
    </w:p>
    <w:p w:rsidR="00844FDA" w:rsidRDefault="00844FDA" w:rsidP="00844FDA">
      <w:pPr>
        <w:tabs>
          <w:tab w:val="center" w:pos="7285"/>
          <w:tab w:val="left" w:pos="11357"/>
        </w:tabs>
        <w:spacing w:after="0" w:line="360" w:lineRule="auto"/>
        <w:contextualSpacing/>
        <w:jc w:val="right"/>
        <w:rPr>
          <w:rFonts w:ascii="Times New Roman" w:hAnsi="Times New Roman"/>
          <w:sz w:val="24"/>
        </w:rPr>
      </w:pPr>
    </w:p>
    <w:p w:rsidR="00844FDA" w:rsidRDefault="00844FDA" w:rsidP="00844FDA">
      <w:pPr>
        <w:tabs>
          <w:tab w:val="center" w:pos="7285"/>
          <w:tab w:val="left" w:pos="11357"/>
        </w:tabs>
        <w:spacing w:after="0" w:line="360" w:lineRule="auto"/>
        <w:contextualSpacing/>
        <w:jc w:val="right"/>
        <w:rPr>
          <w:rFonts w:ascii="Times New Roman" w:hAnsi="Times New Roman"/>
          <w:sz w:val="24"/>
        </w:rPr>
      </w:pPr>
    </w:p>
    <w:p w:rsidR="00844FDA" w:rsidRDefault="00844FDA" w:rsidP="00844FDA">
      <w:pPr>
        <w:tabs>
          <w:tab w:val="center" w:pos="7285"/>
          <w:tab w:val="left" w:pos="11357"/>
        </w:tabs>
        <w:spacing w:after="0" w:line="360" w:lineRule="auto"/>
        <w:contextualSpacing/>
        <w:jc w:val="right"/>
        <w:rPr>
          <w:rFonts w:ascii="Times New Roman" w:hAnsi="Times New Roman"/>
          <w:sz w:val="24"/>
        </w:rPr>
      </w:pPr>
    </w:p>
    <w:p w:rsidR="00844FDA" w:rsidRDefault="00844FDA" w:rsidP="00844FDA">
      <w:pPr>
        <w:tabs>
          <w:tab w:val="center" w:pos="7285"/>
          <w:tab w:val="left" w:pos="11357"/>
        </w:tabs>
        <w:spacing w:after="0" w:line="360" w:lineRule="auto"/>
        <w:contextualSpacing/>
        <w:jc w:val="right"/>
        <w:rPr>
          <w:rFonts w:ascii="Times New Roman" w:hAnsi="Times New Roman"/>
          <w:sz w:val="24"/>
        </w:rPr>
      </w:pPr>
    </w:p>
    <w:p w:rsidR="00844FDA" w:rsidRDefault="00844FDA" w:rsidP="00844FDA">
      <w:pPr>
        <w:tabs>
          <w:tab w:val="center" w:pos="7285"/>
          <w:tab w:val="left" w:pos="11357"/>
        </w:tabs>
        <w:spacing w:after="0" w:line="360" w:lineRule="auto"/>
        <w:contextualSpacing/>
        <w:jc w:val="right"/>
        <w:rPr>
          <w:rFonts w:ascii="Times New Roman" w:hAnsi="Times New Roman"/>
          <w:sz w:val="24"/>
        </w:rPr>
      </w:pPr>
    </w:p>
    <w:p w:rsidR="00844FDA" w:rsidRDefault="00844FDA" w:rsidP="00844FDA">
      <w:pPr>
        <w:tabs>
          <w:tab w:val="center" w:pos="7285"/>
          <w:tab w:val="left" w:pos="11357"/>
        </w:tabs>
        <w:spacing w:after="0" w:line="360" w:lineRule="auto"/>
        <w:contextualSpacing/>
        <w:jc w:val="center"/>
        <w:rPr>
          <w:rFonts w:ascii="Times New Roman" w:hAnsi="Times New Roman"/>
          <w:sz w:val="24"/>
        </w:rPr>
      </w:pPr>
      <w:r>
        <w:rPr>
          <w:rFonts w:ascii="Times New Roman" w:hAnsi="Times New Roman"/>
          <w:sz w:val="24"/>
        </w:rPr>
        <w:t>г. Николаевск-на-Амуре,</w:t>
      </w:r>
    </w:p>
    <w:p w:rsidR="00844FDA" w:rsidRDefault="00844FDA" w:rsidP="00844FDA">
      <w:pPr>
        <w:tabs>
          <w:tab w:val="center" w:pos="7285"/>
          <w:tab w:val="left" w:pos="11357"/>
        </w:tabs>
        <w:spacing w:after="0" w:line="360" w:lineRule="auto"/>
        <w:contextualSpacing/>
        <w:jc w:val="center"/>
        <w:rPr>
          <w:rFonts w:ascii="Times New Roman" w:hAnsi="Times New Roman"/>
          <w:sz w:val="24"/>
        </w:rPr>
      </w:pPr>
      <w:r>
        <w:rPr>
          <w:rFonts w:ascii="Times New Roman" w:hAnsi="Times New Roman"/>
          <w:sz w:val="24"/>
        </w:rPr>
        <w:t>2021 г.</w:t>
      </w:r>
    </w:p>
    <w:p w:rsidR="00844FDA" w:rsidRPr="00C33B0B" w:rsidRDefault="00844FDA" w:rsidP="00844FDA">
      <w:pPr>
        <w:tabs>
          <w:tab w:val="center" w:pos="7285"/>
          <w:tab w:val="left" w:pos="11357"/>
        </w:tabs>
        <w:spacing w:after="0" w:line="240" w:lineRule="auto"/>
        <w:contextualSpacing/>
        <w:jc w:val="both"/>
        <w:rPr>
          <w:rFonts w:ascii="Times New Roman" w:hAnsi="Times New Roman"/>
          <w:sz w:val="28"/>
          <w:szCs w:val="28"/>
        </w:rPr>
      </w:pPr>
      <w:r w:rsidRPr="00C33B0B">
        <w:rPr>
          <w:rStyle w:val="c1"/>
          <w:rFonts w:ascii="Times New Roman" w:hAnsi="Times New Roman"/>
          <w:bCs/>
          <w:color w:val="000000"/>
          <w:sz w:val="28"/>
          <w:szCs w:val="28"/>
        </w:rPr>
        <w:lastRenderedPageBreak/>
        <w:t>Содержание:</w:t>
      </w:r>
    </w:p>
    <w:p w:rsidR="00844FDA" w:rsidRPr="00C33B0B" w:rsidRDefault="00844FDA" w:rsidP="00844FDA">
      <w:pPr>
        <w:pStyle w:val="c17"/>
        <w:numPr>
          <w:ilvl w:val="0"/>
          <w:numId w:val="7"/>
        </w:numPr>
        <w:shd w:val="clear" w:color="auto" w:fill="FFFFFF"/>
        <w:spacing w:after="0" w:afterAutospacing="0"/>
        <w:ind w:left="0" w:firstLine="0"/>
        <w:contextualSpacing/>
        <w:jc w:val="both"/>
        <w:rPr>
          <w:rStyle w:val="c9"/>
          <w:color w:val="000000"/>
          <w:sz w:val="28"/>
          <w:szCs w:val="28"/>
        </w:rPr>
      </w:pPr>
      <w:r w:rsidRPr="00C33B0B">
        <w:rPr>
          <w:bCs/>
          <w:iCs/>
          <w:color w:val="000000"/>
          <w:sz w:val="28"/>
          <w:szCs w:val="28"/>
        </w:rPr>
        <w:t>Условие возникновения, становления опыта и его актуальность</w:t>
      </w:r>
      <w:r w:rsidRPr="00C33B0B">
        <w:rPr>
          <w:rStyle w:val="c9"/>
          <w:color w:val="000000"/>
          <w:sz w:val="28"/>
          <w:szCs w:val="28"/>
        </w:rPr>
        <w:t xml:space="preserve"> …...3</w:t>
      </w:r>
    </w:p>
    <w:p w:rsidR="00844FDA" w:rsidRPr="00C33B0B" w:rsidRDefault="00844FDA" w:rsidP="00844FDA">
      <w:pPr>
        <w:pStyle w:val="c17"/>
        <w:numPr>
          <w:ilvl w:val="0"/>
          <w:numId w:val="7"/>
        </w:numPr>
        <w:shd w:val="clear" w:color="auto" w:fill="FFFFFF"/>
        <w:spacing w:after="0" w:afterAutospacing="0"/>
        <w:ind w:left="0" w:firstLine="0"/>
        <w:contextualSpacing/>
        <w:jc w:val="both"/>
        <w:rPr>
          <w:rStyle w:val="c9"/>
          <w:color w:val="000000"/>
          <w:sz w:val="28"/>
          <w:szCs w:val="28"/>
        </w:rPr>
      </w:pPr>
      <w:r w:rsidRPr="00C33B0B">
        <w:rPr>
          <w:rStyle w:val="c9"/>
          <w:color w:val="000000"/>
          <w:sz w:val="28"/>
          <w:szCs w:val="28"/>
        </w:rPr>
        <w:t>Теоретическое обоснование опыта……………………………………..5</w:t>
      </w:r>
    </w:p>
    <w:p w:rsidR="00844FDA" w:rsidRPr="00C33B0B" w:rsidRDefault="00844FDA" w:rsidP="00844FDA">
      <w:pPr>
        <w:pStyle w:val="c17"/>
        <w:numPr>
          <w:ilvl w:val="0"/>
          <w:numId w:val="7"/>
        </w:numPr>
        <w:shd w:val="clear" w:color="auto" w:fill="FFFFFF"/>
        <w:spacing w:after="0" w:afterAutospacing="0"/>
        <w:ind w:left="0" w:firstLine="0"/>
        <w:contextualSpacing/>
        <w:jc w:val="both"/>
        <w:rPr>
          <w:color w:val="000000"/>
          <w:sz w:val="28"/>
          <w:szCs w:val="28"/>
        </w:rPr>
      </w:pPr>
      <w:r w:rsidRPr="00C33B0B">
        <w:rPr>
          <w:color w:val="000000"/>
          <w:sz w:val="28"/>
          <w:szCs w:val="28"/>
        </w:rPr>
        <w:t>Технология опыта………………………………………………………..6</w:t>
      </w:r>
    </w:p>
    <w:p w:rsidR="00844FDA" w:rsidRPr="00C33B0B" w:rsidRDefault="00844FDA" w:rsidP="00844FDA">
      <w:pPr>
        <w:pStyle w:val="c17"/>
        <w:numPr>
          <w:ilvl w:val="1"/>
          <w:numId w:val="7"/>
        </w:numPr>
        <w:shd w:val="clear" w:color="auto" w:fill="FFFFFF"/>
        <w:spacing w:after="0" w:afterAutospacing="0"/>
        <w:contextualSpacing/>
        <w:jc w:val="both"/>
        <w:rPr>
          <w:color w:val="000000"/>
          <w:sz w:val="28"/>
          <w:szCs w:val="28"/>
        </w:rPr>
      </w:pPr>
      <w:r w:rsidRPr="00C33B0B">
        <w:rPr>
          <w:color w:val="000000"/>
          <w:sz w:val="28"/>
          <w:szCs w:val="28"/>
        </w:rPr>
        <w:t>Новизна……………………………………………………………….6</w:t>
      </w:r>
    </w:p>
    <w:p w:rsidR="00844FDA" w:rsidRPr="00C33B0B" w:rsidRDefault="00844FDA" w:rsidP="00844FDA">
      <w:pPr>
        <w:pStyle w:val="c17"/>
        <w:numPr>
          <w:ilvl w:val="1"/>
          <w:numId w:val="7"/>
        </w:numPr>
        <w:shd w:val="clear" w:color="auto" w:fill="FFFFFF"/>
        <w:spacing w:after="0" w:afterAutospacing="0"/>
        <w:contextualSpacing/>
        <w:jc w:val="both"/>
        <w:rPr>
          <w:color w:val="000000"/>
          <w:sz w:val="28"/>
          <w:szCs w:val="28"/>
        </w:rPr>
      </w:pPr>
      <w:r w:rsidRPr="00C33B0B">
        <w:rPr>
          <w:color w:val="000000"/>
          <w:sz w:val="28"/>
          <w:szCs w:val="28"/>
        </w:rPr>
        <w:t>Организационное содержания работы…..………………………….</w:t>
      </w:r>
      <w:r>
        <w:rPr>
          <w:color w:val="000000"/>
          <w:sz w:val="28"/>
          <w:szCs w:val="28"/>
        </w:rPr>
        <w:t>7</w:t>
      </w:r>
    </w:p>
    <w:p w:rsidR="00844FDA" w:rsidRPr="00C33B0B" w:rsidRDefault="00844FDA" w:rsidP="00844FDA">
      <w:pPr>
        <w:pStyle w:val="c17"/>
        <w:numPr>
          <w:ilvl w:val="1"/>
          <w:numId w:val="7"/>
        </w:numPr>
        <w:shd w:val="clear" w:color="auto" w:fill="FFFFFF"/>
        <w:spacing w:after="0" w:afterAutospacing="0"/>
        <w:contextualSpacing/>
        <w:jc w:val="both"/>
        <w:rPr>
          <w:color w:val="000000"/>
          <w:sz w:val="28"/>
          <w:szCs w:val="28"/>
        </w:rPr>
      </w:pPr>
      <w:r w:rsidRPr="00C33B0B">
        <w:rPr>
          <w:color w:val="000000"/>
          <w:sz w:val="28"/>
          <w:szCs w:val="28"/>
        </w:rPr>
        <w:t>Методы и приемы обучения…………………………………………7</w:t>
      </w:r>
    </w:p>
    <w:p w:rsidR="00844FDA" w:rsidRPr="00C33B0B" w:rsidRDefault="00844FDA" w:rsidP="00844FDA">
      <w:pPr>
        <w:pStyle w:val="c17"/>
        <w:numPr>
          <w:ilvl w:val="0"/>
          <w:numId w:val="7"/>
        </w:numPr>
        <w:shd w:val="clear" w:color="auto" w:fill="FFFFFF"/>
        <w:spacing w:after="0" w:afterAutospacing="0"/>
        <w:ind w:left="0" w:firstLine="0"/>
        <w:contextualSpacing/>
        <w:jc w:val="both"/>
        <w:rPr>
          <w:rStyle w:val="c9"/>
          <w:color w:val="000000"/>
          <w:sz w:val="28"/>
          <w:szCs w:val="28"/>
        </w:rPr>
      </w:pPr>
      <w:r w:rsidRPr="00C33B0B">
        <w:rPr>
          <w:rStyle w:val="c9"/>
          <w:color w:val="000000"/>
          <w:sz w:val="28"/>
          <w:szCs w:val="28"/>
        </w:rPr>
        <w:t>Работа с родителями…………………………………………………….11</w:t>
      </w:r>
    </w:p>
    <w:p w:rsidR="00844FDA" w:rsidRPr="00C33B0B" w:rsidRDefault="00844FDA" w:rsidP="00844FDA">
      <w:pPr>
        <w:pStyle w:val="c17"/>
        <w:numPr>
          <w:ilvl w:val="0"/>
          <w:numId w:val="7"/>
        </w:numPr>
        <w:shd w:val="clear" w:color="auto" w:fill="FFFFFF"/>
        <w:spacing w:after="0" w:afterAutospacing="0"/>
        <w:ind w:left="0" w:firstLine="0"/>
        <w:contextualSpacing/>
        <w:jc w:val="both"/>
        <w:rPr>
          <w:rStyle w:val="c9"/>
          <w:color w:val="000000"/>
          <w:sz w:val="28"/>
          <w:szCs w:val="28"/>
        </w:rPr>
      </w:pPr>
      <w:r w:rsidRPr="00C33B0B">
        <w:rPr>
          <w:rStyle w:val="c9"/>
          <w:color w:val="000000"/>
          <w:sz w:val="28"/>
          <w:szCs w:val="28"/>
        </w:rPr>
        <w:t>Результативность опыта…………………..……………………….……1</w:t>
      </w:r>
      <w:r>
        <w:rPr>
          <w:rStyle w:val="c9"/>
          <w:color w:val="000000"/>
          <w:sz w:val="28"/>
          <w:szCs w:val="28"/>
        </w:rPr>
        <w:t>2</w:t>
      </w:r>
    </w:p>
    <w:p w:rsidR="00844FDA" w:rsidRPr="00C33B0B" w:rsidRDefault="00844FDA" w:rsidP="00844FDA">
      <w:pPr>
        <w:pStyle w:val="c17"/>
        <w:shd w:val="clear" w:color="auto" w:fill="FFFFFF"/>
        <w:spacing w:after="0" w:afterAutospacing="0"/>
        <w:contextualSpacing/>
        <w:jc w:val="both"/>
        <w:rPr>
          <w:color w:val="000000"/>
          <w:sz w:val="28"/>
          <w:szCs w:val="28"/>
        </w:rPr>
      </w:pPr>
      <w:r w:rsidRPr="00C33B0B">
        <w:rPr>
          <w:rStyle w:val="c9"/>
          <w:color w:val="000000"/>
          <w:sz w:val="28"/>
          <w:szCs w:val="28"/>
        </w:rPr>
        <w:t>Список используемой литературы…………………..………………………..13</w:t>
      </w:r>
    </w:p>
    <w:p w:rsidR="00844FDA" w:rsidRPr="00C33B0B" w:rsidRDefault="00844FDA" w:rsidP="00844FDA">
      <w:pPr>
        <w:pStyle w:val="c17"/>
        <w:shd w:val="clear" w:color="auto" w:fill="FFFFFF"/>
        <w:spacing w:after="0" w:afterAutospacing="0"/>
        <w:contextualSpacing/>
        <w:jc w:val="both"/>
        <w:rPr>
          <w:color w:val="000000"/>
          <w:sz w:val="28"/>
          <w:szCs w:val="28"/>
        </w:rPr>
      </w:pPr>
      <w:r w:rsidRPr="00C33B0B">
        <w:rPr>
          <w:rStyle w:val="c9"/>
          <w:color w:val="000000"/>
          <w:sz w:val="28"/>
          <w:szCs w:val="28"/>
        </w:rPr>
        <w:t>Приложение …………………………………………………………………....14</w:t>
      </w:r>
    </w:p>
    <w:p w:rsidR="00844FDA" w:rsidRPr="00C33B0B" w:rsidRDefault="00844FDA" w:rsidP="00844FDA">
      <w:pPr>
        <w:spacing w:before="90" w:after="0" w:line="240" w:lineRule="auto"/>
        <w:contextualSpacing/>
        <w:jc w:val="both"/>
        <w:rPr>
          <w:rFonts w:ascii="Times New Roman" w:hAnsi="Times New Roman"/>
          <w:iCs/>
          <w:sz w:val="28"/>
          <w:szCs w:val="28"/>
          <w:lang w:eastAsia="ru-RU"/>
        </w:rPr>
      </w:pPr>
    </w:p>
    <w:p w:rsidR="00844FDA" w:rsidRPr="00C33B0B" w:rsidRDefault="00844FDA" w:rsidP="00844FDA">
      <w:pPr>
        <w:spacing w:before="90" w:after="0" w:line="240" w:lineRule="auto"/>
        <w:contextualSpacing/>
        <w:jc w:val="both"/>
        <w:rPr>
          <w:rFonts w:ascii="Times New Roman" w:hAnsi="Times New Roman"/>
          <w:iCs/>
          <w:sz w:val="28"/>
          <w:szCs w:val="28"/>
          <w:lang w:eastAsia="ru-RU"/>
        </w:rPr>
      </w:pPr>
    </w:p>
    <w:p w:rsidR="00844FDA" w:rsidRPr="00C33B0B" w:rsidRDefault="00844FDA" w:rsidP="00844FDA">
      <w:pPr>
        <w:spacing w:before="90" w:after="0" w:line="240" w:lineRule="auto"/>
        <w:contextualSpacing/>
        <w:jc w:val="both"/>
        <w:rPr>
          <w:rFonts w:ascii="Times New Roman" w:hAnsi="Times New Roman"/>
          <w:iCs/>
          <w:sz w:val="28"/>
          <w:szCs w:val="28"/>
          <w:lang w:eastAsia="ru-RU"/>
        </w:rPr>
      </w:pPr>
    </w:p>
    <w:p w:rsidR="00844FDA" w:rsidRPr="00C33B0B" w:rsidRDefault="00844FDA" w:rsidP="00844FDA">
      <w:pPr>
        <w:spacing w:before="90" w:after="0" w:line="240" w:lineRule="auto"/>
        <w:contextualSpacing/>
        <w:jc w:val="both"/>
        <w:rPr>
          <w:rFonts w:ascii="Times New Roman" w:hAnsi="Times New Roman"/>
          <w:iCs/>
          <w:sz w:val="28"/>
          <w:szCs w:val="28"/>
          <w:lang w:eastAsia="ru-RU"/>
        </w:rPr>
      </w:pPr>
    </w:p>
    <w:p w:rsidR="00844FDA" w:rsidRPr="00C33B0B" w:rsidRDefault="00844FDA" w:rsidP="00844FDA">
      <w:pPr>
        <w:spacing w:before="90" w:after="0" w:line="240" w:lineRule="auto"/>
        <w:contextualSpacing/>
        <w:jc w:val="both"/>
        <w:rPr>
          <w:rFonts w:ascii="Times New Roman" w:hAnsi="Times New Roman"/>
          <w:iCs/>
          <w:sz w:val="28"/>
          <w:szCs w:val="28"/>
          <w:lang w:eastAsia="ru-RU"/>
        </w:rPr>
      </w:pPr>
    </w:p>
    <w:p w:rsidR="00844FDA" w:rsidRPr="00C33B0B" w:rsidRDefault="00844FDA" w:rsidP="00844FDA">
      <w:pPr>
        <w:spacing w:before="90" w:after="0" w:line="240" w:lineRule="auto"/>
        <w:contextualSpacing/>
        <w:jc w:val="both"/>
        <w:rPr>
          <w:rFonts w:ascii="Times New Roman" w:hAnsi="Times New Roman"/>
          <w:i/>
          <w:iCs/>
          <w:sz w:val="28"/>
          <w:szCs w:val="28"/>
          <w:lang w:eastAsia="ru-RU"/>
        </w:rPr>
      </w:pPr>
    </w:p>
    <w:p w:rsidR="00844FDA" w:rsidRPr="00C33B0B" w:rsidRDefault="00844FDA" w:rsidP="00844FDA">
      <w:pPr>
        <w:spacing w:before="90" w:after="0" w:line="240" w:lineRule="auto"/>
        <w:contextualSpacing/>
        <w:jc w:val="both"/>
        <w:rPr>
          <w:rFonts w:ascii="Times New Roman" w:hAnsi="Times New Roman"/>
          <w:i/>
          <w:iCs/>
          <w:sz w:val="28"/>
          <w:szCs w:val="28"/>
          <w:lang w:eastAsia="ru-RU"/>
        </w:rPr>
      </w:pPr>
    </w:p>
    <w:p w:rsidR="00844FDA" w:rsidRPr="00C33B0B" w:rsidRDefault="00844FDA" w:rsidP="00844FDA">
      <w:pPr>
        <w:spacing w:before="90" w:after="0" w:line="240" w:lineRule="auto"/>
        <w:contextualSpacing/>
        <w:jc w:val="both"/>
        <w:rPr>
          <w:rFonts w:ascii="Times New Roman" w:hAnsi="Times New Roman"/>
          <w:i/>
          <w:iCs/>
          <w:sz w:val="28"/>
          <w:szCs w:val="28"/>
          <w:lang w:eastAsia="ru-RU"/>
        </w:rPr>
      </w:pPr>
    </w:p>
    <w:p w:rsidR="00844FDA" w:rsidRPr="00C33B0B" w:rsidRDefault="00844FDA" w:rsidP="00844FDA">
      <w:pPr>
        <w:spacing w:before="90" w:after="0" w:line="240" w:lineRule="auto"/>
        <w:contextualSpacing/>
        <w:jc w:val="both"/>
        <w:rPr>
          <w:rFonts w:ascii="Times New Roman" w:hAnsi="Times New Roman"/>
          <w:i/>
          <w:iCs/>
          <w:sz w:val="28"/>
          <w:szCs w:val="28"/>
          <w:lang w:eastAsia="ru-RU"/>
        </w:rPr>
      </w:pPr>
    </w:p>
    <w:p w:rsidR="00844FDA" w:rsidRPr="00C33B0B" w:rsidRDefault="00844FDA" w:rsidP="00844FDA">
      <w:pPr>
        <w:spacing w:before="90" w:after="0" w:line="240" w:lineRule="auto"/>
        <w:contextualSpacing/>
        <w:jc w:val="both"/>
        <w:rPr>
          <w:rFonts w:ascii="Times New Roman" w:hAnsi="Times New Roman"/>
          <w:i/>
          <w:iCs/>
          <w:sz w:val="28"/>
          <w:szCs w:val="28"/>
          <w:lang w:eastAsia="ru-RU"/>
        </w:rPr>
      </w:pPr>
    </w:p>
    <w:p w:rsidR="00844FDA" w:rsidRPr="00C33B0B" w:rsidRDefault="00844FDA" w:rsidP="00844FDA">
      <w:pPr>
        <w:spacing w:before="90" w:after="0" w:line="240" w:lineRule="auto"/>
        <w:contextualSpacing/>
        <w:jc w:val="both"/>
        <w:rPr>
          <w:rFonts w:ascii="Times New Roman" w:hAnsi="Times New Roman"/>
          <w:i/>
          <w:iCs/>
          <w:sz w:val="28"/>
          <w:szCs w:val="28"/>
          <w:lang w:eastAsia="ru-RU"/>
        </w:rPr>
      </w:pPr>
    </w:p>
    <w:p w:rsidR="00844FDA" w:rsidRPr="00C33B0B" w:rsidRDefault="00844FDA" w:rsidP="00844FDA">
      <w:pPr>
        <w:spacing w:before="90" w:after="0" w:line="240" w:lineRule="auto"/>
        <w:contextualSpacing/>
        <w:jc w:val="both"/>
        <w:rPr>
          <w:rFonts w:ascii="Times New Roman" w:hAnsi="Times New Roman"/>
          <w:i/>
          <w:iCs/>
          <w:sz w:val="28"/>
          <w:szCs w:val="28"/>
          <w:lang w:eastAsia="ru-RU"/>
        </w:rPr>
      </w:pPr>
    </w:p>
    <w:p w:rsidR="00844FDA" w:rsidRDefault="00844FDA" w:rsidP="00844FDA">
      <w:pPr>
        <w:spacing w:before="90" w:after="0" w:line="240" w:lineRule="auto"/>
        <w:contextualSpacing/>
        <w:jc w:val="both"/>
        <w:rPr>
          <w:rFonts w:ascii="Times New Roman" w:hAnsi="Times New Roman"/>
          <w:i/>
          <w:iCs/>
          <w:sz w:val="28"/>
          <w:szCs w:val="28"/>
          <w:lang w:eastAsia="ru-RU"/>
        </w:rPr>
      </w:pPr>
    </w:p>
    <w:p w:rsidR="00844FDA" w:rsidRDefault="00844FDA" w:rsidP="00844FDA">
      <w:pPr>
        <w:spacing w:before="90" w:after="0" w:line="240" w:lineRule="auto"/>
        <w:contextualSpacing/>
        <w:jc w:val="both"/>
        <w:rPr>
          <w:rFonts w:ascii="Times New Roman" w:hAnsi="Times New Roman"/>
          <w:i/>
          <w:iCs/>
          <w:sz w:val="28"/>
          <w:szCs w:val="28"/>
          <w:lang w:eastAsia="ru-RU"/>
        </w:rPr>
      </w:pPr>
    </w:p>
    <w:p w:rsidR="00844FDA" w:rsidRDefault="00844FDA" w:rsidP="00844FDA">
      <w:pPr>
        <w:spacing w:before="90" w:after="0" w:line="240" w:lineRule="auto"/>
        <w:contextualSpacing/>
        <w:jc w:val="both"/>
        <w:rPr>
          <w:rFonts w:ascii="Times New Roman" w:hAnsi="Times New Roman"/>
          <w:i/>
          <w:iCs/>
          <w:sz w:val="28"/>
          <w:szCs w:val="28"/>
          <w:lang w:eastAsia="ru-RU"/>
        </w:rPr>
      </w:pPr>
    </w:p>
    <w:p w:rsidR="00844FDA" w:rsidRDefault="00844FDA" w:rsidP="00844FDA">
      <w:pPr>
        <w:spacing w:before="90" w:after="0" w:line="240" w:lineRule="auto"/>
        <w:contextualSpacing/>
        <w:jc w:val="both"/>
        <w:rPr>
          <w:rFonts w:ascii="Times New Roman" w:hAnsi="Times New Roman"/>
          <w:i/>
          <w:iCs/>
          <w:sz w:val="28"/>
          <w:szCs w:val="28"/>
          <w:lang w:eastAsia="ru-RU"/>
        </w:rPr>
      </w:pPr>
    </w:p>
    <w:p w:rsidR="00844FDA" w:rsidRDefault="00844FDA" w:rsidP="00844FDA">
      <w:pPr>
        <w:spacing w:before="90" w:after="0" w:line="240" w:lineRule="auto"/>
        <w:contextualSpacing/>
        <w:jc w:val="both"/>
        <w:rPr>
          <w:rFonts w:ascii="Times New Roman" w:hAnsi="Times New Roman"/>
          <w:i/>
          <w:iCs/>
          <w:sz w:val="28"/>
          <w:szCs w:val="28"/>
          <w:lang w:eastAsia="ru-RU"/>
        </w:rPr>
      </w:pPr>
    </w:p>
    <w:p w:rsidR="00844FDA" w:rsidRDefault="00844FDA" w:rsidP="00844FDA">
      <w:pPr>
        <w:spacing w:before="90" w:after="0" w:line="240" w:lineRule="auto"/>
        <w:contextualSpacing/>
        <w:jc w:val="both"/>
        <w:rPr>
          <w:rFonts w:ascii="Times New Roman" w:hAnsi="Times New Roman"/>
          <w:i/>
          <w:iCs/>
          <w:sz w:val="28"/>
          <w:szCs w:val="28"/>
          <w:lang w:eastAsia="ru-RU"/>
        </w:rPr>
      </w:pPr>
    </w:p>
    <w:p w:rsidR="00844FDA" w:rsidRDefault="00844FDA" w:rsidP="00844FDA">
      <w:pPr>
        <w:spacing w:before="90" w:after="0" w:line="240" w:lineRule="auto"/>
        <w:contextualSpacing/>
        <w:jc w:val="both"/>
        <w:rPr>
          <w:rFonts w:ascii="Times New Roman" w:hAnsi="Times New Roman"/>
          <w:i/>
          <w:iCs/>
          <w:sz w:val="28"/>
          <w:szCs w:val="28"/>
          <w:lang w:eastAsia="ru-RU"/>
        </w:rPr>
      </w:pPr>
    </w:p>
    <w:p w:rsidR="00844FDA" w:rsidRDefault="00844FDA" w:rsidP="00844FDA">
      <w:pPr>
        <w:spacing w:before="90" w:after="0" w:line="240" w:lineRule="auto"/>
        <w:contextualSpacing/>
        <w:jc w:val="both"/>
        <w:rPr>
          <w:rFonts w:ascii="Times New Roman" w:hAnsi="Times New Roman"/>
          <w:i/>
          <w:iCs/>
          <w:sz w:val="28"/>
          <w:szCs w:val="28"/>
          <w:lang w:eastAsia="ru-RU"/>
        </w:rPr>
      </w:pPr>
    </w:p>
    <w:p w:rsidR="00844FDA" w:rsidRDefault="00844FDA" w:rsidP="00844FDA">
      <w:pPr>
        <w:spacing w:before="90" w:after="0" w:line="240" w:lineRule="auto"/>
        <w:contextualSpacing/>
        <w:jc w:val="both"/>
        <w:rPr>
          <w:rFonts w:ascii="Times New Roman" w:hAnsi="Times New Roman"/>
          <w:i/>
          <w:iCs/>
          <w:sz w:val="28"/>
          <w:szCs w:val="28"/>
          <w:lang w:eastAsia="ru-RU"/>
        </w:rPr>
      </w:pPr>
    </w:p>
    <w:p w:rsidR="00844FDA" w:rsidRDefault="00844FDA" w:rsidP="00844FDA">
      <w:pPr>
        <w:spacing w:before="90" w:after="0" w:line="240" w:lineRule="auto"/>
        <w:contextualSpacing/>
        <w:jc w:val="both"/>
        <w:rPr>
          <w:rFonts w:ascii="Times New Roman" w:hAnsi="Times New Roman"/>
          <w:i/>
          <w:iCs/>
          <w:sz w:val="28"/>
          <w:szCs w:val="28"/>
          <w:lang w:eastAsia="ru-RU"/>
        </w:rPr>
      </w:pPr>
    </w:p>
    <w:p w:rsidR="00844FDA" w:rsidRDefault="00844FDA" w:rsidP="00844FDA">
      <w:pPr>
        <w:spacing w:before="90" w:after="0" w:line="240" w:lineRule="auto"/>
        <w:contextualSpacing/>
        <w:jc w:val="both"/>
        <w:rPr>
          <w:rFonts w:ascii="Times New Roman" w:hAnsi="Times New Roman"/>
          <w:i/>
          <w:iCs/>
          <w:sz w:val="28"/>
          <w:szCs w:val="28"/>
          <w:lang w:eastAsia="ru-RU"/>
        </w:rPr>
      </w:pPr>
    </w:p>
    <w:p w:rsidR="00844FDA" w:rsidRDefault="00844FDA" w:rsidP="00844FDA">
      <w:pPr>
        <w:spacing w:before="90" w:after="0" w:line="240" w:lineRule="auto"/>
        <w:contextualSpacing/>
        <w:jc w:val="both"/>
        <w:rPr>
          <w:rFonts w:ascii="Times New Roman" w:hAnsi="Times New Roman"/>
          <w:i/>
          <w:iCs/>
          <w:sz w:val="28"/>
          <w:szCs w:val="28"/>
          <w:lang w:eastAsia="ru-RU"/>
        </w:rPr>
      </w:pPr>
    </w:p>
    <w:p w:rsidR="00844FDA" w:rsidRPr="00C33B0B" w:rsidRDefault="00844FDA" w:rsidP="00844FDA">
      <w:pPr>
        <w:spacing w:before="90" w:after="0" w:line="240" w:lineRule="auto"/>
        <w:contextualSpacing/>
        <w:jc w:val="both"/>
        <w:rPr>
          <w:rFonts w:ascii="Times New Roman" w:hAnsi="Times New Roman"/>
          <w:i/>
          <w:iCs/>
          <w:sz w:val="28"/>
          <w:szCs w:val="28"/>
          <w:lang w:eastAsia="ru-RU"/>
        </w:rPr>
      </w:pPr>
    </w:p>
    <w:p w:rsidR="00844FDA" w:rsidRPr="00C33B0B" w:rsidRDefault="00844FDA" w:rsidP="00844FDA">
      <w:pPr>
        <w:spacing w:before="90" w:after="0" w:line="240" w:lineRule="auto"/>
        <w:contextualSpacing/>
        <w:jc w:val="both"/>
        <w:rPr>
          <w:rFonts w:ascii="Times New Roman" w:hAnsi="Times New Roman"/>
          <w:i/>
          <w:iCs/>
          <w:sz w:val="28"/>
          <w:szCs w:val="28"/>
          <w:lang w:eastAsia="ru-RU"/>
        </w:rPr>
      </w:pPr>
    </w:p>
    <w:p w:rsidR="00844FDA" w:rsidRDefault="00844FDA" w:rsidP="00844FDA">
      <w:pPr>
        <w:spacing w:before="90" w:after="0" w:line="240" w:lineRule="auto"/>
        <w:contextualSpacing/>
        <w:jc w:val="both"/>
        <w:rPr>
          <w:rFonts w:ascii="Times New Roman" w:hAnsi="Times New Roman"/>
          <w:i/>
          <w:iCs/>
          <w:sz w:val="28"/>
          <w:szCs w:val="28"/>
          <w:lang w:eastAsia="ru-RU"/>
        </w:rPr>
      </w:pPr>
    </w:p>
    <w:p w:rsidR="00844FDA" w:rsidRDefault="00844FDA" w:rsidP="00844FDA">
      <w:pPr>
        <w:spacing w:before="90" w:after="0" w:line="240" w:lineRule="auto"/>
        <w:contextualSpacing/>
        <w:jc w:val="both"/>
        <w:rPr>
          <w:rFonts w:ascii="Times New Roman" w:hAnsi="Times New Roman"/>
          <w:i/>
          <w:iCs/>
          <w:sz w:val="28"/>
          <w:szCs w:val="28"/>
          <w:lang w:eastAsia="ru-RU"/>
        </w:rPr>
      </w:pPr>
    </w:p>
    <w:p w:rsidR="00844FDA" w:rsidRDefault="00844FDA" w:rsidP="00844FDA">
      <w:pPr>
        <w:spacing w:before="90" w:after="0" w:line="240" w:lineRule="auto"/>
        <w:contextualSpacing/>
        <w:jc w:val="both"/>
        <w:rPr>
          <w:rFonts w:ascii="Times New Roman" w:hAnsi="Times New Roman"/>
          <w:i/>
          <w:iCs/>
          <w:sz w:val="28"/>
          <w:szCs w:val="28"/>
          <w:lang w:eastAsia="ru-RU"/>
        </w:rPr>
      </w:pPr>
    </w:p>
    <w:p w:rsidR="00844FDA" w:rsidRDefault="00844FDA" w:rsidP="00844FDA">
      <w:pPr>
        <w:spacing w:before="90" w:after="0" w:line="240" w:lineRule="auto"/>
        <w:contextualSpacing/>
        <w:jc w:val="both"/>
        <w:rPr>
          <w:rFonts w:ascii="Times New Roman" w:hAnsi="Times New Roman"/>
          <w:i/>
          <w:iCs/>
          <w:sz w:val="28"/>
          <w:szCs w:val="28"/>
          <w:lang w:eastAsia="ru-RU"/>
        </w:rPr>
      </w:pPr>
    </w:p>
    <w:p w:rsidR="00844FDA" w:rsidRPr="00C33B0B" w:rsidRDefault="00844FDA" w:rsidP="00844FDA">
      <w:pPr>
        <w:spacing w:before="90" w:after="0" w:line="240" w:lineRule="auto"/>
        <w:contextualSpacing/>
        <w:jc w:val="both"/>
        <w:rPr>
          <w:rFonts w:ascii="Times New Roman" w:hAnsi="Times New Roman"/>
          <w:i/>
          <w:iCs/>
          <w:sz w:val="28"/>
          <w:szCs w:val="28"/>
          <w:lang w:eastAsia="ru-RU"/>
        </w:rPr>
      </w:pPr>
    </w:p>
    <w:p w:rsidR="00844FDA" w:rsidRPr="00C33B0B" w:rsidRDefault="00844FDA" w:rsidP="00844FDA">
      <w:pPr>
        <w:shd w:val="clear" w:color="auto" w:fill="FFFFFF"/>
        <w:spacing w:after="0" w:line="240" w:lineRule="auto"/>
        <w:contextualSpacing/>
        <w:jc w:val="both"/>
        <w:rPr>
          <w:rFonts w:ascii="Times New Roman" w:hAnsi="Times New Roman"/>
          <w:color w:val="000000"/>
          <w:sz w:val="28"/>
          <w:szCs w:val="28"/>
          <w:lang w:eastAsia="ru-RU"/>
        </w:rPr>
      </w:pPr>
    </w:p>
    <w:p w:rsidR="00844FDA" w:rsidRPr="00C33B0B" w:rsidRDefault="00844FDA" w:rsidP="00844FDA">
      <w:pPr>
        <w:numPr>
          <w:ilvl w:val="0"/>
          <w:numId w:val="8"/>
        </w:numPr>
        <w:shd w:val="clear" w:color="auto" w:fill="FFFFFF"/>
        <w:spacing w:after="0" w:line="240" w:lineRule="auto"/>
        <w:ind w:left="57" w:right="680" w:firstLine="652"/>
        <w:contextualSpacing/>
        <w:jc w:val="both"/>
        <w:rPr>
          <w:rFonts w:ascii="Times New Roman" w:hAnsi="Times New Roman"/>
          <w:color w:val="000000"/>
          <w:sz w:val="28"/>
          <w:szCs w:val="28"/>
          <w:lang w:eastAsia="ru-RU"/>
        </w:rPr>
      </w:pPr>
      <w:r w:rsidRPr="00C33B0B">
        <w:rPr>
          <w:rFonts w:ascii="Times New Roman" w:hAnsi="Times New Roman"/>
          <w:b/>
          <w:bCs/>
          <w:iCs/>
          <w:color w:val="000000"/>
          <w:sz w:val="28"/>
          <w:szCs w:val="28"/>
          <w:lang w:eastAsia="ru-RU"/>
        </w:rPr>
        <w:lastRenderedPageBreak/>
        <w:t>Условие возникновения, становления опыта и его актуальность.</w:t>
      </w:r>
    </w:p>
    <w:p w:rsidR="00844FDA" w:rsidRPr="00C33B0B" w:rsidRDefault="00844FDA" w:rsidP="00844FDA">
      <w:pPr>
        <w:keepLines/>
        <w:tabs>
          <w:tab w:val="center" w:pos="7285"/>
          <w:tab w:val="left" w:pos="11357"/>
        </w:tabs>
        <w:spacing w:after="0" w:line="240" w:lineRule="auto"/>
        <w:ind w:left="57" w:right="680" w:firstLine="652"/>
        <w:contextualSpacing/>
        <w:jc w:val="both"/>
        <w:rPr>
          <w:rFonts w:ascii="Times New Roman" w:hAnsi="Times New Roman"/>
          <w:sz w:val="28"/>
          <w:szCs w:val="28"/>
        </w:rPr>
      </w:pPr>
      <w:r w:rsidRPr="00C33B0B">
        <w:rPr>
          <w:rFonts w:ascii="Times New Roman" w:hAnsi="Times New Roman"/>
          <w:sz w:val="28"/>
          <w:szCs w:val="28"/>
          <w:shd w:val="clear" w:color="auto" w:fill="FFFFFF"/>
        </w:rPr>
        <w:t>Опыт работы по теме</w:t>
      </w:r>
      <w:r w:rsidRPr="00C33B0B">
        <w:rPr>
          <w:rFonts w:ascii="Times New Roman" w:hAnsi="Times New Roman"/>
          <w:sz w:val="28"/>
          <w:szCs w:val="28"/>
        </w:rPr>
        <w:t xml:space="preserve"> «Русские народные сказки как средство развития речи у детей раннего возраста» </w:t>
      </w:r>
      <w:r w:rsidRPr="00C33B0B">
        <w:rPr>
          <w:rFonts w:ascii="Times New Roman" w:hAnsi="Times New Roman"/>
          <w:sz w:val="28"/>
          <w:szCs w:val="28"/>
          <w:shd w:val="clear" w:color="auto" w:fill="FFFFFF"/>
        </w:rPr>
        <w:t>сформировался в условиях дошкольного образовательного учреждения,</w:t>
      </w:r>
      <w:r w:rsidRPr="00C33B0B">
        <w:rPr>
          <w:rFonts w:ascii="Times New Roman" w:hAnsi="Times New Roman"/>
          <w:sz w:val="28"/>
          <w:szCs w:val="28"/>
        </w:rPr>
        <w:t xml:space="preserve"> общеразвивающего вида с приоритетным осуществлением деятельности по физическому развитию детей № 9 «Золотой ключик» г. Николаевска – на – Амуре, Хабаровского края.</w:t>
      </w:r>
    </w:p>
    <w:p w:rsidR="00844FDA" w:rsidRPr="00C33B0B" w:rsidRDefault="00844FDA" w:rsidP="00844FDA">
      <w:pPr>
        <w:pStyle w:val="c25"/>
        <w:shd w:val="clear" w:color="auto" w:fill="FFFFFF"/>
        <w:spacing w:before="0" w:beforeAutospacing="0" w:after="0" w:afterAutospacing="0"/>
        <w:ind w:left="57" w:right="680" w:firstLine="652"/>
        <w:contextualSpacing/>
        <w:jc w:val="both"/>
        <w:rPr>
          <w:sz w:val="28"/>
          <w:szCs w:val="28"/>
        </w:rPr>
      </w:pPr>
      <w:r w:rsidRPr="00C33B0B">
        <w:rPr>
          <w:rStyle w:val="c2"/>
          <w:sz w:val="28"/>
          <w:szCs w:val="28"/>
        </w:rPr>
        <w:t>Овладение родным языком является одним из самых важных приобретений ребенка в дошкольном детстве. Именно дошкольное детство особенно сенситивно к усвоению речи. Нормативными документами подтверждается необходимость использования народного творчества, сказки в развитии речи детей раннего дошкольного возраста.</w:t>
      </w:r>
    </w:p>
    <w:p w:rsidR="00844FDA" w:rsidRPr="00C33B0B" w:rsidRDefault="00844FDA" w:rsidP="00844FDA">
      <w:pPr>
        <w:shd w:val="clear" w:color="auto" w:fill="FFFFFF"/>
        <w:spacing w:after="0" w:line="240" w:lineRule="auto"/>
        <w:ind w:left="57" w:right="680" w:firstLine="652"/>
        <w:contextualSpacing/>
        <w:jc w:val="both"/>
        <w:rPr>
          <w:rFonts w:ascii="Times New Roman" w:hAnsi="Times New Roman"/>
          <w:color w:val="000000"/>
          <w:sz w:val="28"/>
          <w:szCs w:val="28"/>
          <w:lang w:eastAsia="ru-RU"/>
        </w:rPr>
      </w:pPr>
      <w:r w:rsidRPr="00C33B0B">
        <w:rPr>
          <w:rFonts w:ascii="Times New Roman" w:hAnsi="Times New Roman"/>
          <w:color w:val="000000"/>
          <w:sz w:val="28"/>
          <w:szCs w:val="28"/>
          <w:lang w:eastAsia="ru-RU"/>
        </w:rPr>
        <w:t>Сегодня вопросы развития правильной речи у детей раннего возраста очень актуальны, т. к. развитие речи является одной из важнейших задач воспитания детей. Благодаря речи малыш познает окружающий мир, накапливает знания, расширяет круг представлений о предметах. При помощи речи выражает свои потребности, высказывает свои чувства и переживания. В процессе развития речи ребенок овладевает языком. Наша задача — помочь детям развивать речь.</w:t>
      </w:r>
    </w:p>
    <w:p w:rsidR="00844FDA" w:rsidRPr="00C33B0B" w:rsidRDefault="00844FDA" w:rsidP="00844FDA">
      <w:pPr>
        <w:shd w:val="clear" w:color="auto" w:fill="FFFFFF"/>
        <w:spacing w:after="0" w:line="240" w:lineRule="auto"/>
        <w:ind w:left="57" w:right="680" w:firstLine="652"/>
        <w:contextualSpacing/>
        <w:jc w:val="both"/>
        <w:rPr>
          <w:rFonts w:ascii="Times New Roman" w:hAnsi="Times New Roman"/>
          <w:color w:val="000000"/>
          <w:sz w:val="28"/>
          <w:szCs w:val="28"/>
          <w:lang w:eastAsia="ru-RU"/>
        </w:rPr>
      </w:pPr>
      <w:r w:rsidRPr="00C33B0B">
        <w:rPr>
          <w:rFonts w:ascii="Times New Roman" w:hAnsi="Times New Roman"/>
          <w:color w:val="000000"/>
          <w:sz w:val="28"/>
          <w:szCs w:val="28"/>
          <w:lang w:eastAsia="ru-RU"/>
        </w:rPr>
        <w:t> Формирование правильной речи ребенка является одной из основных задач дошкольного образования. Однако динамический анализ практической ситуации за последние несколько лет свидетельствует о ежегодном увеличении количества дошкольников с речевыми нарушениями.  </w:t>
      </w:r>
    </w:p>
    <w:p w:rsidR="00844FDA" w:rsidRPr="00C33B0B" w:rsidRDefault="00844FDA" w:rsidP="00844FDA">
      <w:pPr>
        <w:numPr>
          <w:ilvl w:val="0"/>
          <w:numId w:val="6"/>
        </w:numPr>
        <w:shd w:val="clear" w:color="auto" w:fill="FFFFFF"/>
        <w:spacing w:before="30" w:after="0" w:line="240" w:lineRule="auto"/>
        <w:ind w:left="57" w:right="680" w:firstLine="652"/>
        <w:contextualSpacing/>
        <w:jc w:val="both"/>
        <w:rPr>
          <w:rFonts w:ascii="Times New Roman" w:hAnsi="Times New Roman"/>
          <w:color w:val="000000"/>
          <w:sz w:val="28"/>
          <w:szCs w:val="28"/>
          <w:lang w:eastAsia="ru-RU"/>
        </w:rPr>
      </w:pPr>
      <w:r w:rsidRPr="00C33B0B">
        <w:rPr>
          <w:rFonts w:ascii="Times New Roman" w:hAnsi="Times New Roman"/>
          <w:color w:val="000000"/>
          <w:sz w:val="28"/>
          <w:szCs w:val="28"/>
          <w:lang w:eastAsia="ru-RU"/>
        </w:rPr>
        <w:t>у многих детей имеются эмоциональные проблемы (отсутствует стремление к общению, одни дети замкнуты, обидчивы, другие — раздражительны, чрезмерно подвижны);</w:t>
      </w:r>
    </w:p>
    <w:p w:rsidR="00844FDA" w:rsidRPr="00C33B0B" w:rsidRDefault="00844FDA" w:rsidP="00844FDA">
      <w:pPr>
        <w:numPr>
          <w:ilvl w:val="0"/>
          <w:numId w:val="6"/>
        </w:numPr>
        <w:shd w:val="clear" w:color="auto" w:fill="FFFFFF"/>
        <w:spacing w:before="30" w:after="0" w:line="240" w:lineRule="auto"/>
        <w:ind w:left="57" w:right="680" w:firstLine="652"/>
        <w:contextualSpacing/>
        <w:jc w:val="both"/>
        <w:rPr>
          <w:rFonts w:ascii="Times New Roman" w:hAnsi="Times New Roman"/>
          <w:color w:val="000000"/>
          <w:sz w:val="28"/>
          <w:szCs w:val="28"/>
          <w:lang w:eastAsia="ru-RU"/>
        </w:rPr>
      </w:pPr>
      <w:r w:rsidRPr="00C33B0B">
        <w:rPr>
          <w:rFonts w:ascii="Times New Roman" w:hAnsi="Times New Roman"/>
          <w:color w:val="000000"/>
          <w:sz w:val="28"/>
          <w:szCs w:val="28"/>
          <w:lang w:eastAsia="ru-RU"/>
        </w:rPr>
        <w:t> артикуляционный аппарат недостаточно подвижен (не могут вытянуть губки вперед, улыбнуться, показать язычок);</w:t>
      </w:r>
    </w:p>
    <w:p w:rsidR="00844FDA" w:rsidRPr="00C33B0B" w:rsidRDefault="00844FDA" w:rsidP="00844FDA">
      <w:pPr>
        <w:numPr>
          <w:ilvl w:val="0"/>
          <w:numId w:val="6"/>
        </w:numPr>
        <w:shd w:val="clear" w:color="auto" w:fill="FFFFFF"/>
        <w:spacing w:before="30" w:after="0" w:line="240" w:lineRule="auto"/>
        <w:ind w:left="57" w:right="680" w:firstLine="652"/>
        <w:contextualSpacing/>
        <w:jc w:val="both"/>
        <w:rPr>
          <w:rFonts w:ascii="Times New Roman" w:hAnsi="Times New Roman"/>
          <w:color w:val="000000"/>
          <w:sz w:val="28"/>
          <w:szCs w:val="28"/>
          <w:lang w:eastAsia="ru-RU"/>
        </w:rPr>
      </w:pPr>
      <w:r w:rsidRPr="00C33B0B">
        <w:rPr>
          <w:rFonts w:ascii="Times New Roman" w:hAnsi="Times New Roman"/>
          <w:color w:val="000000"/>
          <w:sz w:val="28"/>
          <w:szCs w:val="28"/>
          <w:lang w:eastAsia="ru-RU"/>
        </w:rPr>
        <w:t> недостаточно развито слуховое восприятие (дети не распознают звучание знакомых предметов).</w:t>
      </w:r>
    </w:p>
    <w:p w:rsidR="00844FDA" w:rsidRPr="00C33B0B" w:rsidRDefault="00844FDA" w:rsidP="00844FDA">
      <w:pPr>
        <w:shd w:val="clear" w:color="auto" w:fill="FFFFFF"/>
        <w:spacing w:after="0" w:line="240" w:lineRule="auto"/>
        <w:ind w:left="57" w:right="680" w:firstLine="652"/>
        <w:contextualSpacing/>
        <w:jc w:val="both"/>
        <w:rPr>
          <w:rStyle w:val="a5"/>
          <w:rFonts w:ascii="Times New Roman" w:hAnsi="Times New Roman"/>
          <w:b w:val="0"/>
          <w:bCs w:val="0"/>
          <w:color w:val="000000"/>
          <w:sz w:val="28"/>
          <w:szCs w:val="28"/>
          <w:lang w:eastAsia="ru-RU"/>
        </w:rPr>
      </w:pPr>
      <w:r w:rsidRPr="00C33B0B">
        <w:rPr>
          <w:rFonts w:ascii="Times New Roman" w:hAnsi="Times New Roman"/>
          <w:color w:val="000000"/>
          <w:sz w:val="28"/>
          <w:szCs w:val="28"/>
          <w:lang w:eastAsia="ru-RU"/>
        </w:rPr>
        <w:t>И это отмечают не только педагоги, но и родители. Дети позже начинают говорить, речевая активность на низком уровне, их речь бедна и примитивна, непонятна для окружающих, т. е. не соответствует возрастным особенностям.</w:t>
      </w:r>
    </w:p>
    <w:p w:rsidR="00844FDA" w:rsidRPr="00C33B0B" w:rsidRDefault="00844FDA" w:rsidP="00844FDA">
      <w:pPr>
        <w:shd w:val="clear" w:color="auto" w:fill="FFFFFF"/>
        <w:spacing w:after="0" w:line="240" w:lineRule="auto"/>
        <w:ind w:left="57" w:right="680" w:firstLine="652"/>
        <w:contextualSpacing/>
        <w:jc w:val="both"/>
        <w:rPr>
          <w:rFonts w:ascii="Times New Roman" w:hAnsi="Times New Roman"/>
          <w:sz w:val="28"/>
          <w:szCs w:val="28"/>
          <w:shd w:val="clear" w:color="auto" w:fill="FFFFFF"/>
        </w:rPr>
      </w:pPr>
      <w:r w:rsidRPr="00C33B0B">
        <w:rPr>
          <w:rStyle w:val="a5"/>
          <w:rFonts w:ascii="Times New Roman" w:hAnsi="Times New Roman"/>
          <w:b w:val="0"/>
          <w:sz w:val="28"/>
          <w:szCs w:val="28"/>
          <w:bdr w:val="none" w:sz="0" w:space="0" w:color="auto" w:frame="1"/>
          <w:shd w:val="clear" w:color="auto" w:fill="FFFFFF"/>
        </w:rPr>
        <w:t>И поэтому я решила использовать русскую народную сказку, как способ активизации речи детей. Сказка</w:t>
      </w:r>
      <w:r w:rsidRPr="00C33B0B">
        <w:rPr>
          <w:rFonts w:ascii="Times New Roman" w:hAnsi="Times New Roman"/>
          <w:i/>
          <w:sz w:val="28"/>
          <w:szCs w:val="28"/>
          <w:shd w:val="clear" w:color="auto" w:fill="FFFFFF"/>
        </w:rPr>
        <w:t> –</w:t>
      </w:r>
      <w:r w:rsidRPr="00C33B0B">
        <w:rPr>
          <w:rFonts w:ascii="Times New Roman" w:hAnsi="Times New Roman"/>
          <w:sz w:val="28"/>
          <w:szCs w:val="28"/>
          <w:shd w:val="clear" w:color="auto" w:fill="FFFFFF"/>
        </w:rPr>
        <w:t xml:space="preserve"> удивительное явление народного творчества. Простая и незамысловатая внешне, она интересна и маленькому ребенку, и взрослому. В мир сказок ребенок вступает в самом раннем детстве, как только начинает говорить. Однажды придя к малышу, сказка остаётся с ним навсегда как чудо, как радость, как память. В настоящее время трудно найти лучший способ воспитания </w:t>
      </w:r>
      <w:r w:rsidRPr="00C33B0B">
        <w:rPr>
          <w:rFonts w:ascii="Times New Roman" w:hAnsi="Times New Roman"/>
          <w:sz w:val="28"/>
          <w:szCs w:val="28"/>
          <w:shd w:val="clear" w:color="auto" w:fill="FFFFFF"/>
        </w:rPr>
        <w:lastRenderedPageBreak/>
        <w:t>детей, чем путь приобщения их с раннего детства к устному народному творчеству. Чем старше становится ребенок, тем больше он чувствует красоту и точность исконно русской речи, проникается её поэзией, маленький человек не только постигает русский язык, но и постепенно приобщается к народной мудрости.</w:t>
      </w:r>
    </w:p>
    <w:p w:rsidR="00844FDA" w:rsidRPr="00C33B0B" w:rsidRDefault="00844FDA" w:rsidP="00844FDA">
      <w:pPr>
        <w:spacing w:line="240" w:lineRule="auto"/>
        <w:ind w:left="57" w:right="680" w:firstLine="652"/>
        <w:jc w:val="both"/>
        <w:rPr>
          <w:rFonts w:ascii="Times New Roman" w:hAnsi="Times New Roman"/>
          <w:sz w:val="28"/>
          <w:szCs w:val="28"/>
        </w:rPr>
      </w:pPr>
      <w:r w:rsidRPr="00C33B0B">
        <w:rPr>
          <w:rFonts w:ascii="Times New Roman" w:hAnsi="Times New Roman"/>
          <w:b/>
          <w:sz w:val="28"/>
          <w:szCs w:val="28"/>
        </w:rPr>
        <w:t>Проблема</w:t>
      </w:r>
      <w:r w:rsidRPr="00C33B0B">
        <w:rPr>
          <w:rFonts w:ascii="Times New Roman" w:hAnsi="Times New Roman"/>
          <w:sz w:val="28"/>
          <w:szCs w:val="28"/>
        </w:rPr>
        <w:t>. </w:t>
      </w:r>
    </w:p>
    <w:p w:rsidR="00844FDA" w:rsidRPr="00C33B0B" w:rsidRDefault="00844FDA" w:rsidP="00844FDA">
      <w:pPr>
        <w:spacing w:line="240" w:lineRule="auto"/>
        <w:ind w:left="57" w:right="680" w:firstLine="652"/>
        <w:jc w:val="both"/>
        <w:rPr>
          <w:rFonts w:ascii="Times New Roman" w:hAnsi="Times New Roman"/>
          <w:sz w:val="28"/>
          <w:szCs w:val="28"/>
        </w:rPr>
      </w:pPr>
      <w:r w:rsidRPr="00C33B0B">
        <w:rPr>
          <w:rFonts w:ascii="Times New Roman" w:hAnsi="Times New Roman"/>
          <w:sz w:val="28"/>
          <w:szCs w:val="28"/>
        </w:rPr>
        <w:t>В настоящее время наблюдается тенденция снижения интереса как взрослых, так и детей к чтению. Все реже родители покупают детям книги, зачастую заменяя его компьютерными играми и просмотром телевизионных программ и мультфильмов. А ведь такая подмена негативно сказывается на развитии детей, в том числе на развитии речи. Необходимо помочь родителям понять, какую роль играет сказка в жизни детей, как можно и нужно использовать сказки в общении с ребенком.</w:t>
      </w:r>
    </w:p>
    <w:p w:rsidR="00844FDA" w:rsidRPr="00C33B0B" w:rsidRDefault="00844FDA" w:rsidP="00844FDA">
      <w:pPr>
        <w:spacing w:line="240" w:lineRule="auto"/>
        <w:ind w:left="57" w:right="680" w:firstLine="652"/>
        <w:jc w:val="both"/>
        <w:rPr>
          <w:rFonts w:ascii="Times New Roman" w:hAnsi="Times New Roman"/>
          <w:sz w:val="28"/>
          <w:szCs w:val="28"/>
        </w:rPr>
      </w:pPr>
      <w:r w:rsidRPr="00C33B0B">
        <w:rPr>
          <w:rFonts w:ascii="Times New Roman" w:hAnsi="Times New Roman"/>
          <w:b/>
          <w:sz w:val="28"/>
          <w:szCs w:val="28"/>
        </w:rPr>
        <w:t>Актуальность</w:t>
      </w:r>
      <w:r w:rsidRPr="00C33B0B">
        <w:rPr>
          <w:rFonts w:ascii="Times New Roman" w:hAnsi="Times New Roman"/>
          <w:sz w:val="28"/>
          <w:szCs w:val="28"/>
        </w:rPr>
        <w:t>. </w:t>
      </w:r>
    </w:p>
    <w:p w:rsidR="00844FDA" w:rsidRPr="00C33B0B" w:rsidRDefault="00844FDA" w:rsidP="00844FDA">
      <w:pPr>
        <w:shd w:val="clear" w:color="auto" w:fill="FFFFFF"/>
        <w:spacing w:after="0" w:line="240" w:lineRule="auto"/>
        <w:ind w:left="57" w:right="680" w:firstLine="652"/>
        <w:jc w:val="both"/>
        <w:rPr>
          <w:rFonts w:ascii="Times New Roman" w:eastAsia="Times New Roman" w:hAnsi="Times New Roman"/>
          <w:color w:val="000000"/>
          <w:sz w:val="28"/>
          <w:szCs w:val="28"/>
          <w:lang w:eastAsia="ru-RU"/>
        </w:rPr>
      </w:pPr>
      <w:r w:rsidRPr="00C33B0B">
        <w:rPr>
          <w:rFonts w:ascii="Times New Roman" w:hAnsi="Times New Roman"/>
          <w:sz w:val="28"/>
          <w:szCs w:val="28"/>
        </w:rPr>
        <w:t>На сегодняшний день тема очень актуальна. Роль художественных произведений в жизни дошкольников очень важна. Самым интересным и актуальным жанром является сказка. Сказка для детей – это особый мир, источник представлений о времени и пространстве, о связи человека с природой, с предметным миром. Сказки помогают в развитии связной речи детей, помогают правильно строить диалоги, расширяют словарный запас, делают речь ребенка эмоциональной, образной и красивой.</w:t>
      </w:r>
      <w:r w:rsidRPr="00C33B0B">
        <w:rPr>
          <w:rFonts w:ascii="Times New Roman" w:eastAsia="Times New Roman" w:hAnsi="Times New Roman"/>
          <w:color w:val="000000"/>
          <w:sz w:val="28"/>
          <w:szCs w:val="28"/>
          <w:lang w:eastAsia="ru-RU"/>
        </w:rPr>
        <w:t xml:space="preserve"> </w:t>
      </w:r>
    </w:p>
    <w:p w:rsidR="00844FDA" w:rsidRPr="00C33B0B" w:rsidRDefault="00844FDA" w:rsidP="00844FDA">
      <w:pPr>
        <w:shd w:val="clear" w:color="auto" w:fill="FFFFFF"/>
        <w:spacing w:after="0" w:line="240" w:lineRule="auto"/>
        <w:ind w:left="57" w:right="680" w:firstLine="652"/>
        <w:jc w:val="both"/>
        <w:rPr>
          <w:rFonts w:ascii="Times New Roman" w:eastAsia="Times New Roman" w:hAnsi="Times New Roman"/>
          <w:color w:val="000000"/>
          <w:sz w:val="28"/>
          <w:szCs w:val="28"/>
          <w:lang w:eastAsia="ru-RU"/>
        </w:rPr>
      </w:pPr>
      <w:r w:rsidRPr="00C33B0B">
        <w:rPr>
          <w:rFonts w:ascii="Times New Roman" w:eastAsia="Times New Roman" w:hAnsi="Times New Roman"/>
          <w:color w:val="000000"/>
          <w:sz w:val="28"/>
          <w:szCs w:val="28"/>
          <w:lang w:eastAsia="ru-RU"/>
        </w:rPr>
        <w:t>Анализ результатов диагностики нервно-психического развития в начале года показал, что речевая активность детей на низком уровне.</w:t>
      </w:r>
    </w:p>
    <w:p w:rsidR="00844FDA" w:rsidRPr="00C33B0B" w:rsidRDefault="00844FDA" w:rsidP="00844FDA">
      <w:pPr>
        <w:shd w:val="clear" w:color="auto" w:fill="FFFFFF"/>
        <w:spacing w:after="0" w:line="240" w:lineRule="auto"/>
        <w:ind w:left="57" w:right="680" w:firstLine="652"/>
        <w:jc w:val="both"/>
        <w:rPr>
          <w:rFonts w:ascii="Times New Roman" w:eastAsia="Times New Roman" w:hAnsi="Times New Roman"/>
          <w:color w:val="000000"/>
          <w:sz w:val="28"/>
          <w:szCs w:val="28"/>
          <w:lang w:eastAsia="ru-RU"/>
        </w:rPr>
      </w:pPr>
      <w:r w:rsidRPr="00C33B0B">
        <w:rPr>
          <w:rFonts w:ascii="Times New Roman" w:eastAsia="Times New Roman" w:hAnsi="Times New Roman"/>
          <w:color w:val="000000"/>
          <w:sz w:val="28"/>
          <w:szCs w:val="28"/>
          <w:lang w:eastAsia="ru-RU"/>
        </w:rPr>
        <w:t>Таким образом, актуальность развития речи детей раннего возраста стоит на первом месте.</w:t>
      </w:r>
    </w:p>
    <w:p w:rsidR="00844FDA" w:rsidRPr="00C33B0B" w:rsidRDefault="00844FDA" w:rsidP="00844FDA">
      <w:pPr>
        <w:spacing w:line="240" w:lineRule="auto"/>
        <w:ind w:left="57" w:right="680" w:firstLine="652"/>
        <w:jc w:val="both"/>
        <w:rPr>
          <w:rFonts w:ascii="Times New Roman" w:hAnsi="Times New Roman"/>
          <w:sz w:val="28"/>
          <w:szCs w:val="28"/>
        </w:rPr>
      </w:pPr>
      <w:r w:rsidRPr="00C33B0B">
        <w:rPr>
          <w:rFonts w:ascii="Times New Roman" w:hAnsi="Times New Roman"/>
          <w:color w:val="000000"/>
          <w:sz w:val="28"/>
          <w:szCs w:val="28"/>
        </w:rPr>
        <w:t>В настоящее время изучению проблемы речевого творчества дошкольников посвящается большое количество научно-исследовательских работ психологов и педагогов. Исследователи отмечают, что развитие в дошкольном периоде творческих способностей, постоянное совершенствование речевых навыков, овладение литературным языком являются необходимыми компонентами образованности и интеллигентности в дальнейшем.</w:t>
      </w:r>
    </w:p>
    <w:p w:rsidR="00844FDA" w:rsidRPr="00C33B0B" w:rsidRDefault="00844FDA" w:rsidP="00844FDA">
      <w:pPr>
        <w:pStyle w:val="a3"/>
        <w:shd w:val="clear" w:color="auto" w:fill="FFFFFF"/>
        <w:spacing w:before="0" w:beforeAutospacing="0" w:after="0" w:afterAutospacing="0"/>
        <w:ind w:left="57" w:right="680" w:firstLine="652"/>
        <w:contextualSpacing/>
        <w:jc w:val="both"/>
        <w:rPr>
          <w:color w:val="000000"/>
          <w:sz w:val="28"/>
          <w:szCs w:val="28"/>
        </w:rPr>
      </w:pPr>
      <w:r w:rsidRPr="00C33B0B">
        <w:rPr>
          <w:color w:val="000000"/>
          <w:sz w:val="28"/>
          <w:szCs w:val="28"/>
          <w:shd w:val="clear" w:color="auto" w:fill="FFFFFF"/>
        </w:rPr>
        <w:t>Поэтому поставила перед собой следующую </w:t>
      </w:r>
    </w:p>
    <w:p w:rsidR="00844FDA" w:rsidRPr="00C33B0B" w:rsidRDefault="00844FDA" w:rsidP="00844FDA">
      <w:pPr>
        <w:shd w:val="clear" w:color="auto" w:fill="FFFFFF"/>
        <w:spacing w:after="0" w:line="240" w:lineRule="auto"/>
        <w:ind w:left="57" w:right="680" w:firstLine="652"/>
        <w:contextualSpacing/>
        <w:jc w:val="both"/>
        <w:rPr>
          <w:rFonts w:ascii="Times New Roman" w:hAnsi="Times New Roman"/>
          <w:sz w:val="28"/>
          <w:szCs w:val="28"/>
          <w:lang w:eastAsia="ru-RU"/>
        </w:rPr>
      </w:pPr>
      <w:r w:rsidRPr="00C33B0B">
        <w:rPr>
          <w:rFonts w:ascii="Times New Roman" w:hAnsi="Times New Roman"/>
          <w:b/>
          <w:sz w:val="28"/>
          <w:szCs w:val="28"/>
          <w:lang w:eastAsia="ru-RU"/>
        </w:rPr>
        <w:t>Цель</w:t>
      </w:r>
      <w:r w:rsidRPr="00C33B0B">
        <w:rPr>
          <w:rFonts w:ascii="Times New Roman" w:hAnsi="Times New Roman"/>
          <w:sz w:val="28"/>
          <w:szCs w:val="28"/>
          <w:lang w:eastAsia="ru-RU"/>
        </w:rPr>
        <w:t>:</w:t>
      </w:r>
    </w:p>
    <w:p w:rsidR="00844FDA" w:rsidRPr="00C33B0B" w:rsidRDefault="00844FDA" w:rsidP="00844FDA">
      <w:pPr>
        <w:shd w:val="clear" w:color="auto" w:fill="FFFFFF"/>
        <w:spacing w:after="0" w:line="240" w:lineRule="auto"/>
        <w:ind w:left="57" w:right="680" w:firstLine="652"/>
        <w:contextualSpacing/>
        <w:jc w:val="both"/>
        <w:rPr>
          <w:rFonts w:ascii="Times New Roman" w:hAnsi="Times New Roman"/>
          <w:sz w:val="28"/>
          <w:szCs w:val="28"/>
          <w:lang w:eastAsia="ru-RU"/>
        </w:rPr>
      </w:pPr>
      <w:bookmarkStart w:id="0" w:name="_Hlk62995894"/>
      <w:r w:rsidRPr="00C33B0B">
        <w:rPr>
          <w:rFonts w:ascii="Times New Roman" w:hAnsi="Times New Roman"/>
          <w:sz w:val="28"/>
          <w:szCs w:val="28"/>
          <w:lang w:eastAsia="ru-RU"/>
        </w:rPr>
        <w:t>Формирование речи детей раннего возраста через русскую народную сказку.</w:t>
      </w:r>
    </w:p>
    <w:bookmarkEnd w:id="0"/>
    <w:p w:rsidR="00844FDA" w:rsidRPr="00C33B0B" w:rsidRDefault="00844FDA" w:rsidP="00844FDA">
      <w:pPr>
        <w:shd w:val="clear" w:color="auto" w:fill="FFFFFF"/>
        <w:spacing w:after="0" w:line="240" w:lineRule="auto"/>
        <w:ind w:left="57" w:right="680" w:firstLine="652"/>
        <w:contextualSpacing/>
        <w:jc w:val="both"/>
        <w:rPr>
          <w:rFonts w:ascii="Times New Roman" w:hAnsi="Times New Roman"/>
          <w:b/>
          <w:sz w:val="28"/>
          <w:szCs w:val="28"/>
          <w:lang w:eastAsia="ru-RU"/>
        </w:rPr>
      </w:pPr>
      <w:r w:rsidRPr="00C33B0B">
        <w:rPr>
          <w:rFonts w:ascii="Times New Roman" w:hAnsi="Times New Roman"/>
          <w:b/>
          <w:sz w:val="28"/>
          <w:szCs w:val="28"/>
          <w:lang w:eastAsia="ru-RU"/>
        </w:rPr>
        <w:t>Задачи:</w:t>
      </w:r>
    </w:p>
    <w:p w:rsidR="00844FDA" w:rsidRPr="00C33B0B" w:rsidRDefault="00844FDA" w:rsidP="00844FDA">
      <w:pPr>
        <w:pStyle w:val="a4"/>
        <w:numPr>
          <w:ilvl w:val="0"/>
          <w:numId w:val="1"/>
        </w:numPr>
        <w:shd w:val="clear" w:color="auto" w:fill="FFFFFF"/>
        <w:tabs>
          <w:tab w:val="clear" w:pos="720"/>
          <w:tab w:val="num" w:pos="708"/>
        </w:tabs>
        <w:spacing w:before="30" w:after="0" w:line="240" w:lineRule="auto"/>
        <w:ind w:left="57" w:right="680" w:firstLine="652"/>
        <w:jc w:val="both"/>
        <w:rPr>
          <w:rFonts w:ascii="Times New Roman" w:hAnsi="Times New Roman"/>
          <w:sz w:val="28"/>
          <w:szCs w:val="28"/>
          <w:lang w:eastAsia="ru-RU"/>
        </w:rPr>
      </w:pPr>
      <w:r w:rsidRPr="00C33B0B">
        <w:rPr>
          <w:rFonts w:ascii="Times New Roman" w:hAnsi="Times New Roman"/>
          <w:sz w:val="28"/>
          <w:szCs w:val="28"/>
          <w:lang w:eastAsia="ru-RU"/>
        </w:rPr>
        <w:t>Развивать речь детей, через устное народное творчество;</w:t>
      </w:r>
    </w:p>
    <w:p w:rsidR="00844FDA" w:rsidRPr="00C33B0B" w:rsidRDefault="00844FDA" w:rsidP="00844FDA">
      <w:pPr>
        <w:pStyle w:val="a4"/>
        <w:numPr>
          <w:ilvl w:val="0"/>
          <w:numId w:val="1"/>
        </w:numPr>
        <w:shd w:val="clear" w:color="auto" w:fill="FFFFFF"/>
        <w:tabs>
          <w:tab w:val="clear" w:pos="720"/>
          <w:tab w:val="num" w:pos="708"/>
        </w:tabs>
        <w:spacing w:before="30" w:after="0" w:line="240" w:lineRule="auto"/>
        <w:ind w:left="57" w:right="680" w:firstLine="652"/>
        <w:jc w:val="both"/>
        <w:rPr>
          <w:rFonts w:ascii="Times New Roman" w:hAnsi="Times New Roman"/>
          <w:sz w:val="28"/>
          <w:szCs w:val="28"/>
          <w:lang w:eastAsia="ru-RU"/>
        </w:rPr>
      </w:pPr>
      <w:r w:rsidRPr="00C33B0B">
        <w:rPr>
          <w:rFonts w:ascii="Times New Roman" w:hAnsi="Times New Roman"/>
          <w:sz w:val="28"/>
          <w:szCs w:val="28"/>
        </w:rPr>
        <w:t>воспитывать интереса и любви к русскому народному творчеству;</w:t>
      </w:r>
    </w:p>
    <w:p w:rsidR="00844FDA" w:rsidRPr="00C33B0B" w:rsidRDefault="00844FDA" w:rsidP="00844FDA">
      <w:pPr>
        <w:pStyle w:val="a3"/>
        <w:numPr>
          <w:ilvl w:val="0"/>
          <w:numId w:val="1"/>
        </w:numPr>
        <w:shd w:val="clear" w:color="auto" w:fill="FFFFFF"/>
        <w:tabs>
          <w:tab w:val="clear" w:pos="720"/>
          <w:tab w:val="num" w:pos="708"/>
        </w:tabs>
        <w:spacing w:before="75" w:beforeAutospacing="0" w:after="0" w:afterAutospacing="0"/>
        <w:ind w:left="57" w:right="680" w:firstLine="652"/>
        <w:contextualSpacing/>
        <w:jc w:val="both"/>
        <w:rPr>
          <w:sz w:val="28"/>
          <w:szCs w:val="28"/>
        </w:rPr>
      </w:pPr>
      <w:r w:rsidRPr="00C33B0B">
        <w:rPr>
          <w:sz w:val="28"/>
          <w:szCs w:val="28"/>
        </w:rPr>
        <w:lastRenderedPageBreak/>
        <w:t xml:space="preserve">побуждать к использованию сказочных сюжетов в самостоятельной игровой и творческой деятельности. </w:t>
      </w:r>
    </w:p>
    <w:p w:rsidR="00844FDA" w:rsidRPr="00C33B0B" w:rsidRDefault="00844FDA" w:rsidP="00844FDA">
      <w:pPr>
        <w:pStyle w:val="a3"/>
        <w:numPr>
          <w:ilvl w:val="0"/>
          <w:numId w:val="1"/>
        </w:numPr>
        <w:shd w:val="clear" w:color="auto" w:fill="FFFFFF"/>
        <w:tabs>
          <w:tab w:val="clear" w:pos="720"/>
          <w:tab w:val="num" w:pos="708"/>
        </w:tabs>
        <w:spacing w:before="75" w:beforeAutospacing="0" w:after="0" w:afterAutospacing="0"/>
        <w:ind w:left="57" w:right="680" w:firstLine="652"/>
        <w:contextualSpacing/>
        <w:jc w:val="both"/>
        <w:rPr>
          <w:sz w:val="28"/>
          <w:szCs w:val="28"/>
        </w:rPr>
      </w:pPr>
      <w:r w:rsidRPr="00C33B0B">
        <w:rPr>
          <w:sz w:val="28"/>
          <w:szCs w:val="28"/>
        </w:rPr>
        <w:t>развивать у детей психические процессы: воображение, память, эмоциональный отклик на сказку; представления об окружающем мире;</w:t>
      </w:r>
    </w:p>
    <w:p w:rsidR="00844FDA" w:rsidRPr="00C33B0B" w:rsidRDefault="00844FDA" w:rsidP="00844FDA">
      <w:pPr>
        <w:pStyle w:val="a3"/>
        <w:numPr>
          <w:ilvl w:val="0"/>
          <w:numId w:val="8"/>
        </w:numPr>
        <w:shd w:val="clear" w:color="auto" w:fill="FFFFFF"/>
        <w:spacing w:before="75" w:beforeAutospacing="0" w:after="0" w:afterAutospacing="0"/>
        <w:ind w:left="57" w:right="680" w:firstLine="652"/>
        <w:contextualSpacing/>
        <w:jc w:val="both"/>
        <w:rPr>
          <w:sz w:val="28"/>
          <w:szCs w:val="28"/>
        </w:rPr>
      </w:pPr>
      <w:r w:rsidRPr="00C33B0B">
        <w:rPr>
          <w:b/>
          <w:bCs/>
          <w:iCs/>
          <w:color w:val="000000"/>
          <w:sz w:val="28"/>
          <w:szCs w:val="28"/>
        </w:rPr>
        <w:t>Теоретическое обоснование опыта</w:t>
      </w:r>
    </w:p>
    <w:p w:rsidR="00844FDA" w:rsidRPr="00C33B0B" w:rsidRDefault="00844FDA" w:rsidP="00844FDA">
      <w:pPr>
        <w:shd w:val="clear" w:color="auto" w:fill="FFFFFF"/>
        <w:spacing w:after="0" w:line="240" w:lineRule="auto"/>
        <w:ind w:left="57" w:right="680" w:firstLine="652"/>
        <w:contextualSpacing/>
        <w:jc w:val="both"/>
        <w:rPr>
          <w:rFonts w:ascii="Times New Roman" w:hAnsi="Times New Roman"/>
          <w:sz w:val="28"/>
          <w:szCs w:val="28"/>
          <w:lang w:eastAsia="ru-RU"/>
        </w:rPr>
      </w:pPr>
      <w:r w:rsidRPr="00C33B0B">
        <w:rPr>
          <w:rFonts w:ascii="Times New Roman" w:hAnsi="Times New Roman"/>
          <w:sz w:val="28"/>
          <w:szCs w:val="28"/>
          <w:lang w:eastAsia="ru-RU"/>
        </w:rPr>
        <w:t>Ознакомление детей раннего возраста с художественной литературой проходит как на специальных занятиях по развитию речи, так и вне занятий. Об организации занятий с детьми первой младшей группы писали многие авторы: В.В. Гербова, Л.И. Гурович, Е.С. Демина и др. Подробно об этом пишет К.Л.Печора.</w:t>
      </w:r>
    </w:p>
    <w:p w:rsidR="00844FDA" w:rsidRPr="00C33B0B" w:rsidRDefault="00844FDA" w:rsidP="00844FDA">
      <w:pPr>
        <w:shd w:val="clear" w:color="auto" w:fill="FFFFFF"/>
        <w:spacing w:after="0" w:line="240" w:lineRule="auto"/>
        <w:ind w:left="57" w:right="680" w:firstLine="652"/>
        <w:contextualSpacing/>
        <w:jc w:val="both"/>
        <w:rPr>
          <w:rFonts w:ascii="Times New Roman" w:hAnsi="Times New Roman"/>
          <w:sz w:val="28"/>
          <w:szCs w:val="28"/>
          <w:lang w:eastAsia="ru-RU"/>
        </w:rPr>
      </w:pPr>
      <w:r w:rsidRPr="00C33B0B">
        <w:rPr>
          <w:rFonts w:ascii="Times New Roman" w:hAnsi="Times New Roman"/>
          <w:sz w:val="28"/>
          <w:szCs w:val="28"/>
          <w:lang w:eastAsia="ru-RU"/>
        </w:rPr>
        <w:t>В трудах Л.С. Выготского, С.Л. Рубинштейна, Б.М. Теплова, А.В. Запорожца, О.И. Никифоровой, Е.А. Флериной, Н.С. Карпинской, Л.М. Гурович и других ученых исследуются особенности восприятия художественной литературы ребенком дошкольного возраста.</w:t>
      </w:r>
    </w:p>
    <w:p w:rsidR="00844FDA" w:rsidRPr="00C33B0B" w:rsidRDefault="00844FDA" w:rsidP="00844FDA">
      <w:pPr>
        <w:shd w:val="clear" w:color="auto" w:fill="FFFFFF"/>
        <w:spacing w:after="0" w:line="240" w:lineRule="auto"/>
        <w:ind w:left="57" w:right="680" w:firstLine="652"/>
        <w:contextualSpacing/>
        <w:jc w:val="both"/>
        <w:rPr>
          <w:rFonts w:ascii="Times New Roman" w:hAnsi="Times New Roman"/>
          <w:sz w:val="28"/>
          <w:szCs w:val="28"/>
          <w:lang w:eastAsia="ru-RU"/>
        </w:rPr>
      </w:pPr>
      <w:r w:rsidRPr="00C33B0B">
        <w:rPr>
          <w:rFonts w:ascii="Times New Roman" w:hAnsi="Times New Roman"/>
          <w:sz w:val="28"/>
          <w:szCs w:val="28"/>
          <w:lang w:eastAsia="ru-RU"/>
        </w:rPr>
        <w:t>Е.А. Флерина называла характерной чертой такого восприятия единство «чувствующего» и «мыслящего».</w:t>
      </w:r>
    </w:p>
    <w:p w:rsidR="00844FDA" w:rsidRPr="00C33B0B" w:rsidRDefault="00844FDA" w:rsidP="00844FDA">
      <w:pPr>
        <w:shd w:val="clear" w:color="auto" w:fill="FFFFFF"/>
        <w:spacing w:after="0" w:line="240" w:lineRule="auto"/>
        <w:ind w:left="57" w:right="680" w:firstLine="652"/>
        <w:contextualSpacing/>
        <w:jc w:val="both"/>
        <w:rPr>
          <w:rFonts w:ascii="Times New Roman" w:hAnsi="Times New Roman"/>
          <w:sz w:val="28"/>
          <w:szCs w:val="28"/>
          <w:lang w:eastAsia="ru-RU"/>
        </w:rPr>
      </w:pPr>
      <w:r w:rsidRPr="00C33B0B">
        <w:rPr>
          <w:rFonts w:ascii="Times New Roman" w:hAnsi="Times New Roman"/>
          <w:sz w:val="28"/>
          <w:szCs w:val="28"/>
          <w:lang w:eastAsia="ru-RU"/>
        </w:rPr>
        <w:t>О.И. Никифорова выделяла в развитии восприятия художественной литературы 3 стадии:</w:t>
      </w:r>
    </w:p>
    <w:p w:rsidR="00844FDA" w:rsidRPr="00C33B0B" w:rsidRDefault="00844FDA" w:rsidP="00844FDA">
      <w:pPr>
        <w:shd w:val="clear" w:color="auto" w:fill="FFFFFF"/>
        <w:spacing w:after="0" w:line="240" w:lineRule="auto"/>
        <w:ind w:left="57" w:right="680" w:firstLine="652"/>
        <w:contextualSpacing/>
        <w:jc w:val="both"/>
        <w:rPr>
          <w:rFonts w:ascii="Times New Roman" w:hAnsi="Times New Roman"/>
          <w:sz w:val="28"/>
          <w:szCs w:val="28"/>
          <w:lang w:eastAsia="ru-RU"/>
        </w:rPr>
      </w:pPr>
      <w:r w:rsidRPr="00C33B0B">
        <w:rPr>
          <w:rFonts w:ascii="Times New Roman" w:hAnsi="Times New Roman"/>
          <w:sz w:val="28"/>
          <w:szCs w:val="28"/>
          <w:lang w:eastAsia="ru-RU"/>
        </w:rPr>
        <w:t>1) непосредственное восприятие, воссоздание и переживание образов (в основе - работа воображения);</w:t>
      </w:r>
    </w:p>
    <w:p w:rsidR="00844FDA" w:rsidRPr="00C33B0B" w:rsidRDefault="00844FDA" w:rsidP="00844FDA">
      <w:pPr>
        <w:shd w:val="clear" w:color="auto" w:fill="FFFFFF"/>
        <w:spacing w:after="0" w:line="240" w:lineRule="auto"/>
        <w:ind w:left="57" w:right="680" w:firstLine="652"/>
        <w:contextualSpacing/>
        <w:jc w:val="both"/>
        <w:rPr>
          <w:rFonts w:ascii="Times New Roman" w:hAnsi="Times New Roman"/>
          <w:sz w:val="28"/>
          <w:szCs w:val="28"/>
          <w:lang w:eastAsia="ru-RU"/>
        </w:rPr>
      </w:pPr>
      <w:r w:rsidRPr="00C33B0B">
        <w:rPr>
          <w:rFonts w:ascii="Times New Roman" w:hAnsi="Times New Roman"/>
          <w:sz w:val="28"/>
          <w:szCs w:val="28"/>
          <w:lang w:eastAsia="ru-RU"/>
        </w:rPr>
        <w:t>2) понимание идейного содержания произведения (в основе лежит мышление);</w:t>
      </w:r>
    </w:p>
    <w:p w:rsidR="00844FDA" w:rsidRPr="00C33B0B" w:rsidRDefault="00844FDA" w:rsidP="00844FDA">
      <w:pPr>
        <w:shd w:val="clear" w:color="auto" w:fill="FFFFFF"/>
        <w:spacing w:after="0" w:line="240" w:lineRule="auto"/>
        <w:ind w:left="57" w:right="680" w:firstLine="652"/>
        <w:contextualSpacing/>
        <w:jc w:val="both"/>
        <w:rPr>
          <w:rFonts w:ascii="Times New Roman" w:hAnsi="Times New Roman"/>
          <w:sz w:val="28"/>
          <w:szCs w:val="28"/>
          <w:lang w:eastAsia="ru-RU"/>
        </w:rPr>
      </w:pPr>
      <w:r w:rsidRPr="00C33B0B">
        <w:rPr>
          <w:rFonts w:ascii="Times New Roman" w:hAnsi="Times New Roman"/>
          <w:sz w:val="28"/>
          <w:szCs w:val="28"/>
          <w:lang w:eastAsia="ru-RU"/>
        </w:rPr>
        <w:t>3) влияние художественной литературы на личность читателя (через чувства и сознание).</w:t>
      </w:r>
    </w:p>
    <w:p w:rsidR="00844FDA" w:rsidRPr="00C33B0B" w:rsidRDefault="00844FDA" w:rsidP="00844FDA">
      <w:pPr>
        <w:shd w:val="clear" w:color="auto" w:fill="FFFFFF"/>
        <w:spacing w:after="0" w:line="240" w:lineRule="auto"/>
        <w:ind w:left="57" w:right="680" w:firstLine="652"/>
        <w:contextualSpacing/>
        <w:jc w:val="both"/>
        <w:rPr>
          <w:rFonts w:ascii="Times New Roman" w:hAnsi="Times New Roman"/>
          <w:sz w:val="28"/>
          <w:szCs w:val="28"/>
          <w:lang w:eastAsia="ru-RU"/>
        </w:rPr>
      </w:pPr>
      <w:r w:rsidRPr="00C33B0B">
        <w:rPr>
          <w:rFonts w:ascii="Times New Roman" w:hAnsi="Times New Roman"/>
          <w:sz w:val="28"/>
          <w:szCs w:val="28"/>
          <w:lang w:eastAsia="ru-RU"/>
        </w:rPr>
        <w:t>Исчерпывающую оценку сказки дал К.Д. Ушинский, он писал: «Народная сказка читается детьми легко уже потому, что во всех народных сказках беспрестанно повторяются одни и те же слова и обороты, и из этих беспрестанных повторений слагается нечто целое, стройное, полное движения, жизни и интереса. Народные сказки способствуют усвоению всех форм языка, которые дают возможность выработки у детей собственных речевых навыков при рассказывании».</w:t>
      </w:r>
    </w:p>
    <w:p w:rsidR="00844FDA" w:rsidRPr="00C33B0B" w:rsidRDefault="00844FDA" w:rsidP="00844FDA">
      <w:pPr>
        <w:shd w:val="clear" w:color="auto" w:fill="FFFFFF"/>
        <w:spacing w:after="0" w:line="240" w:lineRule="auto"/>
        <w:ind w:left="57" w:right="680" w:firstLine="652"/>
        <w:contextualSpacing/>
        <w:jc w:val="both"/>
        <w:rPr>
          <w:rFonts w:ascii="Times New Roman" w:hAnsi="Times New Roman"/>
          <w:sz w:val="28"/>
          <w:szCs w:val="28"/>
          <w:lang w:eastAsia="ru-RU"/>
        </w:rPr>
      </w:pPr>
      <w:r w:rsidRPr="00C33B0B">
        <w:rPr>
          <w:rFonts w:ascii="Times New Roman" w:hAnsi="Times New Roman"/>
          <w:sz w:val="28"/>
          <w:szCs w:val="28"/>
          <w:lang w:eastAsia="ru-RU"/>
        </w:rPr>
        <w:t>Русские народные сказки раскрывают перед детьми меткость и выразительность языка, показывают, как богата родная речь юмором, живыми и образными выражениями. Поразительная мощь языкового творчества русского народа ни в чем не проявила себя с такой яркостью, как в народных сказках. Присущая необычайная простота, яркость, образность, особенность повторно воспроизводить одни и те же речевые формы и образы заставляют выдвигать сказки как фактор развития связной речи детей первенствующего значения.</w:t>
      </w:r>
    </w:p>
    <w:p w:rsidR="00844FDA" w:rsidRPr="00C33B0B" w:rsidRDefault="00844FDA" w:rsidP="00844FDA">
      <w:pPr>
        <w:shd w:val="clear" w:color="auto" w:fill="FFFFFF"/>
        <w:spacing w:after="0" w:line="240" w:lineRule="auto"/>
        <w:ind w:left="57" w:right="680" w:firstLine="652"/>
        <w:contextualSpacing/>
        <w:jc w:val="both"/>
        <w:rPr>
          <w:rFonts w:ascii="Times New Roman" w:hAnsi="Times New Roman"/>
          <w:sz w:val="28"/>
          <w:szCs w:val="28"/>
          <w:lang w:eastAsia="ru-RU"/>
        </w:rPr>
      </w:pPr>
      <w:r w:rsidRPr="00C33B0B">
        <w:rPr>
          <w:rFonts w:ascii="Times New Roman" w:hAnsi="Times New Roman"/>
          <w:sz w:val="28"/>
          <w:szCs w:val="28"/>
          <w:lang w:eastAsia="ru-RU"/>
        </w:rPr>
        <w:t xml:space="preserve">Сказки детям предпочтительно рассказывать, а не читать по книге — это усиливает эмоциональное воздействие, что, в свою очередь, способствует лучшему понимания основного смысла сказки. Когда воспитатель смотрит на детей, он как бы разговаривает с каждым </w:t>
      </w:r>
      <w:r w:rsidRPr="00C33B0B">
        <w:rPr>
          <w:rFonts w:ascii="Times New Roman" w:hAnsi="Times New Roman"/>
          <w:sz w:val="28"/>
          <w:szCs w:val="28"/>
          <w:lang w:eastAsia="ru-RU"/>
        </w:rPr>
        <w:lastRenderedPageBreak/>
        <w:t>ребенком и этим воспитывает очень важное умение слушать и понимать монологическую речь.</w:t>
      </w:r>
    </w:p>
    <w:p w:rsidR="00844FDA" w:rsidRPr="00C33B0B" w:rsidRDefault="00844FDA" w:rsidP="00844FDA">
      <w:pPr>
        <w:shd w:val="clear" w:color="auto" w:fill="FFFFFF"/>
        <w:spacing w:after="0" w:line="240" w:lineRule="auto"/>
        <w:ind w:left="57" w:right="680" w:firstLine="652"/>
        <w:contextualSpacing/>
        <w:jc w:val="both"/>
        <w:rPr>
          <w:rFonts w:ascii="Times New Roman" w:hAnsi="Times New Roman"/>
          <w:sz w:val="28"/>
          <w:szCs w:val="28"/>
          <w:lang w:eastAsia="ru-RU"/>
        </w:rPr>
      </w:pPr>
      <w:r w:rsidRPr="00C33B0B">
        <w:rPr>
          <w:rFonts w:ascii="Times New Roman" w:hAnsi="Times New Roman"/>
          <w:sz w:val="28"/>
          <w:szCs w:val="28"/>
          <w:lang w:eastAsia="ru-RU"/>
        </w:rPr>
        <w:t>Л.Н. Павлова отмечала, что многозначность и многогранность тематики сказок требуют от педагога не только умения владеть некоторыми художественными навыками исполнения, но и душевной щедрости, полноты чувств. Воспитатель должен привнести в занятие элементы артистичности, индивидуальности в исполнении народных произведений. Именно поэтому можно утверждать: полноценное овладение методикой фольклорных занятий – это вершина педагогического мастерства.</w:t>
      </w:r>
    </w:p>
    <w:p w:rsidR="00844FDA" w:rsidRPr="00C33B0B" w:rsidRDefault="00844FDA" w:rsidP="00844FDA">
      <w:pPr>
        <w:shd w:val="clear" w:color="auto" w:fill="FFFFFF"/>
        <w:spacing w:after="0" w:line="240" w:lineRule="auto"/>
        <w:ind w:left="57" w:right="680" w:firstLine="652"/>
        <w:contextualSpacing/>
        <w:jc w:val="both"/>
        <w:rPr>
          <w:rFonts w:ascii="Times New Roman" w:hAnsi="Times New Roman"/>
          <w:b/>
          <w:sz w:val="28"/>
          <w:szCs w:val="28"/>
          <w:lang w:eastAsia="ru-RU"/>
        </w:rPr>
      </w:pPr>
      <w:r w:rsidRPr="00C33B0B">
        <w:rPr>
          <w:rFonts w:ascii="Times New Roman" w:hAnsi="Times New Roman"/>
          <w:b/>
          <w:sz w:val="28"/>
          <w:szCs w:val="28"/>
          <w:lang w:eastAsia="ru-RU"/>
        </w:rPr>
        <w:t>3. Технология опыта</w:t>
      </w:r>
    </w:p>
    <w:p w:rsidR="00844FDA" w:rsidRPr="00C33B0B" w:rsidRDefault="00844FDA" w:rsidP="00844FDA">
      <w:pPr>
        <w:shd w:val="clear" w:color="auto" w:fill="FFFFFF"/>
        <w:spacing w:after="0" w:line="240" w:lineRule="auto"/>
        <w:ind w:left="57" w:right="680" w:firstLine="652"/>
        <w:contextualSpacing/>
        <w:jc w:val="both"/>
        <w:rPr>
          <w:rFonts w:ascii="Times New Roman" w:hAnsi="Times New Roman"/>
          <w:b/>
          <w:sz w:val="28"/>
          <w:szCs w:val="28"/>
          <w:lang w:eastAsia="ru-RU"/>
        </w:rPr>
      </w:pPr>
      <w:r w:rsidRPr="00C33B0B">
        <w:rPr>
          <w:rFonts w:ascii="Times New Roman" w:hAnsi="Times New Roman"/>
          <w:b/>
          <w:sz w:val="28"/>
          <w:szCs w:val="28"/>
          <w:lang w:eastAsia="ru-RU"/>
        </w:rPr>
        <w:t>3.1. Новизна</w:t>
      </w:r>
    </w:p>
    <w:p w:rsidR="00844FDA" w:rsidRPr="00C33B0B" w:rsidRDefault="00844FDA" w:rsidP="00844FDA">
      <w:pPr>
        <w:shd w:val="clear" w:color="auto" w:fill="FFFFFF"/>
        <w:spacing w:after="0" w:line="240" w:lineRule="auto"/>
        <w:ind w:left="57" w:right="680" w:firstLine="652"/>
        <w:jc w:val="both"/>
        <w:rPr>
          <w:rFonts w:ascii="Times New Roman" w:eastAsia="Times New Roman" w:hAnsi="Times New Roman"/>
          <w:color w:val="000000"/>
          <w:sz w:val="28"/>
          <w:szCs w:val="28"/>
          <w:lang w:eastAsia="ru-RU"/>
        </w:rPr>
      </w:pPr>
      <w:r w:rsidRPr="00C33B0B">
        <w:rPr>
          <w:rFonts w:ascii="Times New Roman" w:hAnsi="Times New Roman"/>
          <w:sz w:val="28"/>
          <w:szCs w:val="28"/>
        </w:rPr>
        <w:t xml:space="preserve">Использование сказки не только на конкретных занятиях, но и в </w:t>
      </w:r>
      <w:r w:rsidRPr="00C33B0B">
        <w:rPr>
          <w:rFonts w:ascii="Times New Roman" w:eastAsia="Times New Roman" w:hAnsi="Times New Roman"/>
          <w:color w:val="000000"/>
          <w:sz w:val="28"/>
          <w:szCs w:val="28"/>
          <w:lang w:eastAsia="ru-RU"/>
        </w:rPr>
        <w:t>различных образовательных областях: «Чтение художественной литературы», «Музыка», «Познание», «Социализация» и других. И</w:t>
      </w:r>
      <w:r w:rsidRPr="00C33B0B">
        <w:rPr>
          <w:rStyle w:val="rvts18"/>
          <w:rFonts w:ascii="Times New Roman" w:hAnsi="Times New Roman"/>
          <w:color w:val="000000"/>
          <w:sz w:val="28"/>
          <w:szCs w:val="28"/>
        </w:rPr>
        <w:t>спользую сказку (героев сказки) в различных видах деятельности: игровой, образовательной, в процессе прогулок, утренней гимнастики, труда, режимных моментов.</w:t>
      </w:r>
    </w:p>
    <w:p w:rsidR="00844FDA" w:rsidRPr="00C33B0B" w:rsidRDefault="00844FDA" w:rsidP="00844FDA">
      <w:pPr>
        <w:shd w:val="clear" w:color="auto" w:fill="FFFFFF"/>
        <w:spacing w:after="0" w:line="240" w:lineRule="auto"/>
        <w:ind w:left="57" w:right="680" w:firstLine="652"/>
        <w:contextualSpacing/>
        <w:jc w:val="both"/>
        <w:rPr>
          <w:rFonts w:ascii="Times New Roman" w:hAnsi="Times New Roman"/>
          <w:sz w:val="28"/>
          <w:szCs w:val="28"/>
        </w:rPr>
      </w:pPr>
      <w:r w:rsidRPr="00C33B0B">
        <w:rPr>
          <w:rFonts w:ascii="Times New Roman" w:hAnsi="Times New Roman"/>
          <w:sz w:val="28"/>
          <w:szCs w:val="28"/>
        </w:rPr>
        <w:t xml:space="preserve"> В сказках используются такие средства выразительности как сравнения, эпитеты, образные слова. Дети легко запоминают их и используют в своей речи, например: «золотое солнышко», «Колобок круглый бок», «курочка - рябушечка», «светлые березы». Это закладывает основы дальнейшего развития поэтического слова.</w:t>
      </w:r>
    </w:p>
    <w:p w:rsidR="00844FDA" w:rsidRPr="00C33B0B" w:rsidRDefault="00844FDA" w:rsidP="00844FDA">
      <w:pPr>
        <w:pStyle w:val="rvps15"/>
        <w:spacing w:before="0" w:beforeAutospacing="0" w:after="0" w:afterAutospacing="0"/>
        <w:ind w:left="57" w:right="680" w:firstLine="652"/>
        <w:jc w:val="both"/>
        <w:rPr>
          <w:sz w:val="28"/>
          <w:szCs w:val="28"/>
        </w:rPr>
      </w:pPr>
      <w:r w:rsidRPr="00C33B0B">
        <w:rPr>
          <w:sz w:val="28"/>
          <w:szCs w:val="28"/>
          <w:shd w:val="clear" w:color="auto" w:fill="FFFFFF"/>
        </w:rPr>
        <w:t>Сказка даёт нравственные уроки сострадания, самоотверженности, сочувствия, любви ко всему живому, представление о морали, справедливости, необходимости борьбы со злом, расширяет жизненный опыт ребенка. Русская народная сказка развивает образность мышления, выразительность речи, так как богата лирическими вставками, яркими характеристиками персонажей, ритмической напевностью, диалогами. Сказка воспитывает любовь к Родине, знакомит с родной природой, обычаями, укладом русской жизни. Слушая сказки, ребенок учится звукам родной речи, её мелодике.</w:t>
      </w:r>
      <w:r w:rsidRPr="00C33B0B">
        <w:rPr>
          <w:sz w:val="28"/>
          <w:szCs w:val="28"/>
        </w:rPr>
        <w:t xml:space="preserve"> </w:t>
      </w:r>
    </w:p>
    <w:p w:rsidR="00844FDA" w:rsidRPr="00C33B0B" w:rsidRDefault="00844FDA" w:rsidP="00844FDA">
      <w:pPr>
        <w:spacing w:line="240" w:lineRule="auto"/>
        <w:ind w:left="57" w:right="680" w:firstLine="652"/>
        <w:jc w:val="both"/>
        <w:rPr>
          <w:rFonts w:ascii="Times New Roman" w:hAnsi="Times New Roman"/>
          <w:sz w:val="28"/>
          <w:szCs w:val="28"/>
        </w:rPr>
      </w:pPr>
      <w:r w:rsidRPr="00C33B0B">
        <w:rPr>
          <w:rFonts w:ascii="Times New Roman" w:hAnsi="Times New Roman"/>
          <w:b/>
          <w:bCs/>
          <w:color w:val="000000"/>
          <w:sz w:val="28"/>
          <w:szCs w:val="28"/>
          <w:shd w:val="clear" w:color="auto" w:fill="FFFFFF"/>
        </w:rPr>
        <w:t>3.2. Организация содержания работы</w:t>
      </w:r>
    </w:p>
    <w:p w:rsidR="00844FDA" w:rsidRPr="00C33B0B" w:rsidRDefault="00844FDA" w:rsidP="00844FDA">
      <w:pPr>
        <w:shd w:val="clear" w:color="auto" w:fill="FFFFFF"/>
        <w:spacing w:after="0" w:line="240" w:lineRule="auto"/>
        <w:ind w:left="57" w:right="680" w:firstLine="652"/>
        <w:jc w:val="both"/>
        <w:rPr>
          <w:rFonts w:ascii="Times New Roman" w:eastAsia="Times New Roman" w:hAnsi="Times New Roman"/>
          <w:color w:val="000000"/>
          <w:sz w:val="28"/>
          <w:szCs w:val="28"/>
          <w:lang w:eastAsia="ru-RU"/>
        </w:rPr>
      </w:pPr>
      <w:r w:rsidRPr="00C33B0B">
        <w:rPr>
          <w:rFonts w:ascii="Times New Roman" w:eastAsia="Times New Roman" w:hAnsi="Times New Roman"/>
          <w:color w:val="000000"/>
          <w:sz w:val="28"/>
          <w:szCs w:val="28"/>
          <w:shd w:val="clear" w:color="auto" w:fill="FFFFFF"/>
          <w:lang w:eastAsia="ru-RU"/>
        </w:rPr>
        <w:t>В раннем возрасте очень важно ускорить «рождение» первых сознательных слов у ребёнка. И только при благоприятных условиях, ребёнок успешно пройдёт все стадии речевого развития, которые позволят ему понимать речь, самому свободно общаться со сверстниками и взрослыми.</w:t>
      </w:r>
    </w:p>
    <w:p w:rsidR="00844FDA" w:rsidRPr="00C33B0B" w:rsidRDefault="00844FDA" w:rsidP="00844FDA">
      <w:pPr>
        <w:shd w:val="clear" w:color="auto" w:fill="FFFFFF"/>
        <w:spacing w:after="0" w:line="240" w:lineRule="auto"/>
        <w:ind w:left="57" w:right="680" w:firstLine="652"/>
        <w:jc w:val="both"/>
        <w:rPr>
          <w:rFonts w:ascii="Times New Roman" w:eastAsia="Times New Roman" w:hAnsi="Times New Roman"/>
          <w:color w:val="000000"/>
          <w:sz w:val="28"/>
          <w:szCs w:val="28"/>
          <w:lang w:eastAsia="ru-RU"/>
        </w:rPr>
      </w:pPr>
      <w:r w:rsidRPr="00C33B0B">
        <w:rPr>
          <w:rFonts w:ascii="Times New Roman" w:eastAsia="Times New Roman" w:hAnsi="Times New Roman"/>
          <w:color w:val="000000"/>
          <w:sz w:val="28"/>
          <w:szCs w:val="28"/>
          <w:shd w:val="clear" w:color="auto" w:fill="FFFFFF"/>
          <w:lang w:eastAsia="ru-RU"/>
        </w:rPr>
        <w:t>Поэтому, свою работу построила из нескольких этапов.</w:t>
      </w:r>
    </w:p>
    <w:p w:rsidR="00844FDA" w:rsidRPr="00C33B0B" w:rsidRDefault="00844FDA" w:rsidP="00844FDA">
      <w:pPr>
        <w:spacing w:after="0" w:line="240" w:lineRule="auto"/>
        <w:ind w:left="57" w:right="680" w:firstLine="652"/>
        <w:jc w:val="both"/>
        <w:rPr>
          <w:rFonts w:ascii="Times New Roman" w:eastAsia="Times New Roman" w:hAnsi="Times New Roman"/>
          <w:color w:val="000000"/>
          <w:sz w:val="28"/>
          <w:szCs w:val="28"/>
          <w:shd w:val="clear" w:color="auto" w:fill="FFFFFF"/>
          <w:lang w:eastAsia="ru-RU"/>
        </w:rPr>
      </w:pPr>
      <w:r w:rsidRPr="00C33B0B">
        <w:rPr>
          <w:rFonts w:ascii="Times New Roman" w:eastAsia="Times New Roman" w:hAnsi="Times New Roman"/>
          <w:color w:val="000000"/>
          <w:sz w:val="28"/>
          <w:szCs w:val="28"/>
          <w:shd w:val="clear" w:color="auto" w:fill="FFFFFF"/>
          <w:lang w:eastAsia="ru-RU"/>
        </w:rPr>
        <w:t xml:space="preserve">На первоначальном этапе провела диагностику нервно-психического развития по методике К.Л. Печоры, Г.В. Пантюхиной (приложение 1). По результатам видно, что большинство детей (68%) имеет низкий порог речевой активности, у 26% детей идёт неравномерное развитие активной и пассивной речи. Такие малыши </w:t>
      </w:r>
      <w:r w:rsidRPr="00C33B0B">
        <w:rPr>
          <w:rFonts w:ascii="Times New Roman" w:eastAsia="Times New Roman" w:hAnsi="Times New Roman"/>
          <w:color w:val="000000"/>
          <w:sz w:val="28"/>
          <w:szCs w:val="28"/>
          <w:shd w:val="clear" w:color="auto" w:fill="FFFFFF"/>
          <w:lang w:eastAsia="ru-RU"/>
        </w:rPr>
        <w:lastRenderedPageBreak/>
        <w:t>понимают обращённую к ним речь взрослого, но сами редко используют слова в общении.</w:t>
      </w:r>
    </w:p>
    <w:p w:rsidR="00844FDA" w:rsidRPr="00C33B0B" w:rsidRDefault="00844FDA" w:rsidP="00844FDA">
      <w:pPr>
        <w:shd w:val="clear" w:color="auto" w:fill="FFFFFF"/>
        <w:spacing w:after="0" w:line="240" w:lineRule="auto"/>
        <w:ind w:left="57" w:right="680" w:firstLine="652"/>
        <w:jc w:val="both"/>
        <w:rPr>
          <w:rFonts w:ascii="Times New Roman" w:hAnsi="Times New Roman"/>
          <w:sz w:val="28"/>
          <w:szCs w:val="28"/>
          <w:lang w:eastAsia="ru-RU"/>
        </w:rPr>
      </w:pPr>
      <w:r w:rsidRPr="00C33B0B">
        <w:rPr>
          <w:rFonts w:ascii="Times New Roman" w:eastAsia="Times New Roman" w:hAnsi="Times New Roman"/>
          <w:color w:val="000000"/>
          <w:sz w:val="28"/>
          <w:szCs w:val="28"/>
          <w:shd w:val="clear" w:color="auto" w:fill="FFFFFF"/>
          <w:lang w:eastAsia="ru-RU"/>
        </w:rPr>
        <w:t xml:space="preserve">На втором этапе: изучила методическую литературу; </w:t>
      </w:r>
      <w:r w:rsidRPr="00C33B0B">
        <w:rPr>
          <w:rStyle w:val="c3"/>
          <w:rFonts w:ascii="Times New Roman" w:hAnsi="Times New Roman"/>
          <w:bCs/>
          <w:color w:val="000000"/>
          <w:sz w:val="28"/>
          <w:szCs w:val="28"/>
        </w:rPr>
        <w:t>разработала календарно-тематическое планирование по развитию речи детей раннего возраста на основе русских народных сказок. (Приложение 2)</w:t>
      </w:r>
    </w:p>
    <w:p w:rsidR="00844FDA" w:rsidRPr="00C33B0B" w:rsidRDefault="00844FDA" w:rsidP="00844FDA">
      <w:pPr>
        <w:shd w:val="clear" w:color="auto" w:fill="FFFFFF"/>
        <w:spacing w:after="0" w:line="240" w:lineRule="auto"/>
        <w:ind w:left="57" w:right="680" w:firstLine="652"/>
        <w:contextualSpacing/>
        <w:jc w:val="both"/>
        <w:rPr>
          <w:rFonts w:ascii="Times New Roman" w:hAnsi="Times New Roman"/>
          <w:b/>
          <w:sz w:val="28"/>
          <w:szCs w:val="28"/>
          <w:lang w:eastAsia="ru-RU"/>
        </w:rPr>
      </w:pPr>
      <w:r w:rsidRPr="00C33B0B">
        <w:rPr>
          <w:rFonts w:ascii="Times New Roman" w:hAnsi="Times New Roman"/>
          <w:b/>
          <w:bCs/>
          <w:color w:val="000000"/>
          <w:sz w:val="28"/>
          <w:szCs w:val="28"/>
          <w:shd w:val="clear" w:color="auto" w:fill="FFFFFF"/>
        </w:rPr>
        <w:t>3.3. Методы и приёмы обучения</w:t>
      </w:r>
    </w:p>
    <w:p w:rsidR="00844FDA" w:rsidRPr="00C33B0B" w:rsidRDefault="00844FDA" w:rsidP="00844FDA">
      <w:pPr>
        <w:spacing w:after="0" w:line="240" w:lineRule="auto"/>
        <w:ind w:left="57" w:right="680" w:firstLine="652"/>
        <w:contextualSpacing/>
        <w:jc w:val="both"/>
        <w:rPr>
          <w:rFonts w:ascii="Times New Roman" w:hAnsi="Times New Roman"/>
          <w:sz w:val="28"/>
          <w:szCs w:val="28"/>
          <w:lang w:eastAsia="ru-RU"/>
        </w:rPr>
      </w:pPr>
      <w:r w:rsidRPr="00C33B0B">
        <w:rPr>
          <w:rFonts w:ascii="Times New Roman" w:hAnsi="Times New Roman"/>
          <w:sz w:val="28"/>
          <w:szCs w:val="28"/>
          <w:lang w:eastAsia="ru-RU"/>
        </w:rPr>
        <w:t>Наглядный метод:</w:t>
      </w:r>
    </w:p>
    <w:p w:rsidR="00844FDA" w:rsidRPr="00C33B0B" w:rsidRDefault="00844FDA" w:rsidP="00844FDA">
      <w:pPr>
        <w:numPr>
          <w:ilvl w:val="0"/>
          <w:numId w:val="2"/>
        </w:numPr>
        <w:tabs>
          <w:tab w:val="clear" w:pos="720"/>
          <w:tab w:val="num" w:pos="708"/>
        </w:tabs>
        <w:spacing w:after="0" w:line="240" w:lineRule="auto"/>
        <w:ind w:left="57" w:right="680" w:firstLine="652"/>
        <w:contextualSpacing/>
        <w:jc w:val="both"/>
        <w:rPr>
          <w:rFonts w:ascii="Times New Roman" w:hAnsi="Times New Roman"/>
          <w:sz w:val="28"/>
          <w:szCs w:val="28"/>
          <w:lang w:eastAsia="ru-RU"/>
        </w:rPr>
      </w:pPr>
      <w:r w:rsidRPr="00C33B0B">
        <w:rPr>
          <w:rFonts w:ascii="Times New Roman" w:hAnsi="Times New Roman"/>
          <w:sz w:val="28"/>
          <w:szCs w:val="28"/>
          <w:lang w:eastAsia="ru-RU"/>
        </w:rPr>
        <w:t>Рассматривание иллюстраций, игрушек;</w:t>
      </w:r>
    </w:p>
    <w:p w:rsidR="00844FDA" w:rsidRPr="00C33B0B" w:rsidRDefault="00844FDA" w:rsidP="00844FDA">
      <w:pPr>
        <w:numPr>
          <w:ilvl w:val="0"/>
          <w:numId w:val="2"/>
        </w:numPr>
        <w:tabs>
          <w:tab w:val="clear" w:pos="720"/>
          <w:tab w:val="num" w:pos="708"/>
        </w:tabs>
        <w:spacing w:after="0" w:line="240" w:lineRule="auto"/>
        <w:ind w:left="57" w:right="680" w:firstLine="652"/>
        <w:contextualSpacing/>
        <w:jc w:val="both"/>
        <w:rPr>
          <w:rFonts w:ascii="Times New Roman" w:hAnsi="Times New Roman"/>
          <w:sz w:val="28"/>
          <w:szCs w:val="28"/>
          <w:lang w:eastAsia="ru-RU"/>
        </w:rPr>
      </w:pPr>
      <w:r w:rsidRPr="00C33B0B">
        <w:rPr>
          <w:rFonts w:ascii="Times New Roman" w:hAnsi="Times New Roman"/>
          <w:sz w:val="28"/>
          <w:szCs w:val="28"/>
          <w:lang w:eastAsia="ru-RU"/>
        </w:rPr>
        <w:t>Элементарные инсценировки;</w:t>
      </w:r>
    </w:p>
    <w:p w:rsidR="00844FDA" w:rsidRPr="00C33B0B" w:rsidRDefault="00844FDA" w:rsidP="00844FDA">
      <w:pPr>
        <w:numPr>
          <w:ilvl w:val="0"/>
          <w:numId w:val="2"/>
        </w:numPr>
        <w:tabs>
          <w:tab w:val="clear" w:pos="720"/>
          <w:tab w:val="num" w:pos="708"/>
        </w:tabs>
        <w:spacing w:after="0" w:line="240" w:lineRule="auto"/>
        <w:ind w:left="57" w:right="680" w:firstLine="652"/>
        <w:contextualSpacing/>
        <w:jc w:val="both"/>
        <w:rPr>
          <w:rFonts w:ascii="Times New Roman" w:hAnsi="Times New Roman"/>
          <w:sz w:val="28"/>
          <w:szCs w:val="28"/>
          <w:lang w:eastAsia="ru-RU"/>
        </w:rPr>
      </w:pPr>
      <w:r w:rsidRPr="00C33B0B">
        <w:rPr>
          <w:rFonts w:ascii="Times New Roman" w:hAnsi="Times New Roman"/>
          <w:sz w:val="28"/>
          <w:szCs w:val="28"/>
          <w:lang w:eastAsia="ru-RU"/>
        </w:rPr>
        <w:t>Просмотр видео;</w:t>
      </w:r>
    </w:p>
    <w:p w:rsidR="00844FDA" w:rsidRPr="00C33B0B" w:rsidRDefault="00844FDA" w:rsidP="00844FDA">
      <w:pPr>
        <w:numPr>
          <w:ilvl w:val="0"/>
          <w:numId w:val="2"/>
        </w:numPr>
        <w:tabs>
          <w:tab w:val="clear" w:pos="720"/>
          <w:tab w:val="num" w:pos="708"/>
        </w:tabs>
        <w:spacing w:after="0" w:line="240" w:lineRule="auto"/>
        <w:ind w:left="57" w:right="680" w:firstLine="652"/>
        <w:contextualSpacing/>
        <w:jc w:val="both"/>
        <w:rPr>
          <w:rFonts w:ascii="Times New Roman" w:hAnsi="Times New Roman"/>
          <w:sz w:val="28"/>
          <w:szCs w:val="28"/>
          <w:lang w:eastAsia="ru-RU"/>
        </w:rPr>
      </w:pPr>
      <w:r w:rsidRPr="00C33B0B">
        <w:rPr>
          <w:rFonts w:ascii="Times New Roman" w:hAnsi="Times New Roman"/>
          <w:sz w:val="28"/>
          <w:szCs w:val="28"/>
          <w:lang w:eastAsia="ru-RU"/>
        </w:rPr>
        <w:t>Оформление выставок;</w:t>
      </w:r>
    </w:p>
    <w:p w:rsidR="00844FDA" w:rsidRPr="00C33B0B" w:rsidRDefault="00844FDA" w:rsidP="00844FDA">
      <w:pPr>
        <w:spacing w:after="0" w:line="240" w:lineRule="auto"/>
        <w:ind w:left="57" w:right="680" w:firstLine="652"/>
        <w:contextualSpacing/>
        <w:jc w:val="both"/>
        <w:rPr>
          <w:rFonts w:ascii="Times New Roman" w:hAnsi="Times New Roman"/>
          <w:sz w:val="28"/>
          <w:szCs w:val="28"/>
          <w:lang w:eastAsia="ru-RU"/>
        </w:rPr>
      </w:pPr>
      <w:r w:rsidRPr="00C33B0B">
        <w:rPr>
          <w:rFonts w:ascii="Times New Roman" w:hAnsi="Times New Roman"/>
          <w:sz w:val="28"/>
          <w:szCs w:val="28"/>
          <w:lang w:eastAsia="ru-RU"/>
        </w:rPr>
        <w:t>Словесный метод:</w:t>
      </w:r>
    </w:p>
    <w:p w:rsidR="00844FDA" w:rsidRPr="00C33B0B" w:rsidRDefault="00844FDA" w:rsidP="00844FDA">
      <w:pPr>
        <w:numPr>
          <w:ilvl w:val="0"/>
          <w:numId w:val="3"/>
        </w:numPr>
        <w:tabs>
          <w:tab w:val="clear" w:pos="720"/>
          <w:tab w:val="num" w:pos="708"/>
        </w:tabs>
        <w:spacing w:after="0" w:line="240" w:lineRule="auto"/>
        <w:ind w:left="57" w:right="680" w:firstLine="652"/>
        <w:contextualSpacing/>
        <w:jc w:val="both"/>
        <w:rPr>
          <w:rFonts w:ascii="Times New Roman" w:hAnsi="Times New Roman"/>
          <w:sz w:val="28"/>
          <w:szCs w:val="28"/>
          <w:lang w:eastAsia="ru-RU"/>
        </w:rPr>
      </w:pPr>
      <w:r w:rsidRPr="00C33B0B">
        <w:rPr>
          <w:rFonts w:ascii="Times New Roman" w:hAnsi="Times New Roman"/>
          <w:sz w:val="28"/>
          <w:szCs w:val="28"/>
          <w:lang w:eastAsia="ru-RU"/>
        </w:rPr>
        <w:t>чтение произведений</w:t>
      </w:r>
    </w:p>
    <w:p w:rsidR="00844FDA" w:rsidRPr="00C33B0B" w:rsidRDefault="00844FDA" w:rsidP="00844FDA">
      <w:pPr>
        <w:numPr>
          <w:ilvl w:val="0"/>
          <w:numId w:val="3"/>
        </w:numPr>
        <w:tabs>
          <w:tab w:val="clear" w:pos="720"/>
          <w:tab w:val="num" w:pos="708"/>
        </w:tabs>
        <w:spacing w:after="0" w:line="240" w:lineRule="auto"/>
        <w:ind w:left="57" w:right="680" w:firstLine="652"/>
        <w:contextualSpacing/>
        <w:jc w:val="both"/>
        <w:rPr>
          <w:rFonts w:ascii="Times New Roman" w:hAnsi="Times New Roman"/>
          <w:sz w:val="28"/>
          <w:szCs w:val="28"/>
          <w:lang w:eastAsia="ru-RU"/>
        </w:rPr>
      </w:pPr>
      <w:r w:rsidRPr="00C33B0B">
        <w:rPr>
          <w:rFonts w:ascii="Times New Roman" w:hAnsi="Times New Roman"/>
          <w:sz w:val="28"/>
          <w:szCs w:val="28"/>
          <w:lang w:eastAsia="ru-RU"/>
        </w:rPr>
        <w:t>вопросы по содержанию</w:t>
      </w:r>
    </w:p>
    <w:p w:rsidR="00844FDA" w:rsidRPr="00C33B0B" w:rsidRDefault="00844FDA" w:rsidP="00844FDA">
      <w:pPr>
        <w:numPr>
          <w:ilvl w:val="0"/>
          <w:numId w:val="3"/>
        </w:numPr>
        <w:tabs>
          <w:tab w:val="clear" w:pos="720"/>
          <w:tab w:val="num" w:pos="708"/>
        </w:tabs>
        <w:spacing w:after="0" w:line="240" w:lineRule="auto"/>
        <w:ind w:left="57" w:right="680" w:firstLine="652"/>
        <w:contextualSpacing/>
        <w:jc w:val="both"/>
        <w:rPr>
          <w:rFonts w:ascii="Times New Roman" w:hAnsi="Times New Roman"/>
          <w:sz w:val="28"/>
          <w:szCs w:val="28"/>
          <w:lang w:eastAsia="ru-RU"/>
        </w:rPr>
      </w:pPr>
      <w:r w:rsidRPr="00C33B0B">
        <w:rPr>
          <w:rFonts w:ascii="Times New Roman" w:hAnsi="Times New Roman"/>
          <w:sz w:val="28"/>
          <w:szCs w:val="28"/>
          <w:lang w:eastAsia="ru-RU"/>
        </w:rPr>
        <w:t>пересказ</w:t>
      </w:r>
    </w:p>
    <w:p w:rsidR="00844FDA" w:rsidRPr="00C33B0B" w:rsidRDefault="00844FDA" w:rsidP="00844FDA">
      <w:pPr>
        <w:numPr>
          <w:ilvl w:val="0"/>
          <w:numId w:val="3"/>
        </w:numPr>
        <w:tabs>
          <w:tab w:val="clear" w:pos="720"/>
          <w:tab w:val="num" w:pos="708"/>
        </w:tabs>
        <w:spacing w:after="0" w:line="240" w:lineRule="auto"/>
        <w:ind w:left="57" w:right="680" w:firstLine="652"/>
        <w:contextualSpacing/>
        <w:jc w:val="both"/>
        <w:rPr>
          <w:rFonts w:ascii="Times New Roman" w:hAnsi="Times New Roman"/>
          <w:sz w:val="28"/>
          <w:szCs w:val="28"/>
          <w:lang w:eastAsia="ru-RU"/>
        </w:rPr>
      </w:pPr>
      <w:r w:rsidRPr="00C33B0B">
        <w:rPr>
          <w:rFonts w:ascii="Times New Roman" w:hAnsi="Times New Roman"/>
          <w:sz w:val="28"/>
          <w:szCs w:val="28"/>
          <w:lang w:eastAsia="ru-RU"/>
        </w:rPr>
        <w:t>заучивание</w:t>
      </w:r>
    </w:p>
    <w:p w:rsidR="00844FDA" w:rsidRPr="00C33B0B" w:rsidRDefault="00844FDA" w:rsidP="00844FDA">
      <w:pPr>
        <w:numPr>
          <w:ilvl w:val="0"/>
          <w:numId w:val="3"/>
        </w:numPr>
        <w:tabs>
          <w:tab w:val="clear" w:pos="720"/>
          <w:tab w:val="num" w:pos="708"/>
        </w:tabs>
        <w:spacing w:after="0" w:line="240" w:lineRule="auto"/>
        <w:ind w:left="57" w:right="680" w:firstLine="652"/>
        <w:contextualSpacing/>
        <w:jc w:val="both"/>
        <w:rPr>
          <w:rFonts w:ascii="Times New Roman" w:hAnsi="Times New Roman"/>
          <w:sz w:val="28"/>
          <w:szCs w:val="28"/>
          <w:lang w:eastAsia="ru-RU"/>
        </w:rPr>
      </w:pPr>
      <w:r w:rsidRPr="00C33B0B">
        <w:rPr>
          <w:rFonts w:ascii="Times New Roman" w:hAnsi="Times New Roman"/>
          <w:sz w:val="28"/>
          <w:szCs w:val="28"/>
          <w:lang w:eastAsia="ru-RU"/>
        </w:rPr>
        <w:t>прослушивание аудиозаписей</w:t>
      </w:r>
    </w:p>
    <w:p w:rsidR="00844FDA" w:rsidRPr="00C33B0B" w:rsidRDefault="00844FDA" w:rsidP="00844FDA">
      <w:pPr>
        <w:spacing w:after="0" w:line="240" w:lineRule="auto"/>
        <w:ind w:left="57" w:right="680" w:firstLine="652"/>
        <w:contextualSpacing/>
        <w:jc w:val="both"/>
        <w:rPr>
          <w:rFonts w:ascii="Times New Roman" w:hAnsi="Times New Roman"/>
          <w:sz w:val="28"/>
          <w:szCs w:val="28"/>
          <w:lang w:eastAsia="ru-RU"/>
        </w:rPr>
      </w:pPr>
      <w:r w:rsidRPr="00C33B0B">
        <w:rPr>
          <w:rFonts w:ascii="Times New Roman" w:hAnsi="Times New Roman"/>
          <w:sz w:val="28"/>
          <w:szCs w:val="28"/>
          <w:lang w:eastAsia="ru-RU"/>
        </w:rPr>
        <w:t>Игровой метод:</w:t>
      </w:r>
    </w:p>
    <w:p w:rsidR="00844FDA" w:rsidRPr="00C33B0B" w:rsidRDefault="00844FDA" w:rsidP="00844FDA">
      <w:pPr>
        <w:numPr>
          <w:ilvl w:val="0"/>
          <w:numId w:val="4"/>
        </w:numPr>
        <w:tabs>
          <w:tab w:val="clear" w:pos="720"/>
          <w:tab w:val="num" w:pos="708"/>
        </w:tabs>
        <w:spacing w:after="0" w:line="240" w:lineRule="auto"/>
        <w:ind w:left="57" w:right="680" w:firstLine="652"/>
        <w:contextualSpacing/>
        <w:jc w:val="both"/>
        <w:rPr>
          <w:rFonts w:ascii="Times New Roman" w:hAnsi="Times New Roman"/>
          <w:sz w:val="28"/>
          <w:szCs w:val="28"/>
          <w:lang w:eastAsia="ru-RU"/>
        </w:rPr>
      </w:pPr>
      <w:r w:rsidRPr="00C33B0B">
        <w:rPr>
          <w:rFonts w:ascii="Times New Roman" w:hAnsi="Times New Roman"/>
          <w:sz w:val="28"/>
          <w:szCs w:val="28"/>
          <w:lang w:eastAsia="ru-RU"/>
        </w:rPr>
        <w:t>Элементы инсценировки;</w:t>
      </w:r>
    </w:p>
    <w:p w:rsidR="00844FDA" w:rsidRPr="00C33B0B" w:rsidRDefault="00844FDA" w:rsidP="00844FDA">
      <w:pPr>
        <w:numPr>
          <w:ilvl w:val="0"/>
          <w:numId w:val="4"/>
        </w:numPr>
        <w:tabs>
          <w:tab w:val="clear" w:pos="720"/>
          <w:tab w:val="num" w:pos="708"/>
        </w:tabs>
        <w:spacing w:after="0" w:line="240" w:lineRule="auto"/>
        <w:ind w:left="57" w:right="680" w:firstLine="652"/>
        <w:contextualSpacing/>
        <w:jc w:val="both"/>
        <w:rPr>
          <w:rFonts w:ascii="Times New Roman" w:hAnsi="Times New Roman"/>
          <w:sz w:val="28"/>
          <w:szCs w:val="28"/>
          <w:lang w:eastAsia="ru-RU"/>
        </w:rPr>
      </w:pPr>
      <w:r w:rsidRPr="00C33B0B">
        <w:rPr>
          <w:rFonts w:ascii="Times New Roman" w:hAnsi="Times New Roman"/>
          <w:sz w:val="28"/>
          <w:szCs w:val="28"/>
          <w:lang w:eastAsia="ru-RU"/>
        </w:rPr>
        <w:t>Игры-драматизации;</w:t>
      </w:r>
    </w:p>
    <w:p w:rsidR="00844FDA" w:rsidRPr="00C33B0B" w:rsidRDefault="00844FDA" w:rsidP="00844FDA">
      <w:pPr>
        <w:numPr>
          <w:ilvl w:val="0"/>
          <w:numId w:val="4"/>
        </w:numPr>
        <w:tabs>
          <w:tab w:val="clear" w:pos="720"/>
          <w:tab w:val="num" w:pos="708"/>
        </w:tabs>
        <w:spacing w:after="0" w:line="240" w:lineRule="auto"/>
        <w:ind w:left="57" w:right="680" w:firstLine="652"/>
        <w:contextualSpacing/>
        <w:jc w:val="both"/>
        <w:rPr>
          <w:rFonts w:ascii="Times New Roman" w:hAnsi="Times New Roman"/>
          <w:sz w:val="28"/>
          <w:szCs w:val="28"/>
          <w:lang w:eastAsia="ru-RU"/>
        </w:rPr>
      </w:pPr>
      <w:r w:rsidRPr="00C33B0B">
        <w:rPr>
          <w:rFonts w:ascii="Times New Roman" w:hAnsi="Times New Roman"/>
          <w:sz w:val="28"/>
          <w:szCs w:val="28"/>
          <w:lang w:eastAsia="ru-RU"/>
        </w:rPr>
        <w:t>Дидактические игры;</w:t>
      </w:r>
    </w:p>
    <w:p w:rsidR="00844FDA" w:rsidRPr="00C33B0B" w:rsidRDefault="00844FDA" w:rsidP="00844FDA">
      <w:pPr>
        <w:numPr>
          <w:ilvl w:val="0"/>
          <w:numId w:val="4"/>
        </w:numPr>
        <w:tabs>
          <w:tab w:val="clear" w:pos="720"/>
          <w:tab w:val="num" w:pos="708"/>
        </w:tabs>
        <w:spacing w:after="0" w:line="240" w:lineRule="auto"/>
        <w:ind w:left="57" w:right="680" w:firstLine="652"/>
        <w:contextualSpacing/>
        <w:jc w:val="both"/>
        <w:rPr>
          <w:rFonts w:ascii="Times New Roman" w:hAnsi="Times New Roman"/>
          <w:sz w:val="28"/>
          <w:szCs w:val="28"/>
          <w:lang w:eastAsia="ru-RU"/>
        </w:rPr>
      </w:pPr>
      <w:r w:rsidRPr="00C33B0B">
        <w:rPr>
          <w:rFonts w:ascii="Times New Roman" w:hAnsi="Times New Roman"/>
          <w:sz w:val="28"/>
          <w:szCs w:val="28"/>
          <w:lang w:eastAsia="ru-RU"/>
        </w:rPr>
        <w:t>Театральные игры;</w:t>
      </w:r>
    </w:p>
    <w:p w:rsidR="00844FDA" w:rsidRPr="00C33B0B" w:rsidRDefault="00844FDA" w:rsidP="00844FDA">
      <w:pPr>
        <w:numPr>
          <w:ilvl w:val="0"/>
          <w:numId w:val="4"/>
        </w:numPr>
        <w:tabs>
          <w:tab w:val="clear" w:pos="720"/>
          <w:tab w:val="num" w:pos="708"/>
        </w:tabs>
        <w:spacing w:after="0" w:line="240" w:lineRule="auto"/>
        <w:ind w:left="57" w:right="680" w:firstLine="652"/>
        <w:contextualSpacing/>
        <w:jc w:val="both"/>
        <w:rPr>
          <w:rFonts w:ascii="Times New Roman" w:hAnsi="Times New Roman"/>
          <w:sz w:val="28"/>
          <w:szCs w:val="28"/>
          <w:lang w:eastAsia="ru-RU"/>
        </w:rPr>
      </w:pPr>
      <w:r w:rsidRPr="00C33B0B">
        <w:rPr>
          <w:rFonts w:ascii="Times New Roman" w:hAnsi="Times New Roman"/>
          <w:sz w:val="28"/>
          <w:szCs w:val="28"/>
          <w:lang w:eastAsia="ru-RU"/>
        </w:rPr>
        <w:t>Использование различных видов театра.</w:t>
      </w:r>
    </w:p>
    <w:p w:rsidR="00844FDA" w:rsidRPr="00C33B0B" w:rsidRDefault="00844FDA" w:rsidP="00844FDA">
      <w:pPr>
        <w:spacing w:after="0" w:line="240" w:lineRule="auto"/>
        <w:ind w:left="57" w:right="680" w:firstLine="652"/>
        <w:contextualSpacing/>
        <w:jc w:val="both"/>
        <w:rPr>
          <w:rFonts w:ascii="Times New Roman" w:hAnsi="Times New Roman"/>
          <w:sz w:val="28"/>
          <w:szCs w:val="28"/>
          <w:lang w:eastAsia="ru-RU"/>
        </w:rPr>
      </w:pPr>
      <w:r w:rsidRPr="00C33B0B">
        <w:rPr>
          <w:rFonts w:ascii="Times New Roman" w:hAnsi="Times New Roman"/>
          <w:sz w:val="28"/>
          <w:szCs w:val="28"/>
          <w:lang w:eastAsia="ru-RU"/>
        </w:rPr>
        <w:t>О некоторых приемах подробнее.</w:t>
      </w:r>
    </w:p>
    <w:p w:rsidR="00844FDA" w:rsidRPr="00C33B0B" w:rsidRDefault="00844FDA" w:rsidP="00844FDA">
      <w:pPr>
        <w:spacing w:after="0" w:line="240" w:lineRule="auto"/>
        <w:ind w:left="57" w:right="680" w:firstLine="652"/>
        <w:contextualSpacing/>
        <w:jc w:val="both"/>
        <w:rPr>
          <w:rFonts w:ascii="Times New Roman" w:hAnsi="Times New Roman"/>
          <w:sz w:val="28"/>
          <w:szCs w:val="28"/>
          <w:lang w:eastAsia="ru-RU"/>
        </w:rPr>
      </w:pPr>
      <w:r w:rsidRPr="00C33B0B">
        <w:rPr>
          <w:rFonts w:ascii="Times New Roman" w:hAnsi="Times New Roman"/>
          <w:sz w:val="28"/>
          <w:szCs w:val="28"/>
          <w:lang w:eastAsia="ru-RU"/>
        </w:rPr>
        <w:t>На занятиях по рассказыванию сказок распространяются общие дидактические принципы.</w:t>
      </w:r>
    </w:p>
    <w:p w:rsidR="00844FDA" w:rsidRPr="00C33B0B" w:rsidRDefault="00844FDA" w:rsidP="00844FDA">
      <w:pPr>
        <w:shd w:val="clear" w:color="auto" w:fill="FFFFFF"/>
        <w:spacing w:after="0" w:line="240" w:lineRule="auto"/>
        <w:ind w:left="57" w:right="680" w:firstLine="652"/>
        <w:contextualSpacing/>
        <w:jc w:val="both"/>
        <w:rPr>
          <w:rFonts w:ascii="Times New Roman" w:hAnsi="Times New Roman"/>
          <w:sz w:val="28"/>
          <w:szCs w:val="28"/>
          <w:lang w:eastAsia="ru-RU"/>
        </w:rPr>
      </w:pPr>
      <w:r w:rsidRPr="00C33B0B">
        <w:rPr>
          <w:rFonts w:ascii="Times New Roman" w:hAnsi="Times New Roman"/>
          <w:sz w:val="28"/>
          <w:szCs w:val="28"/>
          <w:lang w:eastAsia="ru-RU"/>
        </w:rPr>
        <w:t>Во-первых, это принцип активности и посильной самостоятельности. Его суть - активное соучастие и сотворчество педагога и ребенка. На своих занятиях я создаю все условия, чтобы у малышей возникала потребность речевого взаимодействия со мной. Стараюсь вызвать у ребенка чувство сопереживания с действиями персонажа. Настраиваю на активное, действенное соучастие ребенка. Предлагаю малышам включиться в игровое взаимодействие по ходу развертывающихся в тексте действий. Именно с помощью на протяжение всего дня.</w:t>
      </w:r>
    </w:p>
    <w:p w:rsidR="00844FDA" w:rsidRPr="00C33B0B" w:rsidRDefault="00844FDA" w:rsidP="00844FDA">
      <w:pPr>
        <w:shd w:val="clear" w:color="auto" w:fill="FFFFFF"/>
        <w:spacing w:after="0" w:line="240" w:lineRule="auto"/>
        <w:ind w:left="57" w:right="680" w:firstLine="652"/>
        <w:contextualSpacing/>
        <w:jc w:val="both"/>
        <w:rPr>
          <w:rFonts w:ascii="Times New Roman" w:hAnsi="Times New Roman"/>
          <w:sz w:val="28"/>
          <w:szCs w:val="28"/>
          <w:lang w:eastAsia="ru-RU"/>
        </w:rPr>
      </w:pPr>
      <w:r w:rsidRPr="00C33B0B">
        <w:rPr>
          <w:rFonts w:ascii="Times New Roman" w:hAnsi="Times New Roman"/>
          <w:sz w:val="28"/>
          <w:szCs w:val="28"/>
          <w:lang w:eastAsia="ru-RU"/>
        </w:rPr>
        <w:t>Другой важнейший принцип ознакомления детей с русскими народными сказками - принцип познавательной выразительности. Достигнуть его можно эмоциональностью. Именно с помощью эмоциональности изложения я поддерживает внимание детей. Дети не просто отзывчивы на эмоциональное поведение взрослых, они проявляют эмоциональную чуткость ко всем моим действиям, особым образом реагируя на голос, мимику, настроение, жесты. Побуждаю от лица сказочного героя ответить на какую ни будь ситуацию «А что бы ответил сказочный герой». Эти проявления легко копируются; поэтому для малышей они выполняют информационную роль.</w:t>
      </w:r>
    </w:p>
    <w:p w:rsidR="00844FDA" w:rsidRPr="00C33B0B" w:rsidRDefault="00844FDA" w:rsidP="00844FDA">
      <w:pPr>
        <w:shd w:val="clear" w:color="auto" w:fill="FFFFFF"/>
        <w:spacing w:after="0" w:line="240" w:lineRule="auto"/>
        <w:ind w:left="57" w:right="680" w:firstLine="652"/>
        <w:contextualSpacing/>
        <w:jc w:val="both"/>
        <w:rPr>
          <w:rFonts w:ascii="Times New Roman" w:hAnsi="Times New Roman"/>
          <w:sz w:val="28"/>
          <w:szCs w:val="28"/>
          <w:lang w:eastAsia="ru-RU"/>
        </w:rPr>
      </w:pPr>
      <w:r w:rsidRPr="00C33B0B">
        <w:rPr>
          <w:rFonts w:ascii="Times New Roman" w:hAnsi="Times New Roman"/>
          <w:sz w:val="28"/>
          <w:szCs w:val="28"/>
          <w:lang w:eastAsia="ru-RU"/>
        </w:rPr>
        <w:lastRenderedPageBreak/>
        <w:t>В своей работе я постоянно использую наглядные средства: игрушки, картинки, иллюстрации, дидактические пособия, атрибуты и т.п., с помощью которых создается развернутая картина действий и результата. Осуществляя принцип наглядности, пользуюсь различными приемами:</w:t>
      </w:r>
    </w:p>
    <w:p w:rsidR="00844FDA" w:rsidRPr="00C33B0B" w:rsidRDefault="00844FDA" w:rsidP="00844FDA">
      <w:pPr>
        <w:shd w:val="clear" w:color="auto" w:fill="FFFFFF"/>
        <w:spacing w:after="0" w:line="240" w:lineRule="auto"/>
        <w:ind w:left="57" w:right="680" w:firstLine="652"/>
        <w:contextualSpacing/>
        <w:jc w:val="both"/>
        <w:rPr>
          <w:rFonts w:ascii="Times New Roman" w:hAnsi="Times New Roman"/>
          <w:sz w:val="28"/>
          <w:szCs w:val="28"/>
          <w:lang w:eastAsia="ru-RU"/>
        </w:rPr>
      </w:pPr>
      <w:r w:rsidRPr="00C33B0B">
        <w:rPr>
          <w:rFonts w:ascii="Times New Roman" w:hAnsi="Times New Roman"/>
          <w:sz w:val="28"/>
          <w:szCs w:val="28"/>
          <w:lang w:eastAsia="ru-RU"/>
        </w:rPr>
        <w:t>·   Прием инсценирования произведения, который синхронно сочетается с рассказыванием, что помогает соединить во времени зрительные и слуховые стимулы.</w:t>
      </w:r>
    </w:p>
    <w:p w:rsidR="00844FDA" w:rsidRPr="00C33B0B" w:rsidRDefault="00844FDA" w:rsidP="00844FDA">
      <w:pPr>
        <w:shd w:val="clear" w:color="auto" w:fill="FFFFFF"/>
        <w:spacing w:after="0" w:line="240" w:lineRule="auto"/>
        <w:ind w:left="57" w:right="680" w:firstLine="652"/>
        <w:contextualSpacing/>
        <w:jc w:val="both"/>
        <w:rPr>
          <w:rFonts w:ascii="Times New Roman" w:hAnsi="Times New Roman"/>
          <w:sz w:val="28"/>
          <w:szCs w:val="28"/>
          <w:lang w:eastAsia="ru-RU"/>
        </w:rPr>
      </w:pPr>
      <w:r w:rsidRPr="00C33B0B">
        <w:rPr>
          <w:rFonts w:ascii="Times New Roman" w:hAnsi="Times New Roman"/>
          <w:sz w:val="28"/>
          <w:szCs w:val="28"/>
          <w:lang w:eastAsia="ru-RU"/>
        </w:rPr>
        <w:t>·   Прием действенного соучастия рассчитан на активное вхождение детей в развертывающееся перед их глазами действие. Этот принцип помогает ребенку стать соучастником событий, о которых идет речь.</w:t>
      </w:r>
    </w:p>
    <w:p w:rsidR="00844FDA" w:rsidRPr="00C33B0B" w:rsidRDefault="00844FDA" w:rsidP="00844FDA">
      <w:pPr>
        <w:shd w:val="clear" w:color="auto" w:fill="FFFFFF"/>
        <w:spacing w:after="0" w:line="240" w:lineRule="auto"/>
        <w:ind w:left="57" w:right="680" w:firstLine="652"/>
        <w:contextualSpacing/>
        <w:jc w:val="both"/>
        <w:rPr>
          <w:rFonts w:ascii="Times New Roman" w:hAnsi="Times New Roman"/>
          <w:sz w:val="28"/>
          <w:szCs w:val="28"/>
          <w:lang w:eastAsia="ru-RU"/>
        </w:rPr>
      </w:pPr>
      <w:r w:rsidRPr="00C33B0B">
        <w:rPr>
          <w:rFonts w:ascii="Times New Roman" w:hAnsi="Times New Roman"/>
          <w:sz w:val="28"/>
          <w:szCs w:val="28"/>
          <w:lang w:eastAsia="ru-RU"/>
        </w:rPr>
        <w:t>·   Динамический акцент на фрагментах текста, сочетающийся с показом игрушки, ее перемещением, приведением в движение разных частей игрушки.</w:t>
      </w:r>
    </w:p>
    <w:p w:rsidR="00844FDA" w:rsidRPr="00C33B0B" w:rsidRDefault="00844FDA" w:rsidP="00844FDA">
      <w:pPr>
        <w:shd w:val="clear" w:color="auto" w:fill="FFFFFF"/>
        <w:spacing w:after="0" w:line="240" w:lineRule="auto"/>
        <w:ind w:left="57" w:right="680" w:firstLine="652"/>
        <w:contextualSpacing/>
        <w:jc w:val="both"/>
        <w:rPr>
          <w:rFonts w:ascii="Times New Roman" w:hAnsi="Times New Roman"/>
          <w:sz w:val="28"/>
          <w:szCs w:val="28"/>
          <w:highlight w:val="yellow"/>
          <w:lang w:eastAsia="ru-RU"/>
        </w:rPr>
      </w:pPr>
      <w:r w:rsidRPr="00C33B0B">
        <w:rPr>
          <w:rFonts w:ascii="Times New Roman" w:hAnsi="Times New Roman"/>
          <w:sz w:val="28"/>
          <w:szCs w:val="28"/>
          <w:lang w:eastAsia="ru-RU"/>
        </w:rPr>
        <w:t xml:space="preserve">·   Прием усиления зрительных впечатлений рассчитан на поддержание ориентировочной активности наглядными средствами: изменением (или в самой игрушке или ее местоположения), исчезновением или внезапным появлением в несколько видоизмененном виде. </w:t>
      </w:r>
    </w:p>
    <w:p w:rsidR="00844FDA" w:rsidRPr="00C33B0B" w:rsidRDefault="00844FDA" w:rsidP="00844FDA">
      <w:pPr>
        <w:shd w:val="clear" w:color="auto" w:fill="FFFFFF"/>
        <w:spacing w:after="0" w:line="240" w:lineRule="auto"/>
        <w:ind w:left="57" w:right="680" w:firstLine="652"/>
        <w:contextualSpacing/>
        <w:jc w:val="both"/>
        <w:rPr>
          <w:rFonts w:ascii="Times New Roman" w:hAnsi="Times New Roman"/>
          <w:sz w:val="28"/>
          <w:szCs w:val="28"/>
          <w:lang w:eastAsia="ru-RU"/>
        </w:rPr>
      </w:pPr>
      <w:r w:rsidRPr="00C33B0B">
        <w:rPr>
          <w:rFonts w:ascii="Times New Roman" w:hAnsi="Times New Roman"/>
          <w:sz w:val="28"/>
          <w:szCs w:val="28"/>
          <w:lang w:eastAsia="ru-RU"/>
        </w:rPr>
        <w:t>В начале занятия я подготавливаю детей к восприятию текста. Это могут быть звукоподражания (Как кричит петушок?); беседа (Кто посадил репку?); рассматривание картинок и др.</w:t>
      </w:r>
    </w:p>
    <w:p w:rsidR="00844FDA" w:rsidRPr="00C33B0B" w:rsidRDefault="00844FDA" w:rsidP="00844FDA">
      <w:pPr>
        <w:shd w:val="clear" w:color="auto" w:fill="FFFFFF"/>
        <w:spacing w:after="0" w:line="240" w:lineRule="auto"/>
        <w:ind w:left="57" w:right="680" w:firstLine="652"/>
        <w:contextualSpacing/>
        <w:jc w:val="both"/>
        <w:rPr>
          <w:rFonts w:ascii="Times New Roman" w:hAnsi="Times New Roman"/>
          <w:sz w:val="28"/>
          <w:szCs w:val="28"/>
          <w:lang w:eastAsia="ru-RU"/>
        </w:rPr>
      </w:pPr>
      <w:r w:rsidRPr="00C33B0B">
        <w:rPr>
          <w:rFonts w:ascii="Times New Roman" w:hAnsi="Times New Roman"/>
          <w:sz w:val="28"/>
          <w:szCs w:val="28"/>
          <w:lang w:eastAsia="ru-RU"/>
        </w:rPr>
        <w:t>Подготовив детей к восприятию, начинаю выразительно читать или рассказывать текст. Эта часть занятия важна и ответственна – здесь происходит первая встреча ребенка с художественным произведением.</w:t>
      </w:r>
    </w:p>
    <w:p w:rsidR="00844FDA" w:rsidRPr="00C33B0B" w:rsidRDefault="00844FDA" w:rsidP="00844FDA">
      <w:pPr>
        <w:shd w:val="clear" w:color="auto" w:fill="FFFFFF"/>
        <w:spacing w:after="0" w:line="240" w:lineRule="auto"/>
        <w:ind w:left="57" w:right="680" w:firstLine="652"/>
        <w:contextualSpacing/>
        <w:jc w:val="both"/>
        <w:rPr>
          <w:rFonts w:ascii="Times New Roman" w:hAnsi="Times New Roman"/>
          <w:sz w:val="28"/>
          <w:szCs w:val="28"/>
          <w:lang w:eastAsia="ru-RU"/>
        </w:rPr>
      </w:pPr>
      <w:r w:rsidRPr="00C33B0B">
        <w:rPr>
          <w:rFonts w:ascii="Times New Roman" w:hAnsi="Times New Roman"/>
          <w:sz w:val="28"/>
          <w:szCs w:val="28"/>
          <w:lang w:eastAsia="ru-RU"/>
        </w:rPr>
        <w:t>Следующий этап – беседа о прочитанном. Первое восприятие вызывает у детей яркий эмоциональный отклик, повышает интерес к изображенным событиям и героям, но вместе с тем бывает иногда неполным, поверхностным. Моя задача – в процессе беседы после чтения или рассказывания уточнить, углубить первоначальное восприятие и понимание текста.</w:t>
      </w:r>
    </w:p>
    <w:p w:rsidR="00844FDA" w:rsidRPr="00C33B0B" w:rsidRDefault="00844FDA" w:rsidP="00844FDA">
      <w:pPr>
        <w:pStyle w:val="a3"/>
        <w:shd w:val="clear" w:color="auto" w:fill="FFFFFF"/>
        <w:spacing w:before="0" w:beforeAutospacing="0" w:after="0" w:afterAutospacing="0"/>
        <w:ind w:left="57" w:right="680" w:firstLine="652"/>
        <w:contextualSpacing/>
        <w:jc w:val="both"/>
        <w:rPr>
          <w:sz w:val="28"/>
          <w:szCs w:val="28"/>
        </w:rPr>
      </w:pPr>
      <w:r w:rsidRPr="00C33B0B">
        <w:rPr>
          <w:sz w:val="28"/>
          <w:szCs w:val="28"/>
        </w:rPr>
        <w:t>Следующая часть занятия должна возвратить ребенка непосредственно к тексту художественного произведения. Нужно, чтобы в памяти детей осталась сама сказка, а не беседа «по поводу», хотя продолжительность последней может иногда превышать время чтения. Поэтому целесообразно заканчивать занятие повторным чтением или рассказыванием произведения.</w:t>
      </w:r>
    </w:p>
    <w:p w:rsidR="00844FDA" w:rsidRPr="00C33B0B" w:rsidRDefault="00844FDA" w:rsidP="00844FDA">
      <w:pPr>
        <w:pStyle w:val="a3"/>
        <w:shd w:val="clear" w:color="auto" w:fill="FFFFFF"/>
        <w:spacing w:before="0" w:beforeAutospacing="0" w:after="0" w:afterAutospacing="0"/>
        <w:ind w:left="57" w:right="680" w:firstLine="652"/>
        <w:contextualSpacing/>
        <w:jc w:val="both"/>
        <w:rPr>
          <w:sz w:val="28"/>
          <w:szCs w:val="28"/>
          <w:shd w:val="clear" w:color="auto" w:fill="FFFFFF"/>
        </w:rPr>
      </w:pPr>
      <w:r w:rsidRPr="00C33B0B">
        <w:rPr>
          <w:color w:val="000000"/>
          <w:sz w:val="28"/>
          <w:szCs w:val="28"/>
          <w:shd w:val="clear" w:color="auto" w:fill="FFFFFF"/>
        </w:rPr>
        <w:t xml:space="preserve">Использование сказочных сюжетов помогает развитию речевой активности детей (накоплению словарного запаса, развитию связной речи, автоматизации звуков). Кроме того, в игры-сказки и сказки-инсценировки легко и органично включаются задания на формирование психофизической сферы детей: психогимнастика (покажи, как зайка испугался, как волк рассердился, как дед плачет и т.д.); релаксация (все устали легли на Солнышко отдохнуть, звучит музыка, пение птиц, дети </w:t>
      </w:r>
      <w:r w:rsidRPr="00C33B0B">
        <w:rPr>
          <w:color w:val="000000"/>
          <w:sz w:val="28"/>
          <w:szCs w:val="28"/>
          <w:shd w:val="clear" w:color="auto" w:fill="FFFFFF"/>
        </w:rPr>
        <w:lastRenderedPageBreak/>
        <w:t>лежат на ковре); голосовые и дыхательные упражнения, игры и задания на внимание (что изменилось в знакомой сказке, чего не бывает, какие сказки перепутались) и т.д.</w:t>
      </w:r>
    </w:p>
    <w:p w:rsidR="00844FDA" w:rsidRPr="00C33B0B" w:rsidRDefault="00844FDA" w:rsidP="00844FDA">
      <w:pPr>
        <w:shd w:val="clear" w:color="auto" w:fill="FFFFFF"/>
        <w:spacing w:after="0" w:line="240" w:lineRule="auto"/>
        <w:ind w:left="57" w:right="680" w:firstLine="652"/>
        <w:contextualSpacing/>
        <w:jc w:val="both"/>
        <w:rPr>
          <w:rFonts w:ascii="Times New Roman" w:hAnsi="Times New Roman"/>
          <w:sz w:val="28"/>
          <w:szCs w:val="28"/>
          <w:lang w:eastAsia="ru-RU"/>
        </w:rPr>
      </w:pPr>
      <w:r w:rsidRPr="00C33B0B">
        <w:rPr>
          <w:rFonts w:ascii="Times New Roman" w:hAnsi="Times New Roman"/>
          <w:sz w:val="28"/>
          <w:szCs w:val="28"/>
          <w:lang w:eastAsia="ru-RU"/>
        </w:rPr>
        <w:t>Народные сказки радуют малышей своим удивительным благозвучием, мелодичностью, содержанием, близким быту и интересам ребенка. Они незаметно для малыша открывают ему и настойчиво внедряют в его сознание важнейшие и вечные духовные ценности – любовь к окружающим, доброжелательность, доброту, трудолюбие и многое другое.</w:t>
      </w:r>
    </w:p>
    <w:p w:rsidR="00844FDA" w:rsidRPr="00C33B0B" w:rsidRDefault="00844FDA" w:rsidP="00844FDA">
      <w:pPr>
        <w:pStyle w:val="a3"/>
        <w:shd w:val="clear" w:color="auto" w:fill="FFFFFF"/>
        <w:spacing w:before="0" w:beforeAutospacing="0" w:after="0" w:afterAutospacing="0"/>
        <w:ind w:right="680" w:firstLine="851"/>
        <w:contextualSpacing/>
        <w:jc w:val="both"/>
        <w:rPr>
          <w:sz w:val="28"/>
          <w:szCs w:val="28"/>
          <w:shd w:val="clear" w:color="auto" w:fill="FFFFFF"/>
        </w:rPr>
      </w:pPr>
      <w:r w:rsidRPr="00C33B0B">
        <w:rPr>
          <w:sz w:val="28"/>
          <w:szCs w:val="28"/>
        </w:rPr>
        <w:t xml:space="preserve">В своей работе по развитию речи при помощи сказки я использую разные формы обучения. Одной из форм обучения </w:t>
      </w:r>
      <w:r w:rsidRPr="00C33B0B">
        <w:rPr>
          <w:sz w:val="28"/>
          <w:szCs w:val="28"/>
          <w:shd w:val="clear" w:color="auto" w:fill="FFFFFF"/>
        </w:rPr>
        <w:t xml:space="preserve">является драматизация. В ней ребенок выполняет роль сказочного персонажа, </w:t>
      </w:r>
      <w:r w:rsidRPr="00C33B0B">
        <w:rPr>
          <w:color w:val="000000"/>
          <w:sz w:val="28"/>
          <w:szCs w:val="28"/>
          <w:shd w:val="clear" w:color="auto" w:fill="FFFFFF"/>
        </w:rPr>
        <w:t>развиваю умение детей не только говорить текст от лица того или иного персонажа, но и изображать этот персонаж жестами, мимикой, движениями.</w:t>
      </w:r>
      <w:r w:rsidRPr="00C33B0B">
        <w:rPr>
          <w:sz w:val="28"/>
          <w:szCs w:val="28"/>
          <w:shd w:val="clear" w:color="auto" w:fill="FFFFFF"/>
        </w:rPr>
        <w:t xml:space="preserve"> Драматизация способствует воспитанию таких черт характера, как смелость, уверенность в своих силах, самостоятельность, артистичность.</w:t>
      </w:r>
    </w:p>
    <w:p w:rsidR="00844FDA" w:rsidRPr="00C33B0B" w:rsidRDefault="00844FDA" w:rsidP="00844FDA">
      <w:pPr>
        <w:shd w:val="clear" w:color="auto" w:fill="FCFCFC"/>
        <w:spacing w:after="0" w:line="240" w:lineRule="auto"/>
        <w:ind w:left="57" w:right="680" w:firstLine="652"/>
        <w:contextualSpacing/>
        <w:jc w:val="both"/>
        <w:rPr>
          <w:rFonts w:ascii="Times New Roman" w:hAnsi="Times New Roman"/>
          <w:sz w:val="28"/>
          <w:szCs w:val="28"/>
          <w:lang w:eastAsia="ru-RU"/>
        </w:rPr>
      </w:pPr>
      <w:r w:rsidRPr="00C33B0B">
        <w:rPr>
          <w:rFonts w:ascii="Times New Roman" w:hAnsi="Times New Roman"/>
          <w:sz w:val="28"/>
          <w:szCs w:val="28"/>
          <w:shd w:val="clear" w:color="auto" w:fill="FFFFFF"/>
        </w:rPr>
        <w:t xml:space="preserve">На занятиях по речевому развитию я читаю такие русские народные </w:t>
      </w:r>
      <w:r w:rsidRPr="00C33B0B">
        <w:rPr>
          <w:rFonts w:ascii="Times New Roman" w:hAnsi="Times New Roman"/>
          <w:sz w:val="28"/>
          <w:szCs w:val="28"/>
          <w:shd w:val="clear" w:color="auto" w:fill="FFFFFF" w:themeFill="background1"/>
        </w:rPr>
        <w:t>сказки, как: «Курочка Ряба», «Колобок», «Репка», «Теремок». Мы слушаем сказки в аудиозаписи, смотрим мультфильмы по сказкам. Настольными книгами у детей почти всегда являются сказки. Читаем потешки и играем в пальчиковые игры. Рассматриваем и обсуждаем иллюстраций в книгах. Учимся отвечать на несложные вопросы по</w:t>
      </w:r>
      <w:r w:rsidRPr="00C33B0B">
        <w:rPr>
          <w:rFonts w:ascii="Times New Roman" w:hAnsi="Times New Roman"/>
          <w:sz w:val="28"/>
          <w:szCs w:val="28"/>
          <w:shd w:val="clear" w:color="auto" w:fill="FFFFFF"/>
        </w:rPr>
        <w:t xml:space="preserve"> сюжету сказки. Повторяем импровизированные звуки голосов, издаваемых животными и птицами.</w:t>
      </w:r>
    </w:p>
    <w:p w:rsidR="00844FDA" w:rsidRPr="00C33B0B" w:rsidRDefault="00844FDA" w:rsidP="00844FDA">
      <w:pPr>
        <w:shd w:val="clear" w:color="auto" w:fill="FFFFFF"/>
        <w:spacing w:after="0" w:line="240" w:lineRule="auto"/>
        <w:ind w:left="57" w:right="680" w:firstLine="652"/>
        <w:contextualSpacing/>
        <w:jc w:val="both"/>
        <w:rPr>
          <w:rFonts w:ascii="Times New Roman" w:hAnsi="Times New Roman"/>
          <w:sz w:val="28"/>
          <w:szCs w:val="28"/>
          <w:lang w:eastAsia="ru-RU"/>
        </w:rPr>
      </w:pPr>
      <w:r w:rsidRPr="00C33B0B">
        <w:rPr>
          <w:rFonts w:ascii="Times New Roman" w:hAnsi="Times New Roman"/>
          <w:sz w:val="28"/>
          <w:szCs w:val="28"/>
          <w:lang w:eastAsia="ru-RU"/>
        </w:rPr>
        <w:t>Воспроизводим сюжет сказок с помощью театров разного вида:</w:t>
      </w:r>
    </w:p>
    <w:p w:rsidR="00844FDA" w:rsidRPr="00C33B0B" w:rsidRDefault="00844FDA" w:rsidP="00844FDA">
      <w:pPr>
        <w:numPr>
          <w:ilvl w:val="0"/>
          <w:numId w:val="5"/>
        </w:numPr>
        <w:shd w:val="clear" w:color="auto" w:fill="FFFFFF"/>
        <w:tabs>
          <w:tab w:val="clear" w:pos="720"/>
          <w:tab w:val="num" w:pos="708"/>
        </w:tabs>
        <w:spacing w:after="0" w:line="240" w:lineRule="auto"/>
        <w:ind w:left="57" w:right="680" w:firstLine="652"/>
        <w:contextualSpacing/>
        <w:jc w:val="both"/>
        <w:rPr>
          <w:rFonts w:ascii="Times New Roman" w:hAnsi="Times New Roman"/>
          <w:sz w:val="28"/>
          <w:szCs w:val="28"/>
          <w:lang w:eastAsia="ru-RU"/>
        </w:rPr>
      </w:pPr>
      <w:r w:rsidRPr="00C33B0B">
        <w:rPr>
          <w:rFonts w:ascii="Times New Roman" w:hAnsi="Times New Roman"/>
          <w:sz w:val="28"/>
          <w:szCs w:val="28"/>
          <w:lang w:eastAsia="ru-RU"/>
        </w:rPr>
        <w:t>Магнитный театр</w:t>
      </w:r>
    </w:p>
    <w:p w:rsidR="00844FDA" w:rsidRPr="00C33B0B" w:rsidRDefault="00844FDA" w:rsidP="00844FDA">
      <w:pPr>
        <w:numPr>
          <w:ilvl w:val="0"/>
          <w:numId w:val="5"/>
        </w:numPr>
        <w:shd w:val="clear" w:color="auto" w:fill="FFFFFF"/>
        <w:tabs>
          <w:tab w:val="clear" w:pos="720"/>
          <w:tab w:val="num" w:pos="708"/>
        </w:tabs>
        <w:spacing w:after="0" w:line="240" w:lineRule="auto"/>
        <w:ind w:left="57" w:right="680" w:firstLine="652"/>
        <w:contextualSpacing/>
        <w:jc w:val="both"/>
        <w:rPr>
          <w:rFonts w:ascii="Times New Roman" w:hAnsi="Times New Roman"/>
          <w:sz w:val="28"/>
          <w:szCs w:val="28"/>
          <w:lang w:eastAsia="ru-RU"/>
        </w:rPr>
      </w:pPr>
      <w:r w:rsidRPr="00C33B0B">
        <w:rPr>
          <w:rFonts w:ascii="Times New Roman" w:hAnsi="Times New Roman"/>
          <w:sz w:val="28"/>
          <w:szCs w:val="28"/>
          <w:lang w:eastAsia="ru-RU"/>
        </w:rPr>
        <w:t>Настольный театр</w:t>
      </w:r>
    </w:p>
    <w:p w:rsidR="00844FDA" w:rsidRPr="00C33B0B" w:rsidRDefault="00844FDA" w:rsidP="00844FDA">
      <w:pPr>
        <w:numPr>
          <w:ilvl w:val="0"/>
          <w:numId w:val="5"/>
        </w:numPr>
        <w:shd w:val="clear" w:color="auto" w:fill="FFFFFF"/>
        <w:tabs>
          <w:tab w:val="clear" w:pos="720"/>
          <w:tab w:val="num" w:pos="708"/>
        </w:tabs>
        <w:spacing w:after="0" w:line="240" w:lineRule="auto"/>
        <w:ind w:left="57" w:right="680" w:firstLine="652"/>
        <w:contextualSpacing/>
        <w:jc w:val="both"/>
        <w:rPr>
          <w:rFonts w:ascii="Times New Roman" w:hAnsi="Times New Roman"/>
          <w:sz w:val="28"/>
          <w:szCs w:val="28"/>
          <w:lang w:eastAsia="ru-RU"/>
        </w:rPr>
      </w:pPr>
      <w:r w:rsidRPr="00C33B0B">
        <w:rPr>
          <w:rFonts w:ascii="Times New Roman" w:hAnsi="Times New Roman"/>
          <w:sz w:val="28"/>
          <w:szCs w:val="28"/>
          <w:lang w:eastAsia="ru-RU"/>
        </w:rPr>
        <w:t>Кукольный театр</w:t>
      </w:r>
    </w:p>
    <w:p w:rsidR="00844FDA" w:rsidRPr="00C33B0B" w:rsidRDefault="00844FDA" w:rsidP="00844FDA">
      <w:pPr>
        <w:numPr>
          <w:ilvl w:val="0"/>
          <w:numId w:val="5"/>
        </w:numPr>
        <w:shd w:val="clear" w:color="auto" w:fill="FFFFFF"/>
        <w:tabs>
          <w:tab w:val="clear" w:pos="720"/>
          <w:tab w:val="num" w:pos="708"/>
        </w:tabs>
        <w:spacing w:after="0" w:line="240" w:lineRule="auto"/>
        <w:ind w:left="57" w:right="680" w:firstLine="652"/>
        <w:contextualSpacing/>
        <w:jc w:val="both"/>
        <w:rPr>
          <w:rFonts w:ascii="Times New Roman" w:hAnsi="Times New Roman"/>
          <w:sz w:val="28"/>
          <w:szCs w:val="28"/>
          <w:lang w:eastAsia="ru-RU"/>
        </w:rPr>
      </w:pPr>
      <w:r w:rsidRPr="00C33B0B">
        <w:rPr>
          <w:rFonts w:ascii="Times New Roman" w:hAnsi="Times New Roman"/>
          <w:sz w:val="28"/>
          <w:szCs w:val="28"/>
          <w:lang w:eastAsia="ru-RU"/>
        </w:rPr>
        <w:t>Би-ба-бо</w:t>
      </w:r>
    </w:p>
    <w:p w:rsidR="00844FDA" w:rsidRPr="00C33B0B" w:rsidRDefault="00844FDA" w:rsidP="00844FDA">
      <w:pPr>
        <w:numPr>
          <w:ilvl w:val="0"/>
          <w:numId w:val="5"/>
        </w:numPr>
        <w:shd w:val="clear" w:color="auto" w:fill="FFFFFF"/>
        <w:tabs>
          <w:tab w:val="clear" w:pos="720"/>
          <w:tab w:val="num" w:pos="708"/>
        </w:tabs>
        <w:spacing w:after="0" w:line="240" w:lineRule="auto"/>
        <w:ind w:left="57" w:right="680" w:firstLine="652"/>
        <w:contextualSpacing/>
        <w:jc w:val="both"/>
        <w:rPr>
          <w:rFonts w:ascii="Times New Roman" w:hAnsi="Times New Roman"/>
          <w:sz w:val="28"/>
          <w:szCs w:val="28"/>
          <w:lang w:eastAsia="ru-RU"/>
        </w:rPr>
      </w:pPr>
      <w:r w:rsidRPr="00C33B0B">
        <w:rPr>
          <w:rFonts w:ascii="Times New Roman" w:hAnsi="Times New Roman"/>
          <w:sz w:val="28"/>
          <w:szCs w:val="28"/>
          <w:lang w:eastAsia="ru-RU"/>
        </w:rPr>
        <w:t>Пальчиковый</w:t>
      </w:r>
    </w:p>
    <w:p w:rsidR="00844FDA" w:rsidRPr="00C33B0B" w:rsidRDefault="00844FDA" w:rsidP="00844FDA">
      <w:pPr>
        <w:shd w:val="clear" w:color="auto" w:fill="FFFFFF"/>
        <w:spacing w:after="0" w:line="240" w:lineRule="auto"/>
        <w:ind w:left="57" w:right="680" w:firstLine="652"/>
        <w:contextualSpacing/>
        <w:jc w:val="both"/>
        <w:rPr>
          <w:rFonts w:ascii="Times New Roman" w:hAnsi="Times New Roman"/>
          <w:sz w:val="28"/>
          <w:szCs w:val="28"/>
        </w:rPr>
      </w:pPr>
      <w:r w:rsidRPr="00C33B0B">
        <w:rPr>
          <w:rFonts w:ascii="Times New Roman" w:hAnsi="Times New Roman"/>
          <w:sz w:val="28"/>
          <w:szCs w:val="28"/>
          <w:lang w:eastAsia="ru-RU"/>
        </w:rPr>
        <w:t xml:space="preserve">Приоритетную область своей работы я реализую в интеграции с познавательным развитием. </w:t>
      </w:r>
      <w:r w:rsidRPr="00C33B0B">
        <w:rPr>
          <w:rFonts w:ascii="Times New Roman" w:hAnsi="Times New Roman"/>
          <w:sz w:val="28"/>
          <w:szCs w:val="28"/>
        </w:rPr>
        <w:t xml:space="preserve">Дети с удовольствие делают бусы для Лисички из сказки «Колобок» из геометрических фигур. Играют в подвижную игру «Большая и маленькая елочка». Запоминают основные цвета с помощью дидактической игры «Спрячь мышку» из сказки «Теремок». Занимаются конструированием домика для животных по сказке «Теремок». </w:t>
      </w:r>
      <w:r w:rsidRPr="00C33B0B">
        <w:rPr>
          <w:rFonts w:ascii="Times New Roman" w:hAnsi="Times New Roman"/>
          <w:sz w:val="28"/>
          <w:szCs w:val="28"/>
          <w:lang w:eastAsia="ru-RU"/>
        </w:rPr>
        <w:t>Дети знают и называют диких животных. Знают, что они живут в лесу, любят рассматривать иллюстрации, изображающие их. Знают понятие «овощи», т.е. то, что растет на земле. Знают, что репка – это овощ растет в огороде.</w:t>
      </w:r>
    </w:p>
    <w:p w:rsidR="00844FDA" w:rsidRPr="00C33B0B" w:rsidRDefault="00844FDA" w:rsidP="00844FDA">
      <w:pPr>
        <w:shd w:val="clear" w:color="auto" w:fill="FFFFFF"/>
        <w:spacing w:after="0" w:line="240" w:lineRule="auto"/>
        <w:ind w:left="57" w:right="680" w:firstLine="652"/>
        <w:contextualSpacing/>
        <w:jc w:val="both"/>
        <w:rPr>
          <w:rFonts w:ascii="Times New Roman" w:hAnsi="Times New Roman"/>
          <w:sz w:val="28"/>
          <w:szCs w:val="28"/>
        </w:rPr>
      </w:pPr>
      <w:r w:rsidRPr="00C33B0B">
        <w:rPr>
          <w:rFonts w:ascii="Times New Roman" w:hAnsi="Times New Roman"/>
          <w:sz w:val="28"/>
          <w:szCs w:val="28"/>
          <w:shd w:val="clear" w:color="auto" w:fill="FFFFFF"/>
        </w:rPr>
        <w:t xml:space="preserve">Развитие речи детей, нашло свое отражение и в художественно – эстетическом воспитании. Я предлагаю детям раскрасить картинки с изображением силуэта колобка. Мы лепим колобка и золотое яичко для </w:t>
      </w:r>
      <w:r w:rsidRPr="00C33B0B">
        <w:rPr>
          <w:rFonts w:ascii="Times New Roman" w:hAnsi="Times New Roman"/>
          <w:sz w:val="28"/>
          <w:szCs w:val="28"/>
          <w:shd w:val="clear" w:color="auto" w:fill="FFFFFF"/>
        </w:rPr>
        <w:lastRenderedPageBreak/>
        <w:t>бабушки и дедушки. Рисуем зернышки для мышки. Создаем иллюстрации к сказке «Теремок» при помощи аппликации.</w:t>
      </w:r>
    </w:p>
    <w:p w:rsidR="00844FDA" w:rsidRPr="00C33B0B" w:rsidRDefault="00844FDA" w:rsidP="00844FDA">
      <w:pPr>
        <w:shd w:val="clear" w:color="auto" w:fill="FFFFFF"/>
        <w:spacing w:after="0" w:line="240" w:lineRule="auto"/>
        <w:ind w:left="57" w:right="680" w:firstLine="652"/>
        <w:contextualSpacing/>
        <w:jc w:val="both"/>
        <w:rPr>
          <w:rFonts w:ascii="Times New Roman" w:hAnsi="Times New Roman"/>
          <w:sz w:val="28"/>
          <w:szCs w:val="28"/>
        </w:rPr>
      </w:pPr>
      <w:r w:rsidRPr="00C33B0B">
        <w:rPr>
          <w:rFonts w:ascii="Times New Roman" w:hAnsi="Times New Roman"/>
          <w:sz w:val="28"/>
          <w:szCs w:val="28"/>
          <w:shd w:val="clear" w:color="auto" w:fill="FFFFFF"/>
        </w:rPr>
        <w:t>Невозможно развивать речь детей, не развивая их физически. В своей работе по физическому развитию я использую подвижные игры со сказочными героями: «У медведя во бору», «Лохматый пес», «Зайка серенький сидит» и др. В подвижных играх использую маски, с помощью маски ребенок берет на себя роль. Дети учатся имитировать походку героев сказок. «Ходим как медведи, прыгаем как зайцы».</w:t>
      </w:r>
    </w:p>
    <w:p w:rsidR="00844FDA" w:rsidRPr="00C33B0B" w:rsidRDefault="00844FDA" w:rsidP="00844FDA">
      <w:pPr>
        <w:shd w:val="clear" w:color="auto" w:fill="FFFFFF"/>
        <w:spacing w:after="150" w:line="240" w:lineRule="auto"/>
        <w:ind w:left="57" w:right="680" w:firstLine="652"/>
        <w:jc w:val="both"/>
        <w:rPr>
          <w:rFonts w:ascii="Times New Roman" w:hAnsi="Times New Roman"/>
          <w:sz w:val="28"/>
          <w:szCs w:val="28"/>
          <w:lang w:eastAsia="ru-RU"/>
        </w:rPr>
      </w:pPr>
      <w:r w:rsidRPr="00C33B0B">
        <w:rPr>
          <w:rFonts w:ascii="Times New Roman" w:hAnsi="Times New Roman"/>
          <w:sz w:val="28"/>
          <w:szCs w:val="28"/>
          <w:lang w:eastAsia="ru-RU"/>
        </w:rPr>
        <w:t>С целью закрепления знаний о русских народных сказках использовала </w:t>
      </w:r>
      <w:r w:rsidRPr="00C33B0B">
        <w:rPr>
          <w:rFonts w:ascii="Times New Roman" w:hAnsi="Times New Roman"/>
          <w:bCs/>
          <w:sz w:val="28"/>
          <w:szCs w:val="28"/>
          <w:lang w:eastAsia="ru-RU"/>
        </w:rPr>
        <w:t>дидактические игры:</w:t>
      </w:r>
    </w:p>
    <w:p w:rsidR="00844FDA" w:rsidRPr="00C33B0B" w:rsidRDefault="00844FDA" w:rsidP="00844FDA">
      <w:pPr>
        <w:shd w:val="clear" w:color="auto" w:fill="FFFFFF"/>
        <w:spacing w:after="0" w:line="240" w:lineRule="auto"/>
        <w:ind w:left="57" w:right="680" w:firstLine="652"/>
        <w:jc w:val="both"/>
        <w:rPr>
          <w:rFonts w:ascii="Times New Roman" w:hAnsi="Times New Roman"/>
          <w:sz w:val="28"/>
          <w:szCs w:val="28"/>
          <w:lang w:eastAsia="ru-RU"/>
        </w:rPr>
      </w:pPr>
      <w:r w:rsidRPr="00C33B0B">
        <w:rPr>
          <w:rFonts w:ascii="Times New Roman" w:hAnsi="Times New Roman"/>
          <w:sz w:val="28"/>
          <w:szCs w:val="28"/>
          <w:lang w:eastAsia="ru-RU"/>
        </w:rPr>
        <w:t>1. «Из какой сказки герой»</w:t>
      </w:r>
    </w:p>
    <w:p w:rsidR="00844FDA" w:rsidRPr="00C33B0B" w:rsidRDefault="00844FDA" w:rsidP="00844FDA">
      <w:pPr>
        <w:shd w:val="clear" w:color="auto" w:fill="FFFFFF"/>
        <w:spacing w:after="0" w:line="240" w:lineRule="auto"/>
        <w:ind w:left="57" w:right="680" w:firstLine="652"/>
        <w:jc w:val="both"/>
        <w:rPr>
          <w:rFonts w:ascii="Times New Roman" w:hAnsi="Times New Roman"/>
          <w:sz w:val="28"/>
          <w:szCs w:val="28"/>
          <w:lang w:eastAsia="ru-RU"/>
        </w:rPr>
      </w:pPr>
      <w:r w:rsidRPr="00C33B0B">
        <w:rPr>
          <w:rFonts w:ascii="Times New Roman" w:hAnsi="Times New Roman"/>
          <w:sz w:val="28"/>
          <w:szCs w:val="28"/>
          <w:lang w:eastAsia="ru-RU"/>
        </w:rPr>
        <w:t>2. «Четвертый лишний»</w:t>
      </w:r>
    </w:p>
    <w:p w:rsidR="00844FDA" w:rsidRPr="00C33B0B" w:rsidRDefault="00844FDA" w:rsidP="00844FDA">
      <w:pPr>
        <w:shd w:val="clear" w:color="auto" w:fill="FFFFFF"/>
        <w:spacing w:after="0" w:line="240" w:lineRule="auto"/>
        <w:ind w:left="57" w:right="680" w:firstLine="652"/>
        <w:jc w:val="both"/>
        <w:rPr>
          <w:rFonts w:ascii="Times New Roman" w:hAnsi="Times New Roman"/>
          <w:sz w:val="28"/>
          <w:szCs w:val="28"/>
          <w:lang w:eastAsia="ru-RU"/>
        </w:rPr>
      </w:pPr>
      <w:r w:rsidRPr="00C33B0B">
        <w:rPr>
          <w:rFonts w:ascii="Times New Roman" w:hAnsi="Times New Roman"/>
          <w:sz w:val="28"/>
          <w:szCs w:val="28"/>
          <w:lang w:eastAsia="ru-RU"/>
        </w:rPr>
        <w:t>3. «Лото»</w:t>
      </w:r>
    </w:p>
    <w:p w:rsidR="00844FDA" w:rsidRPr="00C33B0B" w:rsidRDefault="00844FDA" w:rsidP="00844FDA">
      <w:pPr>
        <w:shd w:val="clear" w:color="auto" w:fill="FFFFFF"/>
        <w:spacing w:after="0" w:line="240" w:lineRule="auto"/>
        <w:ind w:left="57" w:right="680" w:firstLine="652"/>
        <w:jc w:val="both"/>
        <w:rPr>
          <w:rFonts w:ascii="Times New Roman" w:hAnsi="Times New Roman"/>
          <w:sz w:val="28"/>
          <w:szCs w:val="28"/>
          <w:lang w:eastAsia="ru-RU"/>
        </w:rPr>
      </w:pPr>
      <w:r w:rsidRPr="00C33B0B">
        <w:rPr>
          <w:rFonts w:ascii="Times New Roman" w:hAnsi="Times New Roman"/>
          <w:sz w:val="28"/>
          <w:szCs w:val="28"/>
          <w:lang w:eastAsia="ru-RU"/>
        </w:rPr>
        <w:t>4. «Отгадай сказку»</w:t>
      </w:r>
    </w:p>
    <w:p w:rsidR="00844FDA" w:rsidRPr="00C33B0B" w:rsidRDefault="00844FDA" w:rsidP="00844FDA">
      <w:pPr>
        <w:spacing w:after="0" w:line="240" w:lineRule="auto"/>
        <w:ind w:left="57" w:right="680" w:firstLine="652"/>
        <w:jc w:val="both"/>
        <w:rPr>
          <w:rFonts w:ascii="Times New Roman" w:hAnsi="Times New Roman"/>
          <w:sz w:val="28"/>
          <w:szCs w:val="28"/>
          <w:lang w:eastAsia="ru-RU"/>
        </w:rPr>
      </w:pPr>
      <w:r w:rsidRPr="00C33B0B">
        <w:rPr>
          <w:rFonts w:ascii="Times New Roman" w:hAnsi="Times New Roman"/>
          <w:bCs/>
          <w:iCs/>
          <w:sz w:val="28"/>
          <w:szCs w:val="28"/>
          <w:lang w:eastAsia="ru-RU"/>
        </w:rPr>
        <w:t xml:space="preserve">5. </w:t>
      </w:r>
      <w:r w:rsidRPr="00C33B0B">
        <w:rPr>
          <w:rFonts w:ascii="Times New Roman" w:hAnsi="Times New Roman"/>
          <w:bCs/>
          <w:sz w:val="28"/>
          <w:szCs w:val="28"/>
          <w:lang w:eastAsia="ru-RU"/>
        </w:rPr>
        <w:t>Сюжетные картинки. Задания:</w:t>
      </w:r>
      <w:r w:rsidRPr="00C33B0B">
        <w:rPr>
          <w:rFonts w:ascii="Times New Roman" w:hAnsi="Times New Roman"/>
          <w:sz w:val="28"/>
          <w:szCs w:val="28"/>
          <w:lang w:eastAsia="ru-RU"/>
        </w:rPr>
        <w:t xml:space="preserve"> найди ошибку; разложи по порядку; что пропустили.</w:t>
      </w:r>
    </w:p>
    <w:p w:rsidR="00844FDA" w:rsidRPr="00C33B0B" w:rsidRDefault="00844FDA" w:rsidP="00844FDA">
      <w:pPr>
        <w:shd w:val="clear" w:color="auto" w:fill="FFFFFF"/>
        <w:spacing w:after="150" w:line="240" w:lineRule="auto"/>
        <w:ind w:left="57" w:right="680" w:firstLine="652"/>
        <w:jc w:val="both"/>
        <w:rPr>
          <w:rFonts w:ascii="Times New Roman" w:hAnsi="Times New Roman"/>
          <w:sz w:val="28"/>
          <w:szCs w:val="28"/>
          <w:lang w:eastAsia="ru-RU"/>
        </w:rPr>
      </w:pPr>
      <w:r w:rsidRPr="00C33B0B">
        <w:rPr>
          <w:rFonts w:ascii="Times New Roman" w:hAnsi="Times New Roman"/>
          <w:sz w:val="28"/>
          <w:szCs w:val="28"/>
          <w:lang w:eastAsia="ru-RU"/>
        </w:rPr>
        <w:t xml:space="preserve">Важным условием развития речи у детей является организация предметно – развивающей среды. В группе оборудован книжный уголок, на полках которого есть книги с рассказами и любимыми сказками. </w:t>
      </w:r>
      <w:r w:rsidRPr="00C33B0B">
        <w:rPr>
          <w:rFonts w:ascii="Times New Roman" w:hAnsi="Times New Roman"/>
          <w:sz w:val="28"/>
          <w:szCs w:val="28"/>
        </w:rPr>
        <w:t xml:space="preserve">Уголок книги использую для привития детям культуры общения и обращения с книгой. Познакомила своих детей с устройством и назначением уголка книги, приучаю рассматривать книги иллюстрации. Познакомила с правилами: брать книги чистыми руками, перелистывать осторожно, не рвать, не мять, не использовать для игр, всегда класть книгу на место. </w:t>
      </w:r>
      <w:r w:rsidRPr="00C33B0B">
        <w:rPr>
          <w:rFonts w:ascii="Times New Roman" w:hAnsi="Times New Roman"/>
          <w:sz w:val="28"/>
          <w:szCs w:val="28"/>
          <w:lang w:eastAsia="ru-RU"/>
        </w:rPr>
        <w:t xml:space="preserve">Интерес детей поддерживается постоянным обновлением: тематическими выставками книг; разновидностью театров: кукольный, пальчиковый, плоскостной. </w:t>
      </w:r>
      <w:r w:rsidRPr="00C33B0B">
        <w:rPr>
          <w:rFonts w:ascii="Times New Roman" w:hAnsi="Times New Roman"/>
          <w:sz w:val="28"/>
          <w:szCs w:val="28"/>
        </w:rPr>
        <w:t xml:space="preserve">В группе создан и действует «Уголок ряженья» сарафан как у лисички, платок как у бабушки. Строим большой дом для животных. </w:t>
      </w:r>
      <w:r w:rsidRPr="00C33B0B">
        <w:rPr>
          <w:rFonts w:ascii="Times New Roman" w:hAnsi="Times New Roman"/>
          <w:sz w:val="28"/>
          <w:szCs w:val="28"/>
          <w:lang w:eastAsia="ru-RU"/>
        </w:rPr>
        <w:t>Дидактическим материалом: играми, сюжетными картинками. (Приложение 3)</w:t>
      </w:r>
    </w:p>
    <w:p w:rsidR="00844FDA" w:rsidRPr="00C33B0B" w:rsidRDefault="00844FDA" w:rsidP="00844FDA">
      <w:pPr>
        <w:spacing w:after="0" w:line="240" w:lineRule="auto"/>
        <w:ind w:left="57" w:right="680" w:firstLine="652"/>
        <w:jc w:val="both"/>
        <w:rPr>
          <w:rFonts w:ascii="Times New Roman" w:hAnsi="Times New Roman"/>
          <w:b/>
          <w:sz w:val="28"/>
          <w:szCs w:val="28"/>
          <w:shd w:val="clear" w:color="auto" w:fill="FFFFFF"/>
        </w:rPr>
      </w:pPr>
      <w:r w:rsidRPr="00C33B0B">
        <w:rPr>
          <w:rFonts w:ascii="Times New Roman" w:hAnsi="Times New Roman"/>
          <w:b/>
          <w:sz w:val="28"/>
          <w:szCs w:val="28"/>
          <w:shd w:val="clear" w:color="auto" w:fill="FFFFFF"/>
        </w:rPr>
        <w:t>4.Работа с родителями</w:t>
      </w:r>
    </w:p>
    <w:p w:rsidR="00844FDA" w:rsidRPr="00C33B0B" w:rsidRDefault="00844FDA" w:rsidP="00844FDA">
      <w:pPr>
        <w:shd w:val="clear" w:color="auto" w:fill="FFFFFF"/>
        <w:spacing w:after="0" w:line="240" w:lineRule="auto"/>
        <w:ind w:left="57" w:right="680" w:firstLine="652"/>
        <w:jc w:val="both"/>
        <w:rPr>
          <w:rFonts w:ascii="Times New Roman" w:eastAsia="Times New Roman" w:hAnsi="Times New Roman"/>
          <w:color w:val="000000"/>
          <w:sz w:val="28"/>
          <w:szCs w:val="28"/>
          <w:lang w:eastAsia="ru-RU"/>
        </w:rPr>
      </w:pPr>
      <w:r w:rsidRPr="00C33B0B">
        <w:rPr>
          <w:rFonts w:ascii="Times New Roman" w:hAnsi="Times New Roman"/>
          <w:sz w:val="28"/>
          <w:szCs w:val="28"/>
          <w:shd w:val="clear" w:color="auto" w:fill="FFFFFF"/>
        </w:rPr>
        <w:t>Особая роль в работе отводится просвещению родителей, консультациям по использованию в воспитании сказок. Я разъясняю значимость семейного чтения, подчеркивая его весомость при формировании речи и положительных эмоций ребенка.</w:t>
      </w:r>
      <w:r w:rsidRPr="00C33B0B">
        <w:rPr>
          <w:rFonts w:ascii="Times New Roman" w:eastAsia="Times New Roman" w:hAnsi="Times New Roman"/>
          <w:color w:val="000000"/>
          <w:sz w:val="28"/>
          <w:szCs w:val="28"/>
          <w:shd w:val="clear" w:color="auto" w:fill="FFFFFF"/>
          <w:lang w:eastAsia="ru-RU"/>
        </w:rPr>
        <w:t xml:space="preserve"> Однако родители детей сами ещё не имеют опыта воспитания ребёнка, находятся в стадии формирования родительской компетентности. Поэтому я провела анкетирование родителей. При анализе анкет выявила, что большинство родителей (62%) не уделяют должного внимания развитию речи детей, они считают, что рано или поздно ребёнок заговорит сам. 20% родителей понимают всю важность развития речи, но не знают, как можно помочь своим детям. И 18% </w:t>
      </w:r>
      <w:r w:rsidRPr="00C33B0B">
        <w:rPr>
          <w:rFonts w:ascii="Times New Roman" w:eastAsia="Times New Roman" w:hAnsi="Times New Roman"/>
          <w:color w:val="000000"/>
          <w:sz w:val="28"/>
          <w:szCs w:val="28"/>
          <w:shd w:val="clear" w:color="auto" w:fill="FFFFFF"/>
          <w:lang w:eastAsia="ru-RU"/>
        </w:rPr>
        <w:lastRenderedPageBreak/>
        <w:t>родителей приобретают специальную литературу, игры, много читают детям.</w:t>
      </w:r>
    </w:p>
    <w:p w:rsidR="00844FDA" w:rsidRPr="00C33B0B" w:rsidRDefault="00844FDA" w:rsidP="00844FDA">
      <w:pPr>
        <w:shd w:val="clear" w:color="auto" w:fill="FFFFFF"/>
        <w:spacing w:after="0" w:line="240" w:lineRule="auto"/>
        <w:ind w:left="57" w:right="680" w:firstLine="652"/>
        <w:jc w:val="both"/>
        <w:rPr>
          <w:rFonts w:ascii="Times New Roman" w:eastAsia="Times New Roman" w:hAnsi="Times New Roman"/>
          <w:color w:val="000000"/>
          <w:sz w:val="28"/>
          <w:szCs w:val="28"/>
          <w:lang w:eastAsia="ru-RU"/>
        </w:rPr>
      </w:pPr>
      <w:r w:rsidRPr="00C33B0B">
        <w:rPr>
          <w:rFonts w:ascii="Times New Roman" w:eastAsia="Times New Roman" w:hAnsi="Times New Roman"/>
          <w:color w:val="000000"/>
          <w:sz w:val="28"/>
          <w:szCs w:val="28"/>
          <w:shd w:val="clear" w:color="auto" w:fill="FFFFFF"/>
          <w:lang w:eastAsia="ru-RU"/>
        </w:rPr>
        <w:t xml:space="preserve">По итогам анкетирования мною были разработаны рекомендации для родителей, провела консультацию </w:t>
      </w:r>
      <w:r w:rsidRPr="00C33B0B">
        <w:rPr>
          <w:rFonts w:ascii="Times New Roman" w:hAnsi="Times New Roman"/>
          <w:color w:val="000000"/>
          <w:sz w:val="28"/>
          <w:szCs w:val="28"/>
          <w:lang w:eastAsia="ru-RU"/>
        </w:rPr>
        <w:t>«Как организовать чтение сказок в домашних условиях»</w:t>
      </w:r>
      <w:r w:rsidRPr="00C33B0B">
        <w:rPr>
          <w:rFonts w:ascii="Times New Roman" w:eastAsia="Times New Roman" w:hAnsi="Times New Roman"/>
          <w:color w:val="000000"/>
          <w:sz w:val="28"/>
          <w:szCs w:val="28"/>
          <w:shd w:val="clear" w:color="auto" w:fill="FFFFFF"/>
          <w:lang w:eastAsia="ru-RU"/>
        </w:rPr>
        <w:t>, «Дети и телевизор: что и сколько смотреть», перечень рекомендуемой литературы для чтения дома. Оформила информационный стенд и папки-передвижки, где знакомила родителей с подвижными, пальчиковыми играми, как рассказать произведение художественной литературы, используя игрушки, как общаться с маленькими детьми.</w:t>
      </w:r>
      <w:r w:rsidRPr="00C33B0B">
        <w:rPr>
          <w:rFonts w:ascii="Times New Roman" w:hAnsi="Times New Roman"/>
          <w:sz w:val="28"/>
          <w:szCs w:val="28"/>
          <w:shd w:val="clear" w:color="auto" w:fill="FFFFFF"/>
        </w:rPr>
        <w:t xml:space="preserve"> Провела родительское собрание </w:t>
      </w:r>
      <w:r w:rsidRPr="00C33B0B">
        <w:rPr>
          <w:rFonts w:ascii="Times New Roman" w:hAnsi="Times New Roman"/>
          <w:bCs/>
          <w:color w:val="000000"/>
          <w:sz w:val="28"/>
          <w:szCs w:val="28"/>
          <w:lang w:eastAsia="ru-RU"/>
        </w:rPr>
        <w:t xml:space="preserve">«Сказки в жизни ребенка». Мастер класс Д/и «Расскажи сказку» </w:t>
      </w:r>
      <w:r w:rsidRPr="00C33B0B">
        <w:rPr>
          <w:rFonts w:ascii="Times New Roman" w:hAnsi="Times New Roman"/>
          <w:kern w:val="36"/>
          <w:sz w:val="28"/>
          <w:szCs w:val="28"/>
          <w:lang w:eastAsia="ru-RU"/>
        </w:rPr>
        <w:t xml:space="preserve">«Сенсорная панель» из крышек от влажных салфеток (Приложение 4). Родители заметили, что речь улучшилась, словарный запас увеличился, появилась разговорная речь для общения. </w:t>
      </w:r>
      <w:r w:rsidRPr="00C33B0B">
        <w:rPr>
          <w:rFonts w:ascii="Times New Roman" w:hAnsi="Times New Roman"/>
          <w:sz w:val="28"/>
          <w:szCs w:val="28"/>
          <w:shd w:val="clear" w:color="auto" w:fill="FFFFFF"/>
        </w:rPr>
        <w:t>В дальнейшем эта работа повлияет на то, что дети будут стремиться к сочинению собственных сказок, а их словесное творчество поможет углубленному восприятию литературных произведений. Чтение сказок может стать доброй семейной традицией, создаст теплую, задушевную атмосферу в доме</w:t>
      </w:r>
      <w:r w:rsidRPr="00C33B0B">
        <w:rPr>
          <w:rFonts w:ascii="Times New Roman" w:hAnsi="Times New Roman"/>
          <w:kern w:val="36"/>
          <w:sz w:val="28"/>
          <w:szCs w:val="28"/>
          <w:lang w:eastAsia="ru-RU"/>
        </w:rPr>
        <w:t>.</w:t>
      </w:r>
    </w:p>
    <w:p w:rsidR="00844FDA" w:rsidRPr="00C33B0B" w:rsidRDefault="00844FDA" w:rsidP="00844FDA">
      <w:pPr>
        <w:spacing w:after="0" w:line="240" w:lineRule="auto"/>
        <w:ind w:left="57" w:right="680"/>
        <w:jc w:val="both"/>
        <w:rPr>
          <w:rFonts w:ascii="Times New Roman" w:hAnsi="Times New Roman"/>
          <w:bCs/>
          <w:color w:val="000000"/>
          <w:sz w:val="28"/>
          <w:szCs w:val="28"/>
          <w:lang w:eastAsia="ru-RU"/>
        </w:rPr>
      </w:pPr>
    </w:p>
    <w:p w:rsidR="00844FDA" w:rsidRPr="00C33B0B" w:rsidRDefault="00844FDA" w:rsidP="00844FDA">
      <w:pPr>
        <w:shd w:val="clear" w:color="auto" w:fill="FFFFFF"/>
        <w:spacing w:after="150" w:line="240" w:lineRule="auto"/>
        <w:ind w:left="57" w:right="680"/>
        <w:jc w:val="both"/>
        <w:rPr>
          <w:rFonts w:ascii="Times New Roman" w:hAnsi="Times New Roman"/>
          <w:b/>
          <w:color w:val="000000"/>
          <w:sz w:val="28"/>
          <w:szCs w:val="28"/>
          <w:lang w:eastAsia="ru-RU"/>
        </w:rPr>
      </w:pPr>
      <w:r>
        <w:rPr>
          <w:rFonts w:ascii="Times New Roman" w:hAnsi="Times New Roman"/>
          <w:b/>
          <w:color w:val="000000"/>
          <w:sz w:val="28"/>
          <w:szCs w:val="28"/>
          <w:lang w:eastAsia="ru-RU"/>
        </w:rPr>
        <w:t>5</w:t>
      </w:r>
      <w:r w:rsidRPr="00C33B0B">
        <w:rPr>
          <w:rFonts w:ascii="Times New Roman" w:hAnsi="Times New Roman"/>
          <w:b/>
          <w:color w:val="000000"/>
          <w:sz w:val="28"/>
          <w:szCs w:val="28"/>
          <w:lang w:eastAsia="ru-RU"/>
        </w:rPr>
        <w:t>.Результативность опыта</w:t>
      </w:r>
    </w:p>
    <w:p w:rsidR="00844FDA" w:rsidRPr="00C33B0B" w:rsidRDefault="00844FDA" w:rsidP="00844FDA">
      <w:pPr>
        <w:shd w:val="clear" w:color="auto" w:fill="FFFFFF"/>
        <w:spacing w:after="0" w:line="240" w:lineRule="auto"/>
        <w:ind w:left="57" w:right="680" w:firstLine="936"/>
        <w:jc w:val="both"/>
        <w:rPr>
          <w:rFonts w:ascii="Times New Roman" w:eastAsia="Times New Roman" w:hAnsi="Times New Roman"/>
          <w:color w:val="000000"/>
          <w:sz w:val="28"/>
          <w:szCs w:val="28"/>
          <w:shd w:val="clear" w:color="auto" w:fill="FFFFFF"/>
          <w:lang w:eastAsia="ru-RU"/>
        </w:rPr>
      </w:pPr>
      <w:r w:rsidRPr="00C33B0B">
        <w:rPr>
          <w:rFonts w:ascii="Times New Roman" w:eastAsia="Times New Roman" w:hAnsi="Times New Roman"/>
          <w:color w:val="000000"/>
          <w:sz w:val="28"/>
          <w:szCs w:val="28"/>
          <w:shd w:val="clear" w:color="auto" w:fill="FFFFFF"/>
          <w:lang w:eastAsia="ru-RU"/>
        </w:rPr>
        <w:t>В результате целенаправленной и систематической работы по развитию речи детей средствами русской народной сказки в различных областях деятельности добилась положительных результатов в работе по данной теме, на что указывают данные диагностики (Приложение 1) Дети понимают обращенную к ним речь, отвечают на вопросы воспитателя, с удовольствием рассказывают знакомые литературные произведения, охотно вступают в речевые контакты со взрослыми и сверстниками.</w:t>
      </w:r>
    </w:p>
    <w:p w:rsidR="00844FDA" w:rsidRPr="00C33B0B" w:rsidRDefault="00844FDA" w:rsidP="00844FDA">
      <w:pPr>
        <w:shd w:val="clear" w:color="auto" w:fill="FFFFFF"/>
        <w:spacing w:after="0" w:line="240" w:lineRule="auto"/>
        <w:ind w:left="57" w:right="680" w:firstLine="936"/>
        <w:jc w:val="both"/>
        <w:rPr>
          <w:rFonts w:ascii="Times New Roman" w:eastAsia="Times New Roman" w:hAnsi="Times New Roman"/>
          <w:color w:val="000000"/>
          <w:sz w:val="28"/>
          <w:szCs w:val="28"/>
          <w:lang w:eastAsia="ru-RU"/>
        </w:rPr>
      </w:pPr>
      <w:r w:rsidRPr="00C33B0B">
        <w:rPr>
          <w:rFonts w:ascii="Times New Roman" w:hAnsi="Times New Roman"/>
          <w:color w:val="000000"/>
          <w:sz w:val="28"/>
          <w:szCs w:val="28"/>
          <w:shd w:val="clear" w:color="auto" w:fill="FFFFFF"/>
        </w:rPr>
        <w:t>Данный опыт может быть использован как начинающими, так и опытными педагогами с детьми раннего возраста в непосредственной образовательной и совместной деятельности. А также может быть рекомендован родителям.</w:t>
      </w:r>
    </w:p>
    <w:p w:rsidR="00844FDA" w:rsidRPr="00C33B0B" w:rsidRDefault="00844FDA" w:rsidP="00844FDA">
      <w:pPr>
        <w:shd w:val="clear" w:color="auto" w:fill="FFFFFF"/>
        <w:spacing w:after="0" w:line="240" w:lineRule="auto"/>
        <w:ind w:left="57" w:right="680" w:firstLine="936"/>
        <w:jc w:val="both"/>
        <w:rPr>
          <w:rFonts w:ascii="Times New Roman" w:eastAsia="Times New Roman" w:hAnsi="Times New Roman"/>
          <w:color w:val="000000"/>
          <w:sz w:val="28"/>
          <w:szCs w:val="28"/>
          <w:shd w:val="clear" w:color="auto" w:fill="FFFFFF"/>
          <w:lang w:eastAsia="ru-RU"/>
        </w:rPr>
      </w:pPr>
      <w:r w:rsidRPr="00C33B0B">
        <w:rPr>
          <w:rFonts w:ascii="Times New Roman" w:eastAsia="Times New Roman" w:hAnsi="Times New Roman"/>
          <w:color w:val="000000"/>
          <w:sz w:val="28"/>
          <w:szCs w:val="28"/>
          <w:shd w:val="clear" w:color="auto" w:fill="FFFFFF"/>
          <w:lang w:eastAsia="ru-RU"/>
        </w:rPr>
        <w:t>Я считаю, что выбранная мною тема, достаточно полно раскрыта в моей работе и подтверждает свою актуальность.</w:t>
      </w:r>
    </w:p>
    <w:p w:rsidR="00844FDA" w:rsidRPr="00C33B0B" w:rsidRDefault="00844FDA" w:rsidP="00844FDA">
      <w:pPr>
        <w:shd w:val="clear" w:color="auto" w:fill="FFFFFF"/>
        <w:spacing w:after="0" w:line="240" w:lineRule="auto"/>
        <w:ind w:left="57" w:right="680"/>
        <w:jc w:val="both"/>
        <w:rPr>
          <w:rFonts w:ascii="Times New Roman" w:eastAsia="Times New Roman" w:hAnsi="Times New Roman"/>
          <w:color w:val="000000"/>
          <w:sz w:val="28"/>
          <w:szCs w:val="28"/>
          <w:shd w:val="clear" w:color="auto" w:fill="FFFFFF"/>
          <w:lang w:eastAsia="ru-RU"/>
        </w:rPr>
      </w:pPr>
    </w:p>
    <w:p w:rsidR="00844FDA" w:rsidRPr="00C33B0B" w:rsidRDefault="00844FDA" w:rsidP="00844FDA">
      <w:pPr>
        <w:shd w:val="clear" w:color="auto" w:fill="FFFFFF"/>
        <w:spacing w:after="0" w:line="240" w:lineRule="auto"/>
        <w:ind w:left="57" w:right="680"/>
        <w:jc w:val="both"/>
        <w:rPr>
          <w:rFonts w:ascii="Times New Roman" w:eastAsia="Times New Roman" w:hAnsi="Times New Roman"/>
          <w:color w:val="000000"/>
          <w:sz w:val="28"/>
          <w:szCs w:val="28"/>
          <w:shd w:val="clear" w:color="auto" w:fill="FFFFFF"/>
          <w:lang w:eastAsia="ru-RU"/>
        </w:rPr>
      </w:pPr>
    </w:p>
    <w:p w:rsidR="00844FDA" w:rsidRPr="00C33B0B" w:rsidRDefault="00844FDA" w:rsidP="00844FDA">
      <w:pPr>
        <w:shd w:val="clear" w:color="auto" w:fill="FFFFFF"/>
        <w:spacing w:after="0" w:line="240" w:lineRule="auto"/>
        <w:ind w:left="57" w:right="680"/>
        <w:jc w:val="both"/>
        <w:rPr>
          <w:rFonts w:ascii="Times New Roman" w:eastAsia="Times New Roman" w:hAnsi="Times New Roman"/>
          <w:color w:val="000000"/>
          <w:sz w:val="28"/>
          <w:szCs w:val="28"/>
          <w:shd w:val="clear" w:color="auto" w:fill="FFFFFF"/>
          <w:lang w:eastAsia="ru-RU"/>
        </w:rPr>
      </w:pPr>
    </w:p>
    <w:p w:rsidR="00844FDA" w:rsidRDefault="00844FDA" w:rsidP="00844FDA">
      <w:pPr>
        <w:shd w:val="clear" w:color="auto" w:fill="FFFFFF"/>
        <w:spacing w:after="0" w:line="240" w:lineRule="auto"/>
        <w:ind w:left="57" w:right="680"/>
        <w:jc w:val="both"/>
        <w:rPr>
          <w:rFonts w:ascii="Times New Roman" w:eastAsia="Times New Roman" w:hAnsi="Times New Roman"/>
          <w:color w:val="000000"/>
          <w:sz w:val="28"/>
          <w:szCs w:val="28"/>
          <w:shd w:val="clear" w:color="auto" w:fill="FFFFFF"/>
          <w:lang w:eastAsia="ru-RU"/>
        </w:rPr>
      </w:pPr>
    </w:p>
    <w:p w:rsidR="00844FDA" w:rsidRDefault="00844FDA" w:rsidP="00844FDA">
      <w:pPr>
        <w:shd w:val="clear" w:color="auto" w:fill="FFFFFF"/>
        <w:spacing w:after="0" w:line="240" w:lineRule="auto"/>
        <w:ind w:left="57" w:right="680"/>
        <w:jc w:val="both"/>
        <w:rPr>
          <w:rFonts w:ascii="Times New Roman" w:eastAsia="Times New Roman" w:hAnsi="Times New Roman"/>
          <w:color w:val="000000"/>
          <w:sz w:val="28"/>
          <w:szCs w:val="28"/>
          <w:shd w:val="clear" w:color="auto" w:fill="FFFFFF"/>
          <w:lang w:eastAsia="ru-RU"/>
        </w:rPr>
      </w:pPr>
    </w:p>
    <w:p w:rsidR="00844FDA" w:rsidRDefault="00844FDA" w:rsidP="00844FDA">
      <w:pPr>
        <w:shd w:val="clear" w:color="auto" w:fill="FFFFFF"/>
        <w:spacing w:after="0" w:line="240" w:lineRule="auto"/>
        <w:ind w:left="57" w:right="680"/>
        <w:jc w:val="both"/>
        <w:rPr>
          <w:rFonts w:ascii="Times New Roman" w:eastAsia="Times New Roman" w:hAnsi="Times New Roman"/>
          <w:color w:val="000000"/>
          <w:sz w:val="28"/>
          <w:szCs w:val="28"/>
          <w:shd w:val="clear" w:color="auto" w:fill="FFFFFF"/>
          <w:lang w:eastAsia="ru-RU"/>
        </w:rPr>
      </w:pPr>
    </w:p>
    <w:p w:rsidR="00844FDA" w:rsidRDefault="00844FDA" w:rsidP="00844FDA">
      <w:pPr>
        <w:shd w:val="clear" w:color="auto" w:fill="FFFFFF"/>
        <w:spacing w:after="0" w:line="240" w:lineRule="auto"/>
        <w:ind w:left="57" w:right="680"/>
        <w:jc w:val="both"/>
        <w:rPr>
          <w:rFonts w:ascii="Times New Roman" w:eastAsia="Times New Roman" w:hAnsi="Times New Roman"/>
          <w:color w:val="000000"/>
          <w:sz w:val="28"/>
          <w:szCs w:val="28"/>
          <w:shd w:val="clear" w:color="auto" w:fill="FFFFFF"/>
          <w:lang w:eastAsia="ru-RU"/>
        </w:rPr>
      </w:pPr>
    </w:p>
    <w:p w:rsidR="00844FDA" w:rsidRDefault="00844FDA" w:rsidP="00844FDA">
      <w:pPr>
        <w:shd w:val="clear" w:color="auto" w:fill="FFFFFF"/>
        <w:spacing w:after="0" w:line="240" w:lineRule="auto"/>
        <w:ind w:left="57" w:right="680"/>
        <w:jc w:val="both"/>
        <w:rPr>
          <w:rFonts w:ascii="Times New Roman" w:eastAsia="Times New Roman" w:hAnsi="Times New Roman"/>
          <w:color w:val="000000"/>
          <w:sz w:val="28"/>
          <w:szCs w:val="28"/>
          <w:shd w:val="clear" w:color="auto" w:fill="FFFFFF"/>
          <w:lang w:eastAsia="ru-RU"/>
        </w:rPr>
      </w:pPr>
    </w:p>
    <w:p w:rsidR="00844FDA" w:rsidRDefault="00844FDA" w:rsidP="00844FDA">
      <w:pPr>
        <w:shd w:val="clear" w:color="auto" w:fill="FFFFFF"/>
        <w:spacing w:after="0" w:line="240" w:lineRule="auto"/>
        <w:ind w:left="57" w:right="680"/>
        <w:jc w:val="both"/>
        <w:rPr>
          <w:rFonts w:ascii="Times New Roman" w:eastAsia="Times New Roman" w:hAnsi="Times New Roman"/>
          <w:color w:val="000000"/>
          <w:sz w:val="28"/>
          <w:szCs w:val="28"/>
          <w:shd w:val="clear" w:color="auto" w:fill="FFFFFF"/>
          <w:lang w:eastAsia="ru-RU"/>
        </w:rPr>
      </w:pPr>
    </w:p>
    <w:p w:rsidR="00844FDA" w:rsidRDefault="00844FDA" w:rsidP="00844FDA">
      <w:pPr>
        <w:shd w:val="clear" w:color="auto" w:fill="FFFFFF"/>
        <w:spacing w:after="0" w:line="240" w:lineRule="auto"/>
        <w:ind w:left="57" w:right="680"/>
        <w:jc w:val="both"/>
        <w:rPr>
          <w:rFonts w:ascii="Times New Roman" w:eastAsia="Times New Roman" w:hAnsi="Times New Roman"/>
          <w:color w:val="000000"/>
          <w:sz w:val="28"/>
          <w:szCs w:val="28"/>
          <w:shd w:val="clear" w:color="auto" w:fill="FFFFFF"/>
          <w:lang w:eastAsia="ru-RU"/>
        </w:rPr>
      </w:pPr>
      <w:bookmarkStart w:id="1" w:name="_GoBack"/>
      <w:bookmarkEnd w:id="1"/>
    </w:p>
    <w:p w:rsidR="00844FDA" w:rsidRPr="00C33B0B" w:rsidRDefault="00844FDA" w:rsidP="00844FDA">
      <w:pPr>
        <w:shd w:val="clear" w:color="auto" w:fill="FFFFFF"/>
        <w:spacing w:after="0" w:line="240" w:lineRule="auto"/>
        <w:ind w:right="680"/>
        <w:jc w:val="both"/>
        <w:rPr>
          <w:rFonts w:ascii="Times New Roman" w:eastAsia="Times New Roman" w:hAnsi="Times New Roman"/>
          <w:color w:val="000000"/>
          <w:sz w:val="28"/>
          <w:szCs w:val="28"/>
          <w:shd w:val="clear" w:color="auto" w:fill="FFFFFF"/>
          <w:lang w:eastAsia="ru-RU"/>
        </w:rPr>
      </w:pPr>
    </w:p>
    <w:p w:rsidR="00844FDA" w:rsidRPr="00C33B0B" w:rsidRDefault="00844FDA" w:rsidP="00844FDA">
      <w:pPr>
        <w:spacing w:line="240" w:lineRule="auto"/>
        <w:ind w:right="680"/>
        <w:rPr>
          <w:rFonts w:ascii="Times New Roman" w:hAnsi="Times New Roman"/>
          <w:b/>
          <w:sz w:val="28"/>
          <w:szCs w:val="28"/>
        </w:rPr>
      </w:pPr>
      <w:r w:rsidRPr="00C33B0B">
        <w:rPr>
          <w:rFonts w:ascii="Times New Roman" w:hAnsi="Times New Roman"/>
          <w:b/>
          <w:sz w:val="28"/>
          <w:szCs w:val="28"/>
        </w:rPr>
        <w:t>Список используемой литературы:</w:t>
      </w:r>
    </w:p>
    <w:p w:rsidR="00844FDA" w:rsidRPr="00C33B0B" w:rsidRDefault="00844FDA" w:rsidP="00844FDA">
      <w:pPr>
        <w:spacing w:line="240" w:lineRule="auto"/>
        <w:ind w:right="680"/>
        <w:rPr>
          <w:rFonts w:ascii="Times New Roman" w:hAnsi="Times New Roman"/>
          <w:sz w:val="28"/>
          <w:szCs w:val="28"/>
        </w:rPr>
      </w:pPr>
      <w:r w:rsidRPr="00C33B0B">
        <w:rPr>
          <w:rFonts w:ascii="Times New Roman" w:hAnsi="Times New Roman"/>
          <w:sz w:val="28"/>
          <w:szCs w:val="28"/>
        </w:rPr>
        <w:t>1.      Гурович Л.М. Ребенок и книга: Пособие для воспитателя детского сада/ Изд.3-е испр.доп.-СПб.: Изд. «Детство-Пресс»,2004.- 128 с</w:t>
      </w:r>
    </w:p>
    <w:p w:rsidR="00844FDA" w:rsidRPr="00C33B0B" w:rsidRDefault="00844FDA" w:rsidP="00844FDA">
      <w:pPr>
        <w:spacing w:line="240" w:lineRule="auto"/>
        <w:ind w:right="680"/>
        <w:rPr>
          <w:rFonts w:ascii="Times New Roman" w:hAnsi="Times New Roman"/>
          <w:sz w:val="28"/>
          <w:szCs w:val="28"/>
        </w:rPr>
      </w:pPr>
      <w:r w:rsidRPr="00C33B0B">
        <w:rPr>
          <w:rFonts w:ascii="Times New Roman" w:hAnsi="Times New Roman"/>
          <w:sz w:val="28"/>
          <w:szCs w:val="28"/>
        </w:rPr>
        <w:t>2.      О.И.Никифорова Исследования по психологии художественного творчества/ Московский Университет- 1978</w:t>
      </w:r>
    </w:p>
    <w:p w:rsidR="00844FDA" w:rsidRPr="00C33B0B" w:rsidRDefault="00844FDA" w:rsidP="00844FDA">
      <w:pPr>
        <w:spacing w:line="240" w:lineRule="auto"/>
        <w:ind w:right="680"/>
        <w:rPr>
          <w:rFonts w:ascii="Times New Roman" w:hAnsi="Times New Roman"/>
          <w:sz w:val="28"/>
          <w:szCs w:val="28"/>
        </w:rPr>
      </w:pPr>
      <w:r w:rsidRPr="00C33B0B">
        <w:rPr>
          <w:rFonts w:ascii="Times New Roman" w:hAnsi="Times New Roman"/>
          <w:sz w:val="28"/>
          <w:szCs w:val="28"/>
        </w:rPr>
        <w:t>3.      Павлова Л.Н. Фольклор для маленьких. // Дошкольное воспитание №10, 1990;</w:t>
      </w:r>
    </w:p>
    <w:p w:rsidR="00844FDA" w:rsidRPr="00C33B0B" w:rsidRDefault="00844FDA" w:rsidP="00844FDA">
      <w:pPr>
        <w:spacing w:line="240" w:lineRule="auto"/>
        <w:ind w:right="680"/>
        <w:rPr>
          <w:rFonts w:ascii="Times New Roman" w:hAnsi="Times New Roman"/>
          <w:sz w:val="28"/>
          <w:szCs w:val="28"/>
        </w:rPr>
      </w:pPr>
      <w:r w:rsidRPr="00C33B0B">
        <w:rPr>
          <w:rFonts w:ascii="Times New Roman" w:hAnsi="Times New Roman"/>
          <w:sz w:val="28"/>
          <w:szCs w:val="28"/>
        </w:rPr>
        <w:t>4.      Печора, К.Л., Пантюхина, Г.В. Дети раннего возраста в дошкольных учреждениях / К.Л. Печора, Г.В. Пантюхина. - М.: Владос, 2007. - 176с</w:t>
      </w:r>
    </w:p>
    <w:p w:rsidR="00844FDA" w:rsidRPr="00C33B0B" w:rsidRDefault="00844FDA" w:rsidP="00844FDA">
      <w:pPr>
        <w:spacing w:line="240" w:lineRule="auto"/>
        <w:ind w:right="680"/>
        <w:rPr>
          <w:rFonts w:ascii="Times New Roman" w:hAnsi="Times New Roman"/>
          <w:sz w:val="28"/>
          <w:szCs w:val="28"/>
        </w:rPr>
      </w:pPr>
      <w:r w:rsidRPr="00C33B0B">
        <w:rPr>
          <w:rFonts w:ascii="Times New Roman" w:hAnsi="Times New Roman"/>
          <w:sz w:val="28"/>
          <w:szCs w:val="28"/>
        </w:rPr>
        <w:t>5.      Ушакова О.С., Гавриш Н.В. Знакомим дошкольников с художественной литературой. – – М.: ТЦ Сфера.2009. – 176с</w:t>
      </w:r>
    </w:p>
    <w:p w:rsidR="00844FDA" w:rsidRPr="00C33B0B" w:rsidRDefault="00844FDA" w:rsidP="00844FDA">
      <w:pPr>
        <w:spacing w:line="240" w:lineRule="auto"/>
        <w:ind w:right="680"/>
        <w:rPr>
          <w:rFonts w:ascii="Times New Roman" w:hAnsi="Times New Roman"/>
          <w:sz w:val="28"/>
          <w:szCs w:val="28"/>
        </w:rPr>
      </w:pPr>
      <w:r w:rsidRPr="00C33B0B">
        <w:rPr>
          <w:rFonts w:ascii="Times New Roman" w:hAnsi="Times New Roman"/>
          <w:sz w:val="28"/>
          <w:szCs w:val="28"/>
        </w:rPr>
        <w:t>6.      Ушинский К.Д.Родное слово –Новосибирск,1994.-128с.</w:t>
      </w:r>
    </w:p>
    <w:p w:rsidR="00844FDA" w:rsidRPr="00C33B0B" w:rsidRDefault="00844FDA" w:rsidP="00844FDA">
      <w:pPr>
        <w:spacing w:line="240" w:lineRule="auto"/>
        <w:ind w:right="680"/>
        <w:rPr>
          <w:rFonts w:ascii="Times New Roman" w:hAnsi="Times New Roman"/>
          <w:sz w:val="28"/>
          <w:szCs w:val="28"/>
        </w:rPr>
      </w:pPr>
      <w:r w:rsidRPr="00C33B0B">
        <w:rPr>
          <w:rFonts w:ascii="Times New Roman" w:hAnsi="Times New Roman"/>
          <w:sz w:val="28"/>
          <w:szCs w:val="28"/>
        </w:rPr>
        <w:t>7.      Флерина Е.А. Живое слово в дошкольных учреждениях. М.-1993-91с</w:t>
      </w:r>
    </w:p>
    <w:p w:rsidR="00844FDA" w:rsidRPr="00C33B0B" w:rsidRDefault="00844FDA" w:rsidP="00844FDA">
      <w:pPr>
        <w:spacing w:line="240" w:lineRule="auto"/>
        <w:rPr>
          <w:rFonts w:ascii="Times New Roman" w:hAnsi="Times New Roman"/>
          <w:sz w:val="28"/>
          <w:szCs w:val="28"/>
        </w:rPr>
      </w:pPr>
    </w:p>
    <w:p w:rsidR="00844FDA" w:rsidRPr="00C33B0B" w:rsidRDefault="00844FDA" w:rsidP="00844FDA">
      <w:pPr>
        <w:spacing w:line="240" w:lineRule="auto"/>
        <w:rPr>
          <w:rFonts w:ascii="Times New Roman" w:hAnsi="Times New Roman"/>
          <w:sz w:val="28"/>
          <w:szCs w:val="28"/>
        </w:rPr>
      </w:pPr>
    </w:p>
    <w:p w:rsidR="00C74148" w:rsidRDefault="00C74148"/>
    <w:sectPr w:rsidR="00C741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Segoe UI Symbol">
    <w:altName w:val="Century Gothic"/>
    <w:panose1 w:val="020B0502040204020203"/>
    <w:charset w:val="00"/>
    <w:family w:val="swiss"/>
    <w:pitch w:val="variable"/>
    <w:sig w:usb0="800001E3" w:usb1="1200FFEF" w:usb2="00040000" w:usb3="00000000" w:csb0="00000001"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4C425AE"/>
    <w:multiLevelType w:val="hybridMultilevel"/>
    <w:tmpl w:val="563EF906"/>
    <w:lvl w:ilvl="0" w:tplc="412490C4">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2EB16CD8"/>
    <w:multiLevelType w:val="multilevel"/>
    <w:tmpl w:val="BE22AFE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4C3512F"/>
    <w:multiLevelType w:val="multilevel"/>
    <w:tmpl w:val="999C9AD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5A04B0E"/>
    <w:multiLevelType w:val="multilevel"/>
    <w:tmpl w:val="C5A25C48"/>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 w15:restartNumberingAfterBreak="0">
    <w:nsid w:val="4D481555"/>
    <w:multiLevelType w:val="multilevel"/>
    <w:tmpl w:val="4984BE2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A325095"/>
    <w:multiLevelType w:val="multilevel"/>
    <w:tmpl w:val="7B063590"/>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6" w15:restartNumberingAfterBreak="0">
    <w:nsid w:val="7BAB1C7D"/>
    <w:multiLevelType w:val="multilevel"/>
    <w:tmpl w:val="94120254"/>
    <w:lvl w:ilvl="0">
      <w:start w:val="1"/>
      <w:numFmt w:val="decimal"/>
      <w:lvlText w:val="%1."/>
      <w:lvlJc w:val="left"/>
      <w:pPr>
        <w:tabs>
          <w:tab w:val="num" w:pos="720"/>
        </w:tabs>
        <w:ind w:left="720" w:hanging="360"/>
      </w:pPr>
      <w:rPr>
        <w:rFonts w:ascii="Times New Roman" w:eastAsia="Times New Roman" w:hAnsi="Times New Roman" w:cs="Times New Roman"/>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7F360868"/>
    <w:multiLevelType w:val="multilevel"/>
    <w:tmpl w:val="5D1675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lvlOverride w:ilvl="0">
      <w:startOverride w:val="1"/>
    </w:lvlOverride>
    <w:lvlOverride w:ilvl="1"/>
    <w:lvlOverride w:ilvl="2"/>
    <w:lvlOverride w:ilvl="3"/>
    <w:lvlOverride w:ilvl="4"/>
    <w:lvlOverride w:ilvl="5"/>
    <w:lvlOverride w:ilvl="6"/>
    <w:lvlOverride w:ilvl="7"/>
    <w:lvlOverride w:ilvl="8"/>
  </w:num>
  <w:num w:numId="2">
    <w:abstractNumId w:val="4"/>
  </w:num>
  <w:num w:numId="3">
    <w:abstractNumId w:val="1"/>
  </w:num>
  <w:num w:numId="4">
    <w:abstractNumId w:val="2"/>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num>
  <w:num w:numId="7">
    <w:abstractNumId w:val="3"/>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4FDA"/>
    <w:rsid w:val="00844FDA"/>
    <w:rsid w:val="00C7414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CC04D1"/>
  <w15:chartTrackingRefBased/>
  <w15:docId w15:val="{1B1E9610-5BEC-4DE4-920D-14BE2F2CF2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844FDA"/>
    <w:pPr>
      <w:spacing w:line="256" w:lineRule="auto"/>
    </w:pPr>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rsid w:val="00844FDA"/>
    <w:pPr>
      <w:spacing w:before="100" w:beforeAutospacing="1" w:after="100" w:afterAutospacing="1" w:line="240" w:lineRule="auto"/>
    </w:pPr>
    <w:rPr>
      <w:rFonts w:ascii="Times New Roman" w:eastAsia="Times New Roman" w:hAnsi="Times New Roman"/>
      <w:sz w:val="24"/>
      <w:szCs w:val="24"/>
      <w:lang w:eastAsia="ru-RU"/>
    </w:rPr>
  </w:style>
  <w:style w:type="paragraph" w:styleId="a4">
    <w:name w:val="List Paragraph"/>
    <w:basedOn w:val="a"/>
    <w:uiPriority w:val="99"/>
    <w:qFormat/>
    <w:rsid w:val="00844FDA"/>
    <w:pPr>
      <w:ind w:left="720"/>
      <w:contextualSpacing/>
    </w:pPr>
  </w:style>
  <w:style w:type="character" w:styleId="a5">
    <w:name w:val="Strong"/>
    <w:uiPriority w:val="99"/>
    <w:qFormat/>
    <w:rsid w:val="00844FDA"/>
    <w:rPr>
      <w:rFonts w:cs="Times New Roman"/>
      <w:b/>
      <w:bCs/>
    </w:rPr>
  </w:style>
  <w:style w:type="character" w:customStyle="1" w:styleId="c1">
    <w:name w:val="c1"/>
    <w:uiPriority w:val="99"/>
    <w:rsid w:val="00844FDA"/>
    <w:rPr>
      <w:rFonts w:cs="Times New Roman"/>
    </w:rPr>
  </w:style>
  <w:style w:type="paragraph" w:customStyle="1" w:styleId="c17">
    <w:name w:val="c17"/>
    <w:basedOn w:val="a"/>
    <w:uiPriority w:val="99"/>
    <w:rsid w:val="00844FDA"/>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c9">
    <w:name w:val="c9"/>
    <w:uiPriority w:val="99"/>
    <w:rsid w:val="00844FDA"/>
    <w:rPr>
      <w:rFonts w:cs="Times New Roman"/>
    </w:rPr>
  </w:style>
  <w:style w:type="character" w:customStyle="1" w:styleId="c3">
    <w:name w:val="c3"/>
    <w:uiPriority w:val="99"/>
    <w:rsid w:val="00844FDA"/>
    <w:rPr>
      <w:rFonts w:cs="Times New Roman"/>
    </w:rPr>
  </w:style>
  <w:style w:type="paragraph" w:customStyle="1" w:styleId="c25">
    <w:name w:val="c25"/>
    <w:basedOn w:val="a"/>
    <w:uiPriority w:val="99"/>
    <w:rsid w:val="00844FDA"/>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c2">
    <w:name w:val="c2"/>
    <w:uiPriority w:val="99"/>
    <w:rsid w:val="00844FDA"/>
    <w:rPr>
      <w:rFonts w:cs="Times New Roman"/>
    </w:rPr>
  </w:style>
  <w:style w:type="paragraph" w:customStyle="1" w:styleId="rvps15">
    <w:name w:val="rvps15"/>
    <w:basedOn w:val="a"/>
    <w:rsid w:val="00844FDA"/>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rvts18">
    <w:name w:val="rvts18"/>
    <w:basedOn w:val="a0"/>
    <w:rsid w:val="00844FD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12</Pages>
  <Words>3288</Words>
  <Characters>18742</Characters>
  <Application>Microsoft Office Word</Application>
  <DocSecurity>0</DocSecurity>
  <Lines>156</Lines>
  <Paragraphs>43</Paragraphs>
  <ScaleCrop>false</ScaleCrop>
  <Company/>
  <LinksUpToDate>false</LinksUpToDate>
  <CharactersWithSpaces>21987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yuliya yuliya</dc:creator>
  <cp:keywords/>
  <dc:description/>
  <cp:lastModifiedBy>yuliya yuliya</cp:lastModifiedBy>
  <cp:revision>1</cp:revision>
  <dcterms:created xsi:type="dcterms:W3CDTF">2021-04-01T09:05:00Z</dcterms:created>
  <dcterms:modified xsi:type="dcterms:W3CDTF">2021-04-01T09:06:00Z</dcterms:modified>
</cp:coreProperties>
</file>