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DC9" w:rsidRDefault="00000DC9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консультация для родителей</w:t>
      </w:r>
    </w:p>
    <w:p w:rsidR="00D23B58" w:rsidRPr="00321B4C" w:rsidRDefault="00000DC9" w:rsidP="00000DC9">
      <w:pPr>
        <w:jc w:val="center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«</w:t>
      </w:r>
      <w:r w:rsidR="00D23B58"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t>ПОЧЕМУ РЕБЕНКА НЕОБХОДИМО ОГРАЖДАТЬ ОТ ГАДЖЕТОВ!?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»</w:t>
      </w:r>
    </w:p>
    <w:p w:rsidR="00D23B58" w:rsidRPr="00321B4C" w:rsidRDefault="00D23B58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t>Подавляющее большинство родителей уверены, что телефон, телевизор или компьютер — идеальный способ занять ребёнка. В этой статье приведены</w:t>
      </w:r>
      <w:r w:rsidR="00000DC9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доводы</w:t>
      </w:r>
      <w:r w:rsidR="00000DC9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педагога </w:t>
      </w:r>
      <w:r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о том, почему такой выбор — грубейшее заблуждение, которое только вредит умственному и физическому развитию детей. Также вы узнаете, сколько времени «в цифре» положено ребёнку от рождения до совершеннолетия. </w:t>
      </w:r>
    </w:p>
    <w:p w:rsidR="00D23B58" w:rsidRPr="00321B4C" w:rsidRDefault="00000DC9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У меня есть дочь</w:t>
      </w:r>
      <w:proofErr w:type="gramStart"/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  <w:proofErr w:type="gramEnd"/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Соне</w:t>
      </w:r>
      <w:r w:rsidR="00D23B58"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три года, и она без ума от планшета, на котором в любой момент можно посмотреть любимую «Свинку </w:t>
      </w:r>
      <w:proofErr w:type="spellStart"/>
      <w:r w:rsidR="00D23B58"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t>Пеппу</w:t>
      </w:r>
      <w:proofErr w:type="spellEnd"/>
      <w:r w:rsidR="00D23B58"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t>». Я не вижу в этом ничего плохого, тем более что мультик очень жизнерадостный и познавательный. Как мне кажется, такой контент развивает у дочери положительные качества и учит чему-то новому. Также не стану кривить душой и признаюсь, что позитивная хрюшка перетягивает на себя внимание моего неуём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ного счастья и даёт нам с мужем </w:t>
      </w:r>
      <w:r w:rsidR="00D23B58"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некоторое время на передышку. Кажется, что вся семья в выигрыше! </w:t>
      </w:r>
    </w:p>
    <w:p w:rsidR="00D23B58" w:rsidRPr="00321B4C" w:rsidRDefault="00D23B58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t>Однако моё видение ситуации сильно пошатнулось, когда я прочитал</w:t>
      </w:r>
      <w:r w:rsidR="00000DC9">
        <w:rPr>
          <w:rFonts w:ascii="Arial" w:hAnsi="Arial" w:cs="Arial"/>
          <w:color w:val="333333"/>
          <w:sz w:val="24"/>
          <w:szCs w:val="24"/>
          <w:shd w:val="clear" w:color="auto" w:fill="FFFFFF"/>
        </w:rPr>
        <w:t>а</w:t>
      </w:r>
      <w:bookmarkStart w:id="0" w:name="_GoBack"/>
      <w:bookmarkEnd w:id="0"/>
      <w:r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статью Крис </w:t>
      </w:r>
      <w:proofErr w:type="spellStart"/>
      <w:r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t>Роуэн</w:t>
      </w:r>
      <w:proofErr w:type="spellEnd"/>
      <w:r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</w:t>
      </w:r>
      <w:proofErr w:type="spellStart"/>
      <w:r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t>Cris</w:t>
      </w:r>
      <w:proofErr w:type="spellEnd"/>
      <w:r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t>Rowan</w:t>
      </w:r>
      <w:proofErr w:type="spellEnd"/>
      <w:r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), известного американского педиатра, изучающего влияние современных технологий на становление малышей. Предлагаю и вам познакомиться с «неудобными» доводами автора, которые будет нелегко принять таким неидеальным родителям, как я. </w:t>
      </w:r>
    </w:p>
    <w:p w:rsidR="00D23B58" w:rsidRPr="00321B4C" w:rsidRDefault="00D23B58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t>Неверное стимулирование мозга.</w:t>
      </w:r>
    </w:p>
    <w:p w:rsidR="00D23B58" w:rsidRPr="00321B4C" w:rsidRDefault="00D23B58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Мозг младенца троекратно увеличивается в своих размерах от рождения до двух лет и продолжает расти вплоть до 21 года. Развитие мозга в раннем возрасте определяется раздражителями окружающей среды или их отсутствием. Стимулирование мозга избыточным воздействием гаджетов, интернетом или телевидением, как показывают исследования, связано с когнитивными задержками, повышенной импульсивностью, снижением способности к </w:t>
      </w:r>
      <w:proofErr w:type="spellStart"/>
      <w:r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t>саморегуляции</w:t>
      </w:r>
      <w:proofErr w:type="spellEnd"/>
      <w:r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</w:t>
      </w:r>
    </w:p>
    <w:p w:rsidR="00D23B58" w:rsidRPr="00321B4C" w:rsidRDefault="00D23B58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Задержка в развитии </w:t>
      </w:r>
    </w:p>
    <w:p w:rsidR="00D23B58" w:rsidRPr="00321B4C" w:rsidRDefault="00D23B58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Статичное времяпрепровождение влечёт за собой недостаток движения и может привести к задержке физического и умственного развития. Эта проблема стала очевидна в США, где каждый третий ребёнок поступает в школу, имея отставание в развитии, что ярко отражается на его успеваемости. Подвижность же улучшает внимание и способность к познанию нового. Учёные утверждают, что применение электронной техники вредит развитию детей и отрицательно влияет на их обучаемость. </w:t>
      </w:r>
    </w:p>
    <w:p w:rsidR="00D23B58" w:rsidRPr="00321B4C" w:rsidRDefault="00D23B58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Ожирение </w:t>
      </w:r>
    </w:p>
    <w:p w:rsidR="00D23B58" w:rsidRPr="00321B4C" w:rsidRDefault="00D23B58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Телевидение и компьютерные игры — пример непищевых привычек, которые напрямую связаны с эпидемией лишнего веса. Среди детей, которые балуются портативными устройствами, ожирение встречается на 30% чаще. Каждый </w:t>
      </w:r>
      <w:r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lastRenderedPageBreak/>
        <w:t xml:space="preserve">четвёртый молодой канадец и каждый третий американский юнец страдают синдромом «широкой кости». Шутки шутками, но среди детей с лишним весом в 30% случаев будет диагностирован диабет, а вдобавок к этому лица, страдающие ожирением, подвергаются более высокому риску раннего инсульта и сердечного приступа, серьёзно сокращая продолжительность своей жизни. Учёные бьют в колокола, призывая всех и каждого следить за тучностью детей, ведь первое поколение XXI века имеет большие шансы умереть раньше своих родителей. </w:t>
      </w:r>
    </w:p>
    <w:p w:rsidR="00D23B58" w:rsidRPr="00321B4C" w:rsidRDefault="00D23B58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Потеря сна </w:t>
      </w:r>
    </w:p>
    <w:p w:rsidR="00D23B58" w:rsidRPr="00321B4C" w:rsidRDefault="00D23B58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Сухие цифры по США говорят, что 60% родителей вообще не контролируют, как тесно их чада дружат со всевозможными гаджетами, а три четверти семей разрешают детям таскать за собой электронику в кровать. Свечение экранов телефонов, планшетов и ноутбуков препятствует началу сна, что приводит к сокращению времени отдыха и недосыпанию. Учёные ставят недостаток сна наравне с недоеданием: и то и другое истощает организм, а соответственно, отрицательно сказывается на усвоении школьных уроков. </w:t>
      </w:r>
    </w:p>
    <w:p w:rsidR="00D23B58" w:rsidRPr="00321B4C" w:rsidRDefault="00D23B58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Психические заболевания </w:t>
      </w:r>
    </w:p>
    <w:p w:rsidR="00D23B58" w:rsidRPr="00321B4C" w:rsidRDefault="00D23B58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Ряд зарубежных исследований проводят чёткие параллели между видеоиграми, интернетом, телевидением и их негативным влиянием на психику молодёжи. Так, </w:t>
      </w:r>
      <w:proofErr w:type="spellStart"/>
      <w:r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t>игромания</w:t>
      </w:r>
      <w:proofErr w:type="spellEnd"/>
      <w:r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становится причиной неудовлетворённости жизнью, увеличения тревожности и усиления депрессии. Всемирная сеть, в свою очередь, приводит к замкнутости и развитию фобий. Этот список психических недугов можно смело дополнить биполярным расстройством, психозом, поведенческими отклонениями, аутизмом и расстройством привязанности, то есть нарушением тесного эмоционального контакта с родителями. К сведению, один из шести канадских детей имеет какое-либо психическое заболевание, что зачастую лечится лишь сильными психотропными препаратами. </w:t>
      </w:r>
    </w:p>
    <w:p w:rsidR="00D23B58" w:rsidRPr="00321B4C" w:rsidRDefault="00D23B58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Агрессивность </w:t>
      </w:r>
    </w:p>
    <w:p w:rsidR="00D23B58" w:rsidRPr="00321B4C" w:rsidRDefault="00D23B58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Повторим избитую истину: жесткость на ТВ и в компьютерных играх находит своё отражение в реальной жизни. Просто внимательно взгляните на участившееся физическое и сексуальное насилие в современных онлайн-СМИ, фильмах и телепередачах: секс, надругательства, пытки, истязания и убийства. Ребёнок получает готовую схему поведения, которую он может реализовать в окружающей его действительности. И самое важное, множество исследований приходят к одному и тому же выводу: насилие с экрана имеет как краткосрочный, так и долгосрочный эффект — агрессия может проявиться далеко не сразу. </w:t>
      </w:r>
    </w:p>
    <w:p w:rsidR="00D23B58" w:rsidRPr="00321B4C" w:rsidRDefault="00D23B58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Цифровая деменция </w:t>
      </w:r>
    </w:p>
    <w:p w:rsidR="00D23B58" w:rsidRPr="00321B4C" w:rsidRDefault="00D23B58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Научные наблюдения доказывают, что увлечение телевизором в возрасте от одного до трёх лет приводит к проблемам с концентрацией внимания к седьмому году жизни. Дети, которые не могут сосредоточиться, попросту теряют возможность что-либо узнать и запомнить. Постоянный поток быстрой </w:t>
      </w:r>
      <w:r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lastRenderedPageBreak/>
        <w:t xml:space="preserve">информации приводит к изменениям головного мозга, а после к деменции — снижению познавательной деятельности с утратой ранее усвоенных знаний и практических навыков и затруднением или невозможностью приобретения новых. </w:t>
      </w:r>
    </w:p>
    <w:p w:rsidR="00D23B58" w:rsidRPr="00321B4C" w:rsidRDefault="00D23B58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Зависимость </w:t>
      </w:r>
    </w:p>
    <w:p w:rsidR="00D23B58" w:rsidRPr="00321B4C" w:rsidRDefault="00D23B58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Чем больше родители проверяют почту, стреляют в монстров и смотрят сериалы, тем больше они отдаляются от своих детей. Нехватка внимания от взрослых часто компенсируется всё теми же гаджетами и цифровыми технологиями. В отдельных случаях малыш сам становится зависимым от портативных устройств, интернета и телевидения. Каждый одиннадцатый ребёнок в возрасте от 8 до 18 лет — «цифровой наркоман». </w:t>
      </w:r>
    </w:p>
    <w:p w:rsidR="00D23B58" w:rsidRPr="00321B4C" w:rsidRDefault="00D23B58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Вредное излучение </w:t>
      </w:r>
    </w:p>
    <w:p w:rsidR="00D23B58" w:rsidRPr="00321B4C" w:rsidRDefault="00D23B58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В 2011 году Всемирная организация здравоохранения и Международное агентство по изучению рака классифицировали радиоизлучение сотовых телефонов и других беспроводных устройств как потенциальный канцероген, определив в группу 2B «возможно канцерогенных для человека» факторов. Однако следует учитывать, что дети более чувствительны к различным негативным воздействиям, поскольку их мозг и иммунная система всё ещё развиваются. Поэтому, говорят учёные, нельзя равнять риски для молодого и уже сформировавшегося организма. Также обсуждается мнение о том, что радиочастотные излучения должны быть </w:t>
      </w:r>
      <w:proofErr w:type="spellStart"/>
      <w:r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t>реклассифицированы</w:t>
      </w:r>
      <w:proofErr w:type="spellEnd"/>
      <w:r w:rsidRPr="00321B4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как 2А (вероятный канцероген), а не текущий 2В. </w:t>
      </w:r>
    </w:p>
    <w:sectPr w:rsidR="00D23B58" w:rsidRPr="00321B4C" w:rsidSect="00720F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23B58"/>
    <w:rsid w:val="00000DC9"/>
    <w:rsid w:val="00321B4C"/>
    <w:rsid w:val="00720F99"/>
    <w:rsid w:val="00B50202"/>
    <w:rsid w:val="00D23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F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955</Words>
  <Characters>5446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6389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dc:description/>
  <cp:lastModifiedBy>Владимир</cp:lastModifiedBy>
  <cp:revision>5</cp:revision>
  <dcterms:created xsi:type="dcterms:W3CDTF">2015-08-07T15:19:00Z</dcterms:created>
  <dcterms:modified xsi:type="dcterms:W3CDTF">2020-11-30T15:20:00Z</dcterms:modified>
</cp:coreProperties>
</file>