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B98" w:rsidRPr="00735B98" w:rsidRDefault="00735B98" w:rsidP="00735B98">
      <w:pPr>
        <w:pStyle w:val="a3"/>
        <w:jc w:val="center"/>
        <w:rPr>
          <w:rFonts w:ascii="Times New Roman" w:hAnsi="Times New Roman" w:cs="Times New Roman"/>
          <w:sz w:val="28"/>
          <w:szCs w:val="28"/>
        </w:rPr>
      </w:pPr>
      <w:r w:rsidRPr="00735B98">
        <w:rPr>
          <w:rFonts w:ascii="Times New Roman" w:hAnsi="Times New Roman" w:cs="Times New Roman"/>
          <w:sz w:val="28"/>
          <w:szCs w:val="28"/>
        </w:rPr>
        <w:t>Передовой педагогический опыт воспитателя</w:t>
      </w:r>
    </w:p>
    <w:p w:rsidR="004E0F50" w:rsidRPr="00735B98" w:rsidRDefault="00735B98" w:rsidP="00735B98">
      <w:pPr>
        <w:pStyle w:val="a3"/>
        <w:jc w:val="center"/>
        <w:rPr>
          <w:rFonts w:ascii="Times New Roman" w:hAnsi="Times New Roman" w:cs="Times New Roman"/>
          <w:sz w:val="28"/>
          <w:szCs w:val="28"/>
        </w:rPr>
      </w:pPr>
      <w:r w:rsidRPr="00735B98">
        <w:rPr>
          <w:rFonts w:ascii="Times New Roman" w:hAnsi="Times New Roman" w:cs="Times New Roman"/>
          <w:sz w:val="28"/>
          <w:szCs w:val="28"/>
        </w:rPr>
        <w:t>муниципального дошкольного образовательного учреждения</w:t>
      </w:r>
    </w:p>
    <w:p w:rsidR="00735B98" w:rsidRPr="00735B98" w:rsidRDefault="00735B98" w:rsidP="00735B98">
      <w:pPr>
        <w:pStyle w:val="a3"/>
        <w:jc w:val="center"/>
        <w:rPr>
          <w:rFonts w:ascii="Times New Roman" w:hAnsi="Times New Roman" w:cs="Times New Roman"/>
          <w:sz w:val="28"/>
          <w:szCs w:val="28"/>
        </w:rPr>
      </w:pPr>
      <w:r w:rsidRPr="00735B98">
        <w:rPr>
          <w:rFonts w:ascii="Times New Roman" w:hAnsi="Times New Roman" w:cs="Times New Roman"/>
          <w:sz w:val="28"/>
          <w:szCs w:val="28"/>
        </w:rPr>
        <w:t>Детский сад</w:t>
      </w:r>
      <w:r w:rsidR="00D74850">
        <w:rPr>
          <w:rFonts w:ascii="Times New Roman" w:hAnsi="Times New Roman" w:cs="Times New Roman"/>
          <w:sz w:val="28"/>
          <w:szCs w:val="28"/>
        </w:rPr>
        <w:t xml:space="preserve"> №15</w:t>
      </w:r>
      <w:r w:rsidRPr="00735B98">
        <w:rPr>
          <w:rFonts w:ascii="Times New Roman" w:hAnsi="Times New Roman" w:cs="Times New Roman"/>
          <w:sz w:val="28"/>
          <w:szCs w:val="28"/>
        </w:rPr>
        <w:t xml:space="preserve">  «</w:t>
      </w:r>
      <w:r w:rsidR="00D74850">
        <w:rPr>
          <w:rFonts w:ascii="Times New Roman" w:hAnsi="Times New Roman" w:cs="Times New Roman"/>
          <w:sz w:val="28"/>
          <w:szCs w:val="28"/>
        </w:rPr>
        <w:t>Северные звездочки</w:t>
      </w:r>
      <w:r w:rsidRPr="00735B98">
        <w:rPr>
          <w:rFonts w:ascii="Times New Roman" w:hAnsi="Times New Roman" w:cs="Times New Roman"/>
          <w:sz w:val="28"/>
          <w:szCs w:val="28"/>
        </w:rPr>
        <w:t>»</w:t>
      </w:r>
    </w:p>
    <w:p w:rsidR="00735B98" w:rsidRDefault="00735B98" w:rsidP="00735B98">
      <w:pPr>
        <w:pStyle w:val="a3"/>
        <w:jc w:val="center"/>
        <w:rPr>
          <w:rFonts w:ascii="Times New Roman" w:hAnsi="Times New Roman" w:cs="Times New Roman"/>
          <w:sz w:val="24"/>
          <w:szCs w:val="24"/>
        </w:rPr>
      </w:pPr>
    </w:p>
    <w:p w:rsidR="00735B98" w:rsidRDefault="00735B98" w:rsidP="00735B98">
      <w:pPr>
        <w:pStyle w:val="a3"/>
        <w:jc w:val="center"/>
        <w:rPr>
          <w:rFonts w:ascii="Times New Roman" w:hAnsi="Times New Roman" w:cs="Times New Roman"/>
          <w:sz w:val="24"/>
          <w:szCs w:val="24"/>
        </w:rPr>
      </w:pPr>
    </w:p>
    <w:p w:rsidR="00735B98" w:rsidRDefault="00735B98" w:rsidP="00735B98">
      <w:pPr>
        <w:pStyle w:val="a3"/>
        <w:jc w:val="center"/>
        <w:rPr>
          <w:rFonts w:ascii="Times New Roman" w:hAnsi="Times New Roman" w:cs="Times New Roman"/>
          <w:sz w:val="24"/>
          <w:szCs w:val="24"/>
        </w:rPr>
      </w:pPr>
    </w:p>
    <w:p w:rsidR="00735B98" w:rsidRDefault="00735B98" w:rsidP="00735B98">
      <w:pPr>
        <w:pStyle w:val="a3"/>
        <w:jc w:val="center"/>
        <w:rPr>
          <w:rFonts w:ascii="Times New Roman" w:hAnsi="Times New Roman" w:cs="Times New Roman"/>
          <w:sz w:val="24"/>
          <w:szCs w:val="24"/>
        </w:rPr>
      </w:pPr>
    </w:p>
    <w:p w:rsidR="00735B98" w:rsidRDefault="00735B98" w:rsidP="00735B98">
      <w:pPr>
        <w:pStyle w:val="a3"/>
        <w:jc w:val="center"/>
        <w:rPr>
          <w:rFonts w:ascii="Times New Roman" w:hAnsi="Times New Roman" w:cs="Times New Roman"/>
          <w:sz w:val="24"/>
          <w:szCs w:val="24"/>
        </w:rPr>
      </w:pPr>
    </w:p>
    <w:p w:rsidR="00735B98" w:rsidRDefault="00735B98" w:rsidP="00735B98">
      <w:pPr>
        <w:pStyle w:val="a3"/>
        <w:jc w:val="center"/>
        <w:rPr>
          <w:rFonts w:ascii="Times New Roman" w:hAnsi="Times New Roman" w:cs="Times New Roman"/>
          <w:sz w:val="24"/>
          <w:szCs w:val="24"/>
        </w:rPr>
      </w:pPr>
    </w:p>
    <w:p w:rsidR="00735B98" w:rsidRDefault="00735B98" w:rsidP="00735B98">
      <w:pPr>
        <w:pStyle w:val="a3"/>
        <w:jc w:val="center"/>
        <w:rPr>
          <w:rFonts w:ascii="Times New Roman" w:hAnsi="Times New Roman" w:cs="Times New Roman"/>
          <w:sz w:val="24"/>
          <w:szCs w:val="24"/>
        </w:rPr>
      </w:pPr>
    </w:p>
    <w:p w:rsidR="00735B98" w:rsidRDefault="00735B98" w:rsidP="00735B98">
      <w:pPr>
        <w:pStyle w:val="a3"/>
        <w:jc w:val="center"/>
        <w:rPr>
          <w:rFonts w:ascii="Times New Roman" w:hAnsi="Times New Roman" w:cs="Times New Roman"/>
          <w:sz w:val="24"/>
          <w:szCs w:val="24"/>
        </w:rPr>
      </w:pPr>
    </w:p>
    <w:p w:rsidR="00735B98" w:rsidRDefault="00735B98" w:rsidP="00735B98">
      <w:pPr>
        <w:pStyle w:val="a3"/>
        <w:jc w:val="center"/>
        <w:rPr>
          <w:rFonts w:ascii="Times New Roman" w:hAnsi="Times New Roman" w:cs="Times New Roman"/>
          <w:sz w:val="24"/>
          <w:szCs w:val="24"/>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4140DC" w:rsidRPr="004140DC" w:rsidRDefault="00735B98" w:rsidP="004140DC">
      <w:pPr>
        <w:pStyle w:val="a3"/>
        <w:jc w:val="center"/>
        <w:rPr>
          <w:rFonts w:ascii="Times New Roman" w:hAnsi="Times New Roman" w:cs="Times New Roman"/>
          <w:sz w:val="36"/>
          <w:szCs w:val="36"/>
        </w:rPr>
      </w:pPr>
      <w:r w:rsidRPr="004140DC">
        <w:rPr>
          <w:rFonts w:ascii="Times New Roman" w:hAnsi="Times New Roman" w:cs="Times New Roman"/>
          <w:sz w:val="36"/>
          <w:szCs w:val="36"/>
        </w:rPr>
        <w:t>Тема:</w:t>
      </w:r>
      <w:r w:rsidR="004140DC">
        <w:rPr>
          <w:rFonts w:ascii="Times New Roman" w:hAnsi="Times New Roman" w:cs="Times New Roman"/>
          <w:sz w:val="36"/>
          <w:szCs w:val="36"/>
        </w:rPr>
        <w:t xml:space="preserve"> </w:t>
      </w:r>
      <w:r w:rsidR="00F97D03" w:rsidRPr="004140DC">
        <w:rPr>
          <w:rFonts w:ascii="Times New Roman" w:hAnsi="Times New Roman" w:cs="Times New Roman"/>
          <w:sz w:val="36"/>
          <w:szCs w:val="36"/>
        </w:rPr>
        <w:t>«Развитие логики и мышления</w:t>
      </w:r>
    </w:p>
    <w:p w:rsidR="00F97D03" w:rsidRPr="004140DC" w:rsidRDefault="00F97D03" w:rsidP="004140DC">
      <w:pPr>
        <w:pStyle w:val="a3"/>
        <w:jc w:val="center"/>
        <w:rPr>
          <w:rFonts w:ascii="Times New Roman" w:hAnsi="Times New Roman" w:cs="Times New Roman"/>
          <w:sz w:val="36"/>
          <w:szCs w:val="36"/>
        </w:rPr>
      </w:pPr>
      <w:r w:rsidRPr="004140DC">
        <w:rPr>
          <w:rFonts w:ascii="Times New Roman" w:hAnsi="Times New Roman" w:cs="Times New Roman"/>
          <w:sz w:val="36"/>
          <w:szCs w:val="36"/>
        </w:rPr>
        <w:t>у старших дошкольников посредством математических игр»</w:t>
      </w:r>
    </w:p>
    <w:p w:rsidR="00D74850" w:rsidRPr="00D74850" w:rsidRDefault="00D74850" w:rsidP="00F97D03">
      <w:pPr>
        <w:pStyle w:val="a3"/>
        <w:jc w:val="center"/>
        <w:rPr>
          <w:rFonts w:ascii="Times New Roman" w:hAnsi="Times New Roman" w:cs="Times New Roman"/>
          <w:sz w:val="36"/>
          <w:szCs w:val="36"/>
        </w:rPr>
      </w:pPr>
    </w:p>
    <w:p w:rsidR="00735B98" w:rsidRDefault="00735B98"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jc w:val="center"/>
        <w:rPr>
          <w:rFonts w:ascii="Times New Roman" w:hAnsi="Times New Roman" w:cs="Times New Roman"/>
          <w:sz w:val="36"/>
          <w:szCs w:val="36"/>
        </w:rPr>
      </w:pPr>
    </w:p>
    <w:p w:rsidR="00C131AD" w:rsidRDefault="00C131AD" w:rsidP="00C131AD">
      <w:pPr>
        <w:pStyle w:val="a3"/>
        <w:rPr>
          <w:rFonts w:ascii="Times New Roman" w:hAnsi="Times New Roman" w:cs="Times New Roman"/>
          <w:sz w:val="36"/>
          <w:szCs w:val="36"/>
          <w:u w:val="single"/>
        </w:rPr>
      </w:pPr>
      <w:r w:rsidRPr="00C131AD">
        <w:rPr>
          <w:rFonts w:ascii="Times New Roman" w:hAnsi="Times New Roman" w:cs="Times New Roman"/>
          <w:sz w:val="36"/>
          <w:szCs w:val="36"/>
          <w:u w:val="single"/>
        </w:rPr>
        <w:t>Сведения об авторе</w:t>
      </w:r>
      <w:r>
        <w:rPr>
          <w:rFonts w:ascii="Times New Roman" w:hAnsi="Times New Roman" w:cs="Times New Roman"/>
          <w:sz w:val="36"/>
          <w:szCs w:val="36"/>
          <w:u w:val="single"/>
        </w:rPr>
        <w:t>:</w:t>
      </w:r>
    </w:p>
    <w:p w:rsidR="00C131AD" w:rsidRPr="00C131AD" w:rsidRDefault="00C131AD" w:rsidP="00C131AD">
      <w:pPr>
        <w:pStyle w:val="a3"/>
        <w:spacing w:line="360" w:lineRule="auto"/>
        <w:rPr>
          <w:rFonts w:ascii="Times New Roman" w:hAnsi="Times New Roman" w:cs="Times New Roman"/>
          <w:sz w:val="28"/>
          <w:szCs w:val="28"/>
          <w:u w:val="single"/>
        </w:rPr>
      </w:pPr>
    </w:p>
    <w:p w:rsidR="00C131AD" w:rsidRPr="00C131AD" w:rsidRDefault="00C131AD" w:rsidP="00C131AD">
      <w:pPr>
        <w:pStyle w:val="a3"/>
        <w:spacing w:line="360" w:lineRule="auto"/>
        <w:rPr>
          <w:rFonts w:ascii="Times New Roman" w:hAnsi="Times New Roman" w:cs="Times New Roman"/>
          <w:sz w:val="28"/>
          <w:szCs w:val="28"/>
        </w:rPr>
      </w:pPr>
      <w:r w:rsidRPr="00C131AD">
        <w:rPr>
          <w:rFonts w:ascii="Times New Roman" w:hAnsi="Times New Roman" w:cs="Times New Roman"/>
          <w:b/>
          <w:sz w:val="28"/>
          <w:szCs w:val="28"/>
        </w:rPr>
        <w:t>Ф.И.О:</w:t>
      </w:r>
      <w:proofErr w:type="gramStart"/>
      <w:r w:rsidRPr="00C131AD">
        <w:rPr>
          <w:rFonts w:ascii="Times New Roman" w:hAnsi="Times New Roman" w:cs="Times New Roman"/>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Хазиахметова</w:t>
      </w:r>
      <w:proofErr w:type="spellEnd"/>
      <w:r>
        <w:rPr>
          <w:rFonts w:ascii="Times New Roman" w:hAnsi="Times New Roman" w:cs="Times New Roman"/>
          <w:sz w:val="28"/>
          <w:szCs w:val="28"/>
        </w:rPr>
        <w:t xml:space="preserve"> Ольга Дмитриевна</w:t>
      </w:r>
    </w:p>
    <w:p w:rsidR="00C131AD" w:rsidRPr="00C131AD" w:rsidRDefault="00C131AD" w:rsidP="00C131AD">
      <w:pPr>
        <w:pStyle w:val="a3"/>
        <w:spacing w:line="360" w:lineRule="auto"/>
        <w:rPr>
          <w:rFonts w:ascii="Times New Roman" w:hAnsi="Times New Roman" w:cs="Times New Roman"/>
          <w:sz w:val="28"/>
          <w:szCs w:val="28"/>
        </w:rPr>
      </w:pPr>
      <w:r w:rsidRPr="00C131AD">
        <w:rPr>
          <w:rFonts w:ascii="Times New Roman" w:hAnsi="Times New Roman" w:cs="Times New Roman"/>
          <w:b/>
          <w:sz w:val="28"/>
          <w:szCs w:val="28"/>
        </w:rPr>
        <w:t>Образование:</w:t>
      </w:r>
      <w:r w:rsidRPr="00C131AD">
        <w:rPr>
          <w:rFonts w:ascii="Times New Roman" w:hAnsi="Times New Roman" w:cs="Times New Roman"/>
          <w:sz w:val="28"/>
          <w:szCs w:val="28"/>
        </w:rPr>
        <w:t xml:space="preserve"> высшее</w:t>
      </w:r>
    </w:p>
    <w:p w:rsidR="00D74850" w:rsidRDefault="00C131AD" w:rsidP="00C131AD">
      <w:pPr>
        <w:pStyle w:val="a3"/>
        <w:spacing w:line="360" w:lineRule="auto"/>
        <w:rPr>
          <w:rFonts w:ascii="Times New Roman" w:hAnsi="Times New Roman" w:cs="Times New Roman"/>
          <w:b/>
          <w:sz w:val="28"/>
          <w:szCs w:val="28"/>
        </w:rPr>
      </w:pPr>
      <w:r w:rsidRPr="00C131AD">
        <w:rPr>
          <w:rFonts w:ascii="Times New Roman" w:hAnsi="Times New Roman" w:cs="Times New Roman"/>
          <w:b/>
          <w:sz w:val="28"/>
          <w:szCs w:val="28"/>
        </w:rPr>
        <w:t xml:space="preserve">Название учебного заведения, год его окончания: </w:t>
      </w:r>
    </w:p>
    <w:p w:rsidR="00D74850" w:rsidRDefault="00D74850" w:rsidP="00C131AD">
      <w:pPr>
        <w:pStyle w:val="a3"/>
        <w:spacing w:line="360" w:lineRule="auto"/>
        <w:rPr>
          <w:rFonts w:ascii="Times New Roman" w:hAnsi="Times New Roman" w:cs="Times New Roman"/>
          <w:sz w:val="28"/>
          <w:szCs w:val="28"/>
        </w:rPr>
      </w:pPr>
      <w:r w:rsidRPr="00D74850">
        <w:rPr>
          <w:rFonts w:ascii="Times New Roman" w:hAnsi="Times New Roman" w:cs="Times New Roman"/>
          <w:sz w:val="28"/>
          <w:szCs w:val="28"/>
        </w:rPr>
        <w:t xml:space="preserve">Северо-Восточный федеральный университет, </w:t>
      </w:r>
    </w:p>
    <w:p w:rsidR="00C131AD" w:rsidRPr="00D74850" w:rsidRDefault="00D74850" w:rsidP="00C131AD">
      <w:pPr>
        <w:pStyle w:val="a3"/>
        <w:spacing w:line="360" w:lineRule="auto"/>
        <w:rPr>
          <w:rFonts w:ascii="Times New Roman" w:hAnsi="Times New Roman" w:cs="Times New Roman"/>
          <w:sz w:val="28"/>
          <w:szCs w:val="28"/>
        </w:rPr>
      </w:pPr>
      <w:r w:rsidRPr="00D74850">
        <w:rPr>
          <w:rFonts w:ascii="Times New Roman" w:hAnsi="Times New Roman" w:cs="Times New Roman"/>
          <w:sz w:val="28"/>
          <w:szCs w:val="28"/>
        </w:rPr>
        <w:t xml:space="preserve">Педагогический институт им. </w:t>
      </w:r>
      <w:proofErr w:type="spellStart"/>
      <w:r w:rsidRPr="00D74850">
        <w:rPr>
          <w:rFonts w:ascii="Times New Roman" w:hAnsi="Times New Roman" w:cs="Times New Roman"/>
          <w:sz w:val="28"/>
          <w:szCs w:val="28"/>
        </w:rPr>
        <w:t>М.К.Аммосова</w:t>
      </w:r>
      <w:proofErr w:type="spellEnd"/>
      <w:r w:rsidR="00C131AD" w:rsidRPr="00D74850">
        <w:rPr>
          <w:rFonts w:ascii="Times New Roman" w:hAnsi="Times New Roman" w:cs="Times New Roman"/>
          <w:sz w:val="28"/>
          <w:szCs w:val="28"/>
        </w:rPr>
        <w:t xml:space="preserve"> </w:t>
      </w:r>
    </w:p>
    <w:p w:rsidR="00C131AD" w:rsidRPr="00C131AD" w:rsidRDefault="00C131AD" w:rsidP="00C131AD">
      <w:pPr>
        <w:pStyle w:val="a3"/>
        <w:spacing w:line="360" w:lineRule="auto"/>
        <w:rPr>
          <w:rFonts w:ascii="Times New Roman" w:hAnsi="Times New Roman" w:cs="Times New Roman"/>
          <w:sz w:val="28"/>
          <w:szCs w:val="28"/>
        </w:rPr>
      </w:pPr>
      <w:r w:rsidRPr="00C131AD">
        <w:rPr>
          <w:rFonts w:ascii="Times New Roman" w:hAnsi="Times New Roman" w:cs="Times New Roman"/>
          <w:b/>
          <w:sz w:val="28"/>
          <w:szCs w:val="28"/>
        </w:rPr>
        <w:t>Специальность:</w:t>
      </w:r>
      <w:r w:rsidRPr="00C131AD">
        <w:rPr>
          <w:rFonts w:ascii="Times New Roman" w:hAnsi="Times New Roman" w:cs="Times New Roman"/>
          <w:sz w:val="28"/>
          <w:szCs w:val="28"/>
        </w:rPr>
        <w:t xml:space="preserve"> </w:t>
      </w:r>
      <w:r w:rsidR="00D74850">
        <w:rPr>
          <w:rFonts w:ascii="Times New Roman" w:hAnsi="Times New Roman" w:cs="Times New Roman"/>
          <w:sz w:val="28"/>
          <w:szCs w:val="28"/>
        </w:rPr>
        <w:t>Преподаватель дошкольной психологии и педагогики.</w:t>
      </w:r>
    </w:p>
    <w:p w:rsidR="00C131AD" w:rsidRPr="00C131AD" w:rsidRDefault="00C131AD" w:rsidP="00C131AD">
      <w:pPr>
        <w:pStyle w:val="a3"/>
        <w:spacing w:line="360" w:lineRule="auto"/>
        <w:rPr>
          <w:rFonts w:ascii="Times New Roman" w:hAnsi="Times New Roman" w:cs="Times New Roman"/>
          <w:sz w:val="28"/>
          <w:szCs w:val="28"/>
        </w:rPr>
      </w:pPr>
      <w:r w:rsidRPr="00C131AD">
        <w:rPr>
          <w:rFonts w:ascii="Times New Roman" w:hAnsi="Times New Roman" w:cs="Times New Roman"/>
          <w:b/>
          <w:sz w:val="28"/>
          <w:szCs w:val="28"/>
        </w:rPr>
        <w:t>Место работы:</w:t>
      </w:r>
      <w:r w:rsidR="00D74850">
        <w:rPr>
          <w:rFonts w:ascii="Times New Roman" w:hAnsi="Times New Roman" w:cs="Times New Roman"/>
          <w:sz w:val="28"/>
          <w:szCs w:val="28"/>
        </w:rPr>
        <w:t xml:space="preserve"> МДОУ № 15 «Северные звездочки»</w:t>
      </w:r>
    </w:p>
    <w:p w:rsidR="00C131AD" w:rsidRPr="00C131AD" w:rsidRDefault="00C131AD" w:rsidP="00C131AD">
      <w:pPr>
        <w:pStyle w:val="a3"/>
        <w:spacing w:line="360" w:lineRule="auto"/>
        <w:rPr>
          <w:rFonts w:ascii="Times New Roman" w:hAnsi="Times New Roman" w:cs="Times New Roman"/>
          <w:sz w:val="28"/>
          <w:szCs w:val="28"/>
        </w:rPr>
      </w:pPr>
      <w:r w:rsidRPr="00C131AD">
        <w:rPr>
          <w:rFonts w:ascii="Times New Roman" w:hAnsi="Times New Roman" w:cs="Times New Roman"/>
          <w:b/>
          <w:sz w:val="28"/>
          <w:szCs w:val="28"/>
        </w:rPr>
        <w:t xml:space="preserve"> Должность</w:t>
      </w:r>
      <w:r w:rsidRPr="00C131AD">
        <w:rPr>
          <w:rFonts w:ascii="Times New Roman" w:hAnsi="Times New Roman" w:cs="Times New Roman"/>
          <w:sz w:val="28"/>
          <w:szCs w:val="28"/>
        </w:rPr>
        <w:t xml:space="preserve">: воспитатель. </w:t>
      </w:r>
    </w:p>
    <w:p w:rsidR="00C131AD" w:rsidRPr="00C131AD" w:rsidRDefault="00C131AD" w:rsidP="00C131AD">
      <w:pPr>
        <w:pStyle w:val="a3"/>
        <w:spacing w:line="360" w:lineRule="auto"/>
        <w:rPr>
          <w:rFonts w:ascii="Times New Roman" w:hAnsi="Times New Roman" w:cs="Times New Roman"/>
          <w:sz w:val="28"/>
          <w:szCs w:val="28"/>
        </w:rPr>
      </w:pPr>
      <w:r w:rsidRPr="00C131AD">
        <w:rPr>
          <w:rFonts w:ascii="Times New Roman" w:hAnsi="Times New Roman" w:cs="Times New Roman"/>
          <w:b/>
          <w:sz w:val="28"/>
          <w:szCs w:val="28"/>
        </w:rPr>
        <w:t>Педагогический стаж:</w:t>
      </w:r>
      <w:r w:rsidR="00D74850">
        <w:rPr>
          <w:rFonts w:ascii="Times New Roman" w:hAnsi="Times New Roman" w:cs="Times New Roman"/>
          <w:sz w:val="28"/>
          <w:szCs w:val="28"/>
        </w:rPr>
        <w:t xml:space="preserve"> 36</w:t>
      </w:r>
      <w:r>
        <w:rPr>
          <w:rFonts w:ascii="Times New Roman" w:hAnsi="Times New Roman" w:cs="Times New Roman"/>
          <w:sz w:val="28"/>
          <w:szCs w:val="28"/>
        </w:rPr>
        <w:t xml:space="preserve"> лет</w:t>
      </w:r>
      <w:r w:rsidRPr="00C131AD">
        <w:rPr>
          <w:rFonts w:ascii="Times New Roman" w:hAnsi="Times New Roman" w:cs="Times New Roman"/>
          <w:sz w:val="28"/>
          <w:szCs w:val="28"/>
        </w:rPr>
        <w:t xml:space="preserve"> </w:t>
      </w:r>
    </w:p>
    <w:p w:rsidR="00C131AD" w:rsidRPr="00C131AD" w:rsidRDefault="00C131AD" w:rsidP="00C131AD">
      <w:pPr>
        <w:pStyle w:val="a3"/>
        <w:spacing w:line="360" w:lineRule="auto"/>
        <w:rPr>
          <w:rFonts w:ascii="Times New Roman" w:hAnsi="Times New Roman" w:cs="Times New Roman"/>
          <w:sz w:val="28"/>
          <w:szCs w:val="28"/>
        </w:rPr>
      </w:pPr>
      <w:r w:rsidRPr="00C131AD">
        <w:rPr>
          <w:rFonts w:ascii="Times New Roman" w:hAnsi="Times New Roman" w:cs="Times New Roman"/>
          <w:b/>
          <w:sz w:val="28"/>
          <w:szCs w:val="28"/>
        </w:rPr>
        <w:t>Стаж работы в должности:</w:t>
      </w:r>
      <w:r w:rsidR="00D74850">
        <w:rPr>
          <w:rFonts w:ascii="Times New Roman" w:hAnsi="Times New Roman" w:cs="Times New Roman"/>
          <w:sz w:val="28"/>
          <w:szCs w:val="28"/>
        </w:rPr>
        <w:t xml:space="preserve"> 3</w:t>
      </w:r>
      <w:r>
        <w:rPr>
          <w:rFonts w:ascii="Times New Roman" w:hAnsi="Times New Roman" w:cs="Times New Roman"/>
          <w:sz w:val="28"/>
          <w:szCs w:val="28"/>
        </w:rPr>
        <w:t>6 лет</w:t>
      </w:r>
    </w:p>
    <w:p w:rsidR="00D74850" w:rsidRDefault="00C131AD" w:rsidP="00C131AD">
      <w:pPr>
        <w:pStyle w:val="a3"/>
        <w:spacing w:line="360" w:lineRule="auto"/>
        <w:rPr>
          <w:rFonts w:ascii="Times New Roman" w:hAnsi="Times New Roman" w:cs="Times New Roman"/>
          <w:sz w:val="28"/>
          <w:szCs w:val="28"/>
        </w:rPr>
      </w:pPr>
      <w:r w:rsidRPr="00C131AD">
        <w:rPr>
          <w:rFonts w:ascii="Times New Roman" w:hAnsi="Times New Roman" w:cs="Times New Roman"/>
          <w:sz w:val="28"/>
          <w:szCs w:val="28"/>
        </w:rPr>
        <w:t xml:space="preserve"> </w:t>
      </w:r>
      <w:r w:rsidRPr="00C131AD">
        <w:rPr>
          <w:rFonts w:ascii="Times New Roman" w:hAnsi="Times New Roman" w:cs="Times New Roman"/>
          <w:b/>
          <w:sz w:val="28"/>
          <w:szCs w:val="28"/>
        </w:rPr>
        <w:t>Квалификационная категория:</w:t>
      </w:r>
      <w:r w:rsidR="00D74850">
        <w:rPr>
          <w:rFonts w:ascii="Times New Roman" w:hAnsi="Times New Roman" w:cs="Times New Roman"/>
          <w:sz w:val="28"/>
          <w:szCs w:val="28"/>
        </w:rPr>
        <w:t xml:space="preserve"> Высшая</w:t>
      </w:r>
    </w:p>
    <w:p w:rsidR="00D74850" w:rsidRDefault="00D74850" w:rsidP="00C131AD">
      <w:pPr>
        <w:pStyle w:val="a3"/>
        <w:spacing w:line="360" w:lineRule="auto"/>
        <w:rPr>
          <w:rFonts w:ascii="Times New Roman" w:hAnsi="Times New Roman" w:cs="Times New Roman"/>
          <w:sz w:val="28"/>
          <w:szCs w:val="28"/>
        </w:rPr>
      </w:pPr>
      <w:r w:rsidRPr="00D74850">
        <w:rPr>
          <w:rFonts w:ascii="Times New Roman" w:hAnsi="Times New Roman" w:cs="Times New Roman"/>
          <w:b/>
          <w:sz w:val="28"/>
          <w:szCs w:val="28"/>
        </w:rPr>
        <w:t>Награды:</w:t>
      </w:r>
      <w:r>
        <w:rPr>
          <w:rFonts w:ascii="Times New Roman" w:hAnsi="Times New Roman" w:cs="Times New Roman"/>
          <w:sz w:val="28"/>
          <w:szCs w:val="28"/>
        </w:rPr>
        <w:t xml:space="preserve"> «Отличник образования РС (Я)»</w:t>
      </w:r>
    </w:p>
    <w:p w:rsidR="00C131AD" w:rsidRDefault="00D74850" w:rsidP="00C131AD">
      <w:pPr>
        <w:pStyle w:val="a3"/>
        <w:spacing w:line="360" w:lineRule="auto"/>
        <w:rPr>
          <w:rFonts w:ascii="Times New Roman" w:hAnsi="Times New Roman" w:cs="Times New Roman"/>
          <w:sz w:val="28"/>
          <w:szCs w:val="28"/>
        </w:rPr>
      </w:pPr>
      <w:r>
        <w:rPr>
          <w:rFonts w:ascii="Times New Roman" w:hAnsi="Times New Roman" w:cs="Times New Roman"/>
          <w:sz w:val="28"/>
          <w:szCs w:val="28"/>
        </w:rPr>
        <w:t xml:space="preserve">                      Почетный нагрудный знак отличия    «Лучший педагог России»</w:t>
      </w:r>
      <w:r w:rsidR="00C131AD" w:rsidRPr="00C131AD">
        <w:rPr>
          <w:rFonts w:ascii="Times New Roman" w:hAnsi="Times New Roman" w:cs="Times New Roman"/>
          <w:sz w:val="28"/>
          <w:szCs w:val="28"/>
        </w:rPr>
        <w:t>.</w:t>
      </w:r>
    </w:p>
    <w:p w:rsidR="00D74850" w:rsidRDefault="00D74850" w:rsidP="00C131AD">
      <w:pPr>
        <w:pStyle w:val="a3"/>
        <w:spacing w:line="360" w:lineRule="auto"/>
        <w:rPr>
          <w:rFonts w:ascii="Times New Roman" w:hAnsi="Times New Roman" w:cs="Times New Roman"/>
          <w:sz w:val="28"/>
          <w:szCs w:val="28"/>
        </w:rPr>
      </w:pPr>
    </w:p>
    <w:p w:rsidR="00D74850" w:rsidRDefault="00D74850" w:rsidP="00C131AD">
      <w:pPr>
        <w:pStyle w:val="a3"/>
        <w:spacing w:line="360" w:lineRule="auto"/>
        <w:rPr>
          <w:rFonts w:ascii="Times New Roman" w:hAnsi="Times New Roman" w:cs="Times New Roman"/>
          <w:sz w:val="28"/>
          <w:szCs w:val="28"/>
        </w:rPr>
      </w:pPr>
    </w:p>
    <w:p w:rsidR="00D74850" w:rsidRDefault="00D74850" w:rsidP="00C131AD">
      <w:pPr>
        <w:pStyle w:val="a3"/>
        <w:spacing w:line="360" w:lineRule="auto"/>
        <w:rPr>
          <w:rFonts w:ascii="Times New Roman" w:hAnsi="Times New Roman" w:cs="Times New Roman"/>
          <w:sz w:val="28"/>
          <w:szCs w:val="28"/>
        </w:rPr>
      </w:pPr>
    </w:p>
    <w:p w:rsidR="00D74850" w:rsidRDefault="00D74850" w:rsidP="00C131AD">
      <w:pPr>
        <w:pStyle w:val="a3"/>
        <w:spacing w:line="360" w:lineRule="auto"/>
        <w:rPr>
          <w:rFonts w:ascii="Times New Roman" w:hAnsi="Times New Roman" w:cs="Times New Roman"/>
          <w:sz w:val="28"/>
          <w:szCs w:val="28"/>
        </w:rPr>
      </w:pPr>
    </w:p>
    <w:p w:rsidR="00D74850" w:rsidRDefault="00D74850" w:rsidP="00C131AD">
      <w:pPr>
        <w:pStyle w:val="a3"/>
        <w:spacing w:line="360" w:lineRule="auto"/>
        <w:rPr>
          <w:rFonts w:ascii="Times New Roman" w:hAnsi="Times New Roman" w:cs="Times New Roman"/>
          <w:sz w:val="28"/>
          <w:szCs w:val="28"/>
        </w:rPr>
      </w:pPr>
    </w:p>
    <w:p w:rsidR="00D74850" w:rsidRDefault="00D74850" w:rsidP="00C131AD">
      <w:pPr>
        <w:pStyle w:val="a3"/>
        <w:spacing w:line="360" w:lineRule="auto"/>
        <w:rPr>
          <w:rFonts w:ascii="Times New Roman" w:hAnsi="Times New Roman" w:cs="Times New Roman"/>
          <w:sz w:val="28"/>
          <w:szCs w:val="28"/>
        </w:rPr>
      </w:pPr>
    </w:p>
    <w:p w:rsidR="00D74850" w:rsidRDefault="00D74850" w:rsidP="00C131AD">
      <w:pPr>
        <w:pStyle w:val="a3"/>
        <w:spacing w:line="360" w:lineRule="auto"/>
        <w:rPr>
          <w:rFonts w:ascii="Times New Roman" w:hAnsi="Times New Roman" w:cs="Times New Roman"/>
          <w:sz w:val="28"/>
          <w:szCs w:val="28"/>
        </w:rPr>
      </w:pPr>
    </w:p>
    <w:p w:rsidR="00D74850" w:rsidRDefault="00D74850" w:rsidP="00C131AD">
      <w:pPr>
        <w:pStyle w:val="a3"/>
        <w:spacing w:line="360" w:lineRule="auto"/>
        <w:rPr>
          <w:rFonts w:ascii="Times New Roman" w:hAnsi="Times New Roman" w:cs="Times New Roman"/>
          <w:sz w:val="28"/>
          <w:szCs w:val="28"/>
        </w:rPr>
      </w:pPr>
    </w:p>
    <w:p w:rsidR="00D74850" w:rsidRDefault="00D74850" w:rsidP="00C131AD">
      <w:pPr>
        <w:pStyle w:val="a3"/>
        <w:spacing w:line="360" w:lineRule="auto"/>
        <w:rPr>
          <w:rFonts w:ascii="Times New Roman" w:hAnsi="Times New Roman" w:cs="Times New Roman"/>
          <w:sz w:val="28"/>
          <w:szCs w:val="28"/>
        </w:rPr>
      </w:pPr>
    </w:p>
    <w:p w:rsidR="00D74850" w:rsidRDefault="00D74850" w:rsidP="00C131AD">
      <w:pPr>
        <w:pStyle w:val="a3"/>
        <w:spacing w:line="360" w:lineRule="auto"/>
        <w:rPr>
          <w:rFonts w:ascii="Times New Roman" w:hAnsi="Times New Roman" w:cs="Times New Roman"/>
          <w:sz w:val="28"/>
          <w:szCs w:val="28"/>
        </w:rPr>
      </w:pPr>
    </w:p>
    <w:p w:rsidR="00D74850" w:rsidRDefault="00D74850" w:rsidP="00C131AD">
      <w:pPr>
        <w:pStyle w:val="a3"/>
        <w:spacing w:line="360" w:lineRule="auto"/>
        <w:rPr>
          <w:rFonts w:ascii="Times New Roman" w:hAnsi="Times New Roman" w:cs="Times New Roman"/>
          <w:sz w:val="28"/>
          <w:szCs w:val="28"/>
        </w:rPr>
      </w:pPr>
    </w:p>
    <w:p w:rsidR="00D74850" w:rsidRDefault="00D74850" w:rsidP="00C131AD">
      <w:pPr>
        <w:pStyle w:val="a3"/>
        <w:spacing w:line="360" w:lineRule="auto"/>
        <w:rPr>
          <w:rFonts w:ascii="Times New Roman" w:hAnsi="Times New Roman" w:cs="Times New Roman"/>
          <w:sz w:val="28"/>
          <w:szCs w:val="28"/>
        </w:rPr>
      </w:pPr>
    </w:p>
    <w:p w:rsidR="00D74850" w:rsidRDefault="00D74850" w:rsidP="00C131AD">
      <w:pPr>
        <w:pStyle w:val="a3"/>
        <w:spacing w:line="360" w:lineRule="auto"/>
        <w:rPr>
          <w:rFonts w:ascii="Times New Roman" w:hAnsi="Times New Roman" w:cs="Times New Roman"/>
          <w:sz w:val="28"/>
          <w:szCs w:val="28"/>
        </w:rPr>
      </w:pPr>
    </w:p>
    <w:p w:rsidR="00D74850" w:rsidRDefault="00D74850" w:rsidP="00C131AD">
      <w:pPr>
        <w:pStyle w:val="a3"/>
        <w:spacing w:line="360" w:lineRule="auto"/>
        <w:rPr>
          <w:rFonts w:ascii="Times New Roman" w:hAnsi="Times New Roman" w:cs="Times New Roman"/>
          <w:sz w:val="28"/>
          <w:szCs w:val="28"/>
        </w:rPr>
      </w:pPr>
    </w:p>
    <w:p w:rsidR="00D74850" w:rsidRDefault="00D74850" w:rsidP="00C131AD">
      <w:pPr>
        <w:pStyle w:val="a3"/>
        <w:spacing w:line="360" w:lineRule="auto"/>
        <w:rPr>
          <w:rFonts w:ascii="Times New Roman" w:hAnsi="Times New Roman" w:cs="Times New Roman"/>
          <w:sz w:val="28"/>
          <w:szCs w:val="28"/>
        </w:rPr>
      </w:pPr>
    </w:p>
    <w:p w:rsidR="00D74850" w:rsidRDefault="00627DBB" w:rsidP="00627DBB">
      <w:pPr>
        <w:pStyle w:val="a3"/>
        <w:numPr>
          <w:ilvl w:val="0"/>
          <w:numId w:val="1"/>
        </w:numPr>
        <w:spacing w:line="360" w:lineRule="auto"/>
        <w:rPr>
          <w:rFonts w:ascii="Times New Roman" w:hAnsi="Times New Roman" w:cs="Times New Roman"/>
          <w:b/>
          <w:sz w:val="28"/>
          <w:szCs w:val="28"/>
        </w:rPr>
      </w:pPr>
      <w:r w:rsidRPr="00627DBB">
        <w:rPr>
          <w:rFonts w:ascii="Times New Roman" w:hAnsi="Times New Roman" w:cs="Times New Roman"/>
          <w:b/>
          <w:sz w:val="28"/>
          <w:szCs w:val="28"/>
        </w:rPr>
        <w:lastRenderedPageBreak/>
        <w:t>Введение</w:t>
      </w:r>
    </w:p>
    <w:p w:rsidR="00627DBB" w:rsidRPr="002C1695" w:rsidRDefault="00627DBB" w:rsidP="00627DBB">
      <w:pPr>
        <w:pStyle w:val="a3"/>
        <w:jc w:val="both"/>
        <w:rPr>
          <w:rFonts w:ascii="Times New Roman" w:hAnsi="Times New Roman" w:cs="Times New Roman"/>
          <w:sz w:val="24"/>
          <w:szCs w:val="24"/>
        </w:rPr>
      </w:pPr>
      <w:r w:rsidRPr="005E2C04">
        <w:rPr>
          <w:rFonts w:ascii="Times New Roman" w:hAnsi="Times New Roman" w:cs="Times New Roman"/>
          <w:b/>
          <w:sz w:val="28"/>
          <w:szCs w:val="28"/>
        </w:rPr>
        <w:t xml:space="preserve">Аннотация. </w:t>
      </w:r>
      <w:r w:rsidRPr="002C1695">
        <w:rPr>
          <w:rFonts w:ascii="Times New Roman" w:hAnsi="Times New Roman" w:cs="Times New Roman"/>
          <w:sz w:val="24"/>
          <w:szCs w:val="24"/>
        </w:rPr>
        <w:t>Сегодня, а тем более, завтра, </w:t>
      </w:r>
      <w:hyperlink r:id="rId5" w:history="1">
        <w:r w:rsidRPr="002C1695">
          <w:rPr>
            <w:rStyle w:val="a5"/>
            <w:rFonts w:ascii="Times New Roman" w:hAnsi="Times New Roman" w:cs="Times New Roman"/>
            <w:color w:val="auto"/>
            <w:sz w:val="24"/>
            <w:szCs w:val="24"/>
            <w:u w:val="none"/>
          </w:rPr>
          <w:t>математика</w:t>
        </w:r>
      </w:hyperlink>
      <w:r w:rsidRPr="002C1695">
        <w:rPr>
          <w:rFonts w:ascii="Times New Roman" w:hAnsi="Times New Roman" w:cs="Times New Roman"/>
          <w:sz w:val="24"/>
          <w:szCs w:val="24"/>
        </w:rPr>
        <w:t> будет необходима огромному числу людей различных профессий. В математике заложены огромные возможности для развития мышления детей, в процессе их обучения.</w:t>
      </w:r>
      <w:r w:rsidRPr="002C1695">
        <w:rPr>
          <w:rFonts w:ascii="Times New Roman" w:hAnsi="Times New Roman" w:cs="Times New Roman"/>
          <w:color w:val="000000"/>
          <w:sz w:val="24"/>
          <w:szCs w:val="24"/>
          <w:shd w:val="clear" w:color="auto" w:fill="EBEBEC"/>
        </w:rPr>
        <w:t xml:space="preserve"> </w:t>
      </w:r>
      <w:r w:rsidRPr="002C1695">
        <w:rPr>
          <w:rFonts w:ascii="Times New Roman" w:hAnsi="Times New Roman" w:cs="Times New Roman"/>
          <w:sz w:val="24"/>
          <w:szCs w:val="24"/>
        </w:rPr>
        <w:t>Несомненно, очень важно развивать у детей представления об окружающем мире, учить конкретным умениям: читать, считать, измерять, вычислять. Но не менее важно, развивать у ребёнка  мыслительную деятельность. Современные программы  школьного обучения требуют от детей высокого  уровня  развития мышления, умения самостоятельно приобретать, обобщать, синтезировать знания и творчески их перерабатывать, обладать длительной работоспособностью.</w:t>
      </w:r>
    </w:p>
    <w:p w:rsidR="00627DBB" w:rsidRPr="002C1695" w:rsidRDefault="00627DBB" w:rsidP="00627DBB">
      <w:pPr>
        <w:pStyle w:val="a3"/>
        <w:jc w:val="both"/>
        <w:rPr>
          <w:rFonts w:ascii="Times New Roman" w:hAnsi="Times New Roman" w:cs="Times New Roman"/>
          <w:sz w:val="24"/>
          <w:szCs w:val="24"/>
        </w:rPr>
      </w:pPr>
      <w:r w:rsidRPr="002C1695">
        <w:rPr>
          <w:rFonts w:ascii="Times New Roman" w:hAnsi="Times New Roman" w:cs="Times New Roman"/>
          <w:sz w:val="24"/>
          <w:szCs w:val="24"/>
        </w:rPr>
        <w:t xml:space="preserve">Однако  учителя начальных классов констатируют, что наиболее частой причиной отставания ребенка в школе является именно </w:t>
      </w:r>
      <w:proofErr w:type="spellStart"/>
      <w:r w:rsidRPr="002C1695">
        <w:rPr>
          <w:rFonts w:ascii="Times New Roman" w:hAnsi="Times New Roman" w:cs="Times New Roman"/>
          <w:sz w:val="24"/>
          <w:szCs w:val="24"/>
        </w:rPr>
        <w:t>несформированность</w:t>
      </w:r>
      <w:proofErr w:type="spellEnd"/>
      <w:r w:rsidRPr="002C1695">
        <w:rPr>
          <w:rFonts w:ascii="Times New Roman" w:hAnsi="Times New Roman" w:cs="Times New Roman"/>
          <w:sz w:val="24"/>
          <w:szCs w:val="24"/>
        </w:rPr>
        <w:t xml:space="preserve"> познавательной деятельности. У детей низкая способность к процессам обобщения, анализа, рассуждения. Как правило, у детей нарушен темп подвижности мыслительных операций.</w:t>
      </w:r>
    </w:p>
    <w:p w:rsidR="00627DBB" w:rsidRPr="002C1695" w:rsidRDefault="00627DBB" w:rsidP="00627DBB">
      <w:pPr>
        <w:pStyle w:val="a3"/>
        <w:ind w:firstLine="708"/>
        <w:jc w:val="both"/>
        <w:rPr>
          <w:rFonts w:ascii="Times New Roman" w:hAnsi="Times New Roman" w:cs="Times New Roman"/>
          <w:sz w:val="24"/>
          <w:szCs w:val="24"/>
        </w:rPr>
      </w:pPr>
      <w:r w:rsidRPr="002C1695">
        <w:rPr>
          <w:rFonts w:ascii="Times New Roman" w:hAnsi="Times New Roman" w:cs="Times New Roman"/>
          <w:sz w:val="24"/>
          <w:szCs w:val="24"/>
        </w:rPr>
        <w:t>Из трех видов мышления: словесно-логического, образно – логического и наглядно-действенного – у детей дошкольного возраста преобладают два последних. Что же касается словесно логического, то в дошкольном возрасте он только начинает развиваться. Именно поэтому педагоги дошкольники не уделяют должного внимания развитию логического мышления. Современные исследования показывают, что развитие логики в дошкольном возрасте оказывает значительное влияние на речь ребенка, развивает культуру мышления. Дети старшего дошкольного возраста могут и должны ум</w:t>
      </w:r>
      <w:r w:rsidR="00F97D03" w:rsidRPr="002C1695">
        <w:rPr>
          <w:rFonts w:ascii="Times New Roman" w:hAnsi="Times New Roman" w:cs="Times New Roman"/>
          <w:sz w:val="24"/>
          <w:szCs w:val="24"/>
        </w:rPr>
        <w:t>еть самостоятельно логически мыслить</w:t>
      </w:r>
      <w:r w:rsidRPr="002C1695">
        <w:rPr>
          <w:rFonts w:ascii="Times New Roman" w:hAnsi="Times New Roman" w:cs="Times New Roman"/>
          <w:sz w:val="24"/>
          <w:szCs w:val="24"/>
        </w:rPr>
        <w:t>:</w:t>
      </w:r>
      <w:r w:rsidR="00F97D03" w:rsidRPr="002C1695">
        <w:rPr>
          <w:rFonts w:ascii="Times New Roman" w:hAnsi="Times New Roman" w:cs="Times New Roman"/>
          <w:color w:val="111111"/>
          <w:sz w:val="24"/>
          <w:szCs w:val="24"/>
          <w:shd w:val="clear" w:color="auto" w:fill="FFFFFF"/>
        </w:rPr>
        <w:t xml:space="preserve"> Это понятие не сводится к тому, чтобы научить </w:t>
      </w:r>
      <w:r w:rsidR="00F97D03" w:rsidRPr="002C1695">
        <w:rPr>
          <w:rStyle w:val="a6"/>
          <w:rFonts w:ascii="Times New Roman" w:hAnsi="Times New Roman" w:cs="Times New Roman"/>
          <w:b w:val="0"/>
          <w:color w:val="111111"/>
          <w:sz w:val="24"/>
          <w:szCs w:val="24"/>
          <w:bdr w:val="none" w:sz="0" w:space="0" w:color="auto" w:frame="1"/>
          <w:shd w:val="clear" w:color="auto" w:fill="FFFFFF"/>
        </w:rPr>
        <w:t>дошкольника считать</w:t>
      </w:r>
      <w:r w:rsidR="00F97D03" w:rsidRPr="002C1695">
        <w:rPr>
          <w:rFonts w:ascii="Times New Roman" w:hAnsi="Times New Roman" w:cs="Times New Roman"/>
          <w:b/>
          <w:color w:val="111111"/>
          <w:sz w:val="24"/>
          <w:szCs w:val="24"/>
          <w:shd w:val="clear" w:color="auto" w:fill="FFFFFF"/>
        </w:rPr>
        <w:t>,</w:t>
      </w:r>
      <w:r w:rsidR="00F97D03" w:rsidRPr="002C1695">
        <w:rPr>
          <w:rFonts w:ascii="Times New Roman" w:hAnsi="Times New Roman" w:cs="Times New Roman"/>
          <w:color w:val="111111"/>
          <w:sz w:val="24"/>
          <w:szCs w:val="24"/>
          <w:shd w:val="clear" w:color="auto" w:fill="FFFFFF"/>
        </w:rPr>
        <w:t xml:space="preserve"> измерять и решать математические задачи.</w:t>
      </w:r>
      <w:r w:rsidRPr="002C1695">
        <w:rPr>
          <w:rFonts w:ascii="Times New Roman" w:hAnsi="Times New Roman" w:cs="Times New Roman"/>
          <w:sz w:val="24"/>
          <w:szCs w:val="24"/>
        </w:rPr>
        <w:t xml:space="preserve"> </w:t>
      </w:r>
      <w:r w:rsidR="00F97D03" w:rsidRPr="002C1695">
        <w:rPr>
          <w:rFonts w:ascii="Times New Roman" w:hAnsi="Times New Roman" w:cs="Times New Roman"/>
          <w:color w:val="111111"/>
          <w:sz w:val="24"/>
          <w:szCs w:val="24"/>
          <w:shd w:val="clear" w:color="auto" w:fill="FFFFFF"/>
        </w:rPr>
        <w:t>Это еще и</w:t>
      </w:r>
      <w:r w:rsidR="00F97D03" w:rsidRPr="002C1695">
        <w:rPr>
          <w:rFonts w:ascii="Times New Roman" w:hAnsi="Times New Roman" w:cs="Times New Roman"/>
          <w:b/>
          <w:color w:val="111111"/>
          <w:sz w:val="24"/>
          <w:szCs w:val="24"/>
          <w:shd w:val="clear" w:color="auto" w:fill="FFFFFF"/>
        </w:rPr>
        <w:t> </w:t>
      </w:r>
      <w:r w:rsidR="00F97D03" w:rsidRPr="002C1695">
        <w:rPr>
          <w:rStyle w:val="a6"/>
          <w:rFonts w:ascii="Times New Roman" w:hAnsi="Times New Roman" w:cs="Times New Roman"/>
          <w:b w:val="0"/>
          <w:color w:val="111111"/>
          <w:sz w:val="24"/>
          <w:szCs w:val="24"/>
          <w:bdr w:val="none" w:sz="0" w:space="0" w:color="auto" w:frame="1"/>
          <w:shd w:val="clear" w:color="auto" w:fill="FFFFFF"/>
        </w:rPr>
        <w:t>развитие</w:t>
      </w:r>
      <w:r w:rsidR="00F97D03" w:rsidRPr="002C1695">
        <w:rPr>
          <w:rStyle w:val="a6"/>
          <w:rFonts w:ascii="Times New Roman" w:hAnsi="Times New Roman" w:cs="Times New Roman"/>
          <w:color w:val="111111"/>
          <w:sz w:val="24"/>
          <w:szCs w:val="24"/>
          <w:bdr w:val="none" w:sz="0" w:space="0" w:color="auto" w:frame="1"/>
          <w:shd w:val="clear" w:color="auto" w:fill="FFFFFF"/>
        </w:rPr>
        <w:t xml:space="preserve"> </w:t>
      </w:r>
      <w:r w:rsidR="00F97D03" w:rsidRPr="002C1695">
        <w:rPr>
          <w:rStyle w:val="a6"/>
          <w:rFonts w:ascii="Times New Roman" w:hAnsi="Times New Roman" w:cs="Times New Roman"/>
          <w:b w:val="0"/>
          <w:color w:val="111111"/>
          <w:sz w:val="24"/>
          <w:szCs w:val="24"/>
          <w:bdr w:val="none" w:sz="0" w:space="0" w:color="auto" w:frame="1"/>
          <w:shd w:val="clear" w:color="auto" w:fill="FFFFFF"/>
        </w:rPr>
        <w:t>способности видеть</w:t>
      </w:r>
      <w:r w:rsidR="00F97D03" w:rsidRPr="002C1695">
        <w:rPr>
          <w:rFonts w:ascii="Times New Roman" w:hAnsi="Times New Roman" w:cs="Times New Roman"/>
          <w:color w:val="111111"/>
          <w:sz w:val="24"/>
          <w:szCs w:val="24"/>
          <w:shd w:val="clear" w:color="auto" w:fill="FFFFFF"/>
        </w:rPr>
        <w:t>, открывать в окружающем мире свойства, отношения, зависимости, умения их </w:t>
      </w:r>
      <w:r w:rsidR="00F97D03" w:rsidRPr="002C1695">
        <w:rPr>
          <w:rFonts w:ascii="Times New Roman" w:hAnsi="Times New Roman" w:cs="Times New Roman"/>
          <w:i/>
          <w:iCs/>
          <w:color w:val="111111"/>
          <w:sz w:val="24"/>
          <w:szCs w:val="24"/>
          <w:bdr w:val="none" w:sz="0" w:space="0" w:color="auto" w:frame="1"/>
          <w:shd w:val="clear" w:color="auto" w:fill="FFFFFF"/>
        </w:rPr>
        <w:t>«конструировать»</w:t>
      </w:r>
      <w:r w:rsidR="00F97D03" w:rsidRPr="002C1695">
        <w:rPr>
          <w:rFonts w:ascii="Times New Roman" w:hAnsi="Times New Roman" w:cs="Times New Roman"/>
          <w:color w:val="111111"/>
          <w:sz w:val="24"/>
          <w:szCs w:val="24"/>
          <w:shd w:val="clear" w:color="auto" w:fill="FFFFFF"/>
        </w:rPr>
        <w:t xml:space="preserve"> предметами, знаками и словами. Так же это и умение </w:t>
      </w:r>
      <w:r w:rsidRPr="002C1695">
        <w:rPr>
          <w:rFonts w:ascii="Times New Roman" w:hAnsi="Times New Roman" w:cs="Times New Roman"/>
          <w:sz w:val="24"/>
          <w:szCs w:val="24"/>
        </w:rPr>
        <w:t>получать, анализировать и синтезировать информацию, сравнивать окружающие предметы и явления, делать выводы и выявлять закономерности, обобщать и конкретизировать, упорядочивать и классифицировать представления и понятия.</w:t>
      </w:r>
      <w:r w:rsidR="004140DC" w:rsidRPr="002C1695">
        <w:rPr>
          <w:rFonts w:ascii="Times New Roman" w:hAnsi="Times New Roman" w:cs="Times New Roman"/>
          <w:color w:val="111111"/>
          <w:sz w:val="24"/>
          <w:szCs w:val="24"/>
          <w:shd w:val="clear" w:color="auto" w:fill="FFFFFF"/>
        </w:rPr>
        <w:t xml:space="preserve"> </w:t>
      </w:r>
      <w:r w:rsidR="004140DC" w:rsidRPr="002C1695">
        <w:rPr>
          <w:rFonts w:ascii="Times New Roman" w:hAnsi="Times New Roman" w:cs="Times New Roman"/>
          <w:sz w:val="24"/>
          <w:szCs w:val="24"/>
        </w:rPr>
        <w:t>Таким образом, эффективное развитие интеллектуальных (логика и мышление) способностей детей дошкольного возраста - одна из актуальных проблем современности. </w:t>
      </w:r>
    </w:p>
    <w:p w:rsidR="004140DC" w:rsidRPr="002C1695" w:rsidRDefault="00627DBB" w:rsidP="00CC73AD">
      <w:pPr>
        <w:pStyle w:val="a3"/>
        <w:jc w:val="both"/>
        <w:rPr>
          <w:rFonts w:ascii="Times New Roman" w:hAnsi="Times New Roman" w:cs="Times New Roman"/>
          <w:b/>
          <w:sz w:val="24"/>
          <w:szCs w:val="24"/>
        </w:rPr>
      </w:pPr>
      <w:r w:rsidRPr="002C1695">
        <w:rPr>
          <w:rFonts w:ascii="Times New Roman" w:hAnsi="Times New Roman" w:cs="Times New Roman"/>
          <w:b/>
          <w:sz w:val="24"/>
          <w:szCs w:val="24"/>
        </w:rPr>
        <w:t>Идея опыта:</w:t>
      </w:r>
      <w:r w:rsidR="004140DC" w:rsidRPr="002C1695">
        <w:rPr>
          <w:rFonts w:ascii="Times New Roman" w:hAnsi="Times New Roman" w:cs="Times New Roman"/>
          <w:sz w:val="24"/>
          <w:szCs w:val="24"/>
        </w:rPr>
        <w:t xml:space="preserve"> - совершенствовать методику проведения математических</w:t>
      </w:r>
      <w:r w:rsidR="00CC73AD" w:rsidRPr="002C1695">
        <w:rPr>
          <w:rFonts w:ascii="Times New Roman" w:hAnsi="Times New Roman" w:cs="Times New Roman"/>
          <w:sz w:val="24"/>
          <w:szCs w:val="24"/>
        </w:rPr>
        <w:t xml:space="preserve"> игр </w:t>
      </w:r>
      <w:r w:rsidR="004140DC" w:rsidRPr="002C1695">
        <w:rPr>
          <w:rFonts w:ascii="Times New Roman" w:hAnsi="Times New Roman" w:cs="Times New Roman"/>
          <w:sz w:val="24"/>
          <w:szCs w:val="24"/>
        </w:rPr>
        <w:t xml:space="preserve"> для повышения </w:t>
      </w:r>
      <w:r w:rsidR="00CC73AD" w:rsidRPr="002C1695">
        <w:rPr>
          <w:rFonts w:ascii="Times New Roman" w:hAnsi="Times New Roman" w:cs="Times New Roman"/>
          <w:sz w:val="24"/>
          <w:szCs w:val="24"/>
        </w:rPr>
        <w:t xml:space="preserve">эффективного </w:t>
      </w:r>
      <w:r w:rsidR="004140DC" w:rsidRPr="002C1695">
        <w:rPr>
          <w:rFonts w:ascii="Times New Roman" w:hAnsi="Times New Roman" w:cs="Times New Roman"/>
          <w:sz w:val="24"/>
          <w:szCs w:val="24"/>
        </w:rPr>
        <w:t xml:space="preserve"> воздействия</w:t>
      </w:r>
      <w:r w:rsidR="00CC73AD" w:rsidRPr="002C1695">
        <w:rPr>
          <w:rFonts w:ascii="Times New Roman" w:hAnsi="Times New Roman" w:cs="Times New Roman"/>
          <w:sz w:val="24"/>
          <w:szCs w:val="24"/>
        </w:rPr>
        <w:t xml:space="preserve"> их </w:t>
      </w:r>
      <w:r w:rsidR="004140DC" w:rsidRPr="002C1695">
        <w:rPr>
          <w:rFonts w:ascii="Times New Roman" w:hAnsi="Times New Roman" w:cs="Times New Roman"/>
          <w:sz w:val="24"/>
          <w:szCs w:val="24"/>
        </w:rPr>
        <w:t>на</w:t>
      </w:r>
      <w:r w:rsidR="00CC73AD" w:rsidRPr="002C1695">
        <w:rPr>
          <w:rFonts w:ascii="Times New Roman" w:hAnsi="Times New Roman" w:cs="Times New Roman"/>
          <w:sz w:val="24"/>
          <w:szCs w:val="24"/>
        </w:rPr>
        <w:t xml:space="preserve"> интеллектуальное  развитие </w:t>
      </w:r>
      <w:r w:rsidR="004140DC" w:rsidRPr="002C1695">
        <w:rPr>
          <w:rFonts w:ascii="Times New Roman" w:hAnsi="Times New Roman" w:cs="Times New Roman"/>
          <w:sz w:val="24"/>
          <w:szCs w:val="24"/>
        </w:rPr>
        <w:t xml:space="preserve"> детей. </w:t>
      </w:r>
      <w:r w:rsidR="00CC73AD" w:rsidRPr="002C1695">
        <w:rPr>
          <w:rFonts w:ascii="Times New Roman" w:hAnsi="Times New Roman" w:cs="Times New Roman"/>
          <w:sz w:val="24"/>
          <w:szCs w:val="24"/>
        </w:rPr>
        <w:t xml:space="preserve">Опыт </w:t>
      </w:r>
      <w:r w:rsidR="004140DC" w:rsidRPr="002C1695">
        <w:rPr>
          <w:rFonts w:ascii="Times New Roman" w:hAnsi="Times New Roman" w:cs="Times New Roman"/>
          <w:b/>
          <w:sz w:val="24"/>
          <w:szCs w:val="24"/>
        </w:rPr>
        <w:t>з</w:t>
      </w:r>
      <w:r w:rsidR="004140DC" w:rsidRPr="002C1695">
        <w:rPr>
          <w:rFonts w:ascii="Times New Roman" w:hAnsi="Times New Roman" w:cs="Times New Roman"/>
          <w:sz w:val="24"/>
          <w:szCs w:val="24"/>
        </w:rPr>
        <w:t>аключается в создании оптимальных условий, содействующих повышению уровня познавательной активности воспитанников, которая способствует </w:t>
      </w:r>
      <w:r w:rsidR="004140DC" w:rsidRPr="002C1695">
        <w:rPr>
          <w:rStyle w:val="a6"/>
          <w:rFonts w:ascii="Times New Roman" w:hAnsi="Times New Roman" w:cs="Times New Roman"/>
          <w:b w:val="0"/>
          <w:color w:val="111111"/>
          <w:sz w:val="24"/>
          <w:szCs w:val="24"/>
          <w:bdr w:val="none" w:sz="0" w:space="0" w:color="auto" w:frame="1"/>
        </w:rPr>
        <w:t>развитию логического мышления у детей старшего дошкольного</w:t>
      </w:r>
      <w:r w:rsidR="00CC73AD" w:rsidRPr="002C1695">
        <w:rPr>
          <w:rFonts w:ascii="Times New Roman" w:hAnsi="Times New Roman" w:cs="Times New Roman"/>
          <w:sz w:val="24"/>
          <w:szCs w:val="24"/>
        </w:rPr>
        <w:t xml:space="preserve"> </w:t>
      </w:r>
      <w:r w:rsidR="004140DC" w:rsidRPr="002C1695">
        <w:rPr>
          <w:rFonts w:ascii="Times New Roman" w:hAnsi="Times New Roman" w:cs="Times New Roman"/>
          <w:sz w:val="24"/>
          <w:szCs w:val="24"/>
        </w:rPr>
        <w:t>возраста, осуществление индивидуального дифференцированного подхода к каждому ребенку, в соответствии с особенностями интеллектуального </w:t>
      </w:r>
      <w:r w:rsidR="004140DC" w:rsidRPr="002C1695">
        <w:rPr>
          <w:rStyle w:val="a6"/>
          <w:rFonts w:ascii="Times New Roman" w:hAnsi="Times New Roman" w:cs="Times New Roman"/>
          <w:b w:val="0"/>
          <w:color w:val="111111"/>
          <w:sz w:val="24"/>
          <w:szCs w:val="24"/>
          <w:bdr w:val="none" w:sz="0" w:space="0" w:color="auto" w:frame="1"/>
        </w:rPr>
        <w:t>развития</w:t>
      </w:r>
      <w:r w:rsidR="004140DC" w:rsidRPr="002C1695">
        <w:rPr>
          <w:rFonts w:ascii="Times New Roman" w:hAnsi="Times New Roman" w:cs="Times New Roman"/>
          <w:b/>
          <w:sz w:val="24"/>
          <w:szCs w:val="24"/>
        </w:rPr>
        <w:t>.</w:t>
      </w:r>
    </w:p>
    <w:p w:rsidR="00CC73AD" w:rsidRPr="002C1695" w:rsidRDefault="00CC73AD" w:rsidP="00CC73AD">
      <w:pPr>
        <w:pStyle w:val="a3"/>
        <w:jc w:val="both"/>
        <w:rPr>
          <w:rStyle w:val="a6"/>
          <w:rFonts w:ascii="Times New Roman" w:hAnsi="Times New Roman" w:cs="Times New Roman"/>
          <w:b w:val="0"/>
          <w:color w:val="111111"/>
          <w:sz w:val="24"/>
          <w:szCs w:val="24"/>
          <w:bdr w:val="none" w:sz="0" w:space="0" w:color="auto" w:frame="1"/>
          <w:shd w:val="clear" w:color="auto" w:fill="FFFFFF"/>
        </w:rPr>
      </w:pPr>
      <w:r w:rsidRPr="002C1695">
        <w:rPr>
          <w:rFonts w:ascii="Times New Roman" w:hAnsi="Times New Roman" w:cs="Times New Roman"/>
          <w:b/>
          <w:color w:val="111111"/>
          <w:sz w:val="24"/>
          <w:szCs w:val="24"/>
          <w:shd w:val="clear" w:color="auto" w:fill="FFFFFF"/>
        </w:rPr>
        <w:t>Цель опыта:</w:t>
      </w:r>
      <w:r w:rsidRPr="002C1695">
        <w:rPr>
          <w:rFonts w:ascii="Times New Roman" w:hAnsi="Times New Roman" w:cs="Times New Roman"/>
          <w:color w:val="111111"/>
          <w:sz w:val="24"/>
          <w:szCs w:val="24"/>
          <w:shd w:val="clear" w:color="auto" w:fill="FFFFFF"/>
        </w:rPr>
        <w:t xml:space="preserve"> – создание условий и содействие </w:t>
      </w:r>
      <w:r w:rsidRPr="002C1695">
        <w:rPr>
          <w:rStyle w:val="a6"/>
          <w:rFonts w:ascii="Times New Roman" w:hAnsi="Times New Roman" w:cs="Times New Roman"/>
          <w:b w:val="0"/>
          <w:color w:val="111111"/>
          <w:sz w:val="24"/>
          <w:szCs w:val="24"/>
          <w:bdr w:val="none" w:sz="0" w:space="0" w:color="auto" w:frame="1"/>
          <w:shd w:val="clear" w:color="auto" w:fill="FFFFFF"/>
        </w:rPr>
        <w:t>развитию мышления и логики у детей</w:t>
      </w:r>
      <w:r w:rsidR="006850E5" w:rsidRPr="002C1695">
        <w:rPr>
          <w:rStyle w:val="a6"/>
          <w:rFonts w:ascii="Times New Roman" w:hAnsi="Times New Roman" w:cs="Times New Roman"/>
          <w:b w:val="0"/>
          <w:color w:val="111111"/>
          <w:sz w:val="24"/>
          <w:szCs w:val="24"/>
          <w:bdr w:val="none" w:sz="0" w:space="0" w:color="auto" w:frame="1"/>
          <w:shd w:val="clear" w:color="auto" w:fill="FFFFFF"/>
        </w:rPr>
        <w:t xml:space="preserve"> старшего дошкольного возраста.</w:t>
      </w:r>
    </w:p>
    <w:p w:rsidR="005E2C04" w:rsidRPr="002C1695" w:rsidRDefault="006850E5" w:rsidP="00CC73AD">
      <w:pPr>
        <w:pStyle w:val="a3"/>
        <w:jc w:val="both"/>
        <w:rPr>
          <w:rFonts w:ascii="Times New Roman" w:hAnsi="Times New Roman" w:cs="Times New Roman"/>
          <w:color w:val="000000"/>
          <w:sz w:val="24"/>
          <w:szCs w:val="24"/>
          <w:shd w:val="clear" w:color="auto" w:fill="FFFFFF"/>
        </w:rPr>
      </w:pPr>
      <w:r w:rsidRPr="002C1695">
        <w:rPr>
          <w:rFonts w:ascii="Times New Roman" w:hAnsi="Times New Roman" w:cs="Times New Roman"/>
          <w:b/>
          <w:sz w:val="24"/>
          <w:szCs w:val="24"/>
        </w:rPr>
        <w:t>Условия формирования опыта</w:t>
      </w:r>
      <w:r w:rsidRPr="002C1695">
        <w:rPr>
          <w:rFonts w:ascii="Times New Roman" w:hAnsi="Times New Roman" w:cs="Times New Roman"/>
          <w:sz w:val="24"/>
          <w:szCs w:val="24"/>
        </w:rPr>
        <w:t>.</w:t>
      </w:r>
      <w:r w:rsidR="00B65981" w:rsidRPr="002C1695">
        <w:rPr>
          <w:rFonts w:ascii="Times New Roman" w:hAnsi="Times New Roman" w:cs="Times New Roman"/>
          <w:color w:val="000000"/>
          <w:sz w:val="24"/>
          <w:szCs w:val="24"/>
        </w:rPr>
        <w:t xml:space="preserve"> Практика работы с детьми старшего дошкольного возраста позволила педагогу сделать вывод, что дети часто не могут вычленить признаки обобщения, называя само обобщающее понятие</w:t>
      </w:r>
      <w:proofErr w:type="gramStart"/>
      <w:r w:rsidR="00B65981" w:rsidRPr="002C1695">
        <w:rPr>
          <w:rFonts w:ascii="Times New Roman" w:hAnsi="Times New Roman" w:cs="Times New Roman"/>
          <w:color w:val="000000"/>
          <w:sz w:val="24"/>
          <w:szCs w:val="24"/>
        </w:rPr>
        <w:t>.</w:t>
      </w:r>
      <w:r w:rsidR="00E84490" w:rsidRPr="002C1695">
        <w:rPr>
          <w:rFonts w:ascii="Times New Roman" w:hAnsi="Times New Roman" w:cs="Times New Roman"/>
          <w:color w:val="000000"/>
          <w:sz w:val="24"/>
          <w:szCs w:val="24"/>
          <w:shd w:val="clear" w:color="auto" w:fill="FFFFFF"/>
        </w:rPr>
        <w:t xml:space="preserve">, </w:t>
      </w:r>
      <w:proofErr w:type="gramEnd"/>
      <w:r w:rsidR="00E84490" w:rsidRPr="002C1695">
        <w:rPr>
          <w:rFonts w:ascii="Times New Roman" w:hAnsi="Times New Roman" w:cs="Times New Roman"/>
          <w:color w:val="000000"/>
          <w:sz w:val="24"/>
          <w:szCs w:val="24"/>
          <w:shd w:val="clear" w:color="auto" w:fill="FFFFFF"/>
        </w:rPr>
        <w:t xml:space="preserve">у них слабо развиты умения анализировать, сравнивать, обобщать, классифицировать. </w:t>
      </w:r>
      <w:r w:rsidR="00B65981" w:rsidRPr="002C1695">
        <w:rPr>
          <w:rFonts w:ascii="Times New Roman" w:hAnsi="Times New Roman" w:cs="Times New Roman"/>
          <w:color w:val="000000"/>
          <w:sz w:val="24"/>
          <w:szCs w:val="24"/>
        </w:rPr>
        <w:t xml:space="preserve">Познавательная активность зачастую снижена, а это </w:t>
      </w:r>
      <w:proofErr w:type="gramStart"/>
      <w:r w:rsidR="00B65981" w:rsidRPr="002C1695">
        <w:rPr>
          <w:rFonts w:ascii="Times New Roman" w:hAnsi="Times New Roman" w:cs="Times New Roman"/>
          <w:color w:val="000000"/>
          <w:sz w:val="24"/>
          <w:szCs w:val="24"/>
        </w:rPr>
        <w:t>тормозит развитию</w:t>
      </w:r>
      <w:proofErr w:type="gramEnd"/>
      <w:r w:rsidR="00B65981" w:rsidRPr="002C1695">
        <w:rPr>
          <w:rFonts w:ascii="Times New Roman" w:hAnsi="Times New Roman" w:cs="Times New Roman"/>
          <w:color w:val="000000"/>
          <w:sz w:val="24"/>
          <w:szCs w:val="24"/>
        </w:rPr>
        <w:t xml:space="preserve"> творческой личности.</w:t>
      </w:r>
      <w:r w:rsidR="00E84490" w:rsidRPr="002C1695">
        <w:rPr>
          <w:rFonts w:ascii="Times New Roman" w:hAnsi="Times New Roman" w:cs="Times New Roman"/>
          <w:color w:val="000000"/>
          <w:sz w:val="24"/>
          <w:szCs w:val="24"/>
          <w:shd w:val="clear" w:color="auto" w:fill="FFFFFF"/>
        </w:rPr>
        <w:t xml:space="preserve"> </w:t>
      </w:r>
    </w:p>
    <w:p w:rsidR="00B65981" w:rsidRPr="002C1695" w:rsidRDefault="00E84490" w:rsidP="00CC73AD">
      <w:pPr>
        <w:pStyle w:val="a3"/>
        <w:jc w:val="both"/>
        <w:rPr>
          <w:rFonts w:ascii="Times New Roman" w:hAnsi="Times New Roman" w:cs="Times New Roman"/>
          <w:color w:val="000000"/>
          <w:sz w:val="24"/>
          <w:szCs w:val="24"/>
        </w:rPr>
      </w:pPr>
      <w:r w:rsidRPr="002C1695">
        <w:rPr>
          <w:rFonts w:ascii="Times New Roman" w:hAnsi="Times New Roman" w:cs="Times New Roman"/>
          <w:color w:val="000000"/>
          <w:sz w:val="24"/>
          <w:szCs w:val="24"/>
          <w:shd w:val="clear" w:color="auto" w:fill="FFFFFF"/>
        </w:rPr>
        <w:t>На основании проведенного диагностического обследования определилась необходимость активизации </w:t>
      </w:r>
      <w:hyperlink r:id="rId6" w:tgtFrame="_blank" w:history="1">
        <w:r w:rsidRPr="002C1695">
          <w:rPr>
            <w:rStyle w:val="a5"/>
            <w:rFonts w:ascii="Times New Roman" w:hAnsi="Times New Roman" w:cs="Times New Roman"/>
            <w:color w:val="auto"/>
            <w:sz w:val="24"/>
            <w:szCs w:val="24"/>
            <w:u w:val="none"/>
            <w:shd w:val="clear" w:color="auto" w:fill="FFFFFF"/>
          </w:rPr>
          <w:t>работы</w:t>
        </w:r>
      </w:hyperlink>
      <w:r w:rsidRPr="002C1695">
        <w:rPr>
          <w:rFonts w:ascii="Times New Roman" w:hAnsi="Times New Roman" w:cs="Times New Roman"/>
          <w:color w:val="000000"/>
          <w:sz w:val="24"/>
          <w:szCs w:val="24"/>
          <w:shd w:val="clear" w:color="auto" w:fill="FFFFFF"/>
        </w:rPr>
        <w:t> в данном направлении.</w:t>
      </w:r>
    </w:p>
    <w:p w:rsidR="00F666DB" w:rsidRPr="002C1695" w:rsidRDefault="00E84490" w:rsidP="005E2C04">
      <w:pPr>
        <w:pStyle w:val="a3"/>
        <w:jc w:val="both"/>
        <w:rPr>
          <w:rFonts w:ascii="Times New Roman" w:hAnsi="Times New Roman" w:cs="Times New Roman"/>
          <w:sz w:val="24"/>
          <w:szCs w:val="24"/>
        </w:rPr>
      </w:pPr>
      <w:r w:rsidRPr="002C1695">
        <w:rPr>
          <w:rFonts w:ascii="Times New Roman" w:eastAsia="Times New Roman" w:hAnsi="Times New Roman" w:cs="Times New Roman"/>
          <w:sz w:val="24"/>
          <w:szCs w:val="24"/>
        </w:rPr>
        <w:t>На формирование опыта работы оказали влияние так же  следующие факторы: изучение методической литерат</w:t>
      </w:r>
      <w:r w:rsidR="005E2C04" w:rsidRPr="002C1695">
        <w:rPr>
          <w:rFonts w:ascii="Times New Roman" w:eastAsia="Times New Roman" w:hAnsi="Times New Roman" w:cs="Times New Roman"/>
          <w:sz w:val="24"/>
          <w:szCs w:val="24"/>
        </w:rPr>
        <w:t xml:space="preserve">уры и </w:t>
      </w:r>
      <w:r w:rsidRPr="002C1695">
        <w:rPr>
          <w:rFonts w:ascii="Times New Roman" w:eastAsia="Times New Roman" w:hAnsi="Times New Roman" w:cs="Times New Roman"/>
          <w:sz w:val="24"/>
          <w:szCs w:val="24"/>
        </w:rPr>
        <w:t xml:space="preserve"> </w:t>
      </w:r>
      <w:r w:rsidRPr="002C1695">
        <w:rPr>
          <w:rFonts w:ascii="Times New Roman" w:hAnsi="Times New Roman" w:cs="Times New Roman"/>
          <w:sz w:val="24"/>
          <w:szCs w:val="24"/>
        </w:rPr>
        <w:t xml:space="preserve"> инновационных технологий по формированию </w:t>
      </w:r>
      <w:r w:rsidR="005E2C04" w:rsidRPr="002C1695">
        <w:rPr>
          <w:rFonts w:ascii="Times New Roman" w:hAnsi="Times New Roman" w:cs="Times New Roman"/>
          <w:sz w:val="24"/>
          <w:szCs w:val="24"/>
        </w:rPr>
        <w:t>познавательной активности, изучение опыта коллег по данной проблеме, пройдены</w:t>
      </w:r>
      <w:r w:rsidRPr="002C1695">
        <w:rPr>
          <w:rFonts w:ascii="Times New Roman" w:hAnsi="Times New Roman" w:cs="Times New Roman"/>
          <w:sz w:val="24"/>
          <w:szCs w:val="24"/>
        </w:rPr>
        <w:t xml:space="preserve"> курсы повышения квалификации. </w:t>
      </w:r>
    </w:p>
    <w:p w:rsidR="006850E5" w:rsidRPr="002C1695" w:rsidRDefault="00E84490" w:rsidP="00F666DB">
      <w:pPr>
        <w:pStyle w:val="a3"/>
        <w:jc w:val="both"/>
        <w:rPr>
          <w:rFonts w:ascii="Times New Roman" w:hAnsi="Times New Roman" w:cs="Times New Roman"/>
          <w:sz w:val="24"/>
          <w:szCs w:val="24"/>
        </w:rPr>
      </w:pPr>
      <w:r w:rsidRPr="002C1695">
        <w:rPr>
          <w:rFonts w:ascii="Times New Roman" w:hAnsi="Times New Roman" w:cs="Times New Roman"/>
          <w:sz w:val="24"/>
          <w:szCs w:val="24"/>
        </w:rPr>
        <w:t>Большое влияние на формирование опыта ока</w:t>
      </w:r>
      <w:r w:rsidR="005E2C04" w:rsidRPr="002C1695">
        <w:rPr>
          <w:rFonts w:ascii="Times New Roman" w:hAnsi="Times New Roman" w:cs="Times New Roman"/>
          <w:sz w:val="24"/>
          <w:szCs w:val="24"/>
        </w:rPr>
        <w:t xml:space="preserve">зал </w:t>
      </w:r>
      <w:r w:rsidRPr="002C1695">
        <w:rPr>
          <w:rFonts w:ascii="Times New Roman" w:hAnsi="Times New Roman" w:cs="Times New Roman"/>
          <w:sz w:val="24"/>
          <w:szCs w:val="24"/>
        </w:rPr>
        <w:t xml:space="preserve"> собственный интерес к обозначенной проблеме, стремл</w:t>
      </w:r>
      <w:r w:rsidR="005E2C04" w:rsidRPr="002C1695">
        <w:rPr>
          <w:rFonts w:ascii="Times New Roman" w:hAnsi="Times New Roman" w:cs="Times New Roman"/>
          <w:sz w:val="24"/>
          <w:szCs w:val="24"/>
        </w:rPr>
        <w:t xml:space="preserve">ение придать своей </w:t>
      </w:r>
      <w:r w:rsidR="00F666DB" w:rsidRPr="002C1695">
        <w:rPr>
          <w:rFonts w:ascii="Times New Roman" w:hAnsi="Times New Roman" w:cs="Times New Roman"/>
          <w:sz w:val="24"/>
          <w:szCs w:val="24"/>
        </w:rPr>
        <w:t>деятельности  направленный</w:t>
      </w:r>
      <w:r w:rsidR="005E2C04" w:rsidRPr="002C1695">
        <w:rPr>
          <w:rFonts w:ascii="Times New Roman" w:hAnsi="Times New Roman" w:cs="Times New Roman"/>
          <w:sz w:val="24"/>
          <w:szCs w:val="24"/>
        </w:rPr>
        <w:t xml:space="preserve"> </w:t>
      </w:r>
      <w:r w:rsidRPr="002C1695">
        <w:rPr>
          <w:rFonts w:ascii="Times New Roman" w:hAnsi="Times New Roman" w:cs="Times New Roman"/>
          <w:sz w:val="24"/>
          <w:szCs w:val="24"/>
        </w:rPr>
        <w:t>характер.</w:t>
      </w:r>
      <w:r w:rsidR="00B65981" w:rsidRPr="002C1695">
        <w:rPr>
          <w:rFonts w:ascii="Times New Roman" w:hAnsi="Times New Roman" w:cs="Times New Roman"/>
          <w:color w:val="000000"/>
          <w:sz w:val="24"/>
          <w:szCs w:val="24"/>
        </w:rPr>
        <w:br/>
      </w:r>
      <w:r w:rsidR="00F666DB" w:rsidRPr="002C1695">
        <w:rPr>
          <w:rFonts w:ascii="Times New Roman" w:hAnsi="Times New Roman" w:cs="Times New Roman"/>
          <w:color w:val="000000"/>
          <w:sz w:val="24"/>
          <w:szCs w:val="24"/>
        </w:rPr>
        <w:t xml:space="preserve">       </w:t>
      </w:r>
      <w:r w:rsidR="00B65981" w:rsidRPr="002C1695">
        <w:rPr>
          <w:rFonts w:ascii="Times New Roman" w:hAnsi="Times New Roman" w:cs="Times New Roman"/>
          <w:color w:val="000000"/>
          <w:sz w:val="24"/>
          <w:szCs w:val="24"/>
        </w:rPr>
        <w:t xml:space="preserve">На взгляд Ольги Дмитриевны, наиболее конструктивным решением проблемы является идея о том, что системное развитие форм и операций логического мышления на доступном детям материале в игровой форме, </w:t>
      </w:r>
      <w:r w:rsidR="005E2C04" w:rsidRPr="002C1695">
        <w:rPr>
          <w:rFonts w:ascii="Times New Roman" w:hAnsi="Times New Roman" w:cs="Times New Roman"/>
          <w:color w:val="000000"/>
          <w:sz w:val="24"/>
          <w:szCs w:val="24"/>
        </w:rPr>
        <w:t xml:space="preserve"> способствует развитию </w:t>
      </w:r>
      <w:r w:rsidR="00B65981" w:rsidRPr="002C1695">
        <w:rPr>
          <w:rFonts w:ascii="Times New Roman" w:hAnsi="Times New Roman" w:cs="Times New Roman"/>
          <w:color w:val="000000"/>
          <w:sz w:val="24"/>
          <w:szCs w:val="24"/>
        </w:rPr>
        <w:t>познавательной активности детей, творческого и логического мышлени</w:t>
      </w:r>
      <w:r w:rsidR="005E2C04" w:rsidRPr="002C1695">
        <w:rPr>
          <w:rFonts w:ascii="Times New Roman" w:hAnsi="Times New Roman" w:cs="Times New Roman"/>
          <w:color w:val="000000"/>
          <w:sz w:val="24"/>
          <w:szCs w:val="24"/>
        </w:rPr>
        <w:t xml:space="preserve">я, </w:t>
      </w:r>
      <w:r w:rsidR="00B65981" w:rsidRPr="002C1695">
        <w:rPr>
          <w:rFonts w:ascii="Times New Roman" w:hAnsi="Times New Roman" w:cs="Times New Roman"/>
          <w:color w:val="000000"/>
          <w:sz w:val="24"/>
          <w:szCs w:val="24"/>
        </w:rPr>
        <w:t>самостоятельности и системности мышления.</w:t>
      </w:r>
    </w:p>
    <w:p w:rsidR="005E2C04" w:rsidRPr="002C1695" w:rsidRDefault="005E2C04" w:rsidP="00CC73AD">
      <w:pPr>
        <w:pStyle w:val="a3"/>
        <w:jc w:val="both"/>
        <w:rPr>
          <w:rFonts w:ascii="Times New Roman" w:hAnsi="Times New Roman" w:cs="Times New Roman"/>
          <w:b/>
          <w:sz w:val="24"/>
          <w:szCs w:val="24"/>
        </w:rPr>
      </w:pPr>
      <w:r w:rsidRPr="002C1695">
        <w:rPr>
          <w:rFonts w:ascii="Times New Roman" w:hAnsi="Times New Roman" w:cs="Times New Roman"/>
          <w:sz w:val="24"/>
          <w:szCs w:val="24"/>
        </w:rPr>
        <w:t xml:space="preserve">Представленный опыт работы имеет практическое значение, так как </w:t>
      </w:r>
      <w:r w:rsidRPr="002C1695">
        <w:rPr>
          <w:rFonts w:ascii="Times New Roman" w:hAnsi="Times New Roman" w:cs="Times New Roman"/>
          <w:color w:val="000000"/>
          <w:sz w:val="24"/>
          <w:szCs w:val="24"/>
        </w:rPr>
        <w:t xml:space="preserve">конечным результатом  данного опыта можно считать выработку поэтапной системы работы по развитию способностей логически </w:t>
      </w:r>
      <w:r w:rsidRPr="002C1695">
        <w:rPr>
          <w:rFonts w:ascii="Times New Roman" w:hAnsi="Times New Roman" w:cs="Times New Roman"/>
          <w:color w:val="000000"/>
          <w:sz w:val="24"/>
          <w:szCs w:val="24"/>
        </w:rPr>
        <w:lastRenderedPageBreak/>
        <w:t>мыслить, и системного, постепенного  внедрения игр в образовательный процесс. Анализируя полученные результаты обследования на период работы с детьми за три года, можно сделать вывод, что у дошкольников возрос познавательный интерес к интеллектуальным  играм.   У детей значительно повысился уровень развития аналитико-синтетической сферы (логическое мышление, анализ и обобщение, выделение существенных признаков и закономерностей).</w:t>
      </w:r>
    </w:p>
    <w:p w:rsidR="00627DBB" w:rsidRPr="005E2C04" w:rsidRDefault="00627DBB" w:rsidP="00627DBB">
      <w:pPr>
        <w:pStyle w:val="a3"/>
        <w:jc w:val="both"/>
        <w:rPr>
          <w:rFonts w:ascii="Times New Roman" w:hAnsi="Times New Roman" w:cs="Times New Roman"/>
          <w:b/>
          <w:sz w:val="24"/>
          <w:szCs w:val="24"/>
        </w:rPr>
      </w:pPr>
    </w:p>
    <w:p w:rsidR="00A65734" w:rsidRPr="005B201E" w:rsidRDefault="00A65734" w:rsidP="00A65734">
      <w:pPr>
        <w:tabs>
          <w:tab w:val="left" w:pos="993"/>
        </w:tabs>
        <w:spacing w:after="0" w:line="240" w:lineRule="auto"/>
        <w:ind w:left="426"/>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2. </w:t>
      </w:r>
      <w:r w:rsidRPr="005B201E">
        <w:rPr>
          <w:rFonts w:ascii="Times New Roman" w:eastAsia="Times New Roman" w:hAnsi="Times New Roman" w:cs="Times New Roman"/>
          <w:b/>
          <w:bCs/>
          <w:sz w:val="28"/>
          <w:szCs w:val="28"/>
        </w:rPr>
        <w:t>Теоретическая база опыта</w:t>
      </w:r>
    </w:p>
    <w:p w:rsidR="00DE4D02" w:rsidRPr="002C1695" w:rsidRDefault="00DE4D02" w:rsidP="002C1695">
      <w:pPr>
        <w:pStyle w:val="a3"/>
        <w:rPr>
          <w:rFonts w:ascii="Times New Roman" w:hAnsi="Times New Roman" w:cs="Times New Roman"/>
          <w:sz w:val="24"/>
          <w:szCs w:val="24"/>
        </w:rPr>
      </w:pPr>
      <w:r w:rsidRPr="002C1695">
        <w:rPr>
          <w:rFonts w:ascii="Times New Roman" w:hAnsi="Times New Roman" w:cs="Times New Roman"/>
          <w:sz w:val="24"/>
          <w:szCs w:val="24"/>
        </w:rPr>
        <w:t xml:space="preserve">В основе педагогического опыта лежат идеи отечественных и зарубежных педагогов-психологов на проблемы развития мышления: С.Л.Рубинштейна, </w:t>
      </w:r>
      <w:proofErr w:type="spellStart"/>
      <w:r w:rsidRPr="002C1695">
        <w:rPr>
          <w:rFonts w:ascii="Times New Roman" w:hAnsi="Times New Roman" w:cs="Times New Roman"/>
          <w:sz w:val="24"/>
          <w:szCs w:val="24"/>
        </w:rPr>
        <w:t>Л.С.Выготского</w:t>
      </w:r>
      <w:proofErr w:type="spellEnd"/>
      <w:r w:rsidRPr="002C1695">
        <w:rPr>
          <w:rFonts w:ascii="Times New Roman" w:hAnsi="Times New Roman" w:cs="Times New Roman"/>
          <w:sz w:val="24"/>
          <w:szCs w:val="24"/>
        </w:rPr>
        <w:t xml:space="preserve">, П.П. </w:t>
      </w:r>
      <w:proofErr w:type="spellStart"/>
      <w:r w:rsidRPr="002C1695">
        <w:rPr>
          <w:rFonts w:ascii="Times New Roman" w:hAnsi="Times New Roman" w:cs="Times New Roman"/>
          <w:sz w:val="24"/>
          <w:szCs w:val="24"/>
        </w:rPr>
        <w:t>Блонского</w:t>
      </w:r>
      <w:proofErr w:type="spellEnd"/>
      <w:r w:rsidRPr="002C1695">
        <w:rPr>
          <w:rFonts w:ascii="Times New Roman" w:hAnsi="Times New Roman" w:cs="Times New Roman"/>
          <w:sz w:val="24"/>
          <w:szCs w:val="24"/>
        </w:rPr>
        <w:t xml:space="preserve">, П.Я.Гальперина, В.В.Давыдова, Е.А.Вяхирева, А.И.Мещерякова, </w:t>
      </w:r>
      <w:proofErr w:type="spellStart"/>
      <w:r w:rsidRPr="002C1695">
        <w:rPr>
          <w:rFonts w:ascii="Times New Roman" w:hAnsi="Times New Roman" w:cs="Times New Roman"/>
          <w:sz w:val="24"/>
          <w:szCs w:val="24"/>
        </w:rPr>
        <w:t>Н.А.Менчинской</w:t>
      </w:r>
      <w:proofErr w:type="spellEnd"/>
      <w:r w:rsidRPr="002C1695">
        <w:rPr>
          <w:rFonts w:ascii="Times New Roman" w:hAnsi="Times New Roman" w:cs="Times New Roman"/>
          <w:sz w:val="24"/>
          <w:szCs w:val="24"/>
        </w:rPr>
        <w:t xml:space="preserve">, </w:t>
      </w:r>
      <w:proofErr w:type="spellStart"/>
      <w:r w:rsidRPr="002C1695">
        <w:rPr>
          <w:rFonts w:ascii="Times New Roman" w:hAnsi="Times New Roman" w:cs="Times New Roman"/>
          <w:sz w:val="24"/>
          <w:szCs w:val="24"/>
        </w:rPr>
        <w:t>Д.Б.Эльконина</w:t>
      </w:r>
      <w:proofErr w:type="spellEnd"/>
      <w:r w:rsidRPr="002C1695">
        <w:rPr>
          <w:rFonts w:ascii="Times New Roman" w:hAnsi="Times New Roman" w:cs="Times New Roman"/>
          <w:sz w:val="24"/>
          <w:szCs w:val="24"/>
        </w:rPr>
        <w:t xml:space="preserve">, А.В.Запорожца, А.В. </w:t>
      </w:r>
      <w:proofErr w:type="spellStart"/>
      <w:r w:rsidRPr="002C1695">
        <w:rPr>
          <w:rFonts w:ascii="Times New Roman" w:hAnsi="Times New Roman" w:cs="Times New Roman"/>
          <w:sz w:val="24"/>
          <w:szCs w:val="24"/>
        </w:rPr>
        <w:t>Брушлинского</w:t>
      </w:r>
      <w:proofErr w:type="spellEnd"/>
      <w:r w:rsidRPr="002C1695">
        <w:rPr>
          <w:rFonts w:ascii="Times New Roman" w:hAnsi="Times New Roman" w:cs="Times New Roman"/>
          <w:sz w:val="24"/>
          <w:szCs w:val="24"/>
        </w:rPr>
        <w:t xml:space="preserve">, Ж.Пиаже, </w:t>
      </w:r>
      <w:proofErr w:type="spellStart"/>
      <w:r w:rsidRPr="002C1695">
        <w:rPr>
          <w:rFonts w:ascii="Times New Roman" w:hAnsi="Times New Roman" w:cs="Times New Roman"/>
          <w:sz w:val="24"/>
          <w:szCs w:val="24"/>
        </w:rPr>
        <w:t>М.Монтессори</w:t>
      </w:r>
      <w:proofErr w:type="spellEnd"/>
      <w:r w:rsidRPr="002C1695">
        <w:rPr>
          <w:rFonts w:ascii="Times New Roman" w:hAnsi="Times New Roman" w:cs="Times New Roman"/>
          <w:sz w:val="24"/>
          <w:szCs w:val="24"/>
        </w:rPr>
        <w:t xml:space="preserve">, и </w:t>
      </w:r>
      <w:proofErr w:type="spellStart"/>
      <w:proofErr w:type="gramStart"/>
      <w:r w:rsidRPr="002C1695">
        <w:rPr>
          <w:rFonts w:ascii="Times New Roman" w:hAnsi="Times New Roman" w:cs="Times New Roman"/>
          <w:sz w:val="24"/>
          <w:szCs w:val="24"/>
        </w:rPr>
        <w:t>др</w:t>
      </w:r>
      <w:proofErr w:type="spellEnd"/>
      <w:proofErr w:type="gramEnd"/>
      <w:r w:rsidRPr="002C1695">
        <w:rPr>
          <w:rFonts w:ascii="Times New Roman" w:hAnsi="Times New Roman" w:cs="Times New Roman"/>
          <w:sz w:val="24"/>
          <w:szCs w:val="24"/>
        </w:rPr>
        <w:t>).</w:t>
      </w:r>
    </w:p>
    <w:p w:rsidR="00DE4D02" w:rsidRPr="002C1695" w:rsidRDefault="00DE4D02" w:rsidP="002C1695">
      <w:pPr>
        <w:pStyle w:val="a3"/>
        <w:ind w:firstLine="708"/>
        <w:rPr>
          <w:rFonts w:ascii="Times New Roman" w:hAnsi="Times New Roman" w:cs="Times New Roman"/>
          <w:sz w:val="24"/>
          <w:szCs w:val="24"/>
        </w:rPr>
      </w:pPr>
      <w:r w:rsidRPr="002C1695">
        <w:rPr>
          <w:rFonts w:ascii="Times New Roman" w:hAnsi="Times New Roman" w:cs="Times New Roman"/>
          <w:sz w:val="24"/>
          <w:szCs w:val="24"/>
        </w:rPr>
        <w:t xml:space="preserve">Мышление - высшая ступень познания человеком действительности. Чувственной основой мышления являются ощущения, восприятия и представления. Через органы чувств - эти единственные каналы связи организма с окружающим миром - поступает в мозг информация. Содержание информации перерабатывается мозгом. Наиболее сложной (логической) формой переработки информации является деятельность мышления. Решая мыслительные задачи, которые ставит жизнь, </w:t>
      </w:r>
      <w:proofErr w:type="gramStart"/>
      <w:r w:rsidRPr="002C1695">
        <w:rPr>
          <w:rFonts w:ascii="Times New Roman" w:hAnsi="Times New Roman" w:cs="Times New Roman"/>
          <w:sz w:val="24"/>
          <w:szCs w:val="24"/>
        </w:rPr>
        <w:t>человек</w:t>
      </w:r>
      <w:proofErr w:type="gramEnd"/>
      <w:r w:rsidRPr="002C1695">
        <w:rPr>
          <w:rFonts w:ascii="Times New Roman" w:hAnsi="Times New Roman" w:cs="Times New Roman"/>
          <w:sz w:val="24"/>
          <w:szCs w:val="24"/>
        </w:rPr>
        <w:t xml:space="preserve"> размышляет, делает выводы и тем самым познаёт сущность вещей и явлений, открывает законы их связи, а затем на этой основе преобразует мир.</w:t>
      </w:r>
    </w:p>
    <w:p w:rsidR="00627DBB" w:rsidRPr="002C1695" w:rsidRDefault="002C1695" w:rsidP="002C1695">
      <w:pPr>
        <w:pStyle w:val="a3"/>
        <w:ind w:firstLine="708"/>
        <w:rPr>
          <w:rFonts w:ascii="Times New Roman" w:hAnsi="Times New Roman" w:cs="Times New Roman"/>
          <w:sz w:val="24"/>
          <w:szCs w:val="24"/>
        </w:rPr>
      </w:pPr>
      <w:r w:rsidRPr="002C1695">
        <w:rPr>
          <w:rFonts w:ascii="Times New Roman" w:hAnsi="Times New Roman" w:cs="Times New Roman"/>
          <w:sz w:val="24"/>
          <w:szCs w:val="24"/>
        </w:rPr>
        <w:t>В современной психологии существуют различные направления исследования становления логических структур мышления. Все они сходятся в признании того, что основы этой структуры закладываются в дошкольном возр</w:t>
      </w:r>
      <w:r>
        <w:rPr>
          <w:rFonts w:ascii="Times New Roman" w:hAnsi="Times New Roman" w:cs="Times New Roman"/>
          <w:sz w:val="24"/>
          <w:szCs w:val="24"/>
        </w:rPr>
        <w:t xml:space="preserve">асте. </w:t>
      </w:r>
      <w:proofErr w:type="gramStart"/>
      <w:r>
        <w:rPr>
          <w:rFonts w:ascii="Times New Roman" w:hAnsi="Times New Roman" w:cs="Times New Roman"/>
          <w:sz w:val="24"/>
          <w:szCs w:val="24"/>
        </w:rPr>
        <w:t xml:space="preserve">В работах </w:t>
      </w:r>
      <w:proofErr w:type="spellStart"/>
      <w:r>
        <w:rPr>
          <w:rFonts w:ascii="Times New Roman" w:hAnsi="Times New Roman" w:cs="Times New Roman"/>
          <w:sz w:val="24"/>
          <w:szCs w:val="24"/>
        </w:rPr>
        <w:t>Л.С.Выготского</w:t>
      </w:r>
      <w:proofErr w:type="spellEnd"/>
      <w:r w:rsidRPr="002C1695">
        <w:rPr>
          <w:rFonts w:ascii="Times New Roman" w:hAnsi="Times New Roman" w:cs="Times New Roman"/>
          <w:sz w:val="24"/>
          <w:szCs w:val="24"/>
        </w:rPr>
        <w:t xml:space="preserve">], </w:t>
      </w:r>
      <w:proofErr w:type="spellStart"/>
      <w:r w:rsidRPr="002C1695">
        <w:rPr>
          <w:rFonts w:ascii="Times New Roman" w:hAnsi="Times New Roman" w:cs="Times New Roman"/>
          <w:sz w:val="24"/>
          <w:szCs w:val="24"/>
        </w:rPr>
        <w:t>Н.А.Менчинской</w:t>
      </w:r>
      <w:proofErr w:type="spellEnd"/>
      <w:r w:rsidRPr="002C1695">
        <w:rPr>
          <w:rFonts w:ascii="Times New Roman" w:hAnsi="Times New Roman" w:cs="Times New Roman"/>
          <w:sz w:val="24"/>
          <w:szCs w:val="24"/>
        </w:rPr>
        <w:t xml:space="preserve"> С.Л.Рубинштейна</w:t>
      </w:r>
      <w:r>
        <w:rPr>
          <w:rFonts w:ascii="Times New Roman" w:hAnsi="Times New Roman" w:cs="Times New Roman"/>
          <w:sz w:val="24"/>
          <w:szCs w:val="24"/>
        </w:rPr>
        <w:t xml:space="preserve">], А.Н.Леонтьева, </w:t>
      </w:r>
      <w:proofErr w:type="spellStart"/>
      <w:r w:rsidRPr="002C1695">
        <w:rPr>
          <w:rFonts w:ascii="Times New Roman" w:hAnsi="Times New Roman" w:cs="Times New Roman"/>
          <w:sz w:val="24"/>
          <w:szCs w:val="24"/>
        </w:rPr>
        <w:t>М.Монтессори</w:t>
      </w:r>
      <w:proofErr w:type="spellEnd"/>
      <w:r w:rsidRPr="002C1695">
        <w:rPr>
          <w:rFonts w:ascii="Times New Roman" w:hAnsi="Times New Roman" w:cs="Times New Roman"/>
          <w:sz w:val="24"/>
          <w:szCs w:val="24"/>
        </w:rPr>
        <w:t xml:space="preserve"> обосновывается ведущая роль обучения как основного стимула развития, указывается на то, что противопоставлять развитие психологических структур и обучения неправомерно.</w:t>
      </w:r>
      <w:proofErr w:type="gramEnd"/>
    </w:p>
    <w:p w:rsidR="002C1695" w:rsidRPr="002C1695" w:rsidRDefault="002C1695" w:rsidP="002C1695">
      <w:pPr>
        <w:pStyle w:val="a3"/>
        <w:jc w:val="both"/>
        <w:rPr>
          <w:rFonts w:ascii="Times New Roman" w:hAnsi="Times New Roman" w:cs="Times New Roman"/>
          <w:sz w:val="24"/>
          <w:szCs w:val="24"/>
        </w:rPr>
      </w:pPr>
      <w:r w:rsidRPr="002C1695">
        <w:rPr>
          <w:rFonts w:ascii="Times New Roman" w:hAnsi="Times New Roman" w:cs="Times New Roman"/>
          <w:sz w:val="24"/>
          <w:szCs w:val="24"/>
        </w:rPr>
        <w:t xml:space="preserve">Эксперименты таких ученых, как: Запорожец, </w:t>
      </w:r>
      <w:proofErr w:type="spellStart"/>
      <w:r w:rsidRPr="002C1695">
        <w:rPr>
          <w:rFonts w:ascii="Times New Roman" w:hAnsi="Times New Roman" w:cs="Times New Roman"/>
          <w:sz w:val="24"/>
          <w:szCs w:val="24"/>
        </w:rPr>
        <w:t>Венгер</w:t>
      </w:r>
      <w:proofErr w:type="spellEnd"/>
      <w:r w:rsidRPr="002C1695">
        <w:rPr>
          <w:rFonts w:ascii="Times New Roman" w:hAnsi="Times New Roman" w:cs="Times New Roman"/>
          <w:sz w:val="24"/>
          <w:szCs w:val="24"/>
        </w:rPr>
        <w:t>, Гальперин, и др. по изучению детских рассуждений, понимания детьми причинно-следственных отношений, образования у них научных понятий позволили определить возраст, начиная с которого возможно и целесообразно успешное формирование у детей первоначальных логических умений. Исследования учёных доказали, что основные логические умения на элементарном уровне формируются у детей, начиная с 5-6-летнего возраста.</w:t>
      </w:r>
    </w:p>
    <w:p w:rsidR="002C1695" w:rsidRPr="002C1695" w:rsidRDefault="002C1695" w:rsidP="002C1695">
      <w:pPr>
        <w:pStyle w:val="a3"/>
        <w:jc w:val="both"/>
        <w:rPr>
          <w:rFonts w:ascii="Times New Roman" w:hAnsi="Times New Roman" w:cs="Times New Roman"/>
          <w:sz w:val="24"/>
          <w:szCs w:val="24"/>
        </w:rPr>
      </w:pPr>
      <w:r w:rsidRPr="002C1695">
        <w:rPr>
          <w:rFonts w:ascii="Times New Roman" w:hAnsi="Times New Roman" w:cs="Times New Roman"/>
          <w:sz w:val="24"/>
          <w:szCs w:val="24"/>
        </w:rPr>
        <w:t xml:space="preserve">Получение знаний является обязательным условием развития мышления детей. Усвоение их происходит в результате мышления, представляет собой решение мыслительных задач. Ребенок попросту не поймет объяснений взрослого, не извлечет никаких уроков из собственного опыта, если не сумеет выполнить мыслительные действия, направленные на выделение тех связей и отношений, на которые ему указывают взрослые и от которых зависит успех его деятельности. Когда новое знание усвоено, оно включается в дальнейшее развитие мышления и используется в мыслительных действиях ребенка для решения последующих задач. Возможность системного усвоения логических знаний и приёмов детьми старшего дошкольного и младшего школьного возраста показана в психологических исследованиях </w:t>
      </w:r>
      <w:proofErr w:type="spellStart"/>
      <w:r w:rsidRPr="002C1695">
        <w:rPr>
          <w:rFonts w:ascii="Times New Roman" w:hAnsi="Times New Roman" w:cs="Times New Roman"/>
          <w:sz w:val="24"/>
          <w:szCs w:val="24"/>
        </w:rPr>
        <w:t>Х.М.Веклеровой</w:t>
      </w:r>
      <w:proofErr w:type="spellEnd"/>
      <w:r w:rsidRPr="002C1695">
        <w:rPr>
          <w:rFonts w:ascii="Times New Roman" w:hAnsi="Times New Roman" w:cs="Times New Roman"/>
          <w:sz w:val="24"/>
          <w:szCs w:val="24"/>
        </w:rPr>
        <w:t xml:space="preserve">, </w:t>
      </w:r>
      <w:proofErr w:type="spellStart"/>
      <w:r w:rsidRPr="002C1695">
        <w:rPr>
          <w:rFonts w:ascii="Times New Roman" w:hAnsi="Times New Roman" w:cs="Times New Roman"/>
          <w:sz w:val="24"/>
          <w:szCs w:val="24"/>
        </w:rPr>
        <w:t>С.А.Ладымир</w:t>
      </w:r>
      <w:proofErr w:type="spellEnd"/>
      <w:r w:rsidRPr="002C1695">
        <w:rPr>
          <w:rFonts w:ascii="Times New Roman" w:hAnsi="Times New Roman" w:cs="Times New Roman"/>
          <w:sz w:val="24"/>
          <w:szCs w:val="24"/>
        </w:rPr>
        <w:t xml:space="preserve">, </w:t>
      </w:r>
      <w:proofErr w:type="spellStart"/>
      <w:r w:rsidRPr="002C1695">
        <w:rPr>
          <w:rFonts w:ascii="Times New Roman" w:hAnsi="Times New Roman" w:cs="Times New Roman"/>
          <w:sz w:val="24"/>
          <w:szCs w:val="24"/>
        </w:rPr>
        <w:t>Л.А.Левитова</w:t>
      </w:r>
      <w:proofErr w:type="spellEnd"/>
      <w:r w:rsidRPr="002C1695">
        <w:rPr>
          <w:rFonts w:ascii="Times New Roman" w:hAnsi="Times New Roman" w:cs="Times New Roman"/>
          <w:sz w:val="24"/>
          <w:szCs w:val="24"/>
        </w:rPr>
        <w:t>, Л.Ф.</w:t>
      </w:r>
      <w:r>
        <w:rPr>
          <w:rFonts w:ascii="Times New Roman" w:hAnsi="Times New Roman" w:cs="Times New Roman"/>
          <w:sz w:val="24"/>
          <w:szCs w:val="24"/>
        </w:rPr>
        <w:t xml:space="preserve">Обуховой, </w:t>
      </w:r>
      <w:proofErr w:type="spellStart"/>
      <w:r>
        <w:rPr>
          <w:rFonts w:ascii="Times New Roman" w:hAnsi="Times New Roman" w:cs="Times New Roman"/>
          <w:sz w:val="24"/>
          <w:szCs w:val="24"/>
        </w:rPr>
        <w:t>Н.Н.Поддъякова</w:t>
      </w:r>
      <w:proofErr w:type="spellEnd"/>
      <w:r w:rsidRPr="002C1695">
        <w:rPr>
          <w:rFonts w:ascii="Times New Roman" w:hAnsi="Times New Roman" w:cs="Times New Roman"/>
          <w:sz w:val="24"/>
          <w:szCs w:val="24"/>
        </w:rPr>
        <w:t>. Ими была доказана возможность формирования отдельных логических действий (</w:t>
      </w:r>
      <w:proofErr w:type="spellStart"/>
      <w:r w:rsidRPr="002C1695">
        <w:rPr>
          <w:rFonts w:ascii="Times New Roman" w:hAnsi="Times New Roman" w:cs="Times New Roman"/>
          <w:sz w:val="24"/>
          <w:szCs w:val="24"/>
        </w:rPr>
        <w:t>сериации</w:t>
      </w:r>
      <w:proofErr w:type="spellEnd"/>
      <w:r w:rsidRPr="002C1695">
        <w:rPr>
          <w:rFonts w:ascii="Times New Roman" w:hAnsi="Times New Roman" w:cs="Times New Roman"/>
          <w:sz w:val="24"/>
          <w:szCs w:val="24"/>
        </w:rPr>
        <w:t>, классификации, умозаключений) у старших дошкольников.</w:t>
      </w:r>
    </w:p>
    <w:p w:rsidR="002C1695" w:rsidRPr="002C1695" w:rsidRDefault="002C1695" w:rsidP="002C1695">
      <w:pPr>
        <w:pStyle w:val="a3"/>
        <w:jc w:val="both"/>
        <w:rPr>
          <w:rFonts w:ascii="Times New Roman" w:hAnsi="Times New Roman" w:cs="Times New Roman"/>
          <w:sz w:val="24"/>
          <w:szCs w:val="24"/>
        </w:rPr>
      </w:pPr>
      <w:r w:rsidRPr="002C1695">
        <w:rPr>
          <w:rFonts w:ascii="Times New Roman" w:hAnsi="Times New Roman" w:cs="Times New Roman"/>
          <w:sz w:val="24"/>
          <w:szCs w:val="24"/>
        </w:rPr>
        <w:t xml:space="preserve">По мере развития любознательности, познавательных интересов мышление все шире используется детьми для освоения окружающего мира, которое выходит за рамки задач, выдвигаемых их собственной практической деятельностью. </w:t>
      </w:r>
      <w:proofErr w:type="spellStart"/>
      <w:r w:rsidRPr="002C1695">
        <w:rPr>
          <w:rFonts w:ascii="Times New Roman" w:hAnsi="Times New Roman" w:cs="Times New Roman"/>
          <w:sz w:val="24"/>
          <w:szCs w:val="24"/>
        </w:rPr>
        <w:t>П.П.Блонский</w:t>
      </w:r>
      <w:proofErr w:type="spellEnd"/>
      <w:r w:rsidRPr="002C1695">
        <w:rPr>
          <w:rFonts w:ascii="Times New Roman" w:hAnsi="Times New Roman" w:cs="Times New Roman"/>
          <w:sz w:val="24"/>
          <w:szCs w:val="24"/>
        </w:rPr>
        <w:t xml:space="preserve"> подчеркивал: «Мышление – та функция, </w:t>
      </w:r>
      <w:proofErr w:type="spellStart"/>
      <w:r w:rsidRPr="002C1695">
        <w:rPr>
          <w:rFonts w:ascii="Times New Roman" w:hAnsi="Times New Roman" w:cs="Times New Roman"/>
          <w:sz w:val="24"/>
          <w:szCs w:val="24"/>
        </w:rPr>
        <w:t>интенсивнейшее</w:t>
      </w:r>
      <w:proofErr w:type="spellEnd"/>
      <w:r w:rsidRPr="002C1695">
        <w:rPr>
          <w:rFonts w:ascii="Times New Roman" w:hAnsi="Times New Roman" w:cs="Times New Roman"/>
          <w:sz w:val="24"/>
          <w:szCs w:val="24"/>
        </w:rPr>
        <w:t xml:space="preserve"> развитие которой является одной из самых характерных особенностей детей». Дошкольники начинают ставить перед собой познавательные задачи, ищут объяснения замеченным явлениям. Они прибегают </w:t>
      </w:r>
      <w:proofErr w:type="gramStart"/>
      <w:r w:rsidRPr="002C1695">
        <w:rPr>
          <w:rFonts w:ascii="Times New Roman" w:hAnsi="Times New Roman" w:cs="Times New Roman"/>
          <w:sz w:val="24"/>
          <w:szCs w:val="24"/>
        </w:rPr>
        <w:t>к</w:t>
      </w:r>
      <w:proofErr w:type="gramEnd"/>
      <w:r w:rsidRPr="002C1695">
        <w:rPr>
          <w:rFonts w:ascii="Times New Roman" w:hAnsi="Times New Roman" w:cs="Times New Roman"/>
          <w:sz w:val="24"/>
          <w:szCs w:val="24"/>
        </w:rPr>
        <w:t xml:space="preserve"> </w:t>
      </w:r>
      <w:proofErr w:type="gramStart"/>
      <w:r w:rsidRPr="002C1695">
        <w:rPr>
          <w:rFonts w:ascii="Times New Roman" w:hAnsi="Times New Roman" w:cs="Times New Roman"/>
          <w:sz w:val="24"/>
          <w:szCs w:val="24"/>
        </w:rPr>
        <w:t>своего</w:t>
      </w:r>
      <w:proofErr w:type="gramEnd"/>
      <w:r w:rsidRPr="002C1695">
        <w:rPr>
          <w:rFonts w:ascii="Times New Roman" w:hAnsi="Times New Roman" w:cs="Times New Roman"/>
          <w:sz w:val="24"/>
          <w:szCs w:val="24"/>
        </w:rPr>
        <w:t xml:space="preserve"> рода экспериментам для выяснения интересующих их вопросов, наблюдают явления, рассуждают о них и делают выводы. В работах отечественных педагогов: </w:t>
      </w:r>
      <w:proofErr w:type="spellStart"/>
      <w:r w:rsidRPr="002C1695">
        <w:rPr>
          <w:rFonts w:ascii="Times New Roman" w:hAnsi="Times New Roman" w:cs="Times New Roman"/>
          <w:sz w:val="24"/>
          <w:szCs w:val="24"/>
        </w:rPr>
        <w:t>Г.М.Ляминой</w:t>
      </w:r>
      <w:proofErr w:type="spellEnd"/>
      <w:r w:rsidRPr="002C1695">
        <w:rPr>
          <w:rFonts w:ascii="Times New Roman" w:hAnsi="Times New Roman" w:cs="Times New Roman"/>
          <w:sz w:val="24"/>
          <w:szCs w:val="24"/>
        </w:rPr>
        <w:t xml:space="preserve">, А.П.Усовой, </w:t>
      </w:r>
      <w:proofErr w:type="spellStart"/>
      <w:r w:rsidRPr="002C1695">
        <w:rPr>
          <w:rFonts w:ascii="Times New Roman" w:hAnsi="Times New Roman" w:cs="Times New Roman"/>
          <w:sz w:val="24"/>
          <w:szCs w:val="24"/>
        </w:rPr>
        <w:t>Е.А.Панько</w:t>
      </w:r>
      <w:proofErr w:type="spellEnd"/>
      <w:r w:rsidRPr="002C1695">
        <w:rPr>
          <w:rFonts w:ascii="Times New Roman" w:hAnsi="Times New Roman" w:cs="Times New Roman"/>
          <w:sz w:val="24"/>
          <w:szCs w:val="24"/>
        </w:rPr>
        <w:t xml:space="preserve"> говорится о </w:t>
      </w:r>
      <w:hyperlink r:id="rId7" w:history="1">
        <w:r w:rsidRPr="002C1695">
          <w:rPr>
            <w:rStyle w:val="a5"/>
            <w:rFonts w:ascii="Times New Roman" w:hAnsi="Times New Roman" w:cs="Times New Roman"/>
            <w:color w:val="auto"/>
            <w:sz w:val="24"/>
            <w:szCs w:val="24"/>
            <w:u w:val="none"/>
          </w:rPr>
          <w:t>необходимости включения дошкольников</w:t>
        </w:r>
      </w:hyperlink>
      <w:r w:rsidRPr="002C1695">
        <w:rPr>
          <w:rFonts w:ascii="Times New Roman" w:hAnsi="Times New Roman" w:cs="Times New Roman"/>
          <w:sz w:val="24"/>
          <w:szCs w:val="24"/>
        </w:rPr>
        <w:t> в осмысленную деятельность, в процессе которой они могли бы сами обнаружить все новые и новые свойства предметов, замечать их свойства и различия.</w:t>
      </w:r>
    </w:p>
    <w:p w:rsidR="002C1695" w:rsidRPr="002C1695" w:rsidRDefault="002C1695" w:rsidP="002C1695">
      <w:pPr>
        <w:pStyle w:val="a3"/>
        <w:jc w:val="both"/>
        <w:rPr>
          <w:rFonts w:ascii="Times New Roman" w:hAnsi="Times New Roman" w:cs="Times New Roman"/>
          <w:sz w:val="24"/>
          <w:szCs w:val="24"/>
        </w:rPr>
      </w:pPr>
      <w:r w:rsidRPr="002C1695">
        <w:rPr>
          <w:rFonts w:ascii="Times New Roman" w:hAnsi="Times New Roman" w:cs="Times New Roman"/>
          <w:sz w:val="24"/>
          <w:szCs w:val="24"/>
        </w:rPr>
        <w:t>Изучение теоретических основ умственного развития детей старшего дошкольного возраста позволило выделить положения, являющиеся основными для работы:</w:t>
      </w:r>
    </w:p>
    <w:p w:rsidR="002C1695" w:rsidRPr="002C1695" w:rsidRDefault="002C1695" w:rsidP="002C1695">
      <w:pPr>
        <w:pStyle w:val="a3"/>
        <w:ind w:firstLine="708"/>
        <w:jc w:val="both"/>
        <w:rPr>
          <w:rFonts w:ascii="Times New Roman" w:hAnsi="Times New Roman" w:cs="Times New Roman"/>
          <w:sz w:val="24"/>
          <w:szCs w:val="24"/>
        </w:rPr>
      </w:pPr>
      <w:r w:rsidRPr="002C1695">
        <w:rPr>
          <w:rFonts w:ascii="Times New Roman" w:hAnsi="Times New Roman" w:cs="Times New Roman"/>
          <w:sz w:val="24"/>
          <w:szCs w:val="24"/>
        </w:rPr>
        <w:lastRenderedPageBreak/>
        <w:t xml:space="preserve">Положение </w:t>
      </w:r>
      <w:proofErr w:type="spellStart"/>
      <w:r w:rsidRPr="002C1695">
        <w:rPr>
          <w:rFonts w:ascii="Times New Roman" w:hAnsi="Times New Roman" w:cs="Times New Roman"/>
          <w:sz w:val="24"/>
          <w:szCs w:val="24"/>
        </w:rPr>
        <w:t>Л.С.Выготского</w:t>
      </w:r>
      <w:proofErr w:type="spellEnd"/>
      <w:r w:rsidRPr="002C1695">
        <w:rPr>
          <w:rFonts w:ascii="Times New Roman" w:hAnsi="Times New Roman" w:cs="Times New Roman"/>
          <w:sz w:val="24"/>
          <w:szCs w:val="24"/>
        </w:rPr>
        <w:t xml:space="preserve"> о том, что обучение может дать развивающий эффект лишь при условии, что ребёнок усваивает новые знания не пассивно, а активно в процессе практической деятельности; о том, что при обучении, направленном на развитие мыслительной деятельности, ребёнок становится способным самостоятельно добывать и систематизировать знания, т.е. </w:t>
      </w:r>
      <w:proofErr w:type="spellStart"/>
      <w:r w:rsidRPr="002C1695">
        <w:rPr>
          <w:rFonts w:ascii="Times New Roman" w:hAnsi="Times New Roman" w:cs="Times New Roman"/>
          <w:sz w:val="24"/>
          <w:szCs w:val="24"/>
        </w:rPr>
        <w:t>саморазвиваться</w:t>
      </w:r>
      <w:proofErr w:type="spellEnd"/>
      <w:r w:rsidRPr="002C1695">
        <w:rPr>
          <w:rFonts w:ascii="Times New Roman" w:hAnsi="Times New Roman" w:cs="Times New Roman"/>
          <w:sz w:val="24"/>
          <w:szCs w:val="24"/>
        </w:rPr>
        <w:t>.</w:t>
      </w:r>
    </w:p>
    <w:p w:rsidR="002C1695" w:rsidRPr="002C1695" w:rsidRDefault="002C1695" w:rsidP="002C1695">
      <w:pPr>
        <w:pStyle w:val="a3"/>
        <w:ind w:firstLine="708"/>
        <w:jc w:val="both"/>
        <w:rPr>
          <w:rFonts w:ascii="Times New Roman" w:hAnsi="Times New Roman" w:cs="Times New Roman"/>
          <w:sz w:val="24"/>
          <w:szCs w:val="24"/>
        </w:rPr>
      </w:pPr>
      <w:r w:rsidRPr="002C1695">
        <w:rPr>
          <w:rFonts w:ascii="Times New Roman" w:hAnsi="Times New Roman" w:cs="Times New Roman"/>
          <w:sz w:val="24"/>
          <w:szCs w:val="24"/>
        </w:rPr>
        <w:t>Положение П.Гальперина о том, что обучение должно строиться в соответствии с закономерностями поэтапного формирования умственных действий. Когда происходит постепенный переход действия из </w:t>
      </w:r>
      <w:hyperlink r:id="rId8" w:history="1">
        <w:r w:rsidRPr="002C1695">
          <w:rPr>
            <w:rStyle w:val="a5"/>
            <w:rFonts w:ascii="Times New Roman" w:hAnsi="Times New Roman" w:cs="Times New Roman"/>
            <w:color w:val="auto"/>
            <w:sz w:val="24"/>
            <w:szCs w:val="24"/>
            <w:u w:val="none"/>
          </w:rPr>
          <w:t>практического</w:t>
        </w:r>
      </w:hyperlink>
      <w:r w:rsidRPr="002C1695">
        <w:rPr>
          <w:rFonts w:ascii="Times New Roman" w:hAnsi="Times New Roman" w:cs="Times New Roman"/>
          <w:sz w:val="24"/>
          <w:szCs w:val="24"/>
        </w:rPr>
        <w:t> (внешнего) плана в умственный (внутренний) план.</w:t>
      </w:r>
    </w:p>
    <w:p w:rsidR="002C1695" w:rsidRPr="002C1695" w:rsidRDefault="002C1695" w:rsidP="002C1695">
      <w:pPr>
        <w:pStyle w:val="a3"/>
        <w:ind w:firstLine="708"/>
        <w:jc w:val="both"/>
        <w:rPr>
          <w:rFonts w:ascii="Times New Roman" w:hAnsi="Times New Roman" w:cs="Times New Roman"/>
          <w:sz w:val="24"/>
          <w:szCs w:val="24"/>
        </w:rPr>
      </w:pPr>
      <w:r w:rsidRPr="002C1695">
        <w:rPr>
          <w:rFonts w:ascii="Times New Roman" w:hAnsi="Times New Roman" w:cs="Times New Roman"/>
          <w:sz w:val="24"/>
          <w:szCs w:val="24"/>
        </w:rPr>
        <w:t xml:space="preserve">Положение Ж.Пиаже, П.Гальперина, </w:t>
      </w:r>
      <w:proofErr w:type="spellStart"/>
      <w:r w:rsidRPr="002C1695">
        <w:rPr>
          <w:rFonts w:ascii="Times New Roman" w:hAnsi="Times New Roman" w:cs="Times New Roman"/>
          <w:sz w:val="24"/>
          <w:szCs w:val="24"/>
        </w:rPr>
        <w:t>Л.Венгера</w:t>
      </w:r>
      <w:proofErr w:type="spellEnd"/>
      <w:r w:rsidRPr="002C1695">
        <w:rPr>
          <w:rFonts w:ascii="Times New Roman" w:hAnsi="Times New Roman" w:cs="Times New Roman"/>
          <w:sz w:val="24"/>
          <w:szCs w:val="24"/>
        </w:rPr>
        <w:t xml:space="preserve"> о том, что под развитием логического мышления в дошкольном возрасте рассматривается развитие способности к анализу, сравнению, обобщению, классификации, </w:t>
      </w:r>
      <w:proofErr w:type="spellStart"/>
      <w:r w:rsidRPr="002C1695">
        <w:rPr>
          <w:rFonts w:ascii="Times New Roman" w:hAnsi="Times New Roman" w:cs="Times New Roman"/>
          <w:sz w:val="24"/>
          <w:szCs w:val="24"/>
        </w:rPr>
        <w:t>сериации</w:t>
      </w:r>
      <w:proofErr w:type="spellEnd"/>
      <w:r w:rsidRPr="002C1695">
        <w:rPr>
          <w:rFonts w:ascii="Times New Roman" w:hAnsi="Times New Roman" w:cs="Times New Roman"/>
          <w:sz w:val="24"/>
          <w:szCs w:val="24"/>
        </w:rPr>
        <w:t>, абстрагированию.</w:t>
      </w:r>
    </w:p>
    <w:p w:rsidR="002C1695" w:rsidRPr="002C1695" w:rsidRDefault="002C1695" w:rsidP="002C1695">
      <w:pPr>
        <w:pStyle w:val="a3"/>
        <w:ind w:firstLine="708"/>
        <w:jc w:val="both"/>
        <w:rPr>
          <w:rFonts w:ascii="Times New Roman" w:hAnsi="Times New Roman" w:cs="Times New Roman"/>
          <w:sz w:val="24"/>
          <w:szCs w:val="24"/>
        </w:rPr>
      </w:pPr>
      <w:r w:rsidRPr="002C1695">
        <w:rPr>
          <w:rFonts w:ascii="Times New Roman" w:hAnsi="Times New Roman" w:cs="Times New Roman"/>
          <w:sz w:val="24"/>
          <w:szCs w:val="24"/>
        </w:rPr>
        <w:t xml:space="preserve">Положение </w:t>
      </w:r>
      <w:proofErr w:type="spellStart"/>
      <w:r w:rsidRPr="002C1695">
        <w:rPr>
          <w:rFonts w:ascii="Times New Roman" w:hAnsi="Times New Roman" w:cs="Times New Roman"/>
          <w:sz w:val="24"/>
          <w:szCs w:val="24"/>
        </w:rPr>
        <w:t>Д.Эльконина</w:t>
      </w:r>
      <w:proofErr w:type="spellEnd"/>
      <w:r w:rsidRPr="002C1695">
        <w:rPr>
          <w:rFonts w:ascii="Times New Roman" w:hAnsi="Times New Roman" w:cs="Times New Roman"/>
          <w:sz w:val="24"/>
          <w:szCs w:val="24"/>
        </w:rPr>
        <w:t xml:space="preserve">, </w:t>
      </w:r>
      <w:proofErr w:type="spellStart"/>
      <w:r w:rsidRPr="002C1695">
        <w:rPr>
          <w:rFonts w:ascii="Times New Roman" w:hAnsi="Times New Roman" w:cs="Times New Roman"/>
          <w:sz w:val="24"/>
          <w:szCs w:val="24"/>
        </w:rPr>
        <w:t>Л.Венгера</w:t>
      </w:r>
      <w:proofErr w:type="spellEnd"/>
      <w:r w:rsidRPr="002C1695">
        <w:rPr>
          <w:rFonts w:ascii="Times New Roman" w:hAnsi="Times New Roman" w:cs="Times New Roman"/>
          <w:sz w:val="24"/>
          <w:szCs w:val="24"/>
        </w:rPr>
        <w:t xml:space="preserve">, </w:t>
      </w:r>
      <w:proofErr w:type="spellStart"/>
      <w:r w:rsidRPr="002C1695">
        <w:rPr>
          <w:rFonts w:ascii="Times New Roman" w:hAnsi="Times New Roman" w:cs="Times New Roman"/>
          <w:sz w:val="24"/>
          <w:szCs w:val="24"/>
        </w:rPr>
        <w:t>А.Люблинской</w:t>
      </w:r>
      <w:proofErr w:type="spellEnd"/>
      <w:r w:rsidRPr="002C1695">
        <w:rPr>
          <w:rFonts w:ascii="Times New Roman" w:hAnsi="Times New Roman" w:cs="Times New Roman"/>
          <w:sz w:val="24"/>
          <w:szCs w:val="24"/>
        </w:rPr>
        <w:t xml:space="preserve"> о том, что в старшем дошкольном возрасте основными формами являются наглядно-действенное и наглядно-образное мышление. В недрах этих форм развиваются мыслительные операции. К концу старшего дошкольного возраста начинается развитие словесно-логического мышления. Дети способны осуществлять умственные операции в практическом плане, а под влиянием обучения - и в умственном.</w:t>
      </w:r>
    </w:p>
    <w:p w:rsidR="002C1695" w:rsidRPr="002C1695" w:rsidRDefault="002C1695" w:rsidP="002C1695">
      <w:pPr>
        <w:pStyle w:val="a3"/>
        <w:ind w:firstLine="708"/>
        <w:jc w:val="both"/>
        <w:rPr>
          <w:rFonts w:ascii="Times New Roman" w:hAnsi="Times New Roman" w:cs="Times New Roman"/>
          <w:sz w:val="24"/>
          <w:szCs w:val="24"/>
        </w:rPr>
      </w:pPr>
      <w:r w:rsidRPr="002C1695">
        <w:rPr>
          <w:rFonts w:ascii="Times New Roman" w:hAnsi="Times New Roman" w:cs="Times New Roman"/>
          <w:sz w:val="24"/>
          <w:szCs w:val="24"/>
        </w:rPr>
        <w:t xml:space="preserve">Положение </w:t>
      </w:r>
      <w:proofErr w:type="spellStart"/>
      <w:r w:rsidRPr="002C1695">
        <w:rPr>
          <w:rFonts w:ascii="Times New Roman" w:hAnsi="Times New Roman" w:cs="Times New Roman"/>
          <w:sz w:val="24"/>
          <w:szCs w:val="24"/>
        </w:rPr>
        <w:t>Д.Эльконина</w:t>
      </w:r>
      <w:proofErr w:type="spellEnd"/>
      <w:r w:rsidRPr="002C1695">
        <w:rPr>
          <w:rFonts w:ascii="Times New Roman" w:hAnsi="Times New Roman" w:cs="Times New Roman"/>
          <w:sz w:val="24"/>
          <w:szCs w:val="24"/>
        </w:rPr>
        <w:t>, О.Дьяченко о ведущей роли игровой деятельности в развитии детей дошкольного возраста.</w:t>
      </w:r>
    </w:p>
    <w:p w:rsidR="002C1695" w:rsidRDefault="002C1695" w:rsidP="002C1695">
      <w:pPr>
        <w:pStyle w:val="a3"/>
        <w:jc w:val="both"/>
        <w:rPr>
          <w:rFonts w:ascii="Times New Roman" w:hAnsi="Times New Roman" w:cs="Times New Roman"/>
          <w:sz w:val="24"/>
          <w:szCs w:val="24"/>
        </w:rPr>
      </w:pPr>
      <w:r>
        <w:rPr>
          <w:rFonts w:ascii="Times New Roman" w:hAnsi="Times New Roman" w:cs="Times New Roman"/>
          <w:b/>
          <w:sz w:val="24"/>
          <w:szCs w:val="24"/>
        </w:rPr>
        <w:t xml:space="preserve">          </w:t>
      </w:r>
      <w:r w:rsidRPr="002C1695">
        <w:rPr>
          <w:rFonts w:ascii="Times New Roman" w:hAnsi="Times New Roman" w:cs="Times New Roman"/>
          <w:b/>
          <w:sz w:val="24"/>
          <w:szCs w:val="24"/>
        </w:rPr>
        <w:t>Вывод:</w:t>
      </w:r>
      <w:r w:rsidRPr="002C1695">
        <w:rPr>
          <w:rFonts w:ascii="Times New Roman" w:hAnsi="Times New Roman" w:cs="Times New Roman"/>
          <w:sz w:val="24"/>
          <w:szCs w:val="24"/>
        </w:rPr>
        <w:t> Психолого-педагогические исследования учёных доказали, что основные логические умения формируются у детей, начиная с 5-6-летнего возраста.</w:t>
      </w:r>
      <w:r w:rsidR="006C6F38">
        <w:rPr>
          <w:rFonts w:ascii="Times New Roman" w:hAnsi="Times New Roman" w:cs="Times New Roman"/>
          <w:sz w:val="24"/>
          <w:szCs w:val="24"/>
        </w:rPr>
        <w:t xml:space="preserve"> </w:t>
      </w:r>
      <w:r w:rsidRPr="002C1695">
        <w:rPr>
          <w:rFonts w:ascii="Times New Roman" w:hAnsi="Times New Roman" w:cs="Times New Roman"/>
          <w:sz w:val="24"/>
          <w:szCs w:val="24"/>
        </w:rPr>
        <w:t xml:space="preserve">Концепция развивающего обучения Д.Б. </w:t>
      </w:r>
      <w:proofErr w:type="spellStart"/>
      <w:r w:rsidRPr="002C1695">
        <w:rPr>
          <w:rFonts w:ascii="Times New Roman" w:hAnsi="Times New Roman" w:cs="Times New Roman"/>
          <w:sz w:val="24"/>
          <w:szCs w:val="24"/>
        </w:rPr>
        <w:t>Эльконина</w:t>
      </w:r>
      <w:proofErr w:type="spellEnd"/>
      <w:r w:rsidRPr="002C1695">
        <w:rPr>
          <w:rFonts w:ascii="Times New Roman" w:hAnsi="Times New Roman" w:cs="Times New Roman"/>
          <w:sz w:val="24"/>
          <w:szCs w:val="24"/>
        </w:rPr>
        <w:t xml:space="preserve"> В.В. Давыдова, педагогические эксперименты психологов и педагогов убедительно продемонстрировали огромный потенциал детских способностей и доказали, что основным условием развития мышления детей является их целенаправленное воспитание и обучение посредством игровой деятельности. В связи с этим важнейшее значение в данном периоде приобретает целенаправленное использование педагогом игровой деятельности для реализации соответствующих данному возрасту воспитательных целей.</w:t>
      </w:r>
    </w:p>
    <w:p w:rsidR="006C6F38" w:rsidRPr="006C6F38" w:rsidRDefault="006C6F38" w:rsidP="006C6F38">
      <w:pPr>
        <w:pStyle w:val="a3"/>
        <w:ind w:firstLine="708"/>
        <w:jc w:val="both"/>
        <w:rPr>
          <w:rStyle w:val="a6"/>
          <w:rFonts w:ascii="Times New Roman" w:hAnsi="Times New Roman" w:cs="Times New Roman"/>
          <w:b w:val="0"/>
          <w:bCs w:val="0"/>
          <w:sz w:val="24"/>
          <w:szCs w:val="24"/>
        </w:rPr>
      </w:pPr>
      <w:r w:rsidRPr="006C6F38">
        <w:rPr>
          <w:rFonts w:ascii="Times New Roman" w:eastAsia="Times New Roman" w:hAnsi="Times New Roman" w:cs="Times New Roman"/>
          <w:color w:val="000000"/>
          <w:sz w:val="24"/>
          <w:szCs w:val="24"/>
        </w:rPr>
        <w:t>Работая над темой </w:t>
      </w:r>
      <w:r w:rsidRPr="006C6F38">
        <w:rPr>
          <w:rFonts w:ascii="Times New Roman" w:eastAsia="Times New Roman" w:hAnsi="Times New Roman" w:cs="Times New Roman"/>
          <w:b/>
          <w:bCs/>
          <w:i/>
          <w:iCs/>
          <w:color w:val="000000"/>
          <w:sz w:val="24"/>
          <w:szCs w:val="24"/>
        </w:rPr>
        <w:t>«</w:t>
      </w:r>
      <w:r w:rsidRPr="006C6F38">
        <w:rPr>
          <w:rFonts w:ascii="Times New Roman" w:hAnsi="Times New Roman" w:cs="Times New Roman"/>
          <w:sz w:val="24"/>
          <w:szCs w:val="24"/>
        </w:rPr>
        <w:t>Развитие логики и мышления</w:t>
      </w:r>
      <w:r>
        <w:rPr>
          <w:rFonts w:ascii="Times New Roman" w:hAnsi="Times New Roman" w:cs="Times New Roman"/>
          <w:sz w:val="24"/>
          <w:szCs w:val="24"/>
        </w:rPr>
        <w:t xml:space="preserve"> </w:t>
      </w:r>
      <w:r w:rsidRPr="006C6F38">
        <w:rPr>
          <w:rFonts w:ascii="Times New Roman" w:hAnsi="Times New Roman" w:cs="Times New Roman"/>
          <w:sz w:val="24"/>
          <w:szCs w:val="24"/>
        </w:rPr>
        <w:t>у старших дошкольников посредством математических игр»</w:t>
      </w:r>
      <w:r>
        <w:rPr>
          <w:rFonts w:ascii="Times New Roman" w:hAnsi="Times New Roman" w:cs="Times New Roman"/>
          <w:sz w:val="24"/>
          <w:szCs w:val="24"/>
        </w:rPr>
        <w:t xml:space="preserve">, </w:t>
      </w:r>
      <w:proofErr w:type="gramStart"/>
      <w:r w:rsidRPr="006C6F38">
        <w:rPr>
          <w:rFonts w:ascii="Times New Roman" w:eastAsia="Times New Roman" w:hAnsi="Times New Roman" w:cs="Times New Roman"/>
          <w:color w:val="000000"/>
          <w:sz w:val="24"/>
          <w:szCs w:val="24"/>
        </w:rPr>
        <w:t>целью</w:t>
      </w:r>
      <w:proofErr w:type="gramEnd"/>
      <w:r w:rsidRPr="006C6F38">
        <w:rPr>
          <w:rFonts w:ascii="Times New Roman" w:eastAsia="Times New Roman" w:hAnsi="Times New Roman" w:cs="Times New Roman"/>
          <w:color w:val="000000"/>
          <w:sz w:val="24"/>
          <w:szCs w:val="24"/>
        </w:rPr>
        <w:t xml:space="preserve"> которой является </w:t>
      </w:r>
      <w:r w:rsidRPr="006C6F38">
        <w:rPr>
          <w:rFonts w:ascii="Times New Roman" w:hAnsi="Times New Roman" w:cs="Times New Roman"/>
          <w:color w:val="111111"/>
          <w:sz w:val="24"/>
          <w:szCs w:val="24"/>
          <w:shd w:val="clear" w:color="auto" w:fill="FFFFFF"/>
        </w:rPr>
        <w:t>создание условий и содействие </w:t>
      </w:r>
      <w:r w:rsidRPr="006C6F38">
        <w:rPr>
          <w:rStyle w:val="a6"/>
          <w:rFonts w:ascii="Times New Roman" w:hAnsi="Times New Roman" w:cs="Times New Roman"/>
          <w:b w:val="0"/>
          <w:color w:val="111111"/>
          <w:sz w:val="24"/>
          <w:szCs w:val="24"/>
          <w:bdr w:val="none" w:sz="0" w:space="0" w:color="auto" w:frame="1"/>
          <w:shd w:val="clear" w:color="auto" w:fill="FFFFFF"/>
        </w:rPr>
        <w:t>развитию мышления и логики у детей старшего дошкольного возраста</w:t>
      </w:r>
      <w:r>
        <w:rPr>
          <w:rStyle w:val="a6"/>
          <w:rFonts w:ascii="Times New Roman" w:hAnsi="Times New Roman" w:cs="Times New Roman"/>
          <w:b w:val="0"/>
          <w:color w:val="111111"/>
          <w:sz w:val="24"/>
          <w:szCs w:val="24"/>
          <w:bdr w:val="none" w:sz="0" w:space="0" w:color="auto" w:frame="1"/>
          <w:shd w:val="clear" w:color="auto" w:fill="FFFFFF"/>
        </w:rPr>
        <w:t>,</w:t>
      </w:r>
    </w:p>
    <w:p w:rsidR="006C6F38" w:rsidRPr="006C6F38" w:rsidRDefault="006C6F38" w:rsidP="006C6F38">
      <w:pPr>
        <w:pStyle w:val="a3"/>
        <w:jc w:val="both"/>
        <w:rPr>
          <w:rFonts w:ascii="Times New Roman" w:eastAsia="Times New Roman" w:hAnsi="Times New Roman" w:cs="Times New Roman"/>
          <w:color w:val="000000"/>
          <w:sz w:val="24"/>
          <w:szCs w:val="24"/>
        </w:rPr>
      </w:pPr>
      <w:r w:rsidRPr="006C6F38">
        <w:rPr>
          <w:rFonts w:ascii="Times New Roman" w:eastAsia="Times New Roman" w:hAnsi="Times New Roman" w:cs="Times New Roman"/>
          <w:color w:val="000000"/>
          <w:sz w:val="24"/>
          <w:szCs w:val="24"/>
        </w:rPr>
        <w:t xml:space="preserve"> Поставлены  следующие задачи:</w:t>
      </w:r>
    </w:p>
    <w:p w:rsidR="006C6F38" w:rsidRPr="006C6F38" w:rsidRDefault="006C6F38" w:rsidP="006C6F38">
      <w:pPr>
        <w:pStyle w:val="a3"/>
        <w:ind w:firstLine="708"/>
        <w:jc w:val="both"/>
        <w:rPr>
          <w:rFonts w:ascii="Times New Roman" w:eastAsia="Times New Roman" w:hAnsi="Times New Roman" w:cs="Times New Roman"/>
          <w:color w:val="000000"/>
          <w:sz w:val="24"/>
          <w:szCs w:val="24"/>
        </w:rPr>
      </w:pPr>
      <w:proofErr w:type="gramStart"/>
      <w:r w:rsidRPr="006C6F38">
        <w:rPr>
          <w:rFonts w:ascii="Times New Roman" w:eastAsia="Times New Roman" w:hAnsi="Times New Roman" w:cs="Times New Roman"/>
          <w:color w:val="000000"/>
          <w:sz w:val="24"/>
          <w:szCs w:val="24"/>
        </w:rPr>
        <w:t>Обучать детей приёмам логического мышления </w:t>
      </w:r>
      <w:r w:rsidRPr="006C6F38">
        <w:rPr>
          <w:rFonts w:ascii="Times New Roman" w:eastAsia="Times New Roman" w:hAnsi="Times New Roman" w:cs="Times New Roman"/>
          <w:i/>
          <w:iCs/>
          <w:color w:val="000000"/>
          <w:sz w:val="24"/>
          <w:szCs w:val="24"/>
        </w:rPr>
        <w:t>(анализ, синтез, сравнение, обобщение, классификация, аналогия)</w:t>
      </w:r>
      <w:r w:rsidRPr="006C6F38">
        <w:rPr>
          <w:rFonts w:ascii="Times New Roman" w:eastAsia="Times New Roman" w:hAnsi="Times New Roman" w:cs="Times New Roman"/>
          <w:color w:val="000000"/>
          <w:sz w:val="24"/>
          <w:szCs w:val="24"/>
        </w:rPr>
        <w:t>.</w:t>
      </w:r>
      <w:proofErr w:type="gramEnd"/>
    </w:p>
    <w:p w:rsidR="006C6F38" w:rsidRPr="006C6F38" w:rsidRDefault="006C6F38" w:rsidP="006C6F38">
      <w:pPr>
        <w:pStyle w:val="a3"/>
        <w:ind w:firstLine="708"/>
        <w:jc w:val="both"/>
        <w:rPr>
          <w:rFonts w:ascii="Times New Roman" w:eastAsia="Times New Roman" w:hAnsi="Times New Roman" w:cs="Times New Roman"/>
          <w:color w:val="000000"/>
          <w:sz w:val="24"/>
          <w:szCs w:val="24"/>
        </w:rPr>
      </w:pPr>
      <w:r w:rsidRPr="006C6F38">
        <w:rPr>
          <w:rFonts w:ascii="Times New Roman" w:eastAsia="Times New Roman" w:hAnsi="Times New Roman" w:cs="Times New Roman"/>
          <w:color w:val="000000"/>
          <w:sz w:val="24"/>
          <w:szCs w:val="24"/>
        </w:rPr>
        <w:t>Овладение навыками речевого общения: умение высказывать и обосновывать свои суждения.</w:t>
      </w:r>
    </w:p>
    <w:p w:rsidR="006C6F38" w:rsidRPr="006C6F38" w:rsidRDefault="006C6F38" w:rsidP="006C6F38">
      <w:pPr>
        <w:pStyle w:val="a3"/>
        <w:ind w:firstLine="708"/>
        <w:jc w:val="both"/>
        <w:rPr>
          <w:rFonts w:ascii="Times New Roman" w:eastAsia="Times New Roman" w:hAnsi="Times New Roman" w:cs="Times New Roman"/>
          <w:color w:val="000000"/>
          <w:sz w:val="24"/>
          <w:szCs w:val="24"/>
        </w:rPr>
      </w:pPr>
      <w:r w:rsidRPr="006C6F38">
        <w:rPr>
          <w:rFonts w:ascii="Times New Roman" w:eastAsia="Times New Roman" w:hAnsi="Times New Roman" w:cs="Times New Roman"/>
          <w:color w:val="000000"/>
          <w:sz w:val="24"/>
          <w:szCs w:val="24"/>
        </w:rPr>
        <w:t>Развивать творческие способности, познавательную активность.</w:t>
      </w:r>
    </w:p>
    <w:p w:rsidR="006C6F38" w:rsidRPr="006C6F38" w:rsidRDefault="006C6F38" w:rsidP="006C6F38">
      <w:pPr>
        <w:pStyle w:val="a3"/>
        <w:ind w:firstLine="708"/>
        <w:jc w:val="both"/>
        <w:rPr>
          <w:rFonts w:ascii="Times New Roman" w:eastAsia="Times New Roman" w:hAnsi="Times New Roman" w:cs="Times New Roman"/>
          <w:color w:val="000000"/>
          <w:sz w:val="24"/>
          <w:szCs w:val="24"/>
        </w:rPr>
      </w:pPr>
      <w:r w:rsidRPr="006C6F38">
        <w:rPr>
          <w:rFonts w:ascii="Times New Roman" w:eastAsia="Times New Roman" w:hAnsi="Times New Roman" w:cs="Times New Roman"/>
          <w:color w:val="000000"/>
          <w:sz w:val="24"/>
          <w:szCs w:val="24"/>
        </w:rPr>
        <w:t xml:space="preserve">Работа микро </w:t>
      </w:r>
      <w:proofErr w:type="gramStart"/>
      <w:r w:rsidRPr="006C6F38">
        <w:rPr>
          <w:rFonts w:ascii="Times New Roman" w:eastAsia="Times New Roman" w:hAnsi="Times New Roman" w:cs="Times New Roman"/>
          <w:color w:val="000000"/>
          <w:sz w:val="24"/>
          <w:szCs w:val="24"/>
        </w:rPr>
        <w:t>-г</w:t>
      </w:r>
      <w:proofErr w:type="gramEnd"/>
      <w:r w:rsidRPr="006C6F38">
        <w:rPr>
          <w:rFonts w:ascii="Times New Roman" w:eastAsia="Times New Roman" w:hAnsi="Times New Roman" w:cs="Times New Roman"/>
          <w:color w:val="000000"/>
          <w:sz w:val="24"/>
          <w:szCs w:val="24"/>
        </w:rPr>
        <w:t>руппами и парами </w:t>
      </w:r>
      <w:r w:rsidRPr="006C6F38">
        <w:rPr>
          <w:rFonts w:ascii="Times New Roman" w:eastAsia="Times New Roman" w:hAnsi="Times New Roman" w:cs="Times New Roman"/>
          <w:i/>
          <w:iCs/>
          <w:color w:val="000000"/>
          <w:sz w:val="24"/>
          <w:szCs w:val="24"/>
        </w:rPr>
        <w:t>(что не всегда могут дети — работать парами, подгруппами, микро группами, со всей группой)</w:t>
      </w:r>
      <w:r w:rsidRPr="006C6F38">
        <w:rPr>
          <w:rFonts w:ascii="Times New Roman" w:eastAsia="Times New Roman" w:hAnsi="Times New Roman" w:cs="Times New Roman"/>
          <w:color w:val="000000"/>
          <w:sz w:val="24"/>
          <w:szCs w:val="24"/>
        </w:rPr>
        <w:t>.</w:t>
      </w:r>
    </w:p>
    <w:p w:rsidR="006C6F38" w:rsidRPr="006C6F38" w:rsidRDefault="006C6F38" w:rsidP="006C6F38">
      <w:pPr>
        <w:pStyle w:val="a3"/>
        <w:jc w:val="both"/>
        <w:rPr>
          <w:rFonts w:ascii="Times New Roman" w:eastAsia="Times New Roman" w:hAnsi="Times New Roman" w:cs="Times New Roman"/>
          <w:color w:val="000000"/>
          <w:sz w:val="24"/>
          <w:szCs w:val="24"/>
        </w:rPr>
      </w:pPr>
      <w:r w:rsidRPr="006C6F38">
        <w:rPr>
          <w:rFonts w:ascii="Times New Roman" w:eastAsia="Times New Roman" w:hAnsi="Times New Roman" w:cs="Times New Roman"/>
          <w:color w:val="000000"/>
          <w:sz w:val="24"/>
          <w:szCs w:val="24"/>
        </w:rPr>
        <w:t xml:space="preserve">Для решения поставленных задач обратилась к дополнительным материалам по математическому развитию. В настоящее время </w:t>
      </w:r>
      <w:proofErr w:type="gramStart"/>
      <w:r w:rsidRPr="006C6F38">
        <w:rPr>
          <w:rFonts w:ascii="Times New Roman" w:eastAsia="Times New Roman" w:hAnsi="Times New Roman" w:cs="Times New Roman"/>
          <w:color w:val="000000"/>
          <w:sz w:val="24"/>
          <w:szCs w:val="24"/>
        </w:rPr>
        <w:t>появились ряд</w:t>
      </w:r>
      <w:proofErr w:type="gramEnd"/>
      <w:r w:rsidRPr="006C6F38">
        <w:rPr>
          <w:rFonts w:ascii="Times New Roman" w:eastAsia="Times New Roman" w:hAnsi="Times New Roman" w:cs="Times New Roman"/>
          <w:color w:val="000000"/>
          <w:sz w:val="24"/>
          <w:szCs w:val="24"/>
        </w:rPr>
        <w:t xml:space="preserve"> вариативных программ, учебно-методических пособий и разработок планов-конспектов.</w:t>
      </w:r>
    </w:p>
    <w:p w:rsidR="006C6F38" w:rsidRPr="006C6F38" w:rsidRDefault="006C6F38" w:rsidP="006C6F38">
      <w:pPr>
        <w:pStyle w:val="a3"/>
        <w:ind w:firstLine="708"/>
        <w:jc w:val="both"/>
        <w:rPr>
          <w:rFonts w:ascii="Times New Roman" w:eastAsia="Times New Roman" w:hAnsi="Times New Roman" w:cs="Times New Roman"/>
          <w:color w:val="000000"/>
          <w:sz w:val="24"/>
          <w:szCs w:val="24"/>
        </w:rPr>
      </w:pPr>
      <w:proofErr w:type="gramStart"/>
      <w:r w:rsidRPr="006C6F38">
        <w:rPr>
          <w:rFonts w:ascii="Times New Roman" w:eastAsia="Times New Roman" w:hAnsi="Times New Roman" w:cs="Times New Roman"/>
          <w:color w:val="000000"/>
          <w:sz w:val="24"/>
          <w:szCs w:val="24"/>
        </w:rPr>
        <w:t>Изучив литературу библиотеки программы </w:t>
      </w:r>
      <w:r w:rsidRPr="006C6F38">
        <w:rPr>
          <w:rFonts w:ascii="Times New Roman" w:eastAsia="Times New Roman" w:hAnsi="Times New Roman" w:cs="Times New Roman"/>
          <w:i/>
          <w:iCs/>
          <w:color w:val="000000"/>
          <w:sz w:val="24"/>
          <w:szCs w:val="24"/>
        </w:rPr>
        <w:t xml:space="preserve">(система Л. В. </w:t>
      </w:r>
      <w:proofErr w:type="spellStart"/>
      <w:r w:rsidRPr="006C6F38">
        <w:rPr>
          <w:rFonts w:ascii="Times New Roman" w:eastAsia="Times New Roman" w:hAnsi="Times New Roman" w:cs="Times New Roman"/>
          <w:i/>
          <w:iCs/>
          <w:color w:val="000000"/>
          <w:sz w:val="24"/>
          <w:szCs w:val="24"/>
        </w:rPr>
        <w:t>Занкова</w:t>
      </w:r>
      <w:proofErr w:type="spellEnd"/>
      <w:r w:rsidRPr="006C6F38">
        <w:rPr>
          <w:rFonts w:ascii="Times New Roman" w:eastAsia="Times New Roman" w:hAnsi="Times New Roman" w:cs="Times New Roman"/>
          <w:i/>
          <w:iCs/>
          <w:color w:val="000000"/>
          <w:sz w:val="24"/>
          <w:szCs w:val="24"/>
        </w:rPr>
        <w:t>, система В. В. Давыдова, система "Гармония", "Школа 2100" и др.)</w:t>
      </w:r>
      <w:r w:rsidRPr="006C6F38">
        <w:rPr>
          <w:rFonts w:ascii="Times New Roman" w:eastAsia="Times New Roman" w:hAnsi="Times New Roman" w:cs="Times New Roman"/>
          <w:color w:val="000000"/>
          <w:sz w:val="24"/>
          <w:szCs w:val="24"/>
        </w:rPr>
        <w:t> </w:t>
      </w:r>
      <w:r w:rsidRPr="006C6F38">
        <w:rPr>
          <w:rFonts w:ascii="Times New Roman" w:eastAsia="Times New Roman" w:hAnsi="Times New Roman" w:cs="Times New Roman"/>
          <w:b/>
          <w:bCs/>
          <w:i/>
          <w:iCs/>
          <w:color w:val="000000"/>
          <w:sz w:val="24"/>
          <w:szCs w:val="24"/>
        </w:rPr>
        <w:t>«Математика до школы»</w:t>
      </w:r>
      <w:r w:rsidRPr="006C6F38">
        <w:rPr>
          <w:rFonts w:ascii="Times New Roman" w:eastAsia="Times New Roman" w:hAnsi="Times New Roman" w:cs="Times New Roman"/>
          <w:color w:val="000000"/>
          <w:sz w:val="24"/>
          <w:szCs w:val="24"/>
        </w:rPr>
        <w:t xml:space="preserve"> / А.А. Смоленцева, О.В. </w:t>
      </w:r>
      <w:proofErr w:type="spellStart"/>
      <w:r w:rsidRPr="006C6F38">
        <w:rPr>
          <w:rFonts w:ascii="Times New Roman" w:eastAsia="Times New Roman" w:hAnsi="Times New Roman" w:cs="Times New Roman"/>
          <w:color w:val="000000"/>
          <w:sz w:val="24"/>
          <w:szCs w:val="24"/>
        </w:rPr>
        <w:t>Пустовойт</w:t>
      </w:r>
      <w:proofErr w:type="spellEnd"/>
      <w:r w:rsidRPr="006C6F38">
        <w:rPr>
          <w:rFonts w:ascii="Times New Roman" w:eastAsia="Times New Roman" w:hAnsi="Times New Roman" w:cs="Times New Roman"/>
          <w:color w:val="000000"/>
          <w:sz w:val="24"/>
          <w:szCs w:val="24"/>
        </w:rPr>
        <w:t>, З.А. Михайлова, Р.Л. Непомнящая /; </w:t>
      </w:r>
      <w:r w:rsidRPr="006C6F38">
        <w:rPr>
          <w:rFonts w:ascii="Times New Roman" w:eastAsia="Times New Roman" w:hAnsi="Times New Roman" w:cs="Times New Roman"/>
          <w:b/>
          <w:bCs/>
          <w:i/>
          <w:iCs/>
          <w:color w:val="000000"/>
          <w:sz w:val="24"/>
          <w:szCs w:val="24"/>
        </w:rPr>
        <w:t>«Логика и математика для дошкольников»</w:t>
      </w:r>
      <w:r w:rsidRPr="006C6F38">
        <w:rPr>
          <w:rFonts w:ascii="Times New Roman" w:eastAsia="Times New Roman" w:hAnsi="Times New Roman" w:cs="Times New Roman"/>
          <w:color w:val="000000"/>
          <w:sz w:val="24"/>
          <w:szCs w:val="24"/>
        </w:rPr>
        <w:t> /Е. А. Носова, Р.Л. Непомнящая /; курс математики </w:t>
      </w:r>
      <w:r w:rsidRPr="006C6F38">
        <w:rPr>
          <w:rFonts w:ascii="Times New Roman" w:eastAsia="Times New Roman" w:hAnsi="Times New Roman" w:cs="Times New Roman"/>
          <w:b/>
          <w:bCs/>
          <w:i/>
          <w:iCs/>
          <w:color w:val="000000"/>
          <w:sz w:val="24"/>
          <w:szCs w:val="24"/>
        </w:rPr>
        <w:t>«</w:t>
      </w:r>
      <w:proofErr w:type="spellStart"/>
      <w:r w:rsidRPr="006C6F38">
        <w:rPr>
          <w:rFonts w:ascii="Times New Roman" w:eastAsia="Times New Roman" w:hAnsi="Times New Roman" w:cs="Times New Roman"/>
          <w:b/>
          <w:bCs/>
          <w:i/>
          <w:iCs/>
          <w:color w:val="000000"/>
          <w:sz w:val="24"/>
          <w:szCs w:val="24"/>
        </w:rPr>
        <w:t>Игралочка</w:t>
      </w:r>
      <w:proofErr w:type="spellEnd"/>
      <w:r w:rsidRPr="006C6F38">
        <w:rPr>
          <w:rFonts w:ascii="Times New Roman" w:eastAsia="Times New Roman" w:hAnsi="Times New Roman" w:cs="Times New Roman"/>
          <w:b/>
          <w:bCs/>
          <w:i/>
          <w:iCs/>
          <w:color w:val="000000"/>
          <w:sz w:val="24"/>
          <w:szCs w:val="24"/>
        </w:rPr>
        <w:t>»</w:t>
      </w:r>
      <w:r w:rsidRPr="006C6F38">
        <w:rPr>
          <w:rFonts w:ascii="Times New Roman" w:eastAsia="Times New Roman" w:hAnsi="Times New Roman" w:cs="Times New Roman"/>
          <w:color w:val="000000"/>
          <w:sz w:val="24"/>
          <w:szCs w:val="24"/>
        </w:rPr>
        <w:t xml:space="preserve"> /Л. Г. </w:t>
      </w:r>
      <w:proofErr w:type="spellStart"/>
      <w:r w:rsidRPr="006C6F38">
        <w:rPr>
          <w:rFonts w:ascii="Times New Roman" w:eastAsia="Times New Roman" w:hAnsi="Times New Roman" w:cs="Times New Roman"/>
          <w:color w:val="000000"/>
          <w:sz w:val="24"/>
          <w:szCs w:val="24"/>
        </w:rPr>
        <w:t>Петерсон</w:t>
      </w:r>
      <w:proofErr w:type="spellEnd"/>
      <w:r w:rsidRPr="006C6F38">
        <w:rPr>
          <w:rFonts w:ascii="Times New Roman" w:eastAsia="Times New Roman" w:hAnsi="Times New Roman" w:cs="Times New Roman"/>
          <w:color w:val="000000"/>
          <w:sz w:val="24"/>
          <w:szCs w:val="24"/>
        </w:rPr>
        <w:t xml:space="preserve">, Е.Е. </w:t>
      </w:r>
      <w:proofErr w:type="spellStart"/>
      <w:r w:rsidRPr="006C6F38">
        <w:rPr>
          <w:rFonts w:ascii="Times New Roman" w:eastAsia="Times New Roman" w:hAnsi="Times New Roman" w:cs="Times New Roman"/>
          <w:color w:val="000000"/>
          <w:sz w:val="24"/>
          <w:szCs w:val="24"/>
        </w:rPr>
        <w:t>Кочемасова</w:t>
      </w:r>
      <w:proofErr w:type="spellEnd"/>
      <w:r w:rsidRPr="006C6F38">
        <w:rPr>
          <w:rFonts w:ascii="Times New Roman" w:eastAsia="Times New Roman" w:hAnsi="Times New Roman" w:cs="Times New Roman"/>
          <w:color w:val="000000"/>
          <w:sz w:val="24"/>
          <w:szCs w:val="24"/>
        </w:rPr>
        <w:t>/;</w:t>
      </w:r>
      <w:proofErr w:type="gramEnd"/>
      <w:r w:rsidRPr="006C6F38">
        <w:rPr>
          <w:rFonts w:ascii="Times New Roman" w:eastAsia="Times New Roman" w:hAnsi="Times New Roman" w:cs="Times New Roman"/>
          <w:color w:val="000000"/>
          <w:sz w:val="24"/>
          <w:szCs w:val="24"/>
        </w:rPr>
        <w:t> </w:t>
      </w:r>
      <w:r w:rsidRPr="006C6F38">
        <w:rPr>
          <w:rFonts w:ascii="Times New Roman" w:eastAsia="Times New Roman" w:hAnsi="Times New Roman" w:cs="Times New Roman"/>
          <w:b/>
          <w:bCs/>
          <w:i/>
          <w:iCs/>
          <w:color w:val="000000"/>
          <w:sz w:val="24"/>
          <w:szCs w:val="24"/>
        </w:rPr>
        <w:t xml:space="preserve">«Раз-ступенька, </w:t>
      </w:r>
      <w:proofErr w:type="spellStart"/>
      <w:proofErr w:type="gramStart"/>
      <w:r w:rsidRPr="006C6F38">
        <w:rPr>
          <w:rFonts w:ascii="Times New Roman" w:eastAsia="Times New Roman" w:hAnsi="Times New Roman" w:cs="Times New Roman"/>
          <w:b/>
          <w:bCs/>
          <w:i/>
          <w:iCs/>
          <w:color w:val="000000"/>
          <w:sz w:val="24"/>
          <w:szCs w:val="24"/>
        </w:rPr>
        <w:t>два-ступенька</w:t>
      </w:r>
      <w:proofErr w:type="spellEnd"/>
      <w:proofErr w:type="gramEnd"/>
      <w:r w:rsidRPr="006C6F38">
        <w:rPr>
          <w:rFonts w:ascii="Times New Roman" w:eastAsia="Times New Roman" w:hAnsi="Times New Roman" w:cs="Times New Roman"/>
          <w:b/>
          <w:bCs/>
          <w:i/>
          <w:iCs/>
          <w:color w:val="000000"/>
          <w:sz w:val="24"/>
          <w:szCs w:val="24"/>
        </w:rPr>
        <w:t>»</w:t>
      </w:r>
      <w:r w:rsidRPr="006C6F38">
        <w:rPr>
          <w:rFonts w:ascii="Times New Roman" w:eastAsia="Times New Roman" w:hAnsi="Times New Roman" w:cs="Times New Roman"/>
          <w:color w:val="000000"/>
          <w:sz w:val="24"/>
          <w:szCs w:val="24"/>
        </w:rPr>
        <w:t xml:space="preserve"> /Л. Г. </w:t>
      </w:r>
      <w:proofErr w:type="spellStart"/>
      <w:r w:rsidRPr="006C6F38">
        <w:rPr>
          <w:rFonts w:ascii="Times New Roman" w:eastAsia="Times New Roman" w:hAnsi="Times New Roman" w:cs="Times New Roman"/>
          <w:color w:val="000000"/>
          <w:sz w:val="24"/>
          <w:szCs w:val="24"/>
        </w:rPr>
        <w:t>Петерсон</w:t>
      </w:r>
      <w:proofErr w:type="spellEnd"/>
      <w:r w:rsidRPr="006C6F38">
        <w:rPr>
          <w:rFonts w:ascii="Times New Roman" w:eastAsia="Times New Roman" w:hAnsi="Times New Roman" w:cs="Times New Roman"/>
          <w:color w:val="000000"/>
          <w:sz w:val="24"/>
          <w:szCs w:val="24"/>
        </w:rPr>
        <w:t>, Н.П. Холина/; </w:t>
      </w:r>
      <w:r w:rsidRPr="006C6F38">
        <w:rPr>
          <w:rFonts w:ascii="Times New Roman" w:eastAsia="Times New Roman" w:hAnsi="Times New Roman" w:cs="Times New Roman"/>
          <w:b/>
          <w:bCs/>
          <w:i/>
          <w:iCs/>
          <w:color w:val="000000"/>
          <w:sz w:val="24"/>
          <w:szCs w:val="24"/>
        </w:rPr>
        <w:t>«Математика для дошкольников»</w:t>
      </w:r>
      <w:r w:rsidRPr="006C6F38">
        <w:rPr>
          <w:rFonts w:ascii="Times New Roman" w:eastAsia="Times New Roman" w:hAnsi="Times New Roman" w:cs="Times New Roman"/>
          <w:color w:val="000000"/>
          <w:sz w:val="24"/>
          <w:szCs w:val="24"/>
        </w:rPr>
        <w:t> Е.В. Колесниковой, пособия для родителей и педагогов А.А. Столяра, Л.Ф. Тихомиров</w:t>
      </w:r>
      <w:r>
        <w:rPr>
          <w:rFonts w:ascii="Times New Roman" w:eastAsia="Times New Roman" w:hAnsi="Times New Roman" w:cs="Times New Roman"/>
          <w:color w:val="000000"/>
          <w:sz w:val="24"/>
          <w:szCs w:val="24"/>
        </w:rPr>
        <w:t>ой, З.А. Михайловой и другие), автор опыта</w:t>
      </w:r>
      <w:r w:rsidRPr="006C6F38">
        <w:rPr>
          <w:rFonts w:ascii="Times New Roman" w:eastAsia="Times New Roman" w:hAnsi="Times New Roman" w:cs="Times New Roman"/>
          <w:color w:val="000000"/>
          <w:sz w:val="24"/>
          <w:szCs w:val="24"/>
        </w:rPr>
        <w:t xml:space="preserve"> отметила для себя, что данные разработки отличаются новым подходом, как в содержании, так и в форме подачи материала. Не случайно в последние годы во многих школах, работающих по развивающим программам, проводится собеседование с детьми, поступающими в первый класс, основным содержанием которого являются вопросы и задания логического, а не только арифметического, характера. Закономерен ли такой подход к отбору детей для обучения? Да, закономерен, поскольку учебники математики этих систем построены таким образом, что уже на первых уроках ребенок должен использовать умения сравнивать, классифицировать, анализировать и обобщать результаты своей деятельности.</w:t>
      </w:r>
    </w:p>
    <w:p w:rsidR="006C6F38" w:rsidRPr="006C6F38" w:rsidRDefault="006C6F38" w:rsidP="006C6F38">
      <w:pPr>
        <w:pStyle w:val="a3"/>
        <w:ind w:firstLine="708"/>
        <w:jc w:val="both"/>
        <w:rPr>
          <w:rFonts w:ascii="Times New Roman" w:eastAsia="Times New Roman" w:hAnsi="Times New Roman" w:cs="Times New Roman"/>
          <w:color w:val="000000"/>
          <w:sz w:val="24"/>
          <w:szCs w:val="24"/>
        </w:rPr>
      </w:pPr>
      <w:r w:rsidRPr="006C6F38">
        <w:rPr>
          <w:rFonts w:ascii="Times New Roman" w:eastAsia="Times New Roman" w:hAnsi="Times New Roman" w:cs="Times New Roman"/>
          <w:color w:val="000000"/>
          <w:sz w:val="24"/>
          <w:szCs w:val="24"/>
        </w:rPr>
        <w:lastRenderedPageBreak/>
        <w:t>В связи с этим работу с детьми стала строить в увлекательной для дошкольников игровой форме:</w:t>
      </w:r>
    </w:p>
    <w:p w:rsidR="006C6F38" w:rsidRPr="006C6F38" w:rsidRDefault="006C6F38" w:rsidP="006C6F38">
      <w:pPr>
        <w:pStyle w:val="a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особое внимание уделялось</w:t>
      </w:r>
      <w:r w:rsidRPr="006C6F38">
        <w:rPr>
          <w:rFonts w:ascii="Times New Roman" w:eastAsia="Times New Roman" w:hAnsi="Times New Roman" w:cs="Times New Roman"/>
          <w:color w:val="000000"/>
          <w:sz w:val="24"/>
          <w:szCs w:val="24"/>
        </w:rPr>
        <w:t xml:space="preserve"> введению детей в мир логики, моделирования; умению пользоваться символикой, знаками, схемами; выявлению закономерностей, связей и зависимостей предметов и явлений окружающего мира;</w:t>
      </w:r>
    </w:p>
    <w:p w:rsidR="006C6F38" w:rsidRPr="006C6F38" w:rsidRDefault="006C6F38" w:rsidP="006C6F38">
      <w:pPr>
        <w:pStyle w:val="a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знакомила</w:t>
      </w:r>
      <w:r w:rsidRPr="006C6F38">
        <w:rPr>
          <w:rFonts w:ascii="Times New Roman" w:eastAsia="Times New Roman" w:hAnsi="Times New Roman" w:cs="Times New Roman"/>
          <w:color w:val="000000"/>
          <w:sz w:val="24"/>
          <w:szCs w:val="24"/>
        </w:rPr>
        <w:t xml:space="preserve"> с матем</w:t>
      </w:r>
      <w:r>
        <w:rPr>
          <w:rFonts w:ascii="Times New Roman" w:eastAsia="Times New Roman" w:hAnsi="Times New Roman" w:cs="Times New Roman"/>
          <w:color w:val="000000"/>
          <w:sz w:val="24"/>
          <w:szCs w:val="24"/>
        </w:rPr>
        <w:t>атическим содержанием, закрепление</w:t>
      </w:r>
      <w:r w:rsidRPr="006C6F38">
        <w:rPr>
          <w:rFonts w:ascii="Times New Roman" w:eastAsia="Times New Roman" w:hAnsi="Times New Roman" w:cs="Times New Roman"/>
          <w:color w:val="000000"/>
          <w:sz w:val="24"/>
          <w:szCs w:val="24"/>
        </w:rPr>
        <w:t xml:space="preserve"> его через самостоятельную поисковую и практическую деятельность;</w:t>
      </w:r>
    </w:p>
    <w:p w:rsidR="006C6F38" w:rsidRPr="006C6F38" w:rsidRDefault="006C6F38" w:rsidP="006C6F38">
      <w:pPr>
        <w:pStyle w:val="a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развивающие задачи решала</w:t>
      </w:r>
      <w:r w:rsidRPr="006C6F38">
        <w:rPr>
          <w:rFonts w:ascii="Times New Roman" w:eastAsia="Times New Roman" w:hAnsi="Times New Roman" w:cs="Times New Roman"/>
          <w:color w:val="000000"/>
          <w:sz w:val="24"/>
          <w:szCs w:val="24"/>
        </w:rPr>
        <w:t xml:space="preserve"> с учётом индивидуальных возможностей развития ребёнка;</w:t>
      </w:r>
    </w:p>
    <w:p w:rsidR="006C6F38" w:rsidRPr="006C6F38" w:rsidRDefault="006C6F38" w:rsidP="006C6F38">
      <w:pPr>
        <w:pStyle w:val="a3"/>
        <w:jc w:val="both"/>
        <w:rPr>
          <w:rFonts w:ascii="Times New Roman" w:eastAsia="Times New Roman" w:hAnsi="Times New Roman" w:cs="Times New Roman"/>
          <w:color w:val="000000"/>
          <w:sz w:val="24"/>
          <w:szCs w:val="24"/>
        </w:rPr>
      </w:pPr>
      <w:proofErr w:type="gramStart"/>
      <w:r w:rsidRPr="006C6F38">
        <w:rPr>
          <w:rFonts w:ascii="Times New Roman" w:eastAsia="Times New Roman" w:hAnsi="Times New Roman" w:cs="Times New Roman"/>
          <w:color w:val="000000"/>
          <w:sz w:val="24"/>
          <w:szCs w:val="24"/>
        </w:rPr>
        <w:t>дети, независимо от возраста, включаются в решение творческих задач: отыскать, отгадать, раскрыть секрет, составить, видоизменить, смоделировать, сгруппировать, установить соответствие.</w:t>
      </w:r>
      <w:proofErr w:type="gramEnd"/>
    </w:p>
    <w:p w:rsidR="006C6F38" w:rsidRPr="006C6F38" w:rsidRDefault="006C6F38" w:rsidP="006C6F38">
      <w:pPr>
        <w:pStyle w:val="a3"/>
        <w:ind w:firstLine="708"/>
        <w:jc w:val="both"/>
        <w:rPr>
          <w:rFonts w:ascii="Times New Roman" w:eastAsia="Times New Roman" w:hAnsi="Times New Roman" w:cs="Times New Roman"/>
          <w:color w:val="000000"/>
          <w:sz w:val="24"/>
          <w:szCs w:val="24"/>
        </w:rPr>
      </w:pPr>
      <w:r w:rsidRPr="006C6F38">
        <w:rPr>
          <w:rFonts w:ascii="Times New Roman" w:eastAsia="Times New Roman" w:hAnsi="Times New Roman" w:cs="Times New Roman"/>
          <w:color w:val="000000"/>
          <w:sz w:val="24"/>
          <w:szCs w:val="24"/>
        </w:rPr>
        <w:t xml:space="preserve">Такой подход даёт возможность творчески отбирать материал в соответствии с материальным оснащением </w:t>
      </w:r>
      <w:proofErr w:type="spellStart"/>
      <w:r w:rsidRPr="006C6F38">
        <w:rPr>
          <w:rFonts w:ascii="Times New Roman" w:eastAsia="Times New Roman" w:hAnsi="Times New Roman" w:cs="Times New Roman"/>
          <w:color w:val="000000"/>
          <w:sz w:val="24"/>
          <w:szCs w:val="24"/>
        </w:rPr>
        <w:t>пед</w:t>
      </w:r>
      <w:proofErr w:type="spellEnd"/>
      <w:r w:rsidRPr="006C6F38">
        <w:rPr>
          <w:rFonts w:ascii="Times New Roman" w:eastAsia="Times New Roman" w:hAnsi="Times New Roman" w:cs="Times New Roman"/>
          <w:color w:val="000000"/>
          <w:sz w:val="24"/>
          <w:szCs w:val="24"/>
        </w:rPr>
        <w:t>. процесса, количеством детей в группе, уровнем их подготовленности.</w:t>
      </w:r>
    </w:p>
    <w:p w:rsidR="00C131AD" w:rsidRPr="006C6F38" w:rsidRDefault="00C131AD" w:rsidP="006C6F38">
      <w:pPr>
        <w:pStyle w:val="a3"/>
        <w:jc w:val="both"/>
        <w:rPr>
          <w:rFonts w:ascii="Times New Roman" w:hAnsi="Times New Roman" w:cs="Times New Roman"/>
          <w:sz w:val="24"/>
          <w:szCs w:val="24"/>
        </w:rPr>
      </w:pPr>
    </w:p>
    <w:p w:rsidR="006C6F38" w:rsidRPr="005B201E" w:rsidRDefault="006C6F38" w:rsidP="006C6F38">
      <w:pPr>
        <w:tabs>
          <w:tab w:val="left" w:pos="993"/>
          <w:tab w:val="left" w:pos="1276"/>
        </w:tabs>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3. П</w:t>
      </w:r>
      <w:r w:rsidRPr="005B201E">
        <w:rPr>
          <w:rFonts w:ascii="Times New Roman" w:eastAsia="Times New Roman" w:hAnsi="Times New Roman" w:cs="Times New Roman"/>
          <w:b/>
          <w:bCs/>
          <w:sz w:val="28"/>
          <w:szCs w:val="28"/>
        </w:rPr>
        <w:t>ерспективность опыта</w:t>
      </w:r>
    </w:p>
    <w:p w:rsidR="00001551" w:rsidRDefault="00077AFB" w:rsidP="00001551">
      <w:pPr>
        <w:pStyle w:val="a3"/>
        <w:ind w:firstLine="567"/>
        <w:jc w:val="both"/>
        <w:rPr>
          <w:rFonts w:ascii="Times New Roman" w:hAnsi="Times New Roman" w:cs="Times New Roman"/>
          <w:sz w:val="24"/>
          <w:szCs w:val="24"/>
        </w:rPr>
      </w:pPr>
      <w:r w:rsidRPr="00077AFB">
        <w:rPr>
          <w:rFonts w:ascii="Times New Roman" w:hAnsi="Times New Roman" w:cs="Times New Roman"/>
          <w:color w:val="000000"/>
          <w:sz w:val="24"/>
          <w:szCs w:val="24"/>
        </w:rPr>
        <w:t>Перспективность опыта заключается в том, что он является актуальным для современного детского сада не только сегодня, но и в будущем, поскольку обществу нужны творческие, самостоятельно мыслящие личности</w:t>
      </w:r>
      <w:r>
        <w:rPr>
          <w:rFonts w:ascii="Times New Roman" w:hAnsi="Times New Roman" w:cs="Times New Roman"/>
          <w:color w:val="000000"/>
          <w:sz w:val="24"/>
          <w:szCs w:val="24"/>
        </w:rPr>
        <w:t xml:space="preserve">. </w:t>
      </w:r>
      <w:r w:rsidR="00001551" w:rsidRPr="00077AFB">
        <w:rPr>
          <w:rFonts w:ascii="Times New Roman" w:hAnsi="Times New Roman" w:cs="Times New Roman"/>
          <w:sz w:val="24"/>
          <w:szCs w:val="24"/>
        </w:rPr>
        <w:t>Мы</w:t>
      </w:r>
      <w:r w:rsidR="00001551" w:rsidRPr="00001551">
        <w:rPr>
          <w:rFonts w:ascii="Times New Roman" w:hAnsi="Times New Roman" w:cs="Times New Roman"/>
          <w:sz w:val="24"/>
          <w:szCs w:val="24"/>
        </w:rPr>
        <w:t xml:space="preserve"> живем в веке информационных технологий, когда происходит коренное преобразование характера человеческого труда и взаимоотношений, и наиболее актуальной сейчас становится проблема человека мыслящего, творчески думающего, ищущего, умеющего решать нетрадиционные задачи, основываясь на логике мысли. </w:t>
      </w:r>
    </w:p>
    <w:p w:rsidR="00001551" w:rsidRPr="00381FB1" w:rsidRDefault="00001551" w:rsidP="00001551">
      <w:pPr>
        <w:pStyle w:val="a3"/>
        <w:ind w:firstLine="567"/>
        <w:rPr>
          <w:rFonts w:ascii="Times New Roman" w:eastAsia="Times New Roman" w:hAnsi="Times New Roman" w:cs="Times New Roman"/>
          <w:sz w:val="24"/>
          <w:szCs w:val="24"/>
        </w:rPr>
      </w:pPr>
      <w:r w:rsidRPr="00001551">
        <w:rPr>
          <w:rFonts w:ascii="Times New Roman" w:hAnsi="Times New Roman" w:cs="Times New Roman"/>
          <w:sz w:val="24"/>
          <w:szCs w:val="24"/>
        </w:rPr>
        <w:t>За последнее время возрос интерес именно к такому поколению людей. </w:t>
      </w:r>
      <w:r w:rsidRPr="00001551">
        <w:rPr>
          <w:rFonts w:ascii="Times New Roman" w:hAnsi="Times New Roman" w:cs="Times New Roman"/>
          <w:sz w:val="24"/>
          <w:szCs w:val="24"/>
        </w:rPr>
        <w:br/>
        <w:t>Современное общество требует от нового поколения умения планировать свои действия, находить необходимую информацию для решения задачи, моделировать будущий процесс.</w:t>
      </w:r>
      <w:r w:rsidRPr="00001551">
        <w:rPr>
          <w:rFonts w:ascii="Times New Roman" w:hAnsi="Times New Roman" w:cs="Times New Roman"/>
          <w:sz w:val="24"/>
          <w:szCs w:val="24"/>
        </w:rPr>
        <w:br/>
        <w:t>Умение использовать информацию определяется развитостью логических приёмов мышления.</w:t>
      </w:r>
      <w:r w:rsidRPr="00001551">
        <w:rPr>
          <w:rFonts w:ascii="Times New Roman" w:hAnsi="Times New Roman" w:cs="Times New Roman"/>
          <w:sz w:val="24"/>
          <w:szCs w:val="24"/>
        </w:rPr>
        <w:br/>
        <w:t>Развитие умственных способностей (психологических качеств, позволяющих детям легко и быстро усваивать новые знания и использовать их при решении разнообразных задач) имеет особое значение для подготовки детей к школьному обучению. Не так уж и важно, какими знаниями владеет ребенок ко времени поступления в школу, гораздо важнее готовность к получению новых знаний, умение рассуждать, фантазировать, делать самостоятельные выводы, строить замыслы рисунков, конструкций.</w:t>
      </w:r>
      <w:r w:rsidRPr="00001551">
        <w:rPr>
          <w:rFonts w:ascii="Times New Roman" w:hAnsi="Times New Roman" w:cs="Times New Roman"/>
          <w:sz w:val="24"/>
          <w:szCs w:val="24"/>
        </w:rPr>
        <w:br/>
        <w:t>Ребенку, не овладевшему приемами логического мышления, труднее будет даваться учеба: решение задач, выполнение упражнений потребуют больших затрат времени и сил. В результате может пострадать здоровье ребенка, ослабнет, а то и вовсе угаснет интерес к учению</w:t>
      </w:r>
      <w:proofErr w:type="gramStart"/>
      <w:r w:rsidRPr="00001551">
        <w:rPr>
          <w:rFonts w:ascii="Times New Roman" w:hAnsi="Times New Roman" w:cs="Times New Roman"/>
          <w:sz w:val="24"/>
          <w:szCs w:val="24"/>
        </w:rPr>
        <w:t>.</w:t>
      </w:r>
      <w:proofErr w:type="gramEnd"/>
      <w:r w:rsidRPr="00001551">
        <w:rPr>
          <w:rFonts w:ascii="Times New Roman" w:eastAsia="Times New Roman" w:hAnsi="Times New Roman" w:cs="Times New Roman"/>
          <w:sz w:val="28"/>
          <w:szCs w:val="28"/>
        </w:rPr>
        <w:t xml:space="preserve"> </w:t>
      </w:r>
      <w:r w:rsidRPr="00381FB1">
        <w:rPr>
          <w:rFonts w:ascii="Times New Roman" w:eastAsia="Times New Roman" w:hAnsi="Times New Roman" w:cs="Times New Roman"/>
          <w:sz w:val="24"/>
          <w:szCs w:val="24"/>
        </w:rPr>
        <w:t>Искать новые, более продуктивные методы, подходы, решения возможных отрицательных последствий, побудили противоречия:</w:t>
      </w:r>
    </w:p>
    <w:p w:rsidR="00001551" w:rsidRPr="00381FB1" w:rsidRDefault="00001551" w:rsidP="00001551">
      <w:pPr>
        <w:numPr>
          <w:ilvl w:val="0"/>
          <w:numId w:val="4"/>
        </w:numPr>
        <w:tabs>
          <w:tab w:val="left" w:pos="0"/>
          <w:tab w:val="left" w:pos="720"/>
          <w:tab w:val="num" w:pos="900"/>
          <w:tab w:val="left" w:pos="993"/>
          <w:tab w:val="left" w:pos="1080"/>
        </w:tabs>
        <w:spacing w:after="0" w:line="240" w:lineRule="auto"/>
        <w:ind w:left="0" w:firstLine="426"/>
        <w:jc w:val="both"/>
        <w:rPr>
          <w:rFonts w:ascii="Times New Roman" w:eastAsia="Times New Roman" w:hAnsi="Times New Roman" w:cs="Times New Roman"/>
          <w:sz w:val="24"/>
          <w:szCs w:val="24"/>
        </w:rPr>
      </w:pPr>
      <w:r w:rsidRPr="00381FB1">
        <w:rPr>
          <w:rFonts w:ascii="Times New Roman" w:eastAsia="Times New Roman" w:hAnsi="Times New Roman" w:cs="Times New Roman"/>
          <w:sz w:val="24"/>
          <w:szCs w:val="24"/>
        </w:rPr>
        <w:t xml:space="preserve"> между возможностями обучения и условиями развития детей;</w:t>
      </w:r>
    </w:p>
    <w:p w:rsidR="00381FB1" w:rsidRDefault="00381FB1" w:rsidP="00001551">
      <w:pPr>
        <w:pStyle w:val="a3"/>
        <w:ind w:firstLine="567"/>
        <w:rPr>
          <w:rFonts w:ascii="Times New Roman" w:hAnsi="Times New Roman" w:cs="Times New Roman"/>
          <w:sz w:val="24"/>
          <w:szCs w:val="24"/>
        </w:rPr>
      </w:pPr>
      <w:r>
        <w:rPr>
          <w:rFonts w:ascii="Times New Roman" w:hAnsi="Times New Roman" w:cs="Times New Roman"/>
          <w:sz w:val="24"/>
          <w:szCs w:val="24"/>
        </w:rPr>
        <w:t xml:space="preserve">- </w:t>
      </w:r>
      <w:r w:rsidRPr="00381FB1">
        <w:rPr>
          <w:rFonts w:ascii="Times New Roman" w:hAnsi="Times New Roman" w:cs="Times New Roman"/>
          <w:sz w:val="24"/>
          <w:szCs w:val="24"/>
        </w:rPr>
        <w:t>между необходимостью структурного оформления логического мышления детей старшего дошкольного возраста и отсутствием научно обоснованных средств развития логического мышления.</w:t>
      </w:r>
    </w:p>
    <w:p w:rsidR="00C131AD" w:rsidRDefault="00001551" w:rsidP="00001551">
      <w:pPr>
        <w:pStyle w:val="a3"/>
        <w:ind w:firstLine="567"/>
        <w:rPr>
          <w:rFonts w:ascii="Times New Roman" w:hAnsi="Times New Roman" w:cs="Times New Roman"/>
          <w:sz w:val="24"/>
          <w:szCs w:val="24"/>
        </w:rPr>
      </w:pPr>
      <w:r w:rsidRPr="00001551">
        <w:rPr>
          <w:rFonts w:ascii="Times New Roman" w:hAnsi="Times New Roman" w:cs="Times New Roman"/>
          <w:sz w:val="24"/>
          <w:szCs w:val="24"/>
        </w:rPr>
        <w:t xml:space="preserve">Логические приемы - сравнение, синтез, анализ, классификация, доказательство </w:t>
      </w:r>
      <w:r>
        <w:rPr>
          <w:rFonts w:ascii="Times New Roman" w:hAnsi="Times New Roman" w:cs="Times New Roman"/>
          <w:sz w:val="24"/>
          <w:szCs w:val="24"/>
        </w:rPr>
        <w:t xml:space="preserve">и другие применяются </w:t>
      </w:r>
      <w:r w:rsidRPr="00001551">
        <w:rPr>
          <w:rFonts w:ascii="Times New Roman" w:hAnsi="Times New Roman" w:cs="Times New Roman"/>
          <w:sz w:val="24"/>
          <w:szCs w:val="24"/>
        </w:rPr>
        <w:t>во всех видах деятельности.</w:t>
      </w:r>
      <w:r w:rsidRPr="00001551">
        <w:rPr>
          <w:rFonts w:ascii="Times New Roman" w:hAnsi="Times New Roman" w:cs="Times New Roman"/>
          <w:sz w:val="24"/>
          <w:szCs w:val="24"/>
        </w:rPr>
        <w:br/>
        <w:t>Практически работа над развитием логического мышления ребёнка идёт без осознания значимости психологических приёмов и средств в этом процессе. Практика работы с детьми старшего дошкольного возраста выявила, что дети часто не могут вычленить признаки обобщения, называя само обобщающее понятие, познавательная активность зачастую снижена, а э</w:t>
      </w:r>
      <w:r>
        <w:rPr>
          <w:rFonts w:ascii="Times New Roman" w:hAnsi="Times New Roman" w:cs="Times New Roman"/>
          <w:sz w:val="24"/>
          <w:szCs w:val="24"/>
        </w:rPr>
        <w:t xml:space="preserve">то тормозит развитие творческой </w:t>
      </w:r>
      <w:r>
        <w:rPr>
          <w:rFonts w:ascii="Times New Roman" w:hAnsi="Times New Roman" w:cs="Times New Roman"/>
          <w:sz w:val="24"/>
          <w:szCs w:val="24"/>
        </w:rPr>
        <w:tab/>
      </w:r>
      <w:r w:rsidRPr="00001551">
        <w:rPr>
          <w:rFonts w:ascii="Times New Roman" w:hAnsi="Times New Roman" w:cs="Times New Roman"/>
          <w:sz w:val="24"/>
          <w:szCs w:val="24"/>
        </w:rPr>
        <w:t>личности.</w:t>
      </w:r>
      <w:r w:rsidRPr="00001551">
        <w:rPr>
          <w:rFonts w:ascii="Times New Roman" w:hAnsi="Times New Roman" w:cs="Times New Roman"/>
          <w:sz w:val="24"/>
          <w:szCs w:val="24"/>
        </w:rPr>
        <w:br/>
      </w:r>
      <w:r>
        <w:rPr>
          <w:rFonts w:ascii="Times New Roman" w:hAnsi="Times New Roman" w:cs="Times New Roman"/>
          <w:sz w:val="24"/>
          <w:szCs w:val="24"/>
        </w:rPr>
        <w:t xml:space="preserve">     На </w:t>
      </w:r>
      <w:r w:rsidRPr="00001551">
        <w:rPr>
          <w:rFonts w:ascii="Times New Roman" w:hAnsi="Times New Roman" w:cs="Times New Roman"/>
          <w:sz w:val="24"/>
          <w:szCs w:val="24"/>
        </w:rPr>
        <w:t xml:space="preserve"> взгляд</w:t>
      </w:r>
      <w:r>
        <w:rPr>
          <w:rFonts w:ascii="Times New Roman" w:hAnsi="Times New Roman" w:cs="Times New Roman"/>
          <w:sz w:val="24"/>
          <w:szCs w:val="24"/>
        </w:rPr>
        <w:t xml:space="preserve">  автора опыта</w:t>
      </w:r>
      <w:r w:rsidRPr="00001551">
        <w:rPr>
          <w:rFonts w:ascii="Times New Roman" w:hAnsi="Times New Roman" w:cs="Times New Roman"/>
          <w:sz w:val="24"/>
          <w:szCs w:val="24"/>
        </w:rPr>
        <w:t>, наиболее конструктивным решением проблемы является идея о том, что системное развитие форм и операций логического мышления на доступном детям материале в игровой форме, способствует развитию познавательной активности детей, творческого и логического мышления, самостоятельности и системности мышления.</w:t>
      </w:r>
      <w:r w:rsidR="00077AFB" w:rsidRPr="00077AFB">
        <w:rPr>
          <w:color w:val="000000"/>
          <w:sz w:val="27"/>
          <w:szCs w:val="27"/>
        </w:rPr>
        <w:t xml:space="preserve"> </w:t>
      </w:r>
    </w:p>
    <w:p w:rsidR="002B77CD" w:rsidRDefault="002B77CD" w:rsidP="00001551">
      <w:pPr>
        <w:pStyle w:val="a3"/>
        <w:ind w:firstLine="567"/>
        <w:rPr>
          <w:rFonts w:ascii="Times New Roman" w:eastAsia="Times New Roman" w:hAnsi="Times New Roman" w:cs="Times New Roman"/>
          <w:b/>
          <w:sz w:val="28"/>
          <w:szCs w:val="28"/>
        </w:rPr>
      </w:pPr>
      <w:r>
        <w:rPr>
          <w:rFonts w:ascii="Times New Roman" w:eastAsia="Times New Roman" w:hAnsi="Times New Roman" w:cs="Times New Roman"/>
          <w:b/>
          <w:sz w:val="28"/>
          <w:szCs w:val="28"/>
        </w:rPr>
        <w:t>4</w:t>
      </w:r>
      <w:r w:rsidRPr="00F731CB">
        <w:rPr>
          <w:rFonts w:ascii="Times New Roman" w:eastAsia="Times New Roman" w:hAnsi="Times New Roman" w:cs="Times New Roman"/>
          <w:b/>
          <w:sz w:val="28"/>
          <w:szCs w:val="28"/>
        </w:rPr>
        <w:t xml:space="preserve">. </w:t>
      </w:r>
      <w:r w:rsidRPr="005B201E">
        <w:rPr>
          <w:rFonts w:ascii="Times New Roman" w:eastAsia="Times New Roman" w:hAnsi="Times New Roman" w:cs="Times New Roman"/>
          <w:b/>
          <w:sz w:val="28"/>
          <w:szCs w:val="28"/>
        </w:rPr>
        <w:t xml:space="preserve"> Практическая значимость опыта</w:t>
      </w:r>
    </w:p>
    <w:p w:rsidR="00E7653D" w:rsidRDefault="002B77CD" w:rsidP="00E7653D">
      <w:pPr>
        <w:pStyle w:val="a3"/>
        <w:ind w:firstLine="567"/>
        <w:jc w:val="both"/>
        <w:rPr>
          <w:rFonts w:ascii="Times New Roman" w:hAnsi="Times New Roman" w:cs="Times New Roman"/>
          <w:sz w:val="24"/>
          <w:szCs w:val="24"/>
        </w:rPr>
      </w:pPr>
      <w:r w:rsidRPr="00E7653D">
        <w:rPr>
          <w:rFonts w:ascii="Times New Roman" w:hAnsi="Times New Roman" w:cs="Times New Roman"/>
          <w:color w:val="000000"/>
          <w:sz w:val="24"/>
          <w:szCs w:val="24"/>
          <w:shd w:val="clear" w:color="auto" w:fill="FFFFFF"/>
        </w:rPr>
        <w:t xml:space="preserve">Практическая значимость  заключается в том, что её результаты направлены на совершенствование процесса развития логического мышления в дошкольном возрасте, на определение методов, с помощью которых изучается развитость структурных компонентов логического мышления и их взаимосвязь; вскрытые резервы развития логического мышления </w:t>
      </w:r>
      <w:r w:rsidRPr="00E7653D">
        <w:rPr>
          <w:rFonts w:ascii="Times New Roman" w:hAnsi="Times New Roman" w:cs="Times New Roman"/>
          <w:color w:val="000000"/>
          <w:sz w:val="24"/>
          <w:szCs w:val="24"/>
          <w:shd w:val="clear" w:color="auto" w:fill="FFFFFF"/>
        </w:rPr>
        <w:lastRenderedPageBreak/>
        <w:t>послужат реальной предпосылкой обновления образовательного процесса для детей дошкольного возраста.</w:t>
      </w:r>
      <w:r w:rsidRPr="00E7653D">
        <w:rPr>
          <w:rFonts w:ascii="Times New Roman" w:hAnsi="Times New Roman" w:cs="Times New Roman"/>
          <w:sz w:val="24"/>
          <w:szCs w:val="24"/>
        </w:rPr>
        <w:t xml:space="preserve"> </w:t>
      </w:r>
    </w:p>
    <w:p w:rsidR="00E7653D" w:rsidRPr="002274A4" w:rsidRDefault="00E7653D" w:rsidP="002274A4">
      <w:pPr>
        <w:pStyle w:val="a3"/>
        <w:ind w:firstLine="567"/>
        <w:rPr>
          <w:rFonts w:ascii="Times New Roman" w:hAnsi="Times New Roman" w:cs="Times New Roman"/>
          <w:sz w:val="24"/>
          <w:szCs w:val="24"/>
        </w:rPr>
      </w:pPr>
      <w:r w:rsidRPr="00E7653D">
        <w:rPr>
          <w:rFonts w:ascii="Times New Roman" w:hAnsi="Times New Roman" w:cs="Times New Roman"/>
          <w:sz w:val="24"/>
          <w:szCs w:val="24"/>
        </w:rPr>
        <w:t>Р</w:t>
      </w:r>
      <w:r w:rsidR="002B77CD" w:rsidRPr="00E7653D">
        <w:rPr>
          <w:rFonts w:ascii="Times New Roman" w:hAnsi="Times New Roman" w:cs="Times New Roman"/>
          <w:sz w:val="24"/>
          <w:szCs w:val="24"/>
        </w:rPr>
        <w:t>азработана система  образовательной деятельности с использованием математических игр   для   развития логики и мышления  дошкольников.</w:t>
      </w:r>
      <w:r w:rsidR="002B77CD" w:rsidRPr="00E7653D">
        <w:rPr>
          <w:rFonts w:ascii="Times New Roman" w:hAnsi="Times New Roman" w:cs="Times New Roman"/>
          <w:color w:val="000000"/>
          <w:sz w:val="24"/>
          <w:szCs w:val="24"/>
        </w:rPr>
        <w:br/>
      </w:r>
      <w:r>
        <w:rPr>
          <w:rFonts w:ascii="Times New Roman" w:eastAsia="Times New Roman" w:hAnsi="Times New Roman" w:cs="Times New Roman"/>
          <w:b/>
          <w:bCs/>
          <w:sz w:val="28"/>
          <w:szCs w:val="28"/>
        </w:rPr>
        <w:t xml:space="preserve">5. </w:t>
      </w:r>
      <w:r w:rsidRPr="005B201E">
        <w:rPr>
          <w:rFonts w:ascii="Times New Roman" w:eastAsia="Times New Roman" w:hAnsi="Times New Roman" w:cs="Times New Roman"/>
          <w:b/>
          <w:bCs/>
          <w:sz w:val="28"/>
          <w:szCs w:val="28"/>
        </w:rPr>
        <w:t xml:space="preserve">Новизна опыта </w:t>
      </w:r>
    </w:p>
    <w:p w:rsidR="002274A4" w:rsidRPr="002274A4" w:rsidRDefault="00E7653D" w:rsidP="002274A4">
      <w:pPr>
        <w:pStyle w:val="a3"/>
        <w:jc w:val="both"/>
        <w:rPr>
          <w:rFonts w:ascii="Times New Roman" w:hAnsi="Times New Roman" w:cs="Times New Roman"/>
          <w:sz w:val="24"/>
          <w:szCs w:val="24"/>
        </w:rPr>
      </w:pPr>
      <w:r w:rsidRPr="002274A4">
        <w:rPr>
          <w:rFonts w:ascii="Times New Roman" w:hAnsi="Times New Roman" w:cs="Times New Roman"/>
          <w:sz w:val="24"/>
          <w:szCs w:val="24"/>
        </w:rPr>
        <w:t>Новизна опыта состоит в создании системы использования занимательных дидактических игр с математическим содержанием, упражнений, интеллектуальных игр, нацеленных на развитие логического мышления детей, познавательных интересов в образовательном процессе на современном уровне.</w:t>
      </w:r>
      <w:r w:rsidR="002274A4" w:rsidRPr="002274A4">
        <w:rPr>
          <w:rFonts w:ascii="Times New Roman" w:hAnsi="Times New Roman" w:cs="Times New Roman"/>
          <w:sz w:val="24"/>
          <w:szCs w:val="24"/>
        </w:rPr>
        <w:t xml:space="preserve"> Отведение  данного вида играм специального места в режиме дня. </w:t>
      </w:r>
      <w:r w:rsidR="002274A4" w:rsidRPr="002274A4">
        <w:rPr>
          <w:rFonts w:ascii="Times New Roman" w:hAnsi="Times New Roman" w:cs="Times New Roman"/>
          <w:sz w:val="24"/>
          <w:szCs w:val="24"/>
        </w:rPr>
        <w:br/>
        <w:t>Разработка авторских планов и конспектов непосредственно - образовательной деятельности по формированию логического мышления детей старшего дошкольного возраста путём комбинации дидактических игр в рамках комплексно-игрового метода. Автором опыта разработаны планы интеллектуальной игры «Заседания Совета Мудрецов», где подобраны проблемные ситуации; разработаны темы и вопросы к каждой интеллектуальной игре «Клуб Знатоков»; систематизированы логические задачи на весь цикл обучения. </w:t>
      </w:r>
    </w:p>
    <w:p w:rsidR="002274A4" w:rsidRPr="00001551" w:rsidRDefault="002274A4" w:rsidP="002274A4">
      <w:pPr>
        <w:pStyle w:val="a3"/>
        <w:ind w:firstLine="567"/>
        <w:rPr>
          <w:rFonts w:ascii="Times New Roman" w:hAnsi="Times New Roman" w:cs="Times New Roman"/>
          <w:sz w:val="24"/>
          <w:szCs w:val="24"/>
        </w:rPr>
      </w:pPr>
    </w:p>
    <w:p w:rsidR="002274A4" w:rsidRPr="005B201E" w:rsidRDefault="002274A4" w:rsidP="002274A4">
      <w:pPr>
        <w:tabs>
          <w:tab w:val="left" w:pos="993"/>
        </w:tabs>
        <w:spacing w:after="0" w:line="240" w:lineRule="auto"/>
        <w:ind w:left="426"/>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6. </w:t>
      </w:r>
      <w:proofErr w:type="spellStart"/>
      <w:r w:rsidRPr="005B201E">
        <w:rPr>
          <w:rFonts w:ascii="Times New Roman" w:eastAsia="Times New Roman" w:hAnsi="Times New Roman" w:cs="Times New Roman"/>
          <w:b/>
          <w:bCs/>
          <w:sz w:val="28"/>
          <w:szCs w:val="28"/>
        </w:rPr>
        <w:t>Адресность</w:t>
      </w:r>
      <w:proofErr w:type="spellEnd"/>
      <w:r w:rsidRPr="005B201E">
        <w:rPr>
          <w:rFonts w:ascii="Times New Roman" w:eastAsia="Times New Roman" w:hAnsi="Times New Roman" w:cs="Times New Roman"/>
          <w:b/>
          <w:bCs/>
          <w:sz w:val="28"/>
          <w:szCs w:val="28"/>
        </w:rPr>
        <w:t xml:space="preserve"> опыта</w:t>
      </w:r>
    </w:p>
    <w:p w:rsidR="00560BB6" w:rsidRDefault="002274A4" w:rsidP="00077AFB">
      <w:pPr>
        <w:pStyle w:val="a3"/>
        <w:rPr>
          <w:rFonts w:ascii="Times New Roman" w:hAnsi="Times New Roman" w:cs="Times New Roman"/>
          <w:sz w:val="24"/>
          <w:szCs w:val="24"/>
        </w:rPr>
      </w:pPr>
      <w:r w:rsidRPr="00077AFB">
        <w:rPr>
          <w:rFonts w:ascii="Times New Roman" w:hAnsi="Times New Roman" w:cs="Times New Roman"/>
          <w:sz w:val="24"/>
          <w:szCs w:val="24"/>
        </w:rPr>
        <w:t>Данный педагогический опыт может быть полезен:</w:t>
      </w:r>
      <w:r w:rsidRPr="00077AFB">
        <w:rPr>
          <w:rFonts w:ascii="Times New Roman" w:hAnsi="Times New Roman" w:cs="Times New Roman"/>
          <w:sz w:val="24"/>
          <w:szCs w:val="24"/>
        </w:rPr>
        <w:br/>
        <w:t>воспитателям дошкольных учреждений,</w:t>
      </w:r>
      <w:r w:rsidRPr="00077AFB">
        <w:rPr>
          <w:rFonts w:ascii="Times New Roman" w:hAnsi="Times New Roman" w:cs="Times New Roman"/>
          <w:sz w:val="24"/>
          <w:szCs w:val="24"/>
        </w:rPr>
        <w:br/>
        <w:t>педагогам дополнительного образования,</w:t>
      </w:r>
    </w:p>
    <w:p w:rsidR="00E7653D" w:rsidRPr="00077AFB" w:rsidRDefault="00560BB6" w:rsidP="00077AFB">
      <w:pPr>
        <w:pStyle w:val="a3"/>
        <w:rPr>
          <w:rFonts w:ascii="Times New Roman" w:hAnsi="Times New Roman" w:cs="Times New Roman"/>
          <w:sz w:val="24"/>
          <w:szCs w:val="24"/>
        </w:rPr>
      </w:pPr>
      <w:r>
        <w:rPr>
          <w:rFonts w:ascii="Times New Roman" w:hAnsi="Times New Roman" w:cs="Times New Roman"/>
          <w:color w:val="000000"/>
          <w:sz w:val="24"/>
          <w:szCs w:val="24"/>
        </w:rPr>
        <w:t>учителям</w:t>
      </w:r>
      <w:r w:rsidRPr="00560BB6">
        <w:rPr>
          <w:rFonts w:ascii="Times New Roman" w:hAnsi="Times New Roman" w:cs="Times New Roman"/>
          <w:color w:val="000000"/>
          <w:sz w:val="24"/>
          <w:szCs w:val="24"/>
        </w:rPr>
        <w:t xml:space="preserve"> начальных классов общеобразовательных школ</w:t>
      </w:r>
      <w:r>
        <w:rPr>
          <w:rFonts w:ascii="Times New Roman" w:hAnsi="Times New Roman" w:cs="Times New Roman"/>
          <w:color w:val="000000"/>
          <w:sz w:val="24"/>
          <w:szCs w:val="24"/>
        </w:rPr>
        <w:t>;</w:t>
      </w:r>
      <w:r w:rsidR="002274A4" w:rsidRPr="00077AFB">
        <w:rPr>
          <w:rFonts w:ascii="Times New Roman" w:hAnsi="Times New Roman" w:cs="Times New Roman"/>
          <w:sz w:val="24"/>
          <w:szCs w:val="24"/>
        </w:rPr>
        <w:br/>
        <w:t>родителям</w:t>
      </w:r>
      <w:r w:rsidR="00077AFB">
        <w:rPr>
          <w:rFonts w:ascii="Times New Roman" w:hAnsi="Times New Roman" w:cs="Times New Roman"/>
          <w:sz w:val="24"/>
          <w:szCs w:val="24"/>
        </w:rPr>
        <w:t xml:space="preserve"> старших дошкольников</w:t>
      </w:r>
      <w:r w:rsidR="002274A4" w:rsidRPr="00077AFB">
        <w:rPr>
          <w:rFonts w:ascii="Times New Roman" w:hAnsi="Times New Roman" w:cs="Times New Roman"/>
          <w:sz w:val="24"/>
          <w:szCs w:val="24"/>
        </w:rPr>
        <w:t>, заинтересованным в интеллектуальном развитии детей.</w:t>
      </w:r>
      <w:r w:rsidR="002274A4" w:rsidRPr="00077AFB">
        <w:rPr>
          <w:rFonts w:ascii="Times New Roman" w:hAnsi="Times New Roman" w:cs="Times New Roman"/>
          <w:sz w:val="24"/>
          <w:szCs w:val="24"/>
        </w:rPr>
        <w:br/>
        <w:t>Каждый творческий педагог может распорядиться им по своему усмотрению: внести свои замыслы и задумки, пополнить его своими творческими находками. Для молодых специалистов он может стать хорошим подспорьем или даже фундаментом в работе по данной теме.</w:t>
      </w:r>
    </w:p>
    <w:p w:rsidR="00077AFB" w:rsidRPr="005B201E" w:rsidRDefault="00E7653D" w:rsidP="00077AFB">
      <w:pPr>
        <w:tabs>
          <w:tab w:val="left" w:pos="993"/>
        </w:tabs>
        <w:spacing w:after="0" w:line="240" w:lineRule="auto"/>
        <w:ind w:left="426"/>
        <w:jc w:val="both"/>
        <w:rPr>
          <w:rFonts w:ascii="Times New Roman" w:eastAsia="Times New Roman" w:hAnsi="Times New Roman" w:cs="Times New Roman"/>
          <w:b/>
          <w:bCs/>
          <w:sz w:val="28"/>
          <w:szCs w:val="28"/>
        </w:rPr>
      </w:pPr>
      <w:r>
        <w:rPr>
          <w:rFonts w:ascii="Arial" w:hAnsi="Arial" w:cs="Arial"/>
          <w:color w:val="000000"/>
          <w:sz w:val="27"/>
          <w:szCs w:val="27"/>
        </w:rPr>
        <w:br/>
      </w:r>
      <w:r w:rsidR="00077AFB">
        <w:rPr>
          <w:rFonts w:ascii="Times New Roman" w:eastAsia="Times New Roman" w:hAnsi="Times New Roman" w:cs="Times New Roman"/>
          <w:b/>
          <w:bCs/>
          <w:sz w:val="28"/>
          <w:szCs w:val="28"/>
        </w:rPr>
        <w:t xml:space="preserve">7. </w:t>
      </w:r>
      <w:r w:rsidR="00077AFB" w:rsidRPr="005B201E">
        <w:rPr>
          <w:rFonts w:ascii="Times New Roman" w:eastAsia="Times New Roman" w:hAnsi="Times New Roman" w:cs="Times New Roman"/>
          <w:b/>
          <w:bCs/>
          <w:sz w:val="28"/>
          <w:szCs w:val="28"/>
        </w:rPr>
        <w:t>Трудоёмкость опыта</w:t>
      </w:r>
    </w:p>
    <w:p w:rsidR="00E7653D" w:rsidRPr="00560BB6" w:rsidRDefault="00560BB6" w:rsidP="00E7653D">
      <w:pPr>
        <w:pStyle w:val="a3"/>
        <w:ind w:firstLine="567"/>
        <w:rPr>
          <w:rFonts w:ascii="Times New Roman" w:hAnsi="Times New Roman" w:cs="Times New Roman"/>
          <w:sz w:val="24"/>
          <w:szCs w:val="24"/>
        </w:rPr>
      </w:pPr>
      <w:r w:rsidRPr="00560BB6">
        <w:rPr>
          <w:rFonts w:ascii="Times New Roman" w:hAnsi="Times New Roman" w:cs="Times New Roman"/>
          <w:bCs/>
          <w:iCs/>
          <w:color w:val="000000"/>
          <w:sz w:val="24"/>
          <w:szCs w:val="24"/>
        </w:rPr>
        <w:t>Трудоёмкость опыта</w:t>
      </w:r>
      <w:r w:rsidRPr="00560BB6">
        <w:rPr>
          <w:rFonts w:ascii="Times New Roman" w:hAnsi="Times New Roman" w:cs="Times New Roman"/>
          <w:color w:val="000000"/>
          <w:sz w:val="24"/>
          <w:szCs w:val="24"/>
        </w:rPr>
        <w:t> заключается в его переосмыслении с позиции творческой самореализации личности дошкольника в учебно-познавательной деятельности, в отборе оптимальных методов и приёмов, форм, средств организации образовательного процесса с учетом индивидуальных творческих возможностей детей. </w:t>
      </w:r>
    </w:p>
    <w:sectPr w:rsidR="00E7653D" w:rsidRPr="00560BB6" w:rsidSect="00735B98">
      <w:pgSz w:w="11906" w:h="16838"/>
      <w:pgMar w:top="907" w:right="567" w:bottom="851"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2415B0"/>
    <w:multiLevelType w:val="multilevel"/>
    <w:tmpl w:val="5464F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1D90DE9"/>
    <w:multiLevelType w:val="hybridMultilevel"/>
    <w:tmpl w:val="A0A8D212"/>
    <w:lvl w:ilvl="0" w:tplc="80FA9EF0">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2">
    <w:nsid w:val="4FBE728E"/>
    <w:multiLevelType w:val="hybridMultilevel"/>
    <w:tmpl w:val="435EDC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3171A57"/>
    <w:multiLevelType w:val="multilevel"/>
    <w:tmpl w:val="4E6CF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useFELayout/>
  </w:compat>
  <w:rsids>
    <w:rsidRoot w:val="00735B98"/>
    <w:rsid w:val="00001551"/>
    <w:rsid w:val="00077AFB"/>
    <w:rsid w:val="002274A4"/>
    <w:rsid w:val="002B77CD"/>
    <w:rsid w:val="002C1695"/>
    <w:rsid w:val="00381FB1"/>
    <w:rsid w:val="004140DC"/>
    <w:rsid w:val="004E0F50"/>
    <w:rsid w:val="00560BB6"/>
    <w:rsid w:val="005E2C04"/>
    <w:rsid w:val="00627DBB"/>
    <w:rsid w:val="006850E5"/>
    <w:rsid w:val="006C6F38"/>
    <w:rsid w:val="00735B98"/>
    <w:rsid w:val="00A65734"/>
    <w:rsid w:val="00B65981"/>
    <w:rsid w:val="00C131AD"/>
    <w:rsid w:val="00CC73AD"/>
    <w:rsid w:val="00D74850"/>
    <w:rsid w:val="00DE4D02"/>
    <w:rsid w:val="00E7653D"/>
    <w:rsid w:val="00E84490"/>
    <w:rsid w:val="00F666DB"/>
    <w:rsid w:val="00F97D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0F50"/>
  </w:style>
  <w:style w:type="paragraph" w:styleId="1">
    <w:name w:val="heading 1"/>
    <w:basedOn w:val="a"/>
    <w:link w:val="10"/>
    <w:uiPriority w:val="9"/>
    <w:qFormat/>
    <w:rsid w:val="00735B9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35B98"/>
    <w:pPr>
      <w:spacing w:after="0" w:line="240" w:lineRule="auto"/>
    </w:pPr>
  </w:style>
  <w:style w:type="character" w:customStyle="1" w:styleId="10">
    <w:name w:val="Заголовок 1 Знак"/>
    <w:basedOn w:val="a0"/>
    <w:link w:val="1"/>
    <w:uiPriority w:val="9"/>
    <w:rsid w:val="00735B98"/>
    <w:rPr>
      <w:rFonts w:ascii="Times New Roman" w:eastAsia="Times New Roman" w:hAnsi="Times New Roman" w:cs="Times New Roman"/>
      <w:b/>
      <w:bCs/>
      <w:kern w:val="36"/>
      <w:sz w:val="48"/>
      <w:szCs w:val="48"/>
    </w:rPr>
  </w:style>
  <w:style w:type="paragraph" w:styleId="a4">
    <w:name w:val="Normal (Web)"/>
    <w:basedOn w:val="a"/>
    <w:uiPriority w:val="99"/>
    <w:semiHidden/>
    <w:unhideWhenUsed/>
    <w:rsid w:val="00627DB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627DBB"/>
    <w:rPr>
      <w:color w:val="0000FF"/>
      <w:u w:val="single"/>
    </w:rPr>
  </w:style>
  <w:style w:type="character" w:styleId="a6">
    <w:name w:val="Strong"/>
    <w:basedOn w:val="a0"/>
    <w:uiPriority w:val="22"/>
    <w:qFormat/>
    <w:rsid w:val="00F97D03"/>
    <w:rPr>
      <w:b/>
      <w:bCs/>
    </w:rPr>
  </w:style>
  <w:style w:type="character" w:styleId="a7">
    <w:name w:val="Emphasis"/>
    <w:basedOn w:val="a0"/>
    <w:uiPriority w:val="20"/>
    <w:qFormat/>
    <w:rsid w:val="006C6F38"/>
    <w:rPr>
      <w:i/>
      <w:iCs/>
    </w:rPr>
  </w:style>
</w:styles>
</file>

<file path=word/webSettings.xml><?xml version="1.0" encoding="utf-8"?>
<w:webSettings xmlns:r="http://schemas.openxmlformats.org/officeDocument/2006/relationships" xmlns:w="http://schemas.openxmlformats.org/wordprocessingml/2006/main">
  <w:divs>
    <w:div w:id="479735545">
      <w:bodyDiv w:val="1"/>
      <w:marLeft w:val="0"/>
      <w:marRight w:val="0"/>
      <w:marTop w:val="0"/>
      <w:marBottom w:val="0"/>
      <w:divBdr>
        <w:top w:val="none" w:sz="0" w:space="0" w:color="auto"/>
        <w:left w:val="none" w:sz="0" w:space="0" w:color="auto"/>
        <w:bottom w:val="none" w:sz="0" w:space="0" w:color="auto"/>
        <w:right w:val="none" w:sz="0" w:space="0" w:color="auto"/>
      </w:divBdr>
    </w:div>
    <w:div w:id="716008896">
      <w:bodyDiv w:val="1"/>
      <w:marLeft w:val="0"/>
      <w:marRight w:val="0"/>
      <w:marTop w:val="0"/>
      <w:marBottom w:val="0"/>
      <w:divBdr>
        <w:top w:val="none" w:sz="0" w:space="0" w:color="auto"/>
        <w:left w:val="none" w:sz="0" w:space="0" w:color="auto"/>
        <w:bottom w:val="none" w:sz="0" w:space="0" w:color="auto"/>
        <w:right w:val="none" w:sz="0" w:space="0" w:color="auto"/>
      </w:divBdr>
    </w:div>
    <w:div w:id="921911551">
      <w:bodyDiv w:val="1"/>
      <w:marLeft w:val="0"/>
      <w:marRight w:val="0"/>
      <w:marTop w:val="0"/>
      <w:marBottom w:val="0"/>
      <w:divBdr>
        <w:top w:val="none" w:sz="0" w:space="0" w:color="auto"/>
        <w:left w:val="none" w:sz="0" w:space="0" w:color="auto"/>
        <w:bottom w:val="none" w:sz="0" w:space="0" w:color="auto"/>
        <w:right w:val="none" w:sz="0" w:space="0" w:color="auto"/>
      </w:divBdr>
    </w:div>
    <w:div w:id="1153640978">
      <w:bodyDiv w:val="1"/>
      <w:marLeft w:val="0"/>
      <w:marRight w:val="0"/>
      <w:marTop w:val="0"/>
      <w:marBottom w:val="0"/>
      <w:divBdr>
        <w:top w:val="none" w:sz="0" w:space="0" w:color="auto"/>
        <w:left w:val="none" w:sz="0" w:space="0" w:color="auto"/>
        <w:bottom w:val="none" w:sz="0" w:space="0" w:color="auto"/>
        <w:right w:val="none" w:sz="0" w:space="0" w:color="auto"/>
      </w:divBdr>
    </w:div>
    <w:div w:id="1157381010">
      <w:bodyDiv w:val="1"/>
      <w:marLeft w:val="0"/>
      <w:marRight w:val="0"/>
      <w:marTop w:val="0"/>
      <w:marBottom w:val="0"/>
      <w:divBdr>
        <w:top w:val="none" w:sz="0" w:space="0" w:color="auto"/>
        <w:left w:val="none" w:sz="0" w:space="0" w:color="auto"/>
        <w:bottom w:val="none" w:sz="0" w:space="0" w:color="auto"/>
        <w:right w:val="none" w:sz="0" w:space="0" w:color="auto"/>
      </w:divBdr>
    </w:div>
    <w:div w:id="1374425453">
      <w:bodyDiv w:val="1"/>
      <w:marLeft w:val="0"/>
      <w:marRight w:val="0"/>
      <w:marTop w:val="0"/>
      <w:marBottom w:val="0"/>
      <w:divBdr>
        <w:top w:val="none" w:sz="0" w:space="0" w:color="auto"/>
        <w:left w:val="none" w:sz="0" w:space="0" w:color="auto"/>
        <w:bottom w:val="none" w:sz="0" w:space="0" w:color="auto"/>
        <w:right w:val="none" w:sz="0" w:space="0" w:color="auto"/>
      </w:divBdr>
    </w:div>
    <w:div w:id="1721049058">
      <w:bodyDiv w:val="1"/>
      <w:marLeft w:val="0"/>
      <w:marRight w:val="0"/>
      <w:marTop w:val="0"/>
      <w:marBottom w:val="0"/>
      <w:divBdr>
        <w:top w:val="none" w:sz="0" w:space="0" w:color="auto"/>
        <w:left w:val="none" w:sz="0" w:space="0" w:color="auto"/>
        <w:bottom w:val="none" w:sz="0" w:space="0" w:color="auto"/>
        <w:right w:val="none" w:sz="0" w:space="0" w:color="auto"/>
      </w:divBdr>
    </w:div>
    <w:div w:id="1870071050">
      <w:bodyDiv w:val="1"/>
      <w:marLeft w:val="0"/>
      <w:marRight w:val="0"/>
      <w:marTop w:val="0"/>
      <w:marBottom w:val="0"/>
      <w:divBdr>
        <w:top w:val="none" w:sz="0" w:space="0" w:color="auto"/>
        <w:left w:val="none" w:sz="0" w:space="0" w:color="auto"/>
        <w:bottom w:val="none" w:sz="0" w:space="0" w:color="auto"/>
        <w:right w:val="none" w:sz="0" w:space="0" w:color="auto"/>
      </w:divBdr>
    </w:div>
    <w:div w:id="1984500823">
      <w:bodyDiv w:val="1"/>
      <w:marLeft w:val="0"/>
      <w:marRight w:val="0"/>
      <w:marTop w:val="0"/>
      <w:marBottom w:val="0"/>
      <w:divBdr>
        <w:top w:val="none" w:sz="0" w:space="0" w:color="auto"/>
        <w:left w:val="none" w:sz="0" w:space="0" w:color="auto"/>
        <w:bottom w:val="none" w:sz="0" w:space="0" w:color="auto"/>
        <w:right w:val="none" w:sz="0" w:space="0" w:color="auto"/>
      </w:divBdr>
    </w:div>
    <w:div w:id="2000300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sihdocs.ru/organizaciya-kabineta-prakticheskogo-psihologa.html" TargetMode="External"/><Relationship Id="rId3" Type="http://schemas.openxmlformats.org/officeDocument/2006/relationships/settings" Target="settings.xml"/><Relationship Id="rId7" Type="http://schemas.openxmlformats.org/officeDocument/2006/relationships/hyperlink" Target="http://psihdocs.ru/profilaktika-straha-privivok-u-detej.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rokimatematiki.ru/go.html?href=http%3A%2F%2Fgigabaza.ru%2Fdoc%2F77687.html" TargetMode="External"/><Relationship Id="rId5" Type="http://schemas.openxmlformats.org/officeDocument/2006/relationships/hyperlink" Target="https://keepslide.com/search?s=%D0%BC%D0%B0%D1%82%D0%B5%D0%BC%D0%B0%D1%82%D0%B8%D0%BA%D0%B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7</Pages>
  <Words>2957</Words>
  <Characters>16858</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3</cp:revision>
  <cp:lastPrinted>2018-11-01T14:04:00Z</cp:lastPrinted>
  <dcterms:created xsi:type="dcterms:W3CDTF">2018-11-01T12:08:00Z</dcterms:created>
  <dcterms:modified xsi:type="dcterms:W3CDTF">2018-11-29T14:55:00Z</dcterms:modified>
</cp:coreProperties>
</file>