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638" w:rsidRDefault="00914638" w:rsidP="00914638">
      <w:pPr>
        <w:shd w:val="clear" w:color="auto" w:fill="FFFFFF"/>
        <w:jc w:val="center"/>
      </w:pPr>
    </w:p>
    <w:p w:rsidR="00914638" w:rsidRDefault="00914638" w:rsidP="0091463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 Психологические особенности развития эстетико-художественного </w:t>
      </w:r>
      <w:r>
        <w:rPr>
          <w:b/>
          <w:bCs/>
          <w:sz w:val="28"/>
          <w:szCs w:val="28"/>
        </w:rPr>
        <w:t>вкуса детей</w:t>
      </w:r>
    </w:p>
    <w:p w:rsidR="00914638" w:rsidRDefault="00914638" w:rsidP="00914638">
      <w:pPr>
        <w:shd w:val="clear" w:color="auto" w:fill="FFFFFF"/>
        <w:spacing w:before="446" w:line="480" w:lineRule="exact"/>
        <w:ind w:left="34" w:firstLine="533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знаменитой поговорке «о вкусах не спорят» латинское слово </w:t>
      </w:r>
      <w:proofErr w:type="spellStart"/>
      <w:r>
        <w:rPr>
          <w:sz w:val="28"/>
          <w:szCs w:val="28"/>
          <w:lang w:val="en-US"/>
        </w:rPr>
        <w:t>gustus</w:t>
      </w:r>
      <w:proofErr w:type="spellEnd"/>
      <w:r>
        <w:rPr>
          <w:sz w:val="28"/>
          <w:szCs w:val="28"/>
        </w:rPr>
        <w:t xml:space="preserve"> оз</w:t>
      </w:r>
      <w:r>
        <w:rPr>
          <w:sz w:val="28"/>
          <w:szCs w:val="28"/>
        </w:rPr>
        <w:softHyphen/>
        <w:t>начает «вкус» в буквальном смысле слова - «вкус к еде, вкус как ощутимый языком». О таких вкусах действительно спорить не стоит.</w:t>
      </w:r>
    </w:p>
    <w:p w:rsidR="00914638" w:rsidRDefault="00914638" w:rsidP="00914638">
      <w:pPr>
        <w:shd w:val="clear" w:color="auto" w:fill="FFFFFF"/>
        <w:spacing w:before="5" w:line="480" w:lineRule="exact"/>
        <w:ind w:left="29" w:right="10" w:firstLine="538"/>
        <w:jc w:val="both"/>
        <w:rPr>
          <w:sz w:val="28"/>
          <w:szCs w:val="28"/>
        </w:rPr>
      </w:pPr>
      <w:r>
        <w:rPr>
          <w:sz w:val="28"/>
          <w:szCs w:val="28"/>
        </w:rPr>
        <w:t>В словаре русского языка вкус определяется как «чувство, понимание изящного, красивого. Вкус - это склонность, прис</w:t>
      </w:r>
      <w:r w:rsidR="00A8125D">
        <w:rPr>
          <w:sz w:val="28"/>
          <w:szCs w:val="28"/>
        </w:rPr>
        <w:t>трастие к чему-либо»</w:t>
      </w:r>
      <w:r>
        <w:rPr>
          <w:sz w:val="28"/>
          <w:szCs w:val="28"/>
        </w:rPr>
        <w:t>. «Предпочтение - признать лучшим по сравнению с другими, счесть за лучшее, в</w:t>
      </w:r>
      <w:r w:rsidR="00A8125D">
        <w:rPr>
          <w:sz w:val="28"/>
          <w:szCs w:val="28"/>
        </w:rPr>
        <w:t>ыбрать»</w:t>
      </w:r>
      <w:r>
        <w:rPr>
          <w:sz w:val="28"/>
          <w:szCs w:val="28"/>
        </w:rPr>
        <w:t>.</w:t>
      </w:r>
    </w:p>
    <w:p w:rsidR="00914638" w:rsidRDefault="00914638" w:rsidP="00914638">
      <w:pPr>
        <w:shd w:val="clear" w:color="auto" w:fill="FFFFFF"/>
        <w:spacing w:before="5" w:line="480" w:lineRule="exact"/>
        <w:ind w:left="29" w:right="24" w:firstLine="701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>Кант включил в антиномии эстетического вкуса именно дилемму его пре</w:t>
      </w:r>
      <w:r>
        <w:rPr>
          <w:spacing w:val="-2"/>
          <w:sz w:val="28"/>
          <w:szCs w:val="28"/>
        </w:rPr>
        <w:softHyphen/>
      </w:r>
      <w:r w:rsidR="00A8125D">
        <w:rPr>
          <w:spacing w:val="-1"/>
          <w:sz w:val="28"/>
          <w:szCs w:val="28"/>
        </w:rPr>
        <w:t>тензии на всеобщность</w:t>
      </w:r>
      <w:r>
        <w:rPr>
          <w:spacing w:val="-1"/>
          <w:sz w:val="28"/>
          <w:szCs w:val="28"/>
        </w:rPr>
        <w:t>. Люди ведь редко говорят: «Я думаю, что это пре</w:t>
      </w:r>
      <w:r>
        <w:rPr>
          <w:spacing w:val="-1"/>
          <w:sz w:val="28"/>
          <w:szCs w:val="28"/>
        </w:rPr>
        <w:softHyphen/>
        <w:t>красно», а чаще просто: «Это прекрасно, посмотри, как это красиво» и т.п.</w:t>
      </w:r>
    </w:p>
    <w:p w:rsidR="00914638" w:rsidRDefault="00914638" w:rsidP="00914638">
      <w:pPr>
        <w:shd w:val="clear" w:color="auto" w:fill="FFFFFF"/>
        <w:spacing w:line="480" w:lineRule="exact"/>
        <w:ind w:right="34" w:firstLine="567"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t>По мнению Р.А. Ку</w:t>
      </w:r>
      <w:r w:rsidR="00A8125D">
        <w:rPr>
          <w:sz w:val="28"/>
          <w:szCs w:val="28"/>
        </w:rPr>
        <w:t>ренковой</w:t>
      </w:r>
      <w:r>
        <w:rPr>
          <w:sz w:val="28"/>
          <w:szCs w:val="28"/>
        </w:rPr>
        <w:t>, когда эстетические чувства, потребно</w:t>
      </w:r>
      <w:r>
        <w:rPr>
          <w:sz w:val="28"/>
          <w:szCs w:val="28"/>
        </w:rPr>
        <w:softHyphen/>
        <w:t>сти, интересы воспитываются, культивируются в человеке, они становятся бо</w:t>
      </w:r>
      <w:r>
        <w:rPr>
          <w:sz w:val="28"/>
          <w:szCs w:val="28"/>
        </w:rPr>
        <w:softHyphen/>
        <w:t>лее определенными, устойчивыми и получают выражение в эстетическом вкусе - в способности непосредственно, по первому впечатлению, без предваритель</w:t>
      </w:r>
      <w:r>
        <w:rPr>
          <w:sz w:val="28"/>
          <w:szCs w:val="28"/>
        </w:rPr>
        <w:softHyphen/>
        <w:t>ного анализа отмечать эстетическую ценность чего-либо. Вкус основан на та</w:t>
      </w:r>
      <w:r>
        <w:rPr>
          <w:sz w:val="28"/>
          <w:szCs w:val="28"/>
        </w:rPr>
        <w:softHyphen/>
      </w:r>
      <w:r>
        <w:rPr>
          <w:spacing w:val="-1"/>
          <w:sz w:val="28"/>
          <w:szCs w:val="28"/>
        </w:rPr>
        <w:t xml:space="preserve">ких важных формах эстетического сознания, как оценки, суждения, идеалы. И </w:t>
      </w:r>
      <w:r>
        <w:rPr>
          <w:spacing w:val="-2"/>
          <w:sz w:val="28"/>
          <w:szCs w:val="28"/>
        </w:rPr>
        <w:t xml:space="preserve">хотя мы не ощущаем их присутствия во вкусе в развернутом виде (все оценки и </w:t>
      </w:r>
      <w:r>
        <w:rPr>
          <w:sz w:val="28"/>
          <w:szCs w:val="28"/>
        </w:rPr>
        <w:t xml:space="preserve">суждения здесь достаточно лаконичны: «мне нравится, мне не нравится»), тем </w:t>
      </w:r>
      <w:r>
        <w:rPr>
          <w:spacing w:val="-1"/>
          <w:sz w:val="28"/>
          <w:szCs w:val="28"/>
        </w:rPr>
        <w:t xml:space="preserve">не </w:t>
      </w:r>
      <w:r w:rsidR="009C6CC5">
        <w:rPr>
          <w:spacing w:val="-1"/>
          <w:sz w:val="28"/>
          <w:szCs w:val="28"/>
        </w:rPr>
        <w:t>менее,</w:t>
      </w:r>
      <w:r>
        <w:rPr>
          <w:spacing w:val="-1"/>
          <w:sz w:val="28"/>
          <w:szCs w:val="28"/>
        </w:rPr>
        <w:t xml:space="preserve"> во вкусе сфокусированы эстетические оценки, интеллектуальные ре</w:t>
      </w:r>
      <w:r>
        <w:rPr>
          <w:spacing w:val="-1"/>
          <w:sz w:val="28"/>
          <w:szCs w:val="28"/>
        </w:rPr>
        <w:softHyphen/>
        <w:t>акции на реалии действительности и искусства. Суждения эстетического харак</w:t>
      </w:r>
      <w:r>
        <w:rPr>
          <w:spacing w:val="-1"/>
          <w:sz w:val="28"/>
          <w:szCs w:val="28"/>
        </w:rPr>
        <w:softHyphen/>
        <w:t>тера возникают в результате эмоционального отношения и чувственной инфор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мации, которая перерабатывается рационально, на базе индивидуального опы</w:t>
      </w:r>
      <w:r>
        <w:rPr>
          <w:sz w:val="28"/>
          <w:szCs w:val="28"/>
        </w:rPr>
        <w:softHyphen/>
        <w:t>та, знаний человека, его образования, представления об авторитетах сравни</w:t>
      </w:r>
      <w:r>
        <w:rPr>
          <w:sz w:val="28"/>
          <w:szCs w:val="28"/>
        </w:rPr>
        <w:softHyphen/>
      </w:r>
      <w:r>
        <w:rPr>
          <w:spacing w:val="-1"/>
          <w:sz w:val="28"/>
          <w:szCs w:val="28"/>
        </w:rPr>
        <w:t>тельных действий. Поле эстетического вкуса не принадлежит ни чистому чув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ству, ни чистой мысли. Эта способность эстетического сознания образует орга</w:t>
      </w:r>
      <w:r>
        <w:rPr>
          <w:spacing w:val="-3"/>
          <w:sz w:val="28"/>
          <w:szCs w:val="28"/>
        </w:rPr>
        <w:t>ническое     единство     чувственно-мыслимого в человеке.</w:t>
      </w:r>
    </w:p>
    <w:p w:rsidR="00914638" w:rsidRPr="00914638" w:rsidRDefault="00914638" w:rsidP="00914638">
      <w:pPr>
        <w:shd w:val="clear" w:color="auto" w:fill="FFFFFF"/>
        <w:spacing w:line="480" w:lineRule="exact"/>
        <w:ind w:right="34" w:firstLine="567"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lastRenderedPageBreak/>
        <w:t xml:space="preserve">В эстетическом вкусе поражает большая свобода предпочтений. Личные </w:t>
      </w:r>
      <w:r>
        <w:rPr>
          <w:spacing w:val="-1"/>
          <w:sz w:val="28"/>
          <w:szCs w:val="28"/>
        </w:rPr>
        <w:t>пристрастия человека, его эмоции уникальны. Голос собственного эстетическо</w:t>
      </w:r>
      <w:r>
        <w:rPr>
          <w:spacing w:val="-1"/>
          <w:sz w:val="28"/>
          <w:szCs w:val="28"/>
        </w:rPr>
        <w:softHyphen/>
        <w:t>го чувства диктует внутреннюю оценку: красиво - некрасиво, нравится - не нра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вится. Если кто-то будет оспаривать вкус другого, тот, естественно, будет за</w:t>
      </w:r>
      <w:r>
        <w:rPr>
          <w:sz w:val="28"/>
          <w:szCs w:val="28"/>
        </w:rPr>
        <w:softHyphen/>
        <w:t>щищать свой вкус, поскольку в нем передан опыт собственного эстетического чувства.</w:t>
      </w:r>
    </w:p>
    <w:p w:rsidR="00914638" w:rsidRDefault="00914638" w:rsidP="00914638">
      <w:pPr>
        <w:shd w:val="clear" w:color="auto" w:fill="FFFFFF"/>
        <w:spacing w:line="480" w:lineRule="exact"/>
        <w:ind w:left="19" w:right="29" w:firstLine="548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Понятно, что во вкусе огромная роль принадлежит личности его носите</w:t>
      </w:r>
      <w:r>
        <w:rPr>
          <w:spacing w:val="-1"/>
          <w:sz w:val="28"/>
          <w:szCs w:val="28"/>
        </w:rPr>
        <w:t>ля, его пристрастиям. Толстому не нравился Шекспир, Григу - Бетховен, Бородину - Лист. Однако их отношения строились в рамках хорошего вкуса. И о та</w:t>
      </w:r>
      <w:r>
        <w:rPr>
          <w:spacing w:val="-2"/>
          <w:sz w:val="28"/>
          <w:szCs w:val="28"/>
        </w:rPr>
        <w:t>ких вкусах можно не спорить. Спор имеет основание в том случае, если сталки</w:t>
      </w:r>
      <w:r>
        <w:rPr>
          <w:spacing w:val="-2"/>
          <w:sz w:val="28"/>
          <w:szCs w:val="28"/>
        </w:rPr>
        <w:softHyphen/>
      </w:r>
      <w:r>
        <w:rPr>
          <w:spacing w:val="-1"/>
          <w:sz w:val="28"/>
          <w:szCs w:val="28"/>
        </w:rPr>
        <w:t xml:space="preserve">ваются вкусы плохие и хорошие, примитивные и развитые, грубо-вульгарные и </w:t>
      </w:r>
      <w:r>
        <w:rPr>
          <w:sz w:val="28"/>
          <w:szCs w:val="28"/>
        </w:rPr>
        <w:t>возвышенно-изящные. Причем дело, не в том, чтобы порицать или осуждать человека. Р.А. Куренкова считает, что перспективным становится путь воспи</w:t>
      </w:r>
      <w:r>
        <w:rPr>
          <w:sz w:val="28"/>
          <w:szCs w:val="28"/>
        </w:rPr>
        <w:softHyphen/>
        <w:t xml:space="preserve">тания, совершенствования внутреннего мира человека, подъем его духовной </w:t>
      </w:r>
      <w:r>
        <w:rPr>
          <w:spacing w:val="-1"/>
          <w:sz w:val="28"/>
          <w:szCs w:val="28"/>
        </w:rPr>
        <w:t>культуры. Отсюда борьба с дурными вкусами, а то и полной безвкусицей ста</w:t>
      </w:r>
      <w:r>
        <w:rPr>
          <w:spacing w:val="-1"/>
          <w:sz w:val="28"/>
          <w:szCs w:val="28"/>
        </w:rPr>
        <w:softHyphen/>
        <w:t>новится важной образовательной и культурной задачей [23].</w:t>
      </w:r>
    </w:p>
    <w:p w:rsidR="00914638" w:rsidRDefault="00914638" w:rsidP="00914638">
      <w:pPr>
        <w:shd w:val="clear" w:color="auto" w:fill="FFFFFF"/>
        <w:spacing w:line="480" w:lineRule="exact"/>
        <w:ind w:left="14" w:right="58" w:firstLine="553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Эстетический вкус в силу дихотомии эмоционального и рационального располагается на границе двух состояний эстетического сознания: обыденно-</w:t>
      </w:r>
      <w:r>
        <w:rPr>
          <w:sz w:val="28"/>
          <w:szCs w:val="28"/>
        </w:rPr>
        <w:t xml:space="preserve">психологического и рационально-теоретического. </w:t>
      </w:r>
      <w:r>
        <w:rPr>
          <w:spacing w:val="-1"/>
          <w:sz w:val="28"/>
          <w:szCs w:val="28"/>
        </w:rPr>
        <w:t xml:space="preserve">Что касается обучения вкусу, то оно уж заведомо предполагает какую-то </w:t>
      </w:r>
      <w:r>
        <w:rPr>
          <w:sz w:val="28"/>
          <w:szCs w:val="28"/>
        </w:rPr>
        <w:t xml:space="preserve">объективную по отношению к отдельному человеку шкалу ценностей. Социальные системы обучения шкалам ценностей могут различаться по степени признания разнообразия вкусов, права на индивидуальный выбор, но это все </w:t>
      </w:r>
      <w:r>
        <w:rPr>
          <w:spacing w:val="-2"/>
          <w:sz w:val="28"/>
          <w:szCs w:val="28"/>
        </w:rPr>
        <w:t xml:space="preserve">равно разнообразие внутри предложенного этой культурой или культурой всего </w:t>
      </w:r>
      <w:r>
        <w:rPr>
          <w:spacing w:val="-1"/>
          <w:sz w:val="28"/>
          <w:szCs w:val="28"/>
        </w:rPr>
        <w:t xml:space="preserve">человечества, сегодня или на протяжении всей человеческой истории, веера </w:t>
      </w:r>
      <w:r>
        <w:rPr>
          <w:spacing w:val="-2"/>
          <w:sz w:val="28"/>
          <w:szCs w:val="28"/>
        </w:rPr>
        <w:t xml:space="preserve">возможностей. И только гений изобретает новый предмет эстетической оценки, </w:t>
      </w:r>
      <w:r>
        <w:rPr>
          <w:spacing w:val="-1"/>
          <w:sz w:val="28"/>
          <w:szCs w:val="28"/>
        </w:rPr>
        <w:t>отсюда новую норму вкуса, постепенно становящуюся частью культурной нор</w:t>
      </w:r>
      <w:r>
        <w:rPr>
          <w:sz w:val="28"/>
          <w:szCs w:val="28"/>
        </w:rPr>
        <w:t>мы. Имея дело с детьми, мы, сколь ни мала такая вероятность, не должны пре</w:t>
      </w:r>
      <w:r>
        <w:rPr>
          <w:spacing w:val="-1"/>
          <w:sz w:val="28"/>
          <w:szCs w:val="28"/>
        </w:rPr>
        <w:t>небрегать и ею: вдруг мы помогаем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 xml:space="preserve">или мешаем </w:t>
      </w:r>
      <w:r>
        <w:rPr>
          <w:sz w:val="28"/>
          <w:szCs w:val="28"/>
        </w:rPr>
        <w:lastRenderedPageBreak/>
        <w:t>вырасти гению. Но из этого не следует, что воспитывать вкус, ориентируя детей на какие-то признанные, пусть сегодня, нормы, - это значит, посягать на свободу личности.</w:t>
      </w:r>
    </w:p>
    <w:p w:rsidR="00914638" w:rsidRDefault="00914638" w:rsidP="00914638">
      <w:pPr>
        <w:shd w:val="clear" w:color="auto" w:fill="FFFFFF"/>
        <w:spacing w:line="480" w:lineRule="exact"/>
        <w:ind w:left="19" w:right="5" w:firstLine="54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Кроме того, степень свободы вкусовой нормы зависит не только от харак</w:t>
      </w:r>
      <w:r>
        <w:rPr>
          <w:spacing w:val="-1"/>
          <w:sz w:val="28"/>
          <w:szCs w:val="28"/>
        </w:rPr>
        <w:softHyphen/>
        <w:t>тера общественной системы, но и от предмета вкусовой оценки, от степени его важности для общества и его культуры. Оценка природных явлений, пищи, вы</w:t>
      </w:r>
      <w:r>
        <w:rPr>
          <w:spacing w:val="-1"/>
          <w:sz w:val="28"/>
          <w:szCs w:val="28"/>
        </w:rPr>
        <w:softHyphen/>
        <w:t>бор между ясенем и березой, озером или лесом, морковкой или свеклой не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 xml:space="preserve">принципиальны для общества (и то экономические и прочие причины могут </w:t>
      </w:r>
      <w:r>
        <w:rPr>
          <w:spacing w:val="-2"/>
          <w:sz w:val="28"/>
          <w:szCs w:val="28"/>
        </w:rPr>
        <w:t xml:space="preserve">влиять на рекламное внедрение любви к тому, а не к иному продукту питания, а </w:t>
      </w:r>
      <w:r>
        <w:rPr>
          <w:sz w:val="28"/>
          <w:szCs w:val="28"/>
        </w:rPr>
        <w:t xml:space="preserve">любовь к березе внедряется как символ патриотизма). Чем дальше предмет </w:t>
      </w:r>
      <w:r>
        <w:rPr>
          <w:spacing w:val="-1"/>
          <w:sz w:val="28"/>
          <w:szCs w:val="28"/>
        </w:rPr>
        <w:t>оценки от «природной» природы, от натуры</w:t>
      </w:r>
      <w:r w:rsidR="00CE05E5">
        <w:rPr>
          <w:spacing w:val="-1"/>
          <w:sz w:val="28"/>
          <w:szCs w:val="28"/>
        </w:rPr>
        <w:t xml:space="preserve">, чем он </w:t>
      </w:r>
      <w:proofErr w:type="spellStart"/>
      <w:r w:rsidR="00CE05E5">
        <w:rPr>
          <w:spacing w:val="-1"/>
          <w:sz w:val="28"/>
          <w:szCs w:val="28"/>
        </w:rPr>
        <w:t>рукотворнее</w:t>
      </w:r>
      <w:proofErr w:type="spellEnd"/>
      <w:r>
        <w:rPr>
          <w:sz w:val="28"/>
          <w:szCs w:val="28"/>
        </w:rPr>
        <w:t xml:space="preserve">, тем меньше степень свободы его оценивания для члена общества. В этом </w:t>
      </w:r>
      <w:r>
        <w:rPr>
          <w:spacing w:val="-1"/>
          <w:sz w:val="28"/>
          <w:szCs w:val="28"/>
        </w:rPr>
        <w:t>смысле и эстетический вкус в его природных и общечеловеческих ориентирах свободнее художественного вкуса, связанного с оценкой такого целиком куль</w:t>
      </w:r>
      <w:r>
        <w:rPr>
          <w:spacing w:val="-1"/>
          <w:sz w:val="28"/>
          <w:szCs w:val="28"/>
        </w:rPr>
        <w:softHyphen/>
        <w:t>турного явления как произведение искусства</w:t>
      </w:r>
      <w:r w:rsidR="00CE05E5">
        <w:rPr>
          <w:spacing w:val="-1"/>
          <w:sz w:val="28"/>
          <w:szCs w:val="28"/>
        </w:rPr>
        <w:t xml:space="preserve">. </w:t>
      </w:r>
    </w:p>
    <w:p w:rsidR="00914638" w:rsidRDefault="00914638" w:rsidP="00914638">
      <w:pPr>
        <w:shd w:val="clear" w:color="auto" w:fill="FFFFFF"/>
        <w:spacing w:line="480" w:lineRule="exact"/>
        <w:ind w:right="53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данным В.В.Стасова [48] художественный вкус в своем развитом ин</w:t>
      </w:r>
      <w:r>
        <w:rPr>
          <w:sz w:val="28"/>
          <w:szCs w:val="28"/>
        </w:rPr>
        <w:softHyphen/>
      </w:r>
      <w:r>
        <w:rPr>
          <w:spacing w:val="-1"/>
          <w:sz w:val="28"/>
          <w:szCs w:val="28"/>
        </w:rPr>
        <w:t>дивидуально неповторимом проявлении не сводим лишь к способности эстети</w:t>
      </w:r>
      <w:r>
        <w:rPr>
          <w:spacing w:val="-1"/>
          <w:sz w:val="28"/>
          <w:szCs w:val="28"/>
        </w:rPr>
        <w:softHyphen/>
        <w:t xml:space="preserve">ческого суждения и оценки произведений искусства. </w:t>
      </w:r>
      <w:proofErr w:type="gramStart"/>
      <w:r>
        <w:rPr>
          <w:spacing w:val="-1"/>
          <w:sz w:val="28"/>
          <w:szCs w:val="28"/>
        </w:rPr>
        <w:t>Наиболее полно и непо</w:t>
      </w:r>
      <w:r>
        <w:rPr>
          <w:spacing w:val="-1"/>
          <w:sz w:val="28"/>
          <w:szCs w:val="28"/>
        </w:rPr>
        <w:softHyphen/>
        <w:t>средственно он реализуется в эмоционально</w:t>
      </w:r>
      <w:r w:rsidR="0025775E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- чувственном переживании вос</w:t>
      </w:r>
      <w:r>
        <w:rPr>
          <w:spacing w:val="-1"/>
          <w:sz w:val="28"/>
          <w:szCs w:val="28"/>
        </w:rPr>
        <w:softHyphen/>
        <w:t>принимаемого художественного объекта, в возникающем состоянии эстетиче</w:t>
      </w:r>
      <w:r>
        <w:rPr>
          <w:spacing w:val="-1"/>
          <w:sz w:val="28"/>
          <w:szCs w:val="28"/>
        </w:rPr>
        <w:softHyphen/>
        <w:t>ского обладания им. Благодаря этому состоянию происходит включение духов</w:t>
      </w:r>
      <w:r>
        <w:rPr>
          <w:spacing w:val="-1"/>
          <w:sz w:val="28"/>
          <w:szCs w:val="28"/>
        </w:rPr>
        <w:softHyphen/>
        <w:t xml:space="preserve">ного богатства истинных произведений </w:t>
      </w:r>
      <w:r w:rsidR="0025775E">
        <w:rPr>
          <w:spacing w:val="-1"/>
          <w:sz w:val="28"/>
          <w:szCs w:val="28"/>
        </w:rPr>
        <w:t>искусства,</w:t>
      </w:r>
      <w:r>
        <w:rPr>
          <w:spacing w:val="-1"/>
          <w:sz w:val="28"/>
          <w:szCs w:val="28"/>
        </w:rPr>
        <w:t xml:space="preserve"> во внутреннюю духовную структуру личности значительно обогащая ее, расширяя горизонт чувствования и понимания явлений окружающей действительности, способствуя более глу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бокому осознанию смысла своего существования и неповторимости жизни.</w:t>
      </w:r>
      <w:proofErr w:type="gramEnd"/>
    </w:p>
    <w:p w:rsidR="00914638" w:rsidRPr="00914638" w:rsidRDefault="00914638" w:rsidP="00914638">
      <w:pPr>
        <w:shd w:val="clear" w:color="auto" w:fill="FFFFFF"/>
        <w:tabs>
          <w:tab w:val="decimal" w:pos="851"/>
        </w:tabs>
        <w:spacing w:line="4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Эстетическое переживание служит одновременно индикатором художе</w:t>
      </w:r>
      <w:r>
        <w:rPr>
          <w:spacing w:val="-1"/>
          <w:sz w:val="28"/>
          <w:szCs w:val="28"/>
        </w:rPr>
        <w:t>ственной   ценности   произведений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искусства и в своей завершающей</w:t>
      </w:r>
      <w:r>
        <w:t xml:space="preserve"> </w:t>
      </w:r>
      <w:r>
        <w:rPr>
          <w:sz w:val="28"/>
          <w:szCs w:val="28"/>
        </w:rPr>
        <w:t xml:space="preserve">стадии выливается в эстетическую оценку или суждение вкуса. Таким образом, </w:t>
      </w:r>
      <w:r>
        <w:rPr>
          <w:bCs/>
          <w:sz w:val="28"/>
          <w:szCs w:val="28"/>
        </w:rPr>
        <w:t xml:space="preserve">художественный вкус предстает в виде непосредственной </w:t>
      </w:r>
      <w:r>
        <w:rPr>
          <w:bCs/>
          <w:sz w:val="28"/>
          <w:szCs w:val="28"/>
        </w:rPr>
        <w:lastRenderedPageBreak/>
        <w:t xml:space="preserve">способности </w:t>
      </w:r>
      <w:r>
        <w:rPr>
          <w:bCs/>
          <w:spacing w:val="-1"/>
          <w:sz w:val="28"/>
          <w:szCs w:val="28"/>
        </w:rPr>
        <w:t>личности к восприятию произведений искусства, эмоционально - чувст</w:t>
      </w:r>
      <w:r>
        <w:rPr>
          <w:bCs/>
          <w:sz w:val="28"/>
          <w:szCs w:val="28"/>
        </w:rPr>
        <w:t>венному переживанию их содержательно - формальных характеристик и, в конечном счете, к мотивированной их оценке и суждению.</w:t>
      </w:r>
    </w:p>
    <w:p w:rsidR="00914638" w:rsidRDefault="00914638" w:rsidP="00914638">
      <w:pPr>
        <w:shd w:val="clear" w:color="auto" w:fill="FFFFFF"/>
        <w:spacing w:line="4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Эстетические ориентиры, таким образом, связаны с психологической ус</w:t>
      </w:r>
      <w:r>
        <w:rPr>
          <w:sz w:val="28"/>
          <w:szCs w:val="28"/>
        </w:rPr>
        <w:softHyphen/>
      </w:r>
      <w:r>
        <w:rPr>
          <w:spacing w:val="-1"/>
          <w:sz w:val="28"/>
          <w:szCs w:val="28"/>
        </w:rPr>
        <w:t>тановкой человека на неоднозначность истины, на свободу личностных прояв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лений, на новое и пока непонятное. Культурная норма эстетико-</w:t>
      </w:r>
      <w:r>
        <w:rPr>
          <w:spacing w:val="-2"/>
          <w:sz w:val="28"/>
          <w:szCs w:val="28"/>
        </w:rPr>
        <w:t xml:space="preserve">художественного вкуса с начала века и закрепила, и проявила такие установки в </w:t>
      </w:r>
      <w:r>
        <w:rPr>
          <w:spacing w:val="-1"/>
          <w:sz w:val="28"/>
          <w:szCs w:val="28"/>
        </w:rPr>
        <w:t xml:space="preserve">искусстве авангарда, противопоставив его классике. Характеристики специального внимания к форме, неоднозначности, символизму были утрированы в этот </w:t>
      </w:r>
      <w:r>
        <w:rPr>
          <w:sz w:val="28"/>
          <w:szCs w:val="28"/>
        </w:rPr>
        <w:t xml:space="preserve">исторический период, из чего не следует, что классическому искусству они не присущи вовсе. Скорей, таким </w:t>
      </w:r>
      <w:r w:rsidR="0025775E">
        <w:rPr>
          <w:sz w:val="28"/>
          <w:szCs w:val="28"/>
        </w:rPr>
        <w:t>образом,</w:t>
      </w:r>
      <w:r>
        <w:rPr>
          <w:sz w:val="28"/>
          <w:szCs w:val="28"/>
        </w:rPr>
        <w:t xml:space="preserve"> решалась задача смены установки ху</w:t>
      </w:r>
      <w:r>
        <w:rPr>
          <w:spacing w:val="-1"/>
          <w:sz w:val="28"/>
          <w:szCs w:val="28"/>
        </w:rPr>
        <w:t xml:space="preserve">дожественного восприятия с узко реалистической на более </w:t>
      </w:r>
      <w:proofErr w:type="gramStart"/>
      <w:r>
        <w:rPr>
          <w:spacing w:val="-1"/>
          <w:sz w:val="28"/>
          <w:szCs w:val="28"/>
        </w:rPr>
        <w:t>широкую</w:t>
      </w:r>
      <w:proofErr w:type="gramEnd"/>
      <w:r>
        <w:rPr>
          <w:spacing w:val="-1"/>
          <w:sz w:val="28"/>
          <w:szCs w:val="28"/>
        </w:rPr>
        <w:t xml:space="preserve">, которая </w:t>
      </w:r>
      <w:r>
        <w:rPr>
          <w:sz w:val="28"/>
          <w:szCs w:val="28"/>
        </w:rPr>
        <w:t>могла и может обеспечить и иное понимание классического искусства. И сегодня, говоря о норме эстетического вкуса, мы не можем миновать такую уста</w:t>
      </w:r>
      <w:r>
        <w:rPr>
          <w:spacing w:val="-1"/>
          <w:sz w:val="28"/>
          <w:szCs w:val="28"/>
        </w:rPr>
        <w:t xml:space="preserve">новку художественной культуры. Вне ее говорить о критериях современного </w:t>
      </w:r>
      <w:r>
        <w:rPr>
          <w:sz w:val="28"/>
          <w:szCs w:val="28"/>
        </w:rPr>
        <w:t>эстетико-художественного вкуса просто бессмысленно.</w:t>
      </w:r>
    </w:p>
    <w:p w:rsidR="00914638" w:rsidRPr="0025775E" w:rsidRDefault="00914638" w:rsidP="0025775E">
      <w:pPr>
        <w:shd w:val="clear" w:color="auto" w:fill="FFFFFF"/>
        <w:spacing w:before="5" w:line="480" w:lineRule="exact"/>
        <w:ind w:right="43" w:firstLine="567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К 6 годам как бы происходит период острой необходимости узнавания и </w:t>
      </w:r>
      <w:r>
        <w:rPr>
          <w:sz w:val="28"/>
          <w:szCs w:val="28"/>
        </w:rPr>
        <w:t xml:space="preserve">понимания слов родного языка, и ребенок может позволить себе вслушиваться в звучание слова само по себе, в его ассоциативные, образные и символические </w:t>
      </w:r>
      <w:r>
        <w:rPr>
          <w:spacing w:val="-5"/>
          <w:sz w:val="28"/>
          <w:szCs w:val="28"/>
        </w:rPr>
        <w:t>возможности.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Целесообразно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поощрять такую установку.</w:t>
      </w:r>
    </w:p>
    <w:p w:rsidR="00914638" w:rsidRDefault="00914638" w:rsidP="00914638">
      <w:pPr>
        <w:shd w:val="clear" w:color="auto" w:fill="FFFFFF"/>
        <w:spacing w:before="5" w:line="480" w:lineRule="exact"/>
        <w:ind w:left="29" w:firstLine="5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 же время, в отношении детей к непонятному изображению выявляется иная, почти противоположная тенденция. Дети принимают неоднозначность изображений и не реалистичность манеры изображения и в 3, и 4 года, только к 5 годам </w:t>
      </w:r>
      <w:proofErr w:type="gramStart"/>
      <w:r>
        <w:rPr>
          <w:sz w:val="28"/>
          <w:szCs w:val="28"/>
        </w:rPr>
        <w:t>непонятное</w:t>
      </w:r>
      <w:proofErr w:type="gramEnd"/>
      <w:r>
        <w:rPr>
          <w:sz w:val="28"/>
          <w:szCs w:val="28"/>
        </w:rPr>
        <w:t xml:space="preserve"> им начинает не нравиться, и до 8 лет эта тенденция не меняется.</w:t>
      </w:r>
    </w:p>
    <w:p w:rsidR="00914638" w:rsidRDefault="00914638" w:rsidP="00914638">
      <w:pPr>
        <w:shd w:val="clear" w:color="auto" w:fill="FFFFFF"/>
        <w:spacing w:before="5" w:line="480" w:lineRule="exact"/>
        <w:ind w:left="29" w:right="14" w:firstLine="538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Таким образом, преимущественная установка на ценность факта, как в </w:t>
      </w:r>
      <w:r>
        <w:rPr>
          <w:spacing w:val="-1"/>
          <w:sz w:val="28"/>
          <w:szCs w:val="28"/>
        </w:rPr>
        <w:t>жизни, так и в искусстве, на принятие детьми только фотографически очевид</w:t>
      </w:r>
      <w:r>
        <w:rPr>
          <w:spacing w:val="-1"/>
          <w:sz w:val="28"/>
          <w:szCs w:val="28"/>
        </w:rPr>
        <w:softHyphen/>
        <w:t xml:space="preserve">ного, является не только необходимостью развития, но следствием типичных </w:t>
      </w:r>
      <w:r>
        <w:rPr>
          <w:spacing w:val="-1"/>
          <w:sz w:val="28"/>
          <w:szCs w:val="28"/>
        </w:rPr>
        <w:lastRenderedPageBreak/>
        <w:t>ценностей и установок общего и массового художественного образования.</w:t>
      </w:r>
    </w:p>
    <w:p w:rsidR="00914638" w:rsidRDefault="00A8125D" w:rsidP="00914638">
      <w:pPr>
        <w:shd w:val="clear" w:color="auto" w:fill="FFFFFF"/>
        <w:spacing w:before="5" w:line="480" w:lineRule="exact"/>
        <w:ind w:left="14" w:right="24" w:firstLine="553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По данным </w:t>
      </w:r>
      <w:proofErr w:type="spellStart"/>
      <w:r>
        <w:rPr>
          <w:spacing w:val="-1"/>
          <w:sz w:val="28"/>
          <w:szCs w:val="28"/>
        </w:rPr>
        <w:t>Т.Щуртаковой</w:t>
      </w:r>
      <w:proofErr w:type="spellEnd"/>
      <w:r w:rsidR="00914638">
        <w:rPr>
          <w:spacing w:val="-1"/>
          <w:sz w:val="28"/>
          <w:szCs w:val="28"/>
        </w:rPr>
        <w:t xml:space="preserve"> процесс восприятия детьми произведений </w:t>
      </w:r>
      <w:r w:rsidR="00914638">
        <w:rPr>
          <w:sz w:val="28"/>
          <w:szCs w:val="28"/>
        </w:rPr>
        <w:t>живописи очень индивидуален. Но как бы не проявлялась эта индивидуаль</w:t>
      </w:r>
      <w:r w:rsidR="00914638">
        <w:rPr>
          <w:sz w:val="28"/>
          <w:szCs w:val="28"/>
        </w:rPr>
        <w:softHyphen/>
      </w:r>
      <w:r w:rsidR="00914638">
        <w:rPr>
          <w:spacing w:val="-1"/>
          <w:sz w:val="28"/>
          <w:szCs w:val="28"/>
        </w:rPr>
        <w:t>ность, речь должна идти об эстетическом восприятии, которое вслед за Т. Щур-</w:t>
      </w:r>
      <w:r w:rsidR="00914638">
        <w:rPr>
          <w:spacing w:val="-3"/>
          <w:sz w:val="28"/>
          <w:szCs w:val="28"/>
        </w:rPr>
        <w:t xml:space="preserve">таковой, </w:t>
      </w:r>
      <w:r w:rsidR="00914638">
        <w:rPr>
          <w:spacing w:val="-1"/>
          <w:sz w:val="28"/>
          <w:szCs w:val="28"/>
        </w:rPr>
        <w:t xml:space="preserve">мы рассматриваем как необходимое условие эстетического развития </w:t>
      </w:r>
      <w:r w:rsidR="00914638">
        <w:rPr>
          <w:sz w:val="28"/>
          <w:szCs w:val="28"/>
        </w:rPr>
        <w:t>личности.</w:t>
      </w:r>
    </w:p>
    <w:p w:rsidR="00914638" w:rsidRDefault="00914638" w:rsidP="00914638">
      <w:pPr>
        <w:shd w:val="clear" w:color="auto" w:fill="FFFFFF"/>
        <w:spacing w:line="480" w:lineRule="exact"/>
        <w:ind w:left="14" w:right="48" w:firstLine="5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восприятием вообще понимается наглядно-образное отражение предметов и явлений действительности, действующих в данное время на органы чувств </w:t>
      </w:r>
      <w:r w:rsidR="00A8125D">
        <w:rPr>
          <w:sz w:val="28"/>
          <w:szCs w:val="28"/>
        </w:rPr>
        <w:t>человека</w:t>
      </w:r>
      <w:r>
        <w:rPr>
          <w:sz w:val="28"/>
          <w:szCs w:val="28"/>
        </w:rPr>
        <w:t>.</w:t>
      </w:r>
    </w:p>
    <w:p w:rsidR="00914638" w:rsidRDefault="00914638" w:rsidP="00914638">
      <w:pPr>
        <w:shd w:val="clear" w:color="auto" w:fill="FFFFFF"/>
        <w:spacing w:line="480" w:lineRule="exact"/>
        <w:ind w:left="5" w:right="43" w:firstLine="562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Если при ощущениях мы познаем лишь отдельные качества, свойства </w:t>
      </w:r>
      <w:r>
        <w:rPr>
          <w:sz w:val="28"/>
          <w:szCs w:val="28"/>
        </w:rPr>
        <w:t xml:space="preserve">предметов и явлений действительности (цвет, звук, запах и т.п.), то при восприятии мы получаем картину в целом, единый образ (пейзаж в природе, изображенное художником произведение, картину действительности). </w:t>
      </w:r>
      <w:r>
        <w:rPr>
          <w:spacing w:val="-1"/>
          <w:sz w:val="28"/>
          <w:szCs w:val="28"/>
        </w:rPr>
        <w:t xml:space="preserve">Особенность восприятия состоит в том, что человек не просто созерцает </w:t>
      </w:r>
      <w:r>
        <w:rPr>
          <w:sz w:val="28"/>
          <w:szCs w:val="28"/>
        </w:rPr>
        <w:t>окружающее, а оно дополняется имеющими у человека жизненным опытом, знаниями, воображением.</w:t>
      </w:r>
    </w:p>
    <w:p w:rsidR="00914638" w:rsidRPr="00914638" w:rsidRDefault="00914638" w:rsidP="00914638">
      <w:pPr>
        <w:shd w:val="clear" w:color="auto" w:fill="FFFFFF"/>
        <w:spacing w:before="5" w:line="480" w:lineRule="exact"/>
        <w:ind w:firstLine="567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Эстетическое восприятие имеет свои особенности. </w:t>
      </w:r>
      <w:r>
        <w:rPr>
          <w:spacing w:val="-2"/>
          <w:sz w:val="28"/>
          <w:szCs w:val="28"/>
        </w:rPr>
        <w:t>В психологической литературе поднимается вопрос о сущности эстетиче</w:t>
      </w:r>
      <w:r>
        <w:rPr>
          <w:spacing w:val="-2"/>
          <w:sz w:val="28"/>
          <w:szCs w:val="28"/>
        </w:rPr>
        <w:softHyphen/>
      </w:r>
      <w:r>
        <w:rPr>
          <w:sz w:val="28"/>
          <w:szCs w:val="28"/>
        </w:rPr>
        <w:t>ского восприятия, и ряд авторов отмечают то существенное, что свойственно ему.</w:t>
      </w:r>
    </w:p>
    <w:p w:rsidR="00914638" w:rsidRDefault="00914638" w:rsidP="00914638">
      <w:pPr>
        <w:shd w:val="clear" w:color="auto" w:fill="FFFFFF"/>
        <w:tabs>
          <w:tab w:val="decimal" w:pos="142"/>
          <w:tab w:val="left" w:pos="5347"/>
        </w:tabs>
        <w:spacing w:before="5" w:line="480" w:lineRule="exact"/>
        <w:ind w:firstLine="567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Известный   психолог   Б.  М. </w:t>
      </w:r>
      <w:r>
        <w:rPr>
          <w:sz w:val="28"/>
          <w:szCs w:val="28"/>
        </w:rPr>
        <w:t>Теплов указал, что искусство – не</w:t>
      </w:r>
      <w:r>
        <w:t xml:space="preserve"> </w:t>
      </w:r>
      <w:r>
        <w:rPr>
          <w:spacing w:val="-1"/>
          <w:sz w:val="28"/>
          <w:szCs w:val="28"/>
        </w:rPr>
        <w:t>только образное, но и эмоциональное познание мира. Этим определяется свое</w:t>
      </w:r>
      <w:r>
        <w:rPr>
          <w:spacing w:val="-2"/>
          <w:sz w:val="28"/>
          <w:szCs w:val="28"/>
        </w:rPr>
        <w:t>образие художественного восприятия. «Если научное наблюдение иногда назы</w:t>
      </w:r>
      <w:r>
        <w:rPr>
          <w:spacing w:val="-1"/>
          <w:sz w:val="28"/>
          <w:szCs w:val="28"/>
        </w:rPr>
        <w:t>вают «думающим восприятием», то эстетическое восприятие можно назвать «чувствующим восприятием», эмоциональным восприятием. Понять художест</w:t>
      </w:r>
      <w:r>
        <w:rPr>
          <w:sz w:val="28"/>
          <w:szCs w:val="28"/>
        </w:rPr>
        <w:t xml:space="preserve">венное произведение - значит, прежде всего, прочувствовать, эмоционально </w:t>
      </w:r>
      <w:r>
        <w:rPr>
          <w:spacing w:val="-1"/>
          <w:sz w:val="28"/>
          <w:szCs w:val="28"/>
        </w:rPr>
        <w:t>пережить его и уже на этом основании поразмыслить над ним. С чувства долж</w:t>
      </w:r>
      <w:r>
        <w:rPr>
          <w:sz w:val="28"/>
          <w:szCs w:val="28"/>
        </w:rPr>
        <w:t>но начинаться восприятие искусства, через него оно должно идти; без него оно невозможно. Но чувством художественное восприятие, конечно, не ограничи</w:t>
      </w:r>
      <w:r>
        <w:rPr>
          <w:spacing w:val="-1"/>
          <w:sz w:val="28"/>
          <w:szCs w:val="28"/>
        </w:rPr>
        <w:t xml:space="preserve">вается. Это - восприятие сначала «чувствующее», а затем, как следствие, «думающее» и притом очень глубоко и проникновенно </w:t>
      </w:r>
      <w:r w:rsidR="00A8125D">
        <w:rPr>
          <w:spacing w:val="-1"/>
          <w:sz w:val="28"/>
          <w:szCs w:val="28"/>
        </w:rPr>
        <w:lastRenderedPageBreak/>
        <w:t>«думающее»</w:t>
      </w:r>
      <w:r>
        <w:rPr>
          <w:spacing w:val="-1"/>
          <w:sz w:val="28"/>
          <w:szCs w:val="28"/>
        </w:rPr>
        <w:t>.</w:t>
      </w:r>
    </w:p>
    <w:p w:rsidR="00914638" w:rsidRDefault="00914638" w:rsidP="00A73C18">
      <w:pPr>
        <w:shd w:val="clear" w:color="auto" w:fill="FFFFFF"/>
        <w:tabs>
          <w:tab w:val="decimal" w:pos="262"/>
        </w:tabs>
        <w:spacing w:before="5" w:line="480" w:lineRule="exact"/>
        <w:ind w:left="24" w:right="29" w:firstLine="706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В интересной работе крупного исследователя А. С. Выготского «Психо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логия искусства» указывается, что восприятие искусства требует творчества. Автор придает большое значение эмоциям, особенно в начал</w:t>
      </w:r>
      <w:r w:rsidR="00A8125D">
        <w:rPr>
          <w:sz w:val="28"/>
          <w:szCs w:val="28"/>
        </w:rPr>
        <w:t>ьный период вос</w:t>
      </w:r>
      <w:r w:rsidR="00A8125D">
        <w:rPr>
          <w:sz w:val="28"/>
          <w:szCs w:val="28"/>
        </w:rPr>
        <w:softHyphen/>
        <w:t>приятия</w:t>
      </w:r>
      <w:r>
        <w:rPr>
          <w:sz w:val="28"/>
          <w:szCs w:val="28"/>
        </w:rPr>
        <w:t>.</w:t>
      </w:r>
    </w:p>
    <w:p w:rsidR="00914638" w:rsidRPr="00914638" w:rsidRDefault="00914638" w:rsidP="00A73C18">
      <w:pPr>
        <w:shd w:val="clear" w:color="auto" w:fill="FFFFFF"/>
        <w:tabs>
          <w:tab w:val="decimal" w:pos="192"/>
        </w:tabs>
        <w:spacing w:before="5" w:line="480" w:lineRule="exact"/>
        <w:ind w:left="10" w:right="38" w:firstLine="557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В работе другого автора - В. А. </w:t>
      </w:r>
      <w:proofErr w:type="spellStart"/>
      <w:r>
        <w:rPr>
          <w:sz w:val="28"/>
          <w:szCs w:val="28"/>
        </w:rPr>
        <w:t>Езикеевой</w:t>
      </w:r>
      <w:proofErr w:type="spellEnd"/>
      <w:r>
        <w:rPr>
          <w:sz w:val="28"/>
          <w:szCs w:val="28"/>
        </w:rPr>
        <w:t xml:space="preserve"> мы читаем: «Одной из важ</w:t>
      </w:r>
      <w:r>
        <w:rPr>
          <w:sz w:val="28"/>
          <w:szCs w:val="28"/>
        </w:rPr>
        <w:softHyphen/>
      </w:r>
      <w:r>
        <w:rPr>
          <w:spacing w:val="-1"/>
          <w:sz w:val="28"/>
          <w:szCs w:val="28"/>
        </w:rPr>
        <w:t xml:space="preserve">нейших сторон художественного восприятия является его эмоциональность». Далее В. А. </w:t>
      </w:r>
      <w:proofErr w:type="spellStart"/>
      <w:r>
        <w:rPr>
          <w:spacing w:val="-1"/>
          <w:sz w:val="28"/>
          <w:szCs w:val="28"/>
        </w:rPr>
        <w:t>Езикеева</w:t>
      </w:r>
      <w:proofErr w:type="spellEnd"/>
      <w:r>
        <w:rPr>
          <w:spacing w:val="-1"/>
          <w:sz w:val="28"/>
          <w:szCs w:val="28"/>
        </w:rPr>
        <w:t xml:space="preserve"> отмечает, что она имеет место при восприятии любого ви</w:t>
      </w:r>
      <w:r>
        <w:rPr>
          <w:spacing w:val="-1"/>
          <w:sz w:val="28"/>
          <w:szCs w:val="28"/>
        </w:rPr>
        <w:softHyphen/>
        <w:t xml:space="preserve">да искусства. Автор обращает внимание и на другую сторону этого процесса: </w:t>
      </w:r>
      <w:bookmarkStart w:id="0" w:name="_GoBack"/>
      <w:bookmarkEnd w:id="0"/>
      <w:r>
        <w:rPr>
          <w:spacing w:val="-1"/>
          <w:sz w:val="28"/>
          <w:szCs w:val="28"/>
        </w:rPr>
        <w:t>«Одним из компонентов художественного восприятия является умение полно воспринять сюжет в картине, выделить главное и второстепенное»</w:t>
      </w:r>
      <w:r>
        <w:rPr>
          <w:sz w:val="28"/>
          <w:szCs w:val="28"/>
        </w:rPr>
        <w:t xml:space="preserve">. Автор указывает и еще на один важный компонент художественного </w:t>
      </w:r>
      <w:r>
        <w:rPr>
          <w:spacing w:val="-1"/>
          <w:sz w:val="28"/>
          <w:szCs w:val="28"/>
        </w:rPr>
        <w:t>восприятия - это «умение детей понять выразительность образов, их характе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ристику, данну</w:t>
      </w:r>
      <w:r w:rsidR="00A8125D">
        <w:rPr>
          <w:sz w:val="28"/>
          <w:szCs w:val="28"/>
        </w:rPr>
        <w:t>ю художником»</w:t>
      </w:r>
      <w:r>
        <w:rPr>
          <w:sz w:val="28"/>
          <w:szCs w:val="28"/>
        </w:rPr>
        <w:t>.</w:t>
      </w:r>
    </w:p>
    <w:p w:rsidR="00914638" w:rsidRDefault="00914638" w:rsidP="00914638">
      <w:pPr>
        <w:shd w:val="clear" w:color="auto" w:fill="FFFFFF"/>
        <w:tabs>
          <w:tab w:val="decimal" w:pos="142"/>
          <w:tab w:val="left" w:pos="1200"/>
          <w:tab w:val="left" w:pos="5798"/>
        </w:tabs>
        <w:spacing w:line="480" w:lineRule="exact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Так же как и В. А. </w:t>
      </w:r>
      <w:proofErr w:type="spellStart"/>
      <w:r>
        <w:rPr>
          <w:sz w:val="28"/>
          <w:szCs w:val="28"/>
        </w:rPr>
        <w:t>Езикеева</w:t>
      </w:r>
      <w:proofErr w:type="spellEnd"/>
      <w:r>
        <w:rPr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z w:val="28"/>
          <w:szCs w:val="28"/>
        </w:rPr>
        <w:t>рассматривает данный вопрос Т. В.</w:t>
      </w:r>
    </w:p>
    <w:p w:rsidR="00914638" w:rsidRDefault="00914638" w:rsidP="00914638">
      <w:pPr>
        <w:shd w:val="clear" w:color="auto" w:fill="FFFFFF"/>
        <w:tabs>
          <w:tab w:val="decimal" w:pos="142"/>
        </w:tabs>
        <w:spacing w:line="48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Карпова. Определяя уровень способности художественного восприятия уча</w:t>
      </w:r>
      <w:r>
        <w:rPr>
          <w:sz w:val="28"/>
          <w:szCs w:val="28"/>
        </w:rPr>
        <w:softHyphen/>
        <w:t>щихся, она опиралась на два обобщенных показателя, характерных для оценки живописного произведения - содержательность и эмоциональность. Под со</w:t>
      </w:r>
      <w:r>
        <w:rPr>
          <w:sz w:val="28"/>
          <w:szCs w:val="28"/>
        </w:rPr>
        <w:softHyphen/>
        <w:t>держательностью автор понимает «умение раскрыть ребенку художественное содержание картины, т. е. умение видеть и понимать, что и как изобразил ху</w:t>
      </w:r>
      <w:r>
        <w:rPr>
          <w:sz w:val="28"/>
          <w:szCs w:val="28"/>
        </w:rPr>
        <w:softHyphen/>
        <w:t>дожник</w:t>
      </w:r>
      <w:r w:rsidR="00A8125D">
        <w:rPr>
          <w:sz w:val="28"/>
          <w:szCs w:val="28"/>
        </w:rPr>
        <w:t xml:space="preserve"> в своем произведении»</w:t>
      </w:r>
      <w:r>
        <w:rPr>
          <w:sz w:val="28"/>
          <w:szCs w:val="28"/>
        </w:rPr>
        <w:t>.</w:t>
      </w:r>
    </w:p>
    <w:p w:rsidR="00914638" w:rsidRDefault="00914638" w:rsidP="00914638">
      <w:pPr>
        <w:shd w:val="clear" w:color="auto" w:fill="FFFFFF"/>
        <w:tabs>
          <w:tab w:val="decimal" w:pos="142"/>
        </w:tabs>
        <w:spacing w:line="480" w:lineRule="exact"/>
        <w:ind w:right="19" w:firstLine="567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Более глубокое и детальное определение эстетическому восприятию дает А. С. Молчанова, учитывая и психологический аспект в этом понятии. Она указывает, « под восприятием имеется в виду чувственное мышление в присут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ствии объекта, ситуативное мышление. Именно таковым по природе явля</w:t>
      </w:r>
      <w:r w:rsidR="00A8125D">
        <w:rPr>
          <w:sz w:val="28"/>
          <w:szCs w:val="28"/>
        </w:rPr>
        <w:t>ется эстетическое восприятие»</w:t>
      </w:r>
      <w:r>
        <w:rPr>
          <w:sz w:val="28"/>
          <w:szCs w:val="28"/>
        </w:rPr>
        <w:t>.</w:t>
      </w:r>
    </w:p>
    <w:p w:rsidR="00914638" w:rsidRDefault="00914638" w:rsidP="00914638">
      <w:pPr>
        <w:shd w:val="clear" w:color="auto" w:fill="FFFFFF"/>
        <w:tabs>
          <w:tab w:val="decimal" w:pos="142"/>
        </w:tabs>
        <w:spacing w:line="480" w:lineRule="exact"/>
        <w:ind w:right="14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наш взгляд, весьма положительным является то, что А. С. Молчанова учитывает специфику воспринимаемого.</w:t>
      </w:r>
    </w:p>
    <w:p w:rsidR="00914638" w:rsidRPr="00914638" w:rsidRDefault="00914638" w:rsidP="00914638">
      <w:pPr>
        <w:shd w:val="clear" w:color="auto" w:fill="FFFFFF"/>
        <w:tabs>
          <w:tab w:val="decimal" w:pos="142"/>
        </w:tabs>
        <w:spacing w:line="480" w:lineRule="exact"/>
        <w:ind w:right="38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А. С. Молчанова отмечает далее, что эстетическое восприятие оценочно по самой своей сути. Этим оно отличается от обычного акта восприятия. </w:t>
      </w:r>
      <w:proofErr w:type="gramStart"/>
      <w:r>
        <w:rPr>
          <w:sz w:val="28"/>
          <w:szCs w:val="28"/>
        </w:rPr>
        <w:lastRenderedPageBreak/>
        <w:t xml:space="preserve">Пока </w:t>
      </w:r>
      <w:r>
        <w:rPr>
          <w:spacing w:val="-1"/>
          <w:sz w:val="28"/>
          <w:szCs w:val="28"/>
        </w:rPr>
        <w:t>не состоялась оценка (неважно.</w:t>
      </w:r>
      <w:proofErr w:type="gramEnd"/>
      <w:r>
        <w:rPr>
          <w:spacing w:val="-1"/>
          <w:sz w:val="28"/>
          <w:szCs w:val="28"/>
        </w:rPr>
        <w:t xml:space="preserve"> </w:t>
      </w:r>
      <w:proofErr w:type="gramStart"/>
      <w:r>
        <w:rPr>
          <w:spacing w:val="-1"/>
          <w:sz w:val="28"/>
          <w:szCs w:val="28"/>
        </w:rPr>
        <w:t>Верная или не верная, эмоциональная или ло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гическая), не будет и эстетического восприятия.</w:t>
      </w:r>
      <w:proofErr w:type="gramEnd"/>
      <w:r>
        <w:rPr>
          <w:sz w:val="28"/>
          <w:szCs w:val="28"/>
        </w:rPr>
        <w:t xml:space="preserve"> «В оценочном характере </w:t>
      </w:r>
      <w:proofErr w:type="gramStart"/>
      <w:r>
        <w:rPr>
          <w:sz w:val="28"/>
          <w:szCs w:val="28"/>
        </w:rPr>
        <w:t>-с</w:t>
      </w:r>
      <w:proofErr w:type="gramEnd"/>
      <w:r>
        <w:rPr>
          <w:sz w:val="28"/>
          <w:szCs w:val="28"/>
        </w:rPr>
        <w:t>ложность эстет</w:t>
      </w:r>
      <w:r w:rsidR="00A8125D">
        <w:rPr>
          <w:sz w:val="28"/>
          <w:szCs w:val="28"/>
        </w:rPr>
        <w:t>ического восприятия»</w:t>
      </w:r>
      <w:r>
        <w:rPr>
          <w:sz w:val="28"/>
          <w:szCs w:val="28"/>
        </w:rPr>
        <w:t>. О другой характерной особенности эстетического восприятия пишет в своем основательном труде П. М. Якобсон: «Эстетические чувства как диффе</w:t>
      </w:r>
      <w:r>
        <w:rPr>
          <w:sz w:val="28"/>
          <w:szCs w:val="28"/>
        </w:rPr>
        <w:softHyphen/>
        <w:t>ренцированный эмоциональный отклик на воспринятое произведение живопи</w:t>
      </w:r>
      <w:r>
        <w:rPr>
          <w:sz w:val="28"/>
          <w:szCs w:val="28"/>
        </w:rPr>
        <w:softHyphen/>
        <w:t>си, музыки или литературы являются характерным признаком всякого эстети</w:t>
      </w:r>
      <w:r>
        <w:rPr>
          <w:sz w:val="28"/>
          <w:szCs w:val="28"/>
        </w:rPr>
        <w:softHyphen/>
        <w:t xml:space="preserve">ческого восприятия в том смысле, что если произведение оставило человека </w:t>
      </w:r>
      <w:r>
        <w:rPr>
          <w:spacing w:val="-1"/>
          <w:sz w:val="28"/>
          <w:szCs w:val="28"/>
        </w:rPr>
        <w:t xml:space="preserve">глубоко равнодушным, не пробудило в нем живого отклика (того или другого характера), то оно и не породило настоящего художественного восприятия. </w:t>
      </w:r>
    </w:p>
    <w:p w:rsidR="00914638" w:rsidRDefault="00914638" w:rsidP="00914638">
      <w:pPr>
        <w:shd w:val="clear" w:color="auto" w:fill="FFFFFF"/>
        <w:tabs>
          <w:tab w:val="decimal" w:pos="0"/>
        </w:tabs>
        <w:spacing w:before="5" w:line="480" w:lineRule="exact"/>
        <w:ind w:right="38" w:firstLine="567"/>
        <w:rPr>
          <w:sz w:val="28"/>
          <w:szCs w:val="28"/>
        </w:rPr>
      </w:pPr>
      <w:r>
        <w:rPr>
          <w:sz w:val="28"/>
          <w:szCs w:val="28"/>
        </w:rPr>
        <w:t xml:space="preserve">Произведение, должно в какой- то мере задеть « эмоционально» человека, вызвать его эмоциональный отклик. Но этот отклик может быть более или мене содержательным, он может отвечать содержанию и смыслу </w:t>
      </w:r>
      <w:proofErr w:type="gramStart"/>
      <w:r>
        <w:rPr>
          <w:sz w:val="28"/>
          <w:szCs w:val="28"/>
        </w:rPr>
        <w:t>художественного</w:t>
      </w:r>
      <w:proofErr w:type="gramEnd"/>
    </w:p>
    <w:p w:rsidR="00914638" w:rsidRDefault="00914638" w:rsidP="00914638">
      <w:pPr>
        <w:shd w:val="clear" w:color="auto" w:fill="FFFFFF"/>
        <w:tabs>
          <w:tab w:val="left" w:pos="5342"/>
        </w:tabs>
        <w:spacing w:line="480" w:lineRule="exact"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t>произведения или же может носить</w:t>
      </w:r>
      <w:r>
        <w:rPr>
          <w:rFonts w:ascii="Arial" w:hAnsi="Arial" w:cs="Arial"/>
          <w:sz w:val="28"/>
          <w:szCs w:val="28"/>
        </w:rPr>
        <w:t xml:space="preserve">  </w:t>
      </w:r>
      <w:r w:rsidR="00A8125D">
        <w:rPr>
          <w:spacing w:val="-3"/>
          <w:sz w:val="28"/>
          <w:szCs w:val="28"/>
        </w:rPr>
        <w:t>искаженный характер»</w:t>
      </w:r>
      <w:r>
        <w:rPr>
          <w:spacing w:val="-3"/>
          <w:sz w:val="28"/>
          <w:szCs w:val="28"/>
        </w:rPr>
        <w:t>.</w:t>
      </w:r>
    </w:p>
    <w:p w:rsidR="00914638" w:rsidRDefault="00914638" w:rsidP="00914638">
      <w:pPr>
        <w:shd w:val="clear" w:color="auto" w:fill="FFFFFF"/>
        <w:spacing w:line="4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В. Н. Самохин в своей книге пишет: «Эстетическое восприятие обуслов</w:t>
      </w:r>
      <w:r>
        <w:rPr>
          <w:sz w:val="28"/>
          <w:szCs w:val="28"/>
        </w:rPr>
        <w:softHyphen/>
        <w:t>лено не только объектом - произведением искусства, но и субъектом - духов</w:t>
      </w:r>
      <w:r>
        <w:rPr>
          <w:sz w:val="28"/>
          <w:szCs w:val="28"/>
        </w:rPr>
        <w:softHyphen/>
        <w:t>ным миром воспринимающего человека. Необходимы субъективные основы, условия или предпосылки, чтобы возникла способность эстетически воспри</w:t>
      </w:r>
      <w:r>
        <w:rPr>
          <w:sz w:val="28"/>
          <w:szCs w:val="28"/>
        </w:rPr>
        <w:softHyphen/>
      </w:r>
      <w:r>
        <w:rPr>
          <w:spacing w:val="-1"/>
          <w:sz w:val="28"/>
          <w:szCs w:val="28"/>
        </w:rPr>
        <w:t>нимать произведение искусства. Не случайно дети младшего дошкольного воз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раста не способны эстетически воспринимать произведение искусства, хот</w:t>
      </w:r>
      <w:r w:rsidR="00A8125D">
        <w:rPr>
          <w:sz w:val="28"/>
          <w:szCs w:val="28"/>
        </w:rPr>
        <w:t>я и видят «картинку»</w:t>
      </w:r>
      <w:r>
        <w:rPr>
          <w:sz w:val="28"/>
          <w:szCs w:val="28"/>
        </w:rPr>
        <w:t>.</w:t>
      </w:r>
    </w:p>
    <w:p w:rsidR="00914638" w:rsidRDefault="00914638" w:rsidP="00914638">
      <w:pPr>
        <w:shd w:val="clear" w:color="auto" w:fill="FFFFFF"/>
        <w:spacing w:line="480" w:lineRule="exact"/>
        <w:ind w:left="29" w:right="14" w:firstLine="538"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t xml:space="preserve">Доктор философских наук, профессор Г. 3. Апресян пишет: « во всяком </w:t>
      </w:r>
      <w:r>
        <w:rPr>
          <w:spacing w:val="-3"/>
          <w:sz w:val="28"/>
          <w:szCs w:val="28"/>
        </w:rPr>
        <w:t xml:space="preserve">восприятии отражается определенный объект и действует субъект. </w:t>
      </w:r>
      <w:r>
        <w:rPr>
          <w:spacing w:val="-1"/>
          <w:sz w:val="28"/>
          <w:szCs w:val="28"/>
        </w:rPr>
        <w:t xml:space="preserve">На развитие процесса эстетического восприятия, его интенсивность и </w:t>
      </w:r>
      <w:r>
        <w:rPr>
          <w:sz w:val="28"/>
          <w:szCs w:val="28"/>
        </w:rPr>
        <w:t xml:space="preserve">содержательность существенное влияние оказывает не только общий уровень </w:t>
      </w:r>
      <w:r>
        <w:rPr>
          <w:spacing w:val="-1"/>
          <w:sz w:val="28"/>
          <w:szCs w:val="28"/>
        </w:rPr>
        <w:t>культуры, широта кругозора, мировоззрение человека, но и выработка опреде</w:t>
      </w:r>
      <w:r>
        <w:rPr>
          <w:sz w:val="28"/>
          <w:szCs w:val="28"/>
        </w:rPr>
        <w:t>ленных навыков восприятия эстетических объектов и предметов, специальная</w:t>
      </w:r>
      <w:r>
        <w:t xml:space="preserve"> </w:t>
      </w:r>
      <w:r>
        <w:rPr>
          <w:sz w:val="28"/>
          <w:szCs w:val="28"/>
        </w:rPr>
        <w:t>подготовка, предваряющая знакомство человека с тем или иным эстетическим</w:t>
      </w:r>
      <w:r>
        <w:t xml:space="preserve"> </w:t>
      </w:r>
      <w:r w:rsidR="00A8125D">
        <w:rPr>
          <w:spacing w:val="-3"/>
          <w:sz w:val="28"/>
          <w:szCs w:val="28"/>
        </w:rPr>
        <w:t>явлением»</w:t>
      </w:r>
      <w:r>
        <w:rPr>
          <w:spacing w:val="-3"/>
          <w:sz w:val="28"/>
          <w:szCs w:val="28"/>
        </w:rPr>
        <w:t>.</w:t>
      </w:r>
    </w:p>
    <w:p w:rsidR="00914638" w:rsidRDefault="00914638" w:rsidP="00914638">
      <w:pPr>
        <w:shd w:val="clear" w:color="auto" w:fill="FFFFFF"/>
        <w:spacing w:before="38" w:line="485" w:lineRule="exact"/>
        <w:ind w:left="5" w:right="38" w:firstLine="562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 xml:space="preserve">Таково в основном понимание в настоящее время существа эстетического </w:t>
      </w:r>
      <w:r>
        <w:rPr>
          <w:sz w:val="28"/>
          <w:szCs w:val="28"/>
        </w:rPr>
        <w:t xml:space="preserve">восприятия. Одни авторы подчеркивают его эмоциональную сторону, другие указывают на оценочный характер, т. е. выделяют роль сознательной оценки, </w:t>
      </w:r>
      <w:r>
        <w:rPr>
          <w:spacing w:val="-1"/>
          <w:sz w:val="28"/>
          <w:szCs w:val="28"/>
        </w:rPr>
        <w:t xml:space="preserve">роль суждений, содержательную сторону восприятия, т.е. умение понять идею, </w:t>
      </w:r>
      <w:r>
        <w:rPr>
          <w:spacing w:val="-2"/>
          <w:sz w:val="28"/>
          <w:szCs w:val="28"/>
        </w:rPr>
        <w:t>сюжет. Умение воспринять содержательную сторону произведения предполага</w:t>
      </w:r>
      <w:r>
        <w:rPr>
          <w:spacing w:val="-1"/>
          <w:sz w:val="28"/>
          <w:szCs w:val="28"/>
        </w:rPr>
        <w:t>ет и умение понять выразительные средства произведения, его художественные особенности, умение учесть специфику художественного произведения.</w:t>
      </w:r>
    </w:p>
    <w:p w:rsidR="00914638" w:rsidRPr="00914638" w:rsidRDefault="00914638" w:rsidP="00914638">
      <w:pPr>
        <w:shd w:val="clear" w:color="auto" w:fill="FFFFFF"/>
        <w:spacing w:line="485" w:lineRule="exact"/>
        <w:ind w:right="48" w:firstLine="567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Справедливо утверждение других авторов. Что эстетическое восприятие </w:t>
      </w:r>
      <w:r>
        <w:rPr>
          <w:spacing w:val="-1"/>
          <w:sz w:val="28"/>
          <w:szCs w:val="28"/>
        </w:rPr>
        <w:t>зависит не только от объекта восприятия, но и от субъекта, т.е. воспринимаю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щего человека, от его опыта, уровня развития и т. д. Значит эстетическое вос</w:t>
      </w:r>
      <w:r>
        <w:rPr>
          <w:sz w:val="28"/>
          <w:szCs w:val="28"/>
        </w:rPr>
        <w:softHyphen/>
        <w:t xml:space="preserve">приятие - это всегда эмоциональное и оценочное восприятие, в значительной </w:t>
      </w:r>
      <w:r>
        <w:rPr>
          <w:spacing w:val="-1"/>
          <w:sz w:val="28"/>
          <w:szCs w:val="28"/>
        </w:rPr>
        <w:t>степени зависит от особенностей воспринимающего человека.</w:t>
      </w:r>
    </w:p>
    <w:p w:rsidR="00914638" w:rsidRDefault="00914638" w:rsidP="00914638">
      <w:pPr>
        <w:shd w:val="clear" w:color="auto" w:fill="FFFFFF"/>
        <w:spacing w:line="485" w:lineRule="exact"/>
        <w:ind w:firstLine="56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Сказанное выше позволяет сделать следующие выводы:</w:t>
      </w:r>
    </w:p>
    <w:p w:rsidR="00914638" w:rsidRDefault="00914638" w:rsidP="00914638">
      <w:pPr>
        <w:shd w:val="clear" w:color="auto" w:fill="FFFFFF"/>
        <w:tabs>
          <w:tab w:val="left" w:pos="1163"/>
          <w:tab w:val="left" w:pos="5502"/>
          <w:tab w:val="left" w:pos="8771"/>
        </w:tabs>
        <w:spacing w:before="5" w:line="480" w:lineRule="exact"/>
        <w:ind w:left="29" w:firstLine="538"/>
        <w:jc w:val="both"/>
        <w:rPr>
          <w:bCs/>
          <w:spacing w:val="-2"/>
          <w:sz w:val="28"/>
          <w:szCs w:val="28"/>
        </w:rPr>
      </w:pPr>
      <w:r>
        <w:rPr>
          <w:spacing w:val="-8"/>
          <w:sz w:val="28"/>
          <w:szCs w:val="28"/>
        </w:rPr>
        <w:t>а)</w:t>
      </w:r>
      <w:r>
        <w:rPr>
          <w:sz w:val="28"/>
          <w:szCs w:val="28"/>
        </w:rPr>
        <w:tab/>
        <w:t>Успешное решение задачи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эстетического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развития </w:t>
      </w:r>
      <w:r>
        <w:rPr>
          <w:spacing w:val="-1"/>
          <w:sz w:val="28"/>
          <w:szCs w:val="28"/>
        </w:rPr>
        <w:t xml:space="preserve">невозможно без учета особенностей восприятия произведений живописи, ибо </w:t>
      </w:r>
      <w:r>
        <w:rPr>
          <w:sz w:val="28"/>
          <w:szCs w:val="28"/>
        </w:rPr>
        <w:t>полноценное восприятие является источником осмысливания, переживания, оценки картин, а, следовательно, и основой формирования эстетического отношения детей к действительности. Развивая детей эстетически средствами ис</w:t>
      </w:r>
      <w:r>
        <w:rPr>
          <w:spacing w:val="-1"/>
          <w:sz w:val="28"/>
          <w:szCs w:val="28"/>
        </w:rPr>
        <w:t xml:space="preserve">кусства, надо, прежде всего, научить их воспринимать произведения искусства </w:t>
      </w:r>
      <w:r>
        <w:rPr>
          <w:sz w:val="28"/>
          <w:szCs w:val="28"/>
        </w:rPr>
        <w:t xml:space="preserve">наиболее полноценно, </w:t>
      </w:r>
      <w:r>
        <w:rPr>
          <w:bCs/>
          <w:sz w:val="28"/>
          <w:szCs w:val="28"/>
        </w:rPr>
        <w:t xml:space="preserve">адекватно с замыслом художника. Различать сильные и слабые произведения, формировать у детей высокие нравственные </w:t>
      </w:r>
      <w:r>
        <w:rPr>
          <w:bCs/>
          <w:spacing w:val="-2"/>
          <w:sz w:val="28"/>
          <w:szCs w:val="28"/>
        </w:rPr>
        <w:t>идеалы, развивать мировоззрение средствами искусства.</w:t>
      </w:r>
    </w:p>
    <w:p w:rsidR="00914638" w:rsidRDefault="00914638" w:rsidP="00914638">
      <w:pPr>
        <w:shd w:val="clear" w:color="auto" w:fill="FFFFFF"/>
        <w:tabs>
          <w:tab w:val="left" w:pos="1163"/>
        </w:tabs>
        <w:spacing w:line="480" w:lineRule="exact"/>
        <w:ind w:left="29" w:right="29" w:firstLine="538"/>
        <w:jc w:val="both"/>
        <w:rPr>
          <w:bCs/>
          <w:spacing w:val="-1"/>
          <w:sz w:val="28"/>
          <w:szCs w:val="28"/>
        </w:rPr>
      </w:pPr>
      <w:r>
        <w:rPr>
          <w:spacing w:val="-10"/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На восприятие живописного произведения детьми </w:t>
      </w:r>
      <w:r>
        <w:rPr>
          <w:bCs/>
          <w:spacing w:val="-1"/>
          <w:sz w:val="28"/>
          <w:szCs w:val="28"/>
        </w:rPr>
        <w:t>накладывает отпе</w:t>
      </w:r>
      <w:r>
        <w:rPr>
          <w:bCs/>
          <w:spacing w:val="-1"/>
          <w:sz w:val="28"/>
          <w:szCs w:val="28"/>
        </w:rPr>
        <w:softHyphen/>
        <w:t>чаток их общий и эстетический уровень развития, их возраст, их принад</w:t>
      </w:r>
      <w:r>
        <w:rPr>
          <w:bCs/>
          <w:spacing w:val="-1"/>
          <w:sz w:val="28"/>
          <w:szCs w:val="28"/>
        </w:rPr>
        <w:softHyphen/>
        <w:t>лежность к общим и специальным типам высшей нервной деятельности.</w:t>
      </w:r>
    </w:p>
    <w:p w:rsidR="00914638" w:rsidRDefault="00914638" w:rsidP="00914638">
      <w:pPr>
        <w:shd w:val="clear" w:color="auto" w:fill="FFFFFF"/>
        <w:tabs>
          <w:tab w:val="left" w:pos="1163"/>
        </w:tabs>
        <w:spacing w:line="480" w:lineRule="exact"/>
        <w:ind w:left="29" w:right="29" w:firstLine="538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Руководство эстетическим восприятием детей предполагает внима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тельное изучение всех вышеперечисленных особенностей, и учет их помогает педагогу в работе с детьми.</w:t>
      </w:r>
    </w:p>
    <w:p w:rsidR="00914638" w:rsidRDefault="00914638" w:rsidP="00914638">
      <w:pPr>
        <w:shd w:val="clear" w:color="auto" w:fill="FFFFFF"/>
        <w:tabs>
          <w:tab w:val="left" w:pos="1163"/>
        </w:tabs>
        <w:spacing w:line="480" w:lineRule="exact"/>
        <w:ind w:left="29" w:right="53" w:firstLine="538"/>
        <w:jc w:val="both"/>
        <w:rPr>
          <w:sz w:val="28"/>
          <w:szCs w:val="28"/>
        </w:rPr>
      </w:pPr>
      <w:r>
        <w:rPr>
          <w:spacing w:val="-11"/>
          <w:sz w:val="28"/>
          <w:szCs w:val="28"/>
        </w:rPr>
        <w:t>г)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Восприятие учащимися произведений искусства </w:t>
      </w:r>
      <w:r>
        <w:rPr>
          <w:bCs/>
          <w:spacing w:val="-1"/>
          <w:sz w:val="28"/>
          <w:szCs w:val="28"/>
        </w:rPr>
        <w:t xml:space="preserve">воспитывается, </w:t>
      </w:r>
      <w:r>
        <w:rPr>
          <w:bCs/>
          <w:spacing w:val="-1"/>
          <w:sz w:val="28"/>
          <w:szCs w:val="28"/>
        </w:rPr>
        <w:lastRenderedPageBreak/>
        <w:t>раз</w:t>
      </w:r>
      <w:r>
        <w:rPr>
          <w:bCs/>
          <w:spacing w:val="-1"/>
          <w:sz w:val="28"/>
          <w:szCs w:val="28"/>
        </w:rPr>
        <w:softHyphen/>
      </w:r>
      <w:r>
        <w:rPr>
          <w:bCs/>
          <w:sz w:val="28"/>
          <w:szCs w:val="28"/>
        </w:rPr>
        <w:t xml:space="preserve">вивается. </w:t>
      </w:r>
      <w:r>
        <w:rPr>
          <w:sz w:val="28"/>
          <w:szCs w:val="28"/>
        </w:rPr>
        <w:t xml:space="preserve">Сделать эту работу систематической в детском саду - задача всего </w:t>
      </w:r>
      <w:proofErr w:type="spellStart"/>
      <w:r>
        <w:rPr>
          <w:sz w:val="28"/>
          <w:szCs w:val="28"/>
        </w:rPr>
        <w:t>педколлектива</w:t>
      </w:r>
      <w:proofErr w:type="spellEnd"/>
      <w:r>
        <w:rPr>
          <w:sz w:val="28"/>
          <w:szCs w:val="28"/>
        </w:rPr>
        <w:t>: в учебном процессе.</w:t>
      </w:r>
    </w:p>
    <w:p w:rsidR="00914638" w:rsidRDefault="00914638" w:rsidP="00914638">
      <w:pPr>
        <w:shd w:val="clear" w:color="auto" w:fill="FFFFFF"/>
        <w:spacing w:before="10" w:line="480" w:lineRule="exact"/>
        <w:ind w:left="14" w:right="53" w:firstLine="5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Наибольший успех в развитии полноценного эстетического восприятия детей достигается тогда, когда эстетическое воспитание осуществляется не </w:t>
      </w:r>
      <w:r>
        <w:rPr>
          <w:spacing w:val="-1"/>
          <w:sz w:val="28"/>
          <w:szCs w:val="28"/>
        </w:rPr>
        <w:t>только одним видом искусства (живописью, например или музыкой), а ком</w:t>
      </w:r>
      <w:r>
        <w:rPr>
          <w:sz w:val="28"/>
          <w:szCs w:val="28"/>
        </w:rPr>
        <w:t>плексом всех искусств и всей эстетикой детской жизни.</w:t>
      </w:r>
    </w:p>
    <w:p w:rsidR="00914638" w:rsidRPr="00914638" w:rsidRDefault="00914638" w:rsidP="00914638">
      <w:pPr>
        <w:shd w:val="clear" w:color="auto" w:fill="FFFFFF"/>
        <w:spacing w:before="5" w:line="480" w:lineRule="exact"/>
        <w:ind w:right="53" w:firstLine="567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Эстетическое развитие осуществляется на всех этапах возрастного разви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тия личности. Чем раньше она попадет в сферу целенаправленного эстетиче</w:t>
      </w:r>
      <w:r>
        <w:rPr>
          <w:spacing w:val="-1"/>
          <w:sz w:val="28"/>
          <w:szCs w:val="28"/>
        </w:rPr>
        <w:t xml:space="preserve">ского воздействия, тем больше оснований надеяться на его результативность. С </w:t>
      </w:r>
      <w:r>
        <w:rPr>
          <w:sz w:val="28"/>
          <w:szCs w:val="28"/>
        </w:rPr>
        <w:t xml:space="preserve">самого раннего возраста через игровую деятельность ребенок приобщается к </w:t>
      </w:r>
      <w:r>
        <w:rPr>
          <w:spacing w:val="-1"/>
          <w:sz w:val="28"/>
          <w:szCs w:val="28"/>
        </w:rPr>
        <w:t>познанию окружающего мира, через подражание овладевает элементами куль</w:t>
      </w:r>
      <w:r>
        <w:rPr>
          <w:spacing w:val="-1"/>
          <w:sz w:val="28"/>
          <w:szCs w:val="28"/>
        </w:rPr>
        <w:softHyphen/>
        <w:t xml:space="preserve">туры действий и общения с людьми. Игра - первичный и весьма продуктивный </w:t>
      </w:r>
      <w:r>
        <w:rPr>
          <w:sz w:val="28"/>
          <w:szCs w:val="28"/>
        </w:rPr>
        <w:t>способ пробуждения творческих потенций, развития у ребенка воображения и</w:t>
      </w:r>
    </w:p>
    <w:p w:rsidR="00914638" w:rsidRDefault="00914638" w:rsidP="00914638">
      <w:pPr>
        <w:shd w:val="clear" w:color="auto" w:fill="FFFFFF"/>
        <w:tabs>
          <w:tab w:val="left" w:pos="5508"/>
        </w:tabs>
        <w:spacing w:line="480" w:lineRule="exact"/>
        <w:ind w:left="34"/>
        <w:jc w:val="both"/>
        <w:rPr>
          <w:spacing w:val="-2"/>
          <w:sz w:val="28"/>
          <w:szCs w:val="28"/>
        </w:rPr>
      </w:pPr>
      <w:r>
        <w:rPr>
          <w:spacing w:val="-1"/>
          <w:sz w:val="28"/>
          <w:szCs w:val="28"/>
        </w:rPr>
        <w:t>накопления   первых   эстетических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впечатлений.    Получаемый    через </w:t>
      </w:r>
      <w:r>
        <w:rPr>
          <w:sz w:val="28"/>
          <w:szCs w:val="28"/>
        </w:rPr>
        <w:t>общение и деятельность опыт формирует у детей дошкольного возраста элементарное эстетическое отношение к действительности и к искусству.</w:t>
      </w:r>
    </w:p>
    <w:p w:rsidR="00914638" w:rsidRDefault="00914638" w:rsidP="00914638">
      <w:pPr>
        <w:shd w:val="clear" w:color="auto" w:fill="FFFFFF"/>
        <w:spacing w:line="480" w:lineRule="exact"/>
        <w:ind w:left="14" w:right="10" w:firstLine="553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Особенно плодотворным оказывается общение с искусством в детские годы. </w:t>
      </w:r>
      <w:r>
        <w:rPr>
          <w:sz w:val="28"/>
          <w:szCs w:val="28"/>
        </w:rPr>
        <w:t xml:space="preserve">Конкретно - чувственная образность искусства, его наглядность, </w:t>
      </w:r>
      <w:r>
        <w:rPr>
          <w:spacing w:val="-1"/>
          <w:sz w:val="28"/>
          <w:szCs w:val="28"/>
        </w:rPr>
        <w:t xml:space="preserve">яркость, выразительность, делают искусство доступным и близким детскому восприятию, созвучным их эмоциональности. Образы живописи, скульптуры. </w:t>
      </w:r>
      <w:r>
        <w:rPr>
          <w:spacing w:val="-2"/>
          <w:sz w:val="28"/>
          <w:szCs w:val="28"/>
        </w:rPr>
        <w:t xml:space="preserve">Литературы незаменимы для становления личности ребенка. Важно, однако, при </w:t>
      </w:r>
      <w:r>
        <w:rPr>
          <w:sz w:val="28"/>
          <w:szCs w:val="28"/>
        </w:rPr>
        <w:t>этом владеть специальными приемами и методиками для лучшего постижения им произведений искусства, их образного строя. Ученые в области психологии в своих исследованиях подтверждают наличие тесной связи между       приобщенностью к искусству и развитостью его творческих и познавательных способ</w:t>
      </w:r>
      <w:r>
        <w:rPr>
          <w:sz w:val="28"/>
          <w:szCs w:val="28"/>
        </w:rPr>
        <w:softHyphen/>
        <w:t xml:space="preserve">ностей, </w:t>
      </w:r>
      <w:proofErr w:type="spellStart"/>
      <w:r>
        <w:rPr>
          <w:sz w:val="28"/>
          <w:szCs w:val="28"/>
        </w:rPr>
        <w:t>сформированностью</w:t>
      </w:r>
      <w:proofErr w:type="spellEnd"/>
      <w:r>
        <w:rPr>
          <w:sz w:val="28"/>
          <w:szCs w:val="28"/>
        </w:rPr>
        <w:t xml:space="preserve"> его нравственных установок. Социальной актив</w:t>
      </w:r>
      <w:r>
        <w:rPr>
          <w:sz w:val="28"/>
          <w:szCs w:val="28"/>
        </w:rPr>
        <w:softHyphen/>
        <w:t>ностью и высокой культурой общения, то есть тем, что составляет духовный мир личности.</w:t>
      </w:r>
    </w:p>
    <w:p w:rsidR="00914638" w:rsidRDefault="00914638" w:rsidP="00914638">
      <w:pPr>
        <w:shd w:val="clear" w:color="auto" w:fill="FFFFFF"/>
        <w:spacing w:before="5" w:line="480" w:lineRule="exact"/>
        <w:ind w:left="5" w:right="53" w:firstLine="562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Накапливаясь в памяти, эстетические переживания взаимодействуют </w:t>
      </w:r>
      <w:r>
        <w:rPr>
          <w:spacing w:val="-1"/>
          <w:sz w:val="28"/>
          <w:szCs w:val="28"/>
        </w:rPr>
        <w:lastRenderedPageBreak/>
        <w:t>друг с другом, образуя эмоционально - эстетический фон, на котором приобретает особенную четкость и значимость все то, что вновь случается с человеком. Искусство в этом смысле создает критерии жизненных оценок.</w:t>
      </w:r>
    </w:p>
    <w:p w:rsidR="00914638" w:rsidRPr="00914638" w:rsidRDefault="00914638" w:rsidP="00914638">
      <w:pPr>
        <w:shd w:val="clear" w:color="auto" w:fill="FFFFFF"/>
        <w:spacing w:before="10" w:line="480" w:lineRule="exact"/>
        <w:ind w:right="43" w:firstLine="567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Духовное обогащение не происходит при эпизодическом, кратковремен</w:t>
      </w:r>
      <w:r>
        <w:rPr>
          <w:sz w:val="28"/>
          <w:szCs w:val="28"/>
        </w:rPr>
        <w:softHyphen/>
        <w:t>ном общении с искусством. Только совокупность многих художественных влияний, которые, накапливаясь, повторяясь и закрепляясь, изменяют поведе</w:t>
      </w:r>
      <w:r>
        <w:rPr>
          <w:sz w:val="28"/>
          <w:szCs w:val="28"/>
        </w:rPr>
        <w:softHyphen/>
      </w:r>
      <w:r>
        <w:rPr>
          <w:spacing w:val="-1"/>
          <w:sz w:val="28"/>
          <w:szCs w:val="28"/>
        </w:rPr>
        <w:t xml:space="preserve">ние личности, приучают ее жить так, как подсказывает искусство. Общение с подлинным искусством побуждает личность к собственному творчеству, учит </w:t>
      </w:r>
      <w:r>
        <w:rPr>
          <w:spacing w:val="-2"/>
          <w:sz w:val="28"/>
          <w:szCs w:val="28"/>
        </w:rPr>
        <w:t xml:space="preserve">глубже чувствовать эстетику реальной жизни, помогает сформировать активное </w:t>
      </w:r>
      <w:r>
        <w:rPr>
          <w:spacing w:val="-1"/>
          <w:sz w:val="28"/>
          <w:szCs w:val="28"/>
        </w:rPr>
        <w:t>отношение к действительности в целом и к художественному творчеству, в ча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стности.</w:t>
      </w:r>
    </w:p>
    <w:p w:rsidR="00914638" w:rsidRPr="00914638" w:rsidRDefault="00A8125D" w:rsidP="00914638">
      <w:pPr>
        <w:shd w:val="clear" w:color="auto" w:fill="FFFFFF"/>
        <w:spacing w:line="480" w:lineRule="exact"/>
        <w:ind w:right="58" w:firstLine="567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По данным Л. С. </w:t>
      </w:r>
      <w:proofErr w:type="spellStart"/>
      <w:r>
        <w:rPr>
          <w:spacing w:val="-1"/>
          <w:sz w:val="28"/>
          <w:szCs w:val="28"/>
        </w:rPr>
        <w:t>Выготского</w:t>
      </w:r>
      <w:proofErr w:type="spellEnd"/>
      <w:r>
        <w:rPr>
          <w:spacing w:val="-1"/>
          <w:sz w:val="28"/>
          <w:szCs w:val="28"/>
        </w:rPr>
        <w:t>, А.В. Запорожца</w:t>
      </w:r>
      <w:r w:rsidR="00914638">
        <w:rPr>
          <w:spacing w:val="-1"/>
          <w:sz w:val="28"/>
          <w:szCs w:val="28"/>
        </w:rPr>
        <w:t xml:space="preserve"> возрастные особен</w:t>
      </w:r>
      <w:r w:rsidR="00914638">
        <w:rPr>
          <w:spacing w:val="-1"/>
          <w:sz w:val="28"/>
          <w:szCs w:val="28"/>
        </w:rPr>
        <w:softHyphen/>
      </w:r>
      <w:r w:rsidR="00914638">
        <w:rPr>
          <w:sz w:val="28"/>
          <w:szCs w:val="28"/>
        </w:rPr>
        <w:t xml:space="preserve">ности дошкольников требуют выполнения следующих условий при разработке </w:t>
      </w:r>
      <w:r w:rsidR="00914638">
        <w:rPr>
          <w:spacing w:val="-1"/>
          <w:sz w:val="28"/>
          <w:szCs w:val="28"/>
        </w:rPr>
        <w:t>методики эстетического развития:</w:t>
      </w:r>
    </w:p>
    <w:p w:rsidR="00914638" w:rsidRDefault="00914638" w:rsidP="00914638">
      <w:pPr>
        <w:numPr>
          <w:ilvl w:val="0"/>
          <w:numId w:val="1"/>
        </w:numPr>
        <w:shd w:val="clear" w:color="auto" w:fill="FFFFFF"/>
        <w:tabs>
          <w:tab w:val="left" w:pos="0"/>
          <w:tab w:val="left" w:pos="187"/>
        </w:tabs>
        <w:spacing w:line="48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принципа наглядности во всех формах работы с детьми как ос</w:t>
      </w:r>
      <w:r>
        <w:rPr>
          <w:sz w:val="28"/>
          <w:szCs w:val="28"/>
        </w:rPr>
        <w:softHyphen/>
        <w:t>новного способа обеспечения эффективного восприятия и усвоения предлагае</w:t>
      </w:r>
      <w:r>
        <w:rPr>
          <w:sz w:val="28"/>
          <w:szCs w:val="28"/>
        </w:rPr>
        <w:softHyphen/>
        <w:t>мого учебного материала;</w:t>
      </w:r>
    </w:p>
    <w:p w:rsidR="00914638" w:rsidRDefault="00914638" w:rsidP="00914638">
      <w:pPr>
        <w:numPr>
          <w:ilvl w:val="0"/>
          <w:numId w:val="1"/>
        </w:numPr>
        <w:shd w:val="clear" w:color="auto" w:fill="FFFFFF"/>
        <w:tabs>
          <w:tab w:val="left" w:pos="0"/>
          <w:tab w:val="left" w:pos="187"/>
        </w:tabs>
        <w:spacing w:line="480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>обязательное присутствие в содержании вербальных форм работы с детьми ярких и контрастных образов для эффективной организации процесса образного мышления;</w:t>
      </w:r>
    </w:p>
    <w:p w:rsidR="00914638" w:rsidRDefault="00914638" w:rsidP="00914638">
      <w:pPr>
        <w:numPr>
          <w:ilvl w:val="0"/>
          <w:numId w:val="1"/>
        </w:numPr>
        <w:shd w:val="clear" w:color="auto" w:fill="FFFFFF"/>
        <w:tabs>
          <w:tab w:val="left" w:pos="0"/>
          <w:tab w:val="left" w:pos="187"/>
        </w:tabs>
        <w:spacing w:before="5" w:line="480" w:lineRule="exact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>создание учебно-воспитательных условий, благоприятных для организации процессов непроизвольного внимания и запоминания (яркий, положительный эмоциональный фон занятий);</w:t>
      </w:r>
    </w:p>
    <w:p w:rsidR="00914638" w:rsidRDefault="00914638" w:rsidP="00914638">
      <w:pPr>
        <w:shd w:val="clear" w:color="auto" w:fill="FFFFFF"/>
        <w:spacing w:before="5" w:line="480" w:lineRule="exact"/>
        <w:ind w:left="5" w:right="24"/>
        <w:jc w:val="both"/>
        <w:rPr>
          <w:sz w:val="28"/>
          <w:szCs w:val="28"/>
        </w:rPr>
      </w:pPr>
      <w:r>
        <w:rPr>
          <w:sz w:val="28"/>
          <w:szCs w:val="28"/>
        </w:rPr>
        <w:t>-заполнение практически всего объема учебного времени различными игровы</w:t>
      </w:r>
      <w:r>
        <w:rPr>
          <w:sz w:val="28"/>
          <w:szCs w:val="28"/>
        </w:rPr>
        <w:softHyphen/>
      </w:r>
      <w:r>
        <w:rPr>
          <w:spacing w:val="-1"/>
          <w:sz w:val="28"/>
          <w:szCs w:val="28"/>
        </w:rPr>
        <w:t xml:space="preserve">ми формами работы, являющимися проявлением основного вида деятельности </w:t>
      </w:r>
      <w:r>
        <w:rPr>
          <w:sz w:val="28"/>
          <w:szCs w:val="28"/>
        </w:rPr>
        <w:t>детей дошкольного возраста;</w:t>
      </w:r>
    </w:p>
    <w:p w:rsidR="00914638" w:rsidRDefault="00914638" w:rsidP="00914638">
      <w:pPr>
        <w:shd w:val="clear" w:color="auto" w:fill="FFFFFF"/>
        <w:tabs>
          <w:tab w:val="left" w:pos="187"/>
        </w:tabs>
        <w:spacing w:before="10" w:line="480" w:lineRule="exact"/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разработка механизма поощрений, педагогических средств и методов стиму</w:t>
      </w:r>
      <w:r>
        <w:rPr>
          <w:spacing w:val="-1"/>
          <w:sz w:val="28"/>
          <w:szCs w:val="28"/>
        </w:rPr>
        <w:softHyphen/>
        <w:t>лирования заинтересованности, а также формирования психологической уве</w:t>
      </w:r>
      <w:r>
        <w:rPr>
          <w:spacing w:val="-1"/>
          <w:sz w:val="28"/>
          <w:szCs w:val="28"/>
        </w:rPr>
        <w:softHyphen/>
      </w:r>
      <w:r>
        <w:rPr>
          <w:sz w:val="28"/>
          <w:szCs w:val="28"/>
        </w:rPr>
        <w:t>ренности в собственных силах, в конечном успехе.</w:t>
      </w:r>
    </w:p>
    <w:p w:rsidR="0014052C" w:rsidRDefault="0014052C"/>
    <w:sectPr w:rsidR="0014052C" w:rsidSect="00E4653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300" w:rsidRDefault="00D56300" w:rsidP="009C6CC5">
      <w:r>
        <w:separator/>
      </w:r>
    </w:p>
  </w:endnote>
  <w:endnote w:type="continuationSeparator" w:id="0">
    <w:p w:rsidR="00D56300" w:rsidRDefault="00D56300" w:rsidP="009C6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57971737"/>
      <w:docPartObj>
        <w:docPartGallery w:val="Page Numbers (Bottom of Page)"/>
        <w:docPartUnique/>
      </w:docPartObj>
    </w:sdtPr>
    <w:sdtContent>
      <w:p w:rsidR="009C6CC5" w:rsidRDefault="00E46530">
        <w:pPr>
          <w:pStyle w:val="a6"/>
          <w:jc w:val="right"/>
        </w:pPr>
        <w:r>
          <w:fldChar w:fldCharType="begin"/>
        </w:r>
        <w:r w:rsidR="009C6CC5">
          <w:instrText>PAGE   \* MERGEFORMAT</w:instrText>
        </w:r>
        <w:r>
          <w:fldChar w:fldCharType="separate"/>
        </w:r>
        <w:r w:rsidR="00A8125D">
          <w:rPr>
            <w:noProof/>
          </w:rPr>
          <w:t>1</w:t>
        </w:r>
        <w:r>
          <w:fldChar w:fldCharType="end"/>
        </w:r>
      </w:p>
    </w:sdtContent>
  </w:sdt>
  <w:p w:rsidR="009C6CC5" w:rsidRDefault="009C6CC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300" w:rsidRDefault="00D56300" w:rsidP="009C6CC5">
      <w:r>
        <w:separator/>
      </w:r>
    </w:p>
  </w:footnote>
  <w:footnote w:type="continuationSeparator" w:id="0">
    <w:p w:rsidR="00D56300" w:rsidRDefault="00D56300" w:rsidP="009C6C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singleLevel"/>
    <w:tmpl w:val="00000017"/>
    <w:name w:val="WW8Num23"/>
    <w:lvl w:ilvl="0"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4638"/>
    <w:rsid w:val="0014052C"/>
    <w:rsid w:val="0025775E"/>
    <w:rsid w:val="008A6BD0"/>
    <w:rsid w:val="00914638"/>
    <w:rsid w:val="009C6CC5"/>
    <w:rsid w:val="00A73C18"/>
    <w:rsid w:val="00A8125D"/>
    <w:rsid w:val="00CE05E5"/>
    <w:rsid w:val="00D56300"/>
    <w:rsid w:val="00E46530"/>
    <w:rsid w:val="00F253A6"/>
    <w:rsid w:val="00F82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638"/>
    <w:pPr>
      <w:widowControl w:val="0"/>
      <w:autoSpaceDE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9C6CC5"/>
  </w:style>
  <w:style w:type="paragraph" w:styleId="a4">
    <w:name w:val="header"/>
    <w:basedOn w:val="a"/>
    <w:link w:val="a5"/>
    <w:uiPriority w:val="99"/>
    <w:unhideWhenUsed/>
    <w:rsid w:val="009C6CC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C6CC5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9C6CC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C6CC5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638"/>
    <w:pPr>
      <w:widowControl w:val="0"/>
      <w:autoSpaceDE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9C6CC5"/>
  </w:style>
  <w:style w:type="paragraph" w:styleId="a4">
    <w:name w:val="header"/>
    <w:basedOn w:val="a"/>
    <w:link w:val="a5"/>
    <w:uiPriority w:val="99"/>
    <w:unhideWhenUsed/>
    <w:rsid w:val="009C6CC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C6CC5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9C6CC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C6CC5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1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10</Pages>
  <Words>2837</Words>
  <Characters>16175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днс</cp:lastModifiedBy>
  <cp:revision>6</cp:revision>
  <dcterms:created xsi:type="dcterms:W3CDTF">2015-08-05T10:53:00Z</dcterms:created>
  <dcterms:modified xsi:type="dcterms:W3CDTF">2020-03-16T11:33:00Z</dcterms:modified>
</cp:coreProperties>
</file>