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CD9" w:rsidRPr="007868CA" w:rsidRDefault="007868CA" w:rsidP="007868CA">
      <w:pPr>
        <w:jc w:val="center"/>
        <w:rPr>
          <w:b/>
          <w:sz w:val="28"/>
          <w:szCs w:val="28"/>
        </w:rPr>
      </w:pPr>
      <w:r w:rsidRPr="007868CA">
        <w:rPr>
          <w:b/>
          <w:sz w:val="28"/>
          <w:szCs w:val="28"/>
        </w:rPr>
        <w:t>Консультация для воспитателей ДОУ</w:t>
      </w:r>
    </w:p>
    <w:p w:rsidR="007868CA" w:rsidRDefault="007868CA" w:rsidP="007868CA">
      <w:pPr>
        <w:jc w:val="center"/>
        <w:rPr>
          <w:b/>
          <w:sz w:val="28"/>
          <w:szCs w:val="28"/>
        </w:rPr>
      </w:pPr>
      <w:r w:rsidRPr="007868CA">
        <w:rPr>
          <w:b/>
          <w:sz w:val="28"/>
          <w:szCs w:val="28"/>
        </w:rPr>
        <w:t>Музыкальные уголки в группах</w:t>
      </w:r>
      <w:r>
        <w:rPr>
          <w:b/>
          <w:sz w:val="28"/>
          <w:szCs w:val="28"/>
        </w:rPr>
        <w:t>.</w:t>
      </w:r>
    </w:p>
    <w:p w:rsidR="007868CA" w:rsidRDefault="007868CA" w:rsidP="007868CA">
      <w:pPr>
        <w:rPr>
          <w:sz w:val="28"/>
          <w:szCs w:val="28"/>
        </w:rPr>
      </w:pPr>
    </w:p>
    <w:p w:rsidR="007868CA" w:rsidRDefault="007868CA" w:rsidP="007868CA">
      <w:pPr>
        <w:rPr>
          <w:sz w:val="28"/>
          <w:szCs w:val="28"/>
        </w:rPr>
      </w:pPr>
      <w:r>
        <w:rPr>
          <w:sz w:val="28"/>
          <w:szCs w:val="28"/>
        </w:rPr>
        <w:t xml:space="preserve">Жизнь человека непосредственно связана с музыкой, будь то первобытный человек, который выражал свои чувства и эмоции ударами в самодельный барабан, будь то современный человек, занятый бизнесом, семьёй и другими проблемами, получает положительные эмоции, слушая хорошую классическую, эстрадную или народную музыку. Даже младенец, услышав звуки музыки, замирает, затем начинает </w:t>
      </w:r>
      <w:proofErr w:type="gramStart"/>
      <w:r>
        <w:rPr>
          <w:sz w:val="28"/>
          <w:szCs w:val="28"/>
        </w:rPr>
        <w:t xml:space="preserve">« </w:t>
      </w:r>
      <w:proofErr w:type="spellStart"/>
      <w:r>
        <w:rPr>
          <w:sz w:val="28"/>
          <w:szCs w:val="28"/>
        </w:rPr>
        <w:t>гулить</w:t>
      </w:r>
      <w:proofErr w:type="spellEnd"/>
      <w:proofErr w:type="gramEnd"/>
      <w:r>
        <w:rPr>
          <w:sz w:val="28"/>
          <w:szCs w:val="28"/>
        </w:rPr>
        <w:t>», шевелить ручками, ножками и улыбаться. Поэтому, проводя большую часть времени в детском саду ребёнок должен часто соприкасаться с музыкой. Музыка- целый мир! Слушая, например, грустное или лирическое произведение, мы можем представить себе какой-то персонаж, образ, обыграть его, а это уже театр. Можно нарисовать картину, а затем озвучить её</w:t>
      </w:r>
      <w:r w:rsidR="00345CD1">
        <w:rPr>
          <w:sz w:val="28"/>
          <w:szCs w:val="28"/>
        </w:rPr>
        <w:t xml:space="preserve">, т.е. музыка </w:t>
      </w:r>
      <w:proofErr w:type="gramStart"/>
      <w:r w:rsidR="00345CD1">
        <w:rPr>
          <w:sz w:val="28"/>
          <w:szCs w:val="28"/>
        </w:rPr>
        <w:t>« заложена</w:t>
      </w:r>
      <w:proofErr w:type="gramEnd"/>
      <w:r w:rsidR="00345CD1">
        <w:rPr>
          <w:sz w:val="28"/>
          <w:szCs w:val="28"/>
        </w:rPr>
        <w:t>» в человека самой природой. Это у природы мы черпаем палитру звуков: шелест листвы, голос ручейка, звон капели, шум прибоя. Композиторы талантливо используют эти звуки в своих произведениях, превращая их в шедевры.</w:t>
      </w:r>
    </w:p>
    <w:p w:rsidR="00345CD1" w:rsidRDefault="00345CD1" w:rsidP="007868CA">
      <w:pPr>
        <w:rPr>
          <w:sz w:val="28"/>
          <w:szCs w:val="28"/>
        </w:rPr>
      </w:pPr>
      <w:r>
        <w:rPr>
          <w:sz w:val="28"/>
          <w:szCs w:val="28"/>
        </w:rPr>
        <w:t>На музыкальных занятиях мы знакомимся с этими произведениями, учимся различать жанры, отличать музыкальные звуки от немузыкальных, изучаем динамику звука, темп произведения, ритм через многие игровые приёмы, в том числе используя элементарные музыкальные инструменты.</w:t>
      </w:r>
    </w:p>
    <w:p w:rsidR="00345CD1" w:rsidRDefault="00345CD1" w:rsidP="007868CA">
      <w:pPr>
        <w:rPr>
          <w:sz w:val="28"/>
          <w:szCs w:val="28"/>
        </w:rPr>
      </w:pPr>
      <w:r>
        <w:rPr>
          <w:sz w:val="28"/>
          <w:szCs w:val="28"/>
        </w:rPr>
        <w:t xml:space="preserve">В группах ваши музыкальные уголки должны быть эстетичными, доступными, функциональными, чтобы у детей возник интерес к ним. Уголок должен располагаться не отдельно сам по себе, а располагаться рядом с </w:t>
      </w:r>
      <w:r w:rsidR="00D83550">
        <w:rPr>
          <w:sz w:val="28"/>
          <w:szCs w:val="28"/>
        </w:rPr>
        <w:t>театральным и художественно- изо</w:t>
      </w:r>
      <w:r>
        <w:rPr>
          <w:sz w:val="28"/>
          <w:szCs w:val="28"/>
        </w:rPr>
        <w:t>бразительным. В первую очередь необходимо:</w:t>
      </w:r>
    </w:p>
    <w:p w:rsidR="00345CD1" w:rsidRDefault="00345CD1" w:rsidP="00345CD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Подобрать фонотеку по </w:t>
      </w:r>
      <w:r w:rsidR="00C04C13">
        <w:rPr>
          <w:sz w:val="28"/>
          <w:szCs w:val="28"/>
        </w:rPr>
        <w:t xml:space="preserve">темам: звуки природы, музыкальные и немузыкальные звуки, оркестры (русские народные, симфонические, эстрадные, фольклорные) Создать картотеку </w:t>
      </w:r>
      <w:proofErr w:type="spellStart"/>
      <w:r w:rsidR="00C04C13">
        <w:rPr>
          <w:sz w:val="28"/>
          <w:szCs w:val="28"/>
        </w:rPr>
        <w:t>потешек</w:t>
      </w:r>
      <w:proofErr w:type="spellEnd"/>
      <w:r w:rsidR="00C04C13">
        <w:rPr>
          <w:sz w:val="28"/>
          <w:szCs w:val="28"/>
        </w:rPr>
        <w:t xml:space="preserve">, </w:t>
      </w:r>
      <w:proofErr w:type="spellStart"/>
      <w:r w:rsidR="00C04C13">
        <w:rPr>
          <w:sz w:val="28"/>
          <w:szCs w:val="28"/>
        </w:rPr>
        <w:t>закличек</w:t>
      </w:r>
      <w:proofErr w:type="spellEnd"/>
      <w:r w:rsidR="00C04C13">
        <w:rPr>
          <w:sz w:val="28"/>
          <w:szCs w:val="28"/>
        </w:rPr>
        <w:t>, частушек, детских песен из мультфильмов</w:t>
      </w:r>
    </w:p>
    <w:p w:rsidR="00C04C13" w:rsidRPr="00D83550" w:rsidRDefault="00C04C13" w:rsidP="00C04C13">
      <w:pPr>
        <w:ind w:left="360"/>
        <w:rPr>
          <w:b/>
          <w:sz w:val="28"/>
          <w:szCs w:val="28"/>
        </w:rPr>
      </w:pPr>
      <w:r w:rsidRPr="00D83550">
        <w:rPr>
          <w:b/>
          <w:sz w:val="28"/>
          <w:szCs w:val="28"/>
        </w:rPr>
        <w:t xml:space="preserve">         (с помощью музыкального руководителя)</w:t>
      </w:r>
    </w:p>
    <w:p w:rsidR="00C04C13" w:rsidRDefault="00C04C13" w:rsidP="00C04C1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Приобрести картинки с музыкальными инструментами </w:t>
      </w:r>
      <w:proofErr w:type="gramStart"/>
      <w:r>
        <w:rPr>
          <w:sz w:val="28"/>
          <w:szCs w:val="28"/>
        </w:rPr>
        <w:t>( духовые</w:t>
      </w:r>
      <w:proofErr w:type="gramEnd"/>
      <w:r>
        <w:rPr>
          <w:sz w:val="28"/>
          <w:szCs w:val="28"/>
        </w:rPr>
        <w:t>, клавишные, ударные, струнные) Пособие можно использовать как лото.</w:t>
      </w:r>
    </w:p>
    <w:p w:rsidR="00C04C13" w:rsidRDefault="00C04C13" w:rsidP="00C04C1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Приобрести картинки с </w:t>
      </w:r>
      <w:r w:rsidR="00D83550">
        <w:rPr>
          <w:sz w:val="28"/>
          <w:szCs w:val="28"/>
        </w:rPr>
        <w:t>«</w:t>
      </w:r>
      <w:r>
        <w:rPr>
          <w:sz w:val="28"/>
          <w:szCs w:val="28"/>
        </w:rPr>
        <w:t>изображением</w:t>
      </w:r>
      <w:r w:rsidR="00D83550"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эмоций ,</w:t>
      </w:r>
      <w:proofErr w:type="gramEnd"/>
      <w:r>
        <w:rPr>
          <w:sz w:val="28"/>
          <w:szCs w:val="28"/>
        </w:rPr>
        <w:t xml:space="preserve"> передающих характер, темп, динамику музыки.</w:t>
      </w:r>
    </w:p>
    <w:p w:rsidR="00C04C13" w:rsidRDefault="00C04C13" w:rsidP="00C04C1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Прио</w:t>
      </w:r>
      <w:r w:rsidR="00D83550">
        <w:rPr>
          <w:sz w:val="28"/>
          <w:szCs w:val="28"/>
        </w:rPr>
        <w:t>брести альбомы для фотографий (</w:t>
      </w:r>
      <w:r>
        <w:rPr>
          <w:sz w:val="28"/>
          <w:szCs w:val="28"/>
        </w:rPr>
        <w:t>рассматривая фото праздников, досугов, встреч с интересными людьми, спектаклей, дети могут вспомнить уже ранее выученный музыкальный материал, сценки, игры, хороводы и могут самостоятельно их воспроизводить). А это и есть самостоятельная деятельность детей.</w:t>
      </w:r>
    </w:p>
    <w:p w:rsidR="00B77E61" w:rsidRDefault="00B77E61" w:rsidP="00C04C1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Можно использовать элементарные музыкальные инструменты (</w:t>
      </w:r>
      <w:proofErr w:type="spellStart"/>
      <w:r>
        <w:rPr>
          <w:sz w:val="28"/>
          <w:szCs w:val="28"/>
        </w:rPr>
        <w:t>шуршалки</w:t>
      </w:r>
      <w:proofErr w:type="spellEnd"/>
      <w:r>
        <w:rPr>
          <w:sz w:val="28"/>
          <w:szCs w:val="28"/>
        </w:rPr>
        <w:t>, палочки, бубен, маракасы, стаканчики, угольники, барабан</w:t>
      </w:r>
      <w:r w:rsidR="00D83550">
        <w:rPr>
          <w:sz w:val="28"/>
          <w:szCs w:val="28"/>
        </w:rPr>
        <w:t>ы</w:t>
      </w:r>
      <w:r>
        <w:rPr>
          <w:sz w:val="28"/>
          <w:szCs w:val="28"/>
        </w:rPr>
        <w:t>) для озвучивания небольших рассказов, сказок, рисунков.</w:t>
      </w:r>
    </w:p>
    <w:p w:rsidR="00B77E61" w:rsidRDefault="00B77E61" w:rsidP="00C04C1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Сделать подборку пальчиковых игр, вокально-двигательных, </w:t>
      </w:r>
      <w:proofErr w:type="spellStart"/>
      <w:r>
        <w:rPr>
          <w:sz w:val="28"/>
          <w:szCs w:val="28"/>
        </w:rPr>
        <w:t>логоритмических</w:t>
      </w:r>
      <w:proofErr w:type="spellEnd"/>
      <w:r>
        <w:rPr>
          <w:sz w:val="28"/>
          <w:szCs w:val="28"/>
        </w:rPr>
        <w:t xml:space="preserve"> заданий </w:t>
      </w:r>
      <w:r w:rsidRPr="004B0B67">
        <w:rPr>
          <w:b/>
          <w:sz w:val="28"/>
          <w:szCs w:val="28"/>
        </w:rPr>
        <w:t>(помощь музыкального руководителя).</w:t>
      </w:r>
      <w:r>
        <w:rPr>
          <w:sz w:val="28"/>
          <w:szCs w:val="28"/>
        </w:rPr>
        <w:t xml:space="preserve"> Использовать можно как разминку на занятиях. Это нужно для того, чтобы ребёнок стал более раскрепощённым, чтобы мог, не стесняясь из</w:t>
      </w:r>
      <w:r w:rsidR="00D83550">
        <w:rPr>
          <w:sz w:val="28"/>
          <w:szCs w:val="28"/>
        </w:rPr>
        <w:t xml:space="preserve">образить тот или иной </w:t>
      </w:r>
      <w:proofErr w:type="gramStart"/>
      <w:r w:rsidR="00D83550">
        <w:rPr>
          <w:sz w:val="28"/>
          <w:szCs w:val="28"/>
        </w:rPr>
        <w:t xml:space="preserve">персонаж </w:t>
      </w:r>
      <w:r>
        <w:rPr>
          <w:sz w:val="28"/>
          <w:szCs w:val="28"/>
        </w:rPr>
        <w:t xml:space="preserve"> </w:t>
      </w:r>
      <w:r w:rsidR="004B0B67"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проквакать</w:t>
      </w:r>
      <w:r w:rsidR="004B0B67">
        <w:rPr>
          <w:sz w:val="28"/>
          <w:szCs w:val="28"/>
        </w:rPr>
        <w:t>»</w:t>
      </w:r>
      <w:r>
        <w:rPr>
          <w:sz w:val="28"/>
          <w:szCs w:val="28"/>
        </w:rPr>
        <w:t xml:space="preserve"> ка</w:t>
      </w:r>
      <w:r w:rsidR="004B0B67">
        <w:rPr>
          <w:sz w:val="28"/>
          <w:szCs w:val="28"/>
        </w:rPr>
        <w:t>к лягушка, пропеть как петушок, пройтись как медведь)</w:t>
      </w:r>
    </w:p>
    <w:p w:rsidR="004B0B67" w:rsidRPr="004B0B67" w:rsidRDefault="004B0B67" w:rsidP="004B0B6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Особого внимания заслуживает ритм. На м</w:t>
      </w:r>
      <w:r w:rsidRPr="004B0B67">
        <w:rPr>
          <w:sz w:val="28"/>
          <w:szCs w:val="28"/>
        </w:rPr>
        <w:t>узыкальных</w:t>
      </w:r>
      <w:r>
        <w:rPr>
          <w:sz w:val="28"/>
          <w:szCs w:val="28"/>
        </w:rPr>
        <w:t xml:space="preserve"> занятиях мы говорим о том, что всё в жизни подчинено ритму. Он вокруг нас. Это и смена дня и ночи, жизнь цветка, наше дыхание, ход часов и т.д. Это нужно для того, чтобы дети как можно раньше начали ритмично двигаться, исполнять песни, чувствовать </w:t>
      </w:r>
      <w:proofErr w:type="gramStart"/>
      <w:r>
        <w:rPr>
          <w:sz w:val="28"/>
          <w:szCs w:val="28"/>
        </w:rPr>
        <w:t xml:space="preserve">( </w:t>
      </w:r>
      <w:r w:rsidRPr="004B0B67">
        <w:rPr>
          <w:b/>
          <w:sz w:val="28"/>
          <w:szCs w:val="28"/>
        </w:rPr>
        <w:t>помощь</w:t>
      </w:r>
      <w:proofErr w:type="gramEnd"/>
      <w:r w:rsidRPr="004B0B67">
        <w:rPr>
          <w:b/>
          <w:sz w:val="28"/>
          <w:szCs w:val="28"/>
        </w:rPr>
        <w:t xml:space="preserve"> музыкального руководителя)</w:t>
      </w:r>
    </w:p>
    <w:p w:rsidR="004B0B67" w:rsidRDefault="004B0B67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Всё это должно отражаться в музыкальных уголках. Дети должны знать что такое </w:t>
      </w:r>
      <w:proofErr w:type="gramStart"/>
      <w:r w:rsidR="005D52AB">
        <w:rPr>
          <w:sz w:val="28"/>
          <w:szCs w:val="28"/>
        </w:rPr>
        <w:t>«</w:t>
      </w:r>
      <w:bookmarkStart w:id="0" w:name="_GoBack"/>
      <w:bookmarkEnd w:id="0"/>
      <w:r>
        <w:rPr>
          <w:sz w:val="28"/>
          <w:szCs w:val="28"/>
        </w:rPr>
        <w:t xml:space="preserve"> короткий</w:t>
      </w:r>
      <w:proofErr w:type="gramEnd"/>
      <w:r>
        <w:rPr>
          <w:sz w:val="28"/>
          <w:szCs w:val="28"/>
        </w:rPr>
        <w:t>» или  длинный» звук, что любые стих</w:t>
      </w:r>
      <w:r w:rsidR="00D83550">
        <w:rPr>
          <w:sz w:val="28"/>
          <w:szCs w:val="28"/>
        </w:rPr>
        <w:t>и</w:t>
      </w:r>
      <w:r>
        <w:rPr>
          <w:sz w:val="28"/>
          <w:szCs w:val="28"/>
        </w:rPr>
        <w:t xml:space="preserve"> можно «положить» на ритм.</w:t>
      </w:r>
    </w:p>
    <w:p w:rsidR="004B0B67" w:rsidRDefault="004B0B67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Цель музыкального руководителя и воспитателя- заинтересовать, мотивировать детей на самостоятельное использование музыкального материала в свободной деятельности.</w:t>
      </w:r>
      <w:r w:rsidR="00D83550">
        <w:rPr>
          <w:sz w:val="28"/>
          <w:szCs w:val="28"/>
        </w:rPr>
        <w:t xml:space="preserve"> Музыкальные уголки в группах – это неотъемлемая часть каждого ребёнка в детском саду.</w:t>
      </w:r>
    </w:p>
    <w:p w:rsidR="00D83550" w:rsidRDefault="00D83550" w:rsidP="004B0B67">
      <w:pPr>
        <w:pStyle w:val="a3"/>
        <w:rPr>
          <w:sz w:val="28"/>
          <w:szCs w:val="28"/>
        </w:rPr>
      </w:pP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Я еду на машине (2р. по коленям)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Дорогою прямой (2р палочками)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А столбы большие (4р. угольники)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Назад бегут за мной </w:t>
      </w:r>
      <w:proofErr w:type="gramStart"/>
      <w:r>
        <w:rPr>
          <w:sz w:val="28"/>
          <w:szCs w:val="28"/>
        </w:rPr>
        <w:t>( 6</w:t>
      </w:r>
      <w:proofErr w:type="gramEnd"/>
      <w:r>
        <w:rPr>
          <w:sz w:val="28"/>
          <w:szCs w:val="28"/>
        </w:rPr>
        <w:t>р ладошки)</w:t>
      </w:r>
    </w:p>
    <w:p w:rsidR="00D83550" w:rsidRDefault="00D83550" w:rsidP="004B0B67">
      <w:pPr>
        <w:pStyle w:val="a3"/>
        <w:rPr>
          <w:sz w:val="28"/>
          <w:szCs w:val="28"/>
        </w:rPr>
      </w:pP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Самый храбрый воробей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Чик-чирик,</w:t>
      </w:r>
      <w:r w:rsidR="005D52AB">
        <w:rPr>
          <w:sz w:val="28"/>
          <w:szCs w:val="28"/>
        </w:rPr>
        <w:t xml:space="preserve"> Чик- </w:t>
      </w:r>
      <w:proofErr w:type="spellStart"/>
      <w:r w:rsidR="005D52AB">
        <w:rPr>
          <w:sz w:val="28"/>
          <w:szCs w:val="28"/>
        </w:rPr>
        <w:t>ч</w:t>
      </w:r>
      <w:r>
        <w:rPr>
          <w:sz w:val="28"/>
          <w:szCs w:val="28"/>
        </w:rPr>
        <w:t>ирик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Маракасы)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Хлеб стащил у голубей</w:t>
      </w:r>
    </w:p>
    <w:p w:rsidR="00D83550" w:rsidRDefault="005D52AB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Чик-чирик, ч</w:t>
      </w:r>
      <w:r w:rsidR="00D83550">
        <w:rPr>
          <w:sz w:val="28"/>
          <w:szCs w:val="28"/>
        </w:rPr>
        <w:t xml:space="preserve">ик-чирик   </w:t>
      </w:r>
      <w:proofErr w:type="gramStart"/>
      <w:r w:rsidR="00D83550">
        <w:rPr>
          <w:sz w:val="28"/>
          <w:szCs w:val="28"/>
        </w:rPr>
        <w:t xml:space="preserve">   (</w:t>
      </w:r>
      <w:proofErr w:type="gramEnd"/>
      <w:r w:rsidR="00D83550">
        <w:rPr>
          <w:sz w:val="28"/>
          <w:szCs w:val="28"/>
        </w:rPr>
        <w:t xml:space="preserve"> ложки)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И от кошки улетел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Чик-чирик, чик-чирик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 xml:space="preserve"> бубны)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И за домом в лужу сел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Чик-чирик, чик-чирик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 xml:space="preserve"> палочки)</w:t>
      </w:r>
    </w:p>
    <w:p w:rsidR="00D83550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И стоит всё утро крик</w:t>
      </w:r>
    </w:p>
    <w:p w:rsidR="00D83550" w:rsidRPr="004B0B67" w:rsidRDefault="00D83550" w:rsidP="004B0B67">
      <w:pPr>
        <w:pStyle w:val="a3"/>
        <w:rPr>
          <w:sz w:val="28"/>
          <w:szCs w:val="28"/>
        </w:rPr>
      </w:pPr>
      <w:r>
        <w:rPr>
          <w:sz w:val="28"/>
          <w:szCs w:val="28"/>
        </w:rPr>
        <w:t>Чик-чирик, чик-чирик    Угольники)</w:t>
      </w:r>
    </w:p>
    <w:sectPr w:rsidR="00D83550" w:rsidRPr="004B0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03957"/>
    <w:multiLevelType w:val="hybridMultilevel"/>
    <w:tmpl w:val="D2DA6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8CA"/>
    <w:rsid w:val="00345CD1"/>
    <w:rsid w:val="004B0B67"/>
    <w:rsid w:val="005D52AB"/>
    <w:rsid w:val="00760CD9"/>
    <w:rsid w:val="007868CA"/>
    <w:rsid w:val="00B77E61"/>
    <w:rsid w:val="00C04C13"/>
    <w:rsid w:val="00D8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22026"/>
  <w15:chartTrackingRefBased/>
  <w15:docId w15:val="{C8996298-76A2-4F22-B9F7-F3CE193DB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2020-03-11T13:08:00Z</dcterms:created>
  <dcterms:modified xsi:type="dcterms:W3CDTF">2020-03-11T14:07:00Z</dcterms:modified>
</cp:coreProperties>
</file>