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A79" w:rsidRPr="000B3A79" w:rsidRDefault="000B3A79" w:rsidP="000B3A79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3A79">
        <w:rPr>
          <w:rFonts w:ascii="Times New Roman" w:hAnsi="Times New Roman" w:cs="Times New Roman"/>
          <w:b/>
          <w:sz w:val="28"/>
          <w:szCs w:val="28"/>
        </w:rPr>
        <w:t xml:space="preserve">Консультация для </w:t>
      </w:r>
      <w:r w:rsidRPr="000B3A79">
        <w:rPr>
          <w:rFonts w:ascii="Times New Roman" w:hAnsi="Times New Roman" w:cs="Times New Roman"/>
          <w:b/>
          <w:sz w:val="28"/>
          <w:szCs w:val="28"/>
        </w:rPr>
        <w:t xml:space="preserve">родителей </w:t>
      </w:r>
      <w:r w:rsidRPr="000B3A79">
        <w:rPr>
          <w:rFonts w:ascii="Times New Roman" w:hAnsi="Times New Roman" w:cs="Times New Roman"/>
          <w:b/>
          <w:sz w:val="28"/>
          <w:szCs w:val="28"/>
        </w:rPr>
        <w:t>«Р</w:t>
      </w:r>
      <w:r w:rsidRPr="000B3A79">
        <w:rPr>
          <w:rFonts w:ascii="Times New Roman" w:hAnsi="Times New Roman" w:cs="Times New Roman"/>
          <w:b/>
          <w:sz w:val="28"/>
          <w:szCs w:val="28"/>
        </w:rPr>
        <w:t>азвития речи детей в условиях семьи</w:t>
      </w:r>
      <w:r w:rsidRPr="000B3A79">
        <w:rPr>
          <w:rFonts w:ascii="Times New Roman" w:hAnsi="Times New Roman" w:cs="Times New Roman"/>
          <w:b/>
          <w:sz w:val="28"/>
          <w:szCs w:val="28"/>
        </w:rPr>
        <w:t>»</w:t>
      </w:r>
    </w:p>
    <w:p w:rsidR="000B3A79" w:rsidRPr="00D82E9E" w:rsidRDefault="000B3A79" w:rsidP="000B3A7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3A79" w:rsidRPr="00D6707D" w:rsidRDefault="000B3A79" w:rsidP="000B3A7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7D">
        <w:rPr>
          <w:rFonts w:ascii="Times New Roman" w:hAnsi="Times New Roman" w:cs="Times New Roman"/>
          <w:sz w:val="28"/>
          <w:szCs w:val="28"/>
        </w:rPr>
        <w:t>Развитие речи ребенка тесно связано с его умственным и психическим развитием. Расширяя круг представлений ребенка об окружающих предметах и явлениях, читая ему хорошие стихи, рассказы, сказки, беседуя с ним на разные темы, вы будете не только расширять его кругозор, но и способствовать скорейшему овладению правильной речью. Правильная речь невозможна без «чистого» пр</w:t>
      </w:r>
      <w:bookmarkStart w:id="0" w:name="_GoBack"/>
      <w:bookmarkEnd w:id="0"/>
      <w:r w:rsidRPr="00D6707D">
        <w:rPr>
          <w:rFonts w:ascii="Times New Roman" w:hAnsi="Times New Roman" w:cs="Times New Roman"/>
          <w:sz w:val="28"/>
          <w:szCs w:val="28"/>
        </w:rPr>
        <w:t>оизношения всех звуков родного языка.</w:t>
      </w:r>
    </w:p>
    <w:p w:rsidR="000B3A79" w:rsidRPr="00D6707D" w:rsidRDefault="000B3A79" w:rsidP="000B3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707D">
        <w:rPr>
          <w:rFonts w:ascii="Times New Roman" w:hAnsi="Times New Roman" w:cs="Times New Roman"/>
          <w:sz w:val="28"/>
          <w:szCs w:val="28"/>
        </w:rPr>
        <w:t xml:space="preserve">      Это очень важно, потому что от умения точно и правильно выразить свою мысль в решающей степени зависит свободное и непринужденное общение ребенка с окружающими. При своевременном и правильном речевом развитии он обычно не испытывает трудностей в таком комфортном общении. Он легко вступает в контакт со взрослыми, активно участвует в играх детей, может четко и ясно излагать свои мысли.</w:t>
      </w:r>
    </w:p>
    <w:p w:rsidR="000B3A79" w:rsidRPr="00D6707D" w:rsidRDefault="000B3A79" w:rsidP="000B3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707D">
        <w:rPr>
          <w:rFonts w:ascii="Times New Roman" w:hAnsi="Times New Roman" w:cs="Times New Roman"/>
          <w:sz w:val="28"/>
          <w:szCs w:val="28"/>
        </w:rPr>
        <w:t xml:space="preserve">       Для того, чтобы речь ребенка развивалась правильно, необходимо соблюдать некоторые условия: </w:t>
      </w:r>
    </w:p>
    <w:p w:rsidR="000B3A79" w:rsidRPr="00D6707D" w:rsidRDefault="000B3A79" w:rsidP="000B3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707D">
        <w:rPr>
          <w:rFonts w:ascii="Times New Roman" w:hAnsi="Times New Roman" w:cs="Times New Roman"/>
          <w:sz w:val="28"/>
          <w:szCs w:val="28"/>
        </w:rPr>
        <w:t xml:space="preserve">      - не перегружайте ребенка речевыми занятиями. Игры и упражнения должны нравиться ребенку. Соответствовать его возрасту. </w:t>
      </w:r>
    </w:p>
    <w:p w:rsidR="000B3A79" w:rsidRPr="00D6707D" w:rsidRDefault="000B3A79" w:rsidP="000B3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707D">
        <w:rPr>
          <w:rFonts w:ascii="Times New Roman" w:hAnsi="Times New Roman" w:cs="Times New Roman"/>
          <w:sz w:val="28"/>
          <w:szCs w:val="28"/>
        </w:rPr>
        <w:t xml:space="preserve">      - не копируйте детскую речь. Старайтесь не злоупотреблять также уменьшительно-ласкательными суффиксами – все это тормозит речевое развитие ребенка. </w:t>
      </w:r>
    </w:p>
    <w:p w:rsidR="000B3A79" w:rsidRPr="00D6707D" w:rsidRDefault="000B3A79" w:rsidP="000B3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707D">
        <w:rPr>
          <w:rFonts w:ascii="Times New Roman" w:hAnsi="Times New Roman" w:cs="Times New Roman"/>
          <w:sz w:val="28"/>
          <w:szCs w:val="28"/>
        </w:rPr>
        <w:t xml:space="preserve">      - в общении с ребенком следите за своей речью. Говорите с ним не </w:t>
      </w:r>
      <w:proofErr w:type="gramStart"/>
      <w:r w:rsidRPr="00D6707D">
        <w:rPr>
          <w:rFonts w:ascii="Times New Roman" w:hAnsi="Times New Roman" w:cs="Times New Roman"/>
          <w:sz w:val="28"/>
          <w:szCs w:val="28"/>
        </w:rPr>
        <w:t>торопясь</w:t>
      </w:r>
      <w:proofErr w:type="gramEnd"/>
      <w:r w:rsidRPr="00D6707D">
        <w:rPr>
          <w:rFonts w:ascii="Times New Roman" w:hAnsi="Times New Roman" w:cs="Times New Roman"/>
          <w:sz w:val="28"/>
          <w:szCs w:val="28"/>
        </w:rPr>
        <w:t xml:space="preserve">, звуки и слова произносите четко и ясно, при чтении книг не забывайте о выразительности. </w:t>
      </w:r>
    </w:p>
    <w:p w:rsidR="000B3A79" w:rsidRPr="00D6707D" w:rsidRDefault="000B3A79" w:rsidP="000B3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707D">
        <w:rPr>
          <w:rFonts w:ascii="Times New Roman" w:hAnsi="Times New Roman" w:cs="Times New Roman"/>
          <w:sz w:val="28"/>
          <w:szCs w:val="28"/>
        </w:rPr>
        <w:t xml:space="preserve">     - стремясь указать неточности и ошибки в речи малыша, будьте чрезвычайно осторожны и ни в коем случае не смейтесь над ним. Самое лучшее – тактично поправьте его и покажите, как надо произнести то или иное слово.</w:t>
      </w:r>
    </w:p>
    <w:p w:rsidR="000B3A79" w:rsidRPr="00D6707D" w:rsidRDefault="000B3A79" w:rsidP="000B3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707D">
        <w:rPr>
          <w:rFonts w:ascii="Times New Roman" w:hAnsi="Times New Roman" w:cs="Times New Roman"/>
          <w:sz w:val="28"/>
          <w:szCs w:val="28"/>
        </w:rPr>
        <w:t xml:space="preserve">     Эффективным методом стимуляции правильного произношения у детей могут стать совместные чтения родителей и ребенка таких поучительных детских произведений, как рассказы Н. Носова, В. Драгунского.</w:t>
      </w:r>
    </w:p>
    <w:p w:rsidR="000B3A79" w:rsidRDefault="000B3A79" w:rsidP="000B3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707D">
        <w:rPr>
          <w:rFonts w:ascii="Times New Roman" w:hAnsi="Times New Roman" w:cs="Times New Roman"/>
          <w:sz w:val="28"/>
          <w:szCs w:val="28"/>
        </w:rPr>
        <w:t xml:space="preserve">      Читая их вместе с детьми, нужно показать ребенку всю комичность такого произношения, подтолкнуть к желанию произнести тот или иной звук правильно. Плохую услугу и детям и родителям могут оказывать неконтролируемые ими просмотры телепередач, мультфильмов, особенно последнего поколения. В них герои, на которых наши дети равняются, им подражают, зачастую шепелявят, картавят, сюсюкают, произносят слова и </w:t>
      </w:r>
      <w:proofErr w:type="spellStart"/>
      <w:r w:rsidRPr="00D6707D">
        <w:rPr>
          <w:rFonts w:ascii="Times New Roman" w:hAnsi="Times New Roman" w:cs="Times New Roman"/>
          <w:sz w:val="28"/>
          <w:szCs w:val="28"/>
        </w:rPr>
        <w:t>словообороты</w:t>
      </w:r>
      <w:proofErr w:type="spellEnd"/>
      <w:r w:rsidRPr="00D6707D">
        <w:rPr>
          <w:rFonts w:ascii="Times New Roman" w:hAnsi="Times New Roman" w:cs="Times New Roman"/>
          <w:sz w:val="28"/>
          <w:szCs w:val="28"/>
        </w:rPr>
        <w:t xml:space="preserve">, далекие от </w:t>
      </w:r>
      <w:proofErr w:type="gramStart"/>
      <w:r w:rsidRPr="00D6707D">
        <w:rPr>
          <w:rFonts w:ascii="Times New Roman" w:hAnsi="Times New Roman" w:cs="Times New Roman"/>
          <w:sz w:val="28"/>
          <w:szCs w:val="28"/>
        </w:rPr>
        <w:t>стандартов  литературной</w:t>
      </w:r>
      <w:proofErr w:type="gramEnd"/>
      <w:r w:rsidRPr="00D6707D">
        <w:rPr>
          <w:rFonts w:ascii="Times New Roman" w:hAnsi="Times New Roman" w:cs="Times New Roman"/>
          <w:sz w:val="28"/>
          <w:szCs w:val="28"/>
        </w:rPr>
        <w:t xml:space="preserve"> речи.</w:t>
      </w:r>
    </w:p>
    <w:p w:rsidR="000B3A79" w:rsidRPr="00D6707D" w:rsidRDefault="000B3A79" w:rsidP="000B3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707D">
        <w:rPr>
          <w:rFonts w:ascii="Times New Roman" w:hAnsi="Times New Roman" w:cs="Times New Roman"/>
          <w:sz w:val="28"/>
          <w:szCs w:val="28"/>
        </w:rPr>
        <w:t xml:space="preserve">Для закрепления полученного в детском саду материала дома можно поиграть с детьми в несложные словесные игры» «Цепочка слов», «Поймай звук», «Назови </w:t>
      </w:r>
      <w:proofErr w:type="gramStart"/>
      <w:r w:rsidRPr="00D6707D">
        <w:rPr>
          <w:rFonts w:ascii="Times New Roman" w:hAnsi="Times New Roman" w:cs="Times New Roman"/>
          <w:sz w:val="28"/>
          <w:szCs w:val="28"/>
        </w:rPr>
        <w:t>слово,  «</w:t>
      </w:r>
      <w:proofErr w:type="gramEnd"/>
      <w:r w:rsidRPr="00D6707D">
        <w:rPr>
          <w:rFonts w:ascii="Times New Roman" w:hAnsi="Times New Roman" w:cs="Times New Roman"/>
          <w:sz w:val="28"/>
          <w:szCs w:val="28"/>
        </w:rPr>
        <w:t xml:space="preserve">Сколько в слове частей», «Где спрятался звук?», «Скажи </w:t>
      </w:r>
      <w:r w:rsidRPr="00D6707D">
        <w:rPr>
          <w:rFonts w:ascii="Times New Roman" w:hAnsi="Times New Roman" w:cs="Times New Roman"/>
          <w:sz w:val="28"/>
          <w:szCs w:val="28"/>
        </w:rPr>
        <w:lastRenderedPageBreak/>
        <w:t xml:space="preserve">иначе» и т.д. Эти игры не требуют специального оборудования, особой подготовки, но хорошо развивают фонематический слух, речевой аппарат.  По дороге в детский сад можно поиграть в другие словесные игры на развитие слухового внимания: «Какие звуки ты слышишь?», «Как гудит транспорт?». В это время можно повторить с детьми знакомые стихи, </w:t>
      </w:r>
      <w:proofErr w:type="spellStart"/>
      <w:r w:rsidRPr="00D6707D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D6707D">
        <w:rPr>
          <w:rFonts w:ascii="Times New Roman" w:hAnsi="Times New Roman" w:cs="Times New Roman"/>
          <w:sz w:val="28"/>
          <w:szCs w:val="28"/>
        </w:rPr>
        <w:t xml:space="preserve">, считалки, </w:t>
      </w:r>
      <w:proofErr w:type="spellStart"/>
      <w:r w:rsidRPr="00D6707D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D6707D">
        <w:rPr>
          <w:rFonts w:ascii="Times New Roman" w:hAnsi="Times New Roman" w:cs="Times New Roman"/>
          <w:sz w:val="28"/>
          <w:szCs w:val="28"/>
        </w:rPr>
        <w:t xml:space="preserve"> – все это развивает у ребенка дикцию, темп, дыхание, позволяет родителям чаще произносить «неудачные» звуки с детьми, добиваясь лучшего результата.</w:t>
      </w:r>
    </w:p>
    <w:p w:rsidR="000B3A79" w:rsidRPr="00D6707D" w:rsidRDefault="000B3A79" w:rsidP="000B3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707D">
        <w:rPr>
          <w:rFonts w:ascii="Times New Roman" w:hAnsi="Times New Roman" w:cs="Times New Roman"/>
          <w:sz w:val="28"/>
          <w:szCs w:val="28"/>
        </w:rPr>
        <w:t xml:space="preserve">       Многие родители, вопреки рекомендациям педагогов, очень рано стремятся научить детей читать в </w:t>
      </w:r>
      <w:proofErr w:type="gramStart"/>
      <w:r w:rsidRPr="00D6707D">
        <w:rPr>
          <w:rFonts w:ascii="Times New Roman" w:hAnsi="Times New Roman" w:cs="Times New Roman"/>
          <w:sz w:val="28"/>
          <w:szCs w:val="28"/>
        </w:rPr>
        <w:t>ущерб  развития</w:t>
      </w:r>
      <w:proofErr w:type="gramEnd"/>
      <w:r w:rsidRPr="00D6707D">
        <w:rPr>
          <w:rFonts w:ascii="Times New Roman" w:hAnsi="Times New Roman" w:cs="Times New Roman"/>
          <w:sz w:val="28"/>
          <w:szCs w:val="28"/>
        </w:rPr>
        <w:t xml:space="preserve"> других речевых задатков. Механический способ </w:t>
      </w:r>
      <w:proofErr w:type="gramStart"/>
      <w:r w:rsidRPr="00D6707D">
        <w:rPr>
          <w:rFonts w:ascii="Times New Roman" w:hAnsi="Times New Roman" w:cs="Times New Roman"/>
          <w:sz w:val="28"/>
          <w:szCs w:val="28"/>
        </w:rPr>
        <w:t>обучения  всегда</w:t>
      </w:r>
      <w:proofErr w:type="gramEnd"/>
      <w:r w:rsidRPr="00D6707D">
        <w:rPr>
          <w:rFonts w:ascii="Times New Roman" w:hAnsi="Times New Roman" w:cs="Times New Roman"/>
          <w:sz w:val="28"/>
          <w:szCs w:val="28"/>
        </w:rPr>
        <w:t xml:space="preserve"> менее  эффективен чем тот, который строится на  понимании звукового анализа слова. Развитие звуковой культуры речи тесно связано </w:t>
      </w:r>
      <w:proofErr w:type="gramStart"/>
      <w:r w:rsidRPr="00D6707D">
        <w:rPr>
          <w:rFonts w:ascii="Times New Roman" w:hAnsi="Times New Roman" w:cs="Times New Roman"/>
          <w:sz w:val="28"/>
          <w:szCs w:val="28"/>
        </w:rPr>
        <w:t>с  обучением</w:t>
      </w:r>
      <w:proofErr w:type="gramEnd"/>
      <w:r w:rsidRPr="00D6707D">
        <w:rPr>
          <w:rFonts w:ascii="Times New Roman" w:hAnsi="Times New Roman" w:cs="Times New Roman"/>
          <w:sz w:val="28"/>
          <w:szCs w:val="28"/>
        </w:rPr>
        <w:t xml:space="preserve"> ребенка  грамоте, умением распознавать  место звука в слове, вычленяя звуки  шипящие, свистящие, сонорные, мягкие и твердые, гласные и согласные. Все эти умения </w:t>
      </w:r>
      <w:proofErr w:type="gramStart"/>
      <w:r w:rsidRPr="00D6707D">
        <w:rPr>
          <w:rFonts w:ascii="Times New Roman" w:hAnsi="Times New Roman" w:cs="Times New Roman"/>
          <w:sz w:val="28"/>
          <w:szCs w:val="28"/>
        </w:rPr>
        <w:t>необходимы  ребенку</w:t>
      </w:r>
      <w:proofErr w:type="gramEnd"/>
      <w:r w:rsidRPr="00D6707D">
        <w:rPr>
          <w:rFonts w:ascii="Times New Roman" w:hAnsi="Times New Roman" w:cs="Times New Roman"/>
          <w:sz w:val="28"/>
          <w:szCs w:val="28"/>
        </w:rPr>
        <w:t xml:space="preserve"> для дальнейшего обучения его чтению. На помощь родителю в этом случае придут такие игры, как «Сосчитай слоги в слове», «Звуки подружились», «Какой звук потерялся», «Звуковые паровозики» и т.д.</w:t>
      </w:r>
    </w:p>
    <w:p w:rsidR="000B3A79" w:rsidRPr="00D6707D" w:rsidRDefault="000B3A79" w:rsidP="000B3A7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707D">
        <w:rPr>
          <w:rFonts w:ascii="Times New Roman" w:hAnsi="Times New Roman" w:cs="Times New Roman"/>
          <w:sz w:val="28"/>
          <w:szCs w:val="28"/>
        </w:rPr>
        <w:t xml:space="preserve">Как только </w:t>
      </w:r>
      <w:proofErr w:type="gramStart"/>
      <w:r w:rsidRPr="00D6707D">
        <w:rPr>
          <w:rFonts w:ascii="Times New Roman" w:hAnsi="Times New Roman" w:cs="Times New Roman"/>
          <w:sz w:val="28"/>
          <w:szCs w:val="28"/>
        </w:rPr>
        <w:t>ребенок  поймет</w:t>
      </w:r>
      <w:proofErr w:type="gramEnd"/>
      <w:r w:rsidRPr="00D670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707D">
        <w:rPr>
          <w:rFonts w:ascii="Times New Roman" w:hAnsi="Times New Roman" w:cs="Times New Roman"/>
          <w:sz w:val="28"/>
          <w:szCs w:val="28"/>
        </w:rPr>
        <w:t>слогослияние</w:t>
      </w:r>
      <w:proofErr w:type="spellEnd"/>
      <w:r w:rsidRPr="00D6707D">
        <w:rPr>
          <w:rFonts w:ascii="Times New Roman" w:hAnsi="Times New Roman" w:cs="Times New Roman"/>
          <w:sz w:val="28"/>
          <w:szCs w:val="28"/>
        </w:rPr>
        <w:t>, его можно приобщать к такому увлекательному и развивающему занятию,  как разгадывание ребусов. Это можно делать и раньше — когда он знакомится со звуками и буквами. Это замечательные игры с родителями: «Секретное письмо», «Разведчики», «Шпионы», «Первобытный человек».</w:t>
      </w:r>
    </w:p>
    <w:p w:rsidR="000B3A79" w:rsidRPr="00D6707D" w:rsidRDefault="000B3A79" w:rsidP="000B3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707D">
        <w:rPr>
          <w:rFonts w:ascii="Times New Roman" w:hAnsi="Times New Roman" w:cs="Times New Roman"/>
          <w:sz w:val="28"/>
          <w:szCs w:val="28"/>
        </w:rPr>
        <w:t>Таким образом, работая с детьми над устранением недостатков и дефектов речи, и педагогам, и родителям нужно:</w:t>
      </w:r>
    </w:p>
    <w:p w:rsidR="000B3A79" w:rsidRPr="00D6707D" w:rsidRDefault="000B3A79" w:rsidP="000B3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707D">
        <w:rPr>
          <w:rFonts w:ascii="Times New Roman" w:hAnsi="Times New Roman" w:cs="Times New Roman"/>
          <w:sz w:val="28"/>
          <w:szCs w:val="28"/>
        </w:rPr>
        <w:t xml:space="preserve">1)    правильно произносить </w:t>
      </w:r>
      <w:proofErr w:type="gramStart"/>
      <w:r w:rsidRPr="00D6707D">
        <w:rPr>
          <w:rFonts w:ascii="Times New Roman" w:hAnsi="Times New Roman" w:cs="Times New Roman"/>
          <w:sz w:val="28"/>
          <w:szCs w:val="28"/>
        </w:rPr>
        <w:t>все  звуки</w:t>
      </w:r>
      <w:proofErr w:type="gramEnd"/>
      <w:r w:rsidRPr="00D6707D">
        <w:rPr>
          <w:rFonts w:ascii="Times New Roman" w:hAnsi="Times New Roman" w:cs="Times New Roman"/>
          <w:sz w:val="28"/>
          <w:szCs w:val="28"/>
        </w:rPr>
        <w:t xml:space="preserve"> родного языка, иметь ясную, четкую и отчетливую  речь;</w:t>
      </w:r>
    </w:p>
    <w:p w:rsidR="000B3A79" w:rsidRPr="00D6707D" w:rsidRDefault="000B3A79" w:rsidP="000B3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707D">
        <w:rPr>
          <w:rFonts w:ascii="Times New Roman" w:hAnsi="Times New Roman" w:cs="Times New Roman"/>
          <w:sz w:val="28"/>
          <w:szCs w:val="28"/>
        </w:rPr>
        <w:t xml:space="preserve">2)    </w:t>
      </w:r>
      <w:proofErr w:type="gramStart"/>
      <w:r w:rsidRPr="00D6707D">
        <w:rPr>
          <w:rFonts w:ascii="Times New Roman" w:hAnsi="Times New Roman" w:cs="Times New Roman"/>
          <w:sz w:val="28"/>
          <w:szCs w:val="28"/>
        </w:rPr>
        <w:t>следить  за</w:t>
      </w:r>
      <w:proofErr w:type="gramEnd"/>
      <w:r w:rsidRPr="00D6707D">
        <w:rPr>
          <w:rFonts w:ascii="Times New Roman" w:hAnsi="Times New Roman" w:cs="Times New Roman"/>
          <w:sz w:val="28"/>
          <w:szCs w:val="28"/>
        </w:rPr>
        <w:t xml:space="preserve"> речевым окружением детей, пресекая  сюсюканья, коверканья слов;</w:t>
      </w:r>
    </w:p>
    <w:p w:rsidR="000B3A79" w:rsidRPr="00D6707D" w:rsidRDefault="000B3A79" w:rsidP="000B3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707D">
        <w:rPr>
          <w:rFonts w:ascii="Times New Roman" w:hAnsi="Times New Roman" w:cs="Times New Roman"/>
          <w:sz w:val="28"/>
          <w:szCs w:val="28"/>
        </w:rPr>
        <w:t>3)    больше внимания уделить развитию речевого слуха, речевого аппарата, используя для этого игровые задания, ребусы;</w:t>
      </w:r>
    </w:p>
    <w:p w:rsidR="000B3A79" w:rsidRPr="00D6707D" w:rsidRDefault="000B3A79" w:rsidP="000B3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707D">
        <w:rPr>
          <w:rFonts w:ascii="Times New Roman" w:hAnsi="Times New Roman" w:cs="Times New Roman"/>
          <w:sz w:val="28"/>
          <w:szCs w:val="28"/>
        </w:rPr>
        <w:t>4)    привлекать детей к семейным чтениям, дружеской беседе.</w:t>
      </w:r>
    </w:p>
    <w:p w:rsidR="000B3A79" w:rsidRDefault="000B3A79" w:rsidP="000B3A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707D">
        <w:rPr>
          <w:rFonts w:ascii="Times New Roman" w:hAnsi="Times New Roman" w:cs="Times New Roman"/>
          <w:sz w:val="28"/>
          <w:szCs w:val="28"/>
        </w:rPr>
        <w:t>Итак, семья – важный элемент системы образования, где работа с детьми по воспитанию звуковой культуры речи продолжается в неформальной обстановке, закрепляется, совершенствуется. Родители, не равнодушные к будущему своего ребенка, способны совместно с воспитателями детского сада качественно улучшить, а при необходимости и исправить недостатки речи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0B39" w:rsidRDefault="00C60B39"/>
    <w:sectPr w:rsidR="00C60B39" w:rsidSect="000B3A79"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ACE"/>
    <w:rsid w:val="000B3A79"/>
    <w:rsid w:val="004A1FA3"/>
    <w:rsid w:val="00536A55"/>
    <w:rsid w:val="00872ACE"/>
    <w:rsid w:val="00C6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3517FF-0C67-47DF-A4FF-77C5B55C0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A7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724</Words>
  <Characters>4133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2019-10-09T18:08:00Z</dcterms:created>
  <dcterms:modified xsi:type="dcterms:W3CDTF">2019-10-09T18:10:00Z</dcterms:modified>
</cp:coreProperties>
</file>