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7EC2" w:rsidRDefault="000A7EC2" w:rsidP="000A7EC2">
      <w:pPr>
        <w:jc w:val="center"/>
        <w:rPr>
          <w:rFonts w:ascii="Times New Roman" w:hAnsi="Times New Roman" w:cs="Times New Roman"/>
          <w:sz w:val="28"/>
          <w:szCs w:val="28"/>
          <w:lang w:val="sah-RU"/>
        </w:rPr>
      </w:pPr>
      <w:r w:rsidRPr="000A7EC2">
        <w:rPr>
          <w:rFonts w:ascii="Times New Roman" w:hAnsi="Times New Roman" w:cs="Times New Roman"/>
          <w:sz w:val="28"/>
          <w:szCs w:val="28"/>
          <w:lang w:val="sah-RU"/>
        </w:rPr>
        <w:t>БИБЛИОНОЧЬ – посвященная ко Дню победы, 9 мая</w:t>
      </w:r>
    </w:p>
    <w:p w:rsidR="000A7EC2" w:rsidRDefault="000A7EC2" w:rsidP="000A7EC2">
      <w:pPr>
        <w:rPr>
          <w:rFonts w:ascii="Times New Roman" w:hAnsi="Times New Roman" w:cs="Times New Roman"/>
          <w:sz w:val="28"/>
          <w:szCs w:val="28"/>
          <w:lang w:val="sah-RU"/>
        </w:rPr>
      </w:pPr>
    </w:p>
    <w:p w:rsidR="000A7EC2" w:rsidRDefault="000A7EC2" w:rsidP="000A7EC2">
      <w:pPr>
        <w:ind w:firstLine="708"/>
        <w:jc w:val="both"/>
        <w:rPr>
          <w:rFonts w:ascii="Times New Roman" w:hAnsi="Times New Roman" w:cs="Times New Roman"/>
          <w:sz w:val="28"/>
          <w:szCs w:val="28"/>
          <w:lang w:val="sah-RU"/>
        </w:rPr>
      </w:pPr>
      <w:r>
        <w:rPr>
          <w:rFonts w:ascii="Times New Roman" w:hAnsi="Times New Roman" w:cs="Times New Roman"/>
          <w:sz w:val="28"/>
          <w:szCs w:val="28"/>
          <w:lang w:val="sah-RU"/>
        </w:rPr>
        <w:t>Цель:</w:t>
      </w:r>
    </w:p>
    <w:p w:rsidR="0071795A" w:rsidRDefault="000A7EC2" w:rsidP="000A7EC2">
      <w:pPr>
        <w:jc w:val="both"/>
        <w:rPr>
          <w:rFonts w:ascii="Times New Roman" w:hAnsi="Times New Roman" w:cs="Times New Roman"/>
          <w:sz w:val="28"/>
          <w:szCs w:val="28"/>
          <w:lang w:val="sah-RU"/>
        </w:rPr>
      </w:pPr>
      <w:r>
        <w:rPr>
          <w:rFonts w:ascii="Times New Roman" w:hAnsi="Times New Roman" w:cs="Times New Roman"/>
          <w:sz w:val="28"/>
          <w:szCs w:val="28"/>
          <w:lang w:val="sah-RU"/>
        </w:rPr>
        <w:t xml:space="preserve">          Приобщать учащихся к легендарному прошлому нашей страны;</w:t>
      </w:r>
    </w:p>
    <w:p w:rsidR="000A7EC2" w:rsidRDefault="000A7EC2" w:rsidP="000A7EC2">
      <w:pPr>
        <w:ind w:firstLine="708"/>
        <w:jc w:val="both"/>
        <w:rPr>
          <w:rFonts w:ascii="Times New Roman" w:hAnsi="Times New Roman" w:cs="Times New Roman"/>
          <w:sz w:val="28"/>
          <w:szCs w:val="28"/>
          <w:lang w:val="sah-RU"/>
        </w:rPr>
      </w:pPr>
      <w:r>
        <w:rPr>
          <w:rFonts w:ascii="Times New Roman" w:hAnsi="Times New Roman" w:cs="Times New Roman"/>
          <w:sz w:val="28"/>
          <w:szCs w:val="28"/>
          <w:lang w:val="sah-RU"/>
        </w:rPr>
        <w:t>Воспитывать патриотизм;</w:t>
      </w:r>
    </w:p>
    <w:p w:rsidR="000A7EC2" w:rsidRDefault="000A7EC2" w:rsidP="000A7EC2">
      <w:pPr>
        <w:ind w:firstLine="708"/>
        <w:jc w:val="both"/>
        <w:rPr>
          <w:rFonts w:ascii="Times New Roman" w:hAnsi="Times New Roman" w:cs="Times New Roman"/>
          <w:sz w:val="28"/>
          <w:szCs w:val="28"/>
          <w:lang w:val="sah-RU"/>
        </w:rPr>
      </w:pPr>
      <w:r>
        <w:rPr>
          <w:rFonts w:ascii="Times New Roman" w:hAnsi="Times New Roman" w:cs="Times New Roman"/>
          <w:sz w:val="28"/>
          <w:szCs w:val="28"/>
          <w:lang w:val="sah-RU"/>
        </w:rPr>
        <w:t>Формировать гражданские качества личности и уважительное отношение к подвигу советского народа а Великой Отечественной войне посредством квест игры, показом фильма, буктрейлера</w:t>
      </w:r>
    </w:p>
    <w:p w:rsidR="000A7EC2" w:rsidRDefault="000A7EC2" w:rsidP="000A7EC2">
      <w:pPr>
        <w:ind w:firstLine="708"/>
        <w:jc w:val="both"/>
        <w:rPr>
          <w:rFonts w:ascii="Times New Roman" w:hAnsi="Times New Roman" w:cs="Times New Roman"/>
          <w:sz w:val="28"/>
          <w:szCs w:val="28"/>
          <w:lang w:val="sah-RU"/>
        </w:rPr>
      </w:pPr>
    </w:p>
    <w:p w:rsidR="000A7EC2" w:rsidRDefault="000A7EC2" w:rsidP="000A7EC2">
      <w:pPr>
        <w:ind w:firstLine="708"/>
        <w:jc w:val="both"/>
        <w:rPr>
          <w:rFonts w:ascii="Times New Roman" w:hAnsi="Times New Roman" w:cs="Times New Roman"/>
          <w:sz w:val="28"/>
          <w:szCs w:val="28"/>
          <w:lang w:val="sah-RU"/>
        </w:rPr>
      </w:pPr>
      <w:r>
        <w:rPr>
          <w:rFonts w:ascii="Times New Roman" w:hAnsi="Times New Roman" w:cs="Times New Roman"/>
          <w:sz w:val="28"/>
          <w:szCs w:val="28"/>
          <w:lang w:val="sah-RU"/>
        </w:rPr>
        <w:t>Здравствуйте, ребята! Сегодня наша встреча посвящена Дню Победы и называется она “Дорогой Великой Отечественной войны...” и пройдет она в форме “Библионочи”</w:t>
      </w:r>
    </w:p>
    <w:p w:rsidR="000A7EC2" w:rsidRDefault="000A7EC2" w:rsidP="000A7EC2">
      <w:pPr>
        <w:ind w:firstLine="708"/>
        <w:jc w:val="both"/>
        <w:rPr>
          <w:rFonts w:ascii="Times New Roman" w:hAnsi="Times New Roman" w:cs="Times New Roman"/>
          <w:sz w:val="28"/>
          <w:szCs w:val="28"/>
          <w:lang w:val="sah-RU"/>
        </w:rPr>
      </w:pPr>
      <w:r>
        <w:rPr>
          <w:rFonts w:ascii="Times New Roman" w:hAnsi="Times New Roman" w:cs="Times New Roman"/>
          <w:sz w:val="28"/>
          <w:szCs w:val="28"/>
          <w:lang w:val="sah-RU"/>
        </w:rPr>
        <w:t>Каждая команда получит свой маршрутный лист, которая должна пройти все стоянки, выполнить задание, за которые они получат пропуск на следующую игру. К концу игры нужно найти спрятанный плакат – призыв во время ВОВ, дополнительные баллы для команды.</w:t>
      </w:r>
    </w:p>
    <w:p w:rsidR="000A7EC2" w:rsidRDefault="000A7EC2" w:rsidP="000A7EC2">
      <w:pPr>
        <w:ind w:firstLine="708"/>
        <w:jc w:val="both"/>
        <w:rPr>
          <w:rFonts w:ascii="Times New Roman" w:hAnsi="Times New Roman" w:cs="Times New Roman"/>
          <w:sz w:val="28"/>
          <w:szCs w:val="28"/>
          <w:lang w:val="sah-RU"/>
        </w:rPr>
      </w:pPr>
      <w:r>
        <w:rPr>
          <w:rFonts w:ascii="Times New Roman" w:hAnsi="Times New Roman" w:cs="Times New Roman"/>
          <w:sz w:val="28"/>
          <w:szCs w:val="28"/>
          <w:lang w:val="sah-RU"/>
        </w:rPr>
        <w:t xml:space="preserve">Для Вас выставка книг, альбомов посвященные </w:t>
      </w:r>
      <w:r w:rsidR="008D662D">
        <w:rPr>
          <w:rFonts w:ascii="Times New Roman" w:hAnsi="Times New Roman" w:cs="Times New Roman"/>
          <w:sz w:val="28"/>
          <w:szCs w:val="28"/>
          <w:lang w:val="sah-RU"/>
        </w:rPr>
        <w:t>1941-1945гг</w:t>
      </w:r>
    </w:p>
    <w:p w:rsidR="008D662D" w:rsidRDefault="008D662D" w:rsidP="008D662D">
      <w:pPr>
        <w:jc w:val="both"/>
        <w:rPr>
          <w:rFonts w:ascii="Times New Roman" w:hAnsi="Times New Roman" w:cs="Times New Roman"/>
          <w:sz w:val="28"/>
          <w:szCs w:val="28"/>
          <w:lang w:val="sah-RU"/>
        </w:rPr>
      </w:pPr>
      <w:r>
        <w:rPr>
          <w:rFonts w:ascii="Times New Roman" w:hAnsi="Times New Roman" w:cs="Times New Roman"/>
          <w:sz w:val="28"/>
          <w:szCs w:val="28"/>
          <w:lang w:val="sah-RU"/>
        </w:rPr>
        <w:t xml:space="preserve">Альбомы: </w:t>
      </w:r>
    </w:p>
    <w:p w:rsidR="008D662D" w:rsidRDefault="008D662D" w:rsidP="008D662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sah-RU"/>
        </w:rPr>
      </w:pPr>
      <w:r>
        <w:rPr>
          <w:rFonts w:ascii="Times New Roman" w:hAnsi="Times New Roman" w:cs="Times New Roman"/>
          <w:sz w:val="28"/>
          <w:szCs w:val="28"/>
          <w:lang w:val="sah-RU"/>
        </w:rPr>
        <w:t>Великая Отечественная Война в призведениях русских художников</w:t>
      </w:r>
    </w:p>
    <w:p w:rsidR="008D662D" w:rsidRDefault="008D662D" w:rsidP="008D662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sah-RU"/>
        </w:rPr>
      </w:pPr>
      <w:r>
        <w:rPr>
          <w:rFonts w:ascii="Times New Roman" w:hAnsi="Times New Roman" w:cs="Times New Roman"/>
          <w:sz w:val="28"/>
          <w:szCs w:val="28"/>
          <w:lang w:val="sah-RU"/>
        </w:rPr>
        <w:t>Героизм советского человека в годы ВОВ</w:t>
      </w:r>
    </w:p>
    <w:p w:rsidR="008D662D" w:rsidRDefault="008D662D" w:rsidP="008D662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sah-RU"/>
        </w:rPr>
      </w:pPr>
      <w:r>
        <w:rPr>
          <w:rFonts w:ascii="Times New Roman" w:hAnsi="Times New Roman" w:cs="Times New Roman"/>
          <w:sz w:val="28"/>
          <w:szCs w:val="28"/>
          <w:lang w:val="sah-RU"/>
        </w:rPr>
        <w:t>Плакаты времен ВОВ</w:t>
      </w:r>
    </w:p>
    <w:p w:rsidR="008D662D" w:rsidRDefault="008D662D" w:rsidP="008D662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sah-RU"/>
        </w:rPr>
      </w:pPr>
      <w:r>
        <w:rPr>
          <w:rFonts w:ascii="Times New Roman" w:hAnsi="Times New Roman" w:cs="Times New Roman"/>
          <w:sz w:val="28"/>
          <w:szCs w:val="28"/>
          <w:lang w:val="sah-RU"/>
        </w:rPr>
        <w:t>Орлята партизанских лесов</w:t>
      </w:r>
    </w:p>
    <w:p w:rsidR="008D662D" w:rsidRDefault="008D662D" w:rsidP="008D662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sah-RU"/>
        </w:rPr>
      </w:pPr>
      <w:r>
        <w:rPr>
          <w:rFonts w:ascii="Times New Roman" w:hAnsi="Times New Roman" w:cs="Times New Roman"/>
          <w:sz w:val="28"/>
          <w:szCs w:val="28"/>
          <w:lang w:val="sah-RU"/>
        </w:rPr>
        <w:t>Дети войны</w:t>
      </w:r>
    </w:p>
    <w:p w:rsidR="008D662D" w:rsidRDefault="008D662D" w:rsidP="008D662D">
      <w:pPr>
        <w:pStyle w:val="a3"/>
        <w:jc w:val="both"/>
        <w:rPr>
          <w:rFonts w:ascii="Times New Roman" w:hAnsi="Times New Roman" w:cs="Times New Roman"/>
          <w:sz w:val="28"/>
          <w:szCs w:val="28"/>
          <w:lang w:val="sah-RU"/>
        </w:rPr>
      </w:pPr>
    </w:p>
    <w:p w:rsidR="008D662D" w:rsidRDefault="008D662D" w:rsidP="008D662D">
      <w:pPr>
        <w:pStyle w:val="a3"/>
        <w:jc w:val="both"/>
        <w:rPr>
          <w:rFonts w:ascii="Times New Roman" w:hAnsi="Times New Roman" w:cs="Times New Roman"/>
          <w:sz w:val="28"/>
          <w:szCs w:val="28"/>
          <w:lang w:val="sah-RU"/>
        </w:rPr>
      </w:pPr>
      <w:r>
        <w:rPr>
          <w:rFonts w:ascii="Times New Roman" w:hAnsi="Times New Roman" w:cs="Times New Roman"/>
          <w:sz w:val="28"/>
          <w:szCs w:val="28"/>
          <w:lang w:val="sah-RU"/>
        </w:rPr>
        <w:t>Выставка книг русских и якутских воинов – писателей ВОВ.</w:t>
      </w:r>
    </w:p>
    <w:p w:rsidR="008D662D" w:rsidRDefault="008D662D" w:rsidP="008D662D">
      <w:pPr>
        <w:pStyle w:val="a3"/>
        <w:jc w:val="both"/>
        <w:rPr>
          <w:rFonts w:ascii="Times New Roman" w:hAnsi="Times New Roman" w:cs="Times New Roman"/>
          <w:sz w:val="28"/>
          <w:szCs w:val="28"/>
          <w:lang w:val="sah-RU"/>
        </w:rPr>
      </w:pPr>
    </w:p>
    <w:p w:rsidR="008D662D" w:rsidRDefault="008D662D" w:rsidP="008D662D">
      <w:pPr>
        <w:pStyle w:val="a3"/>
        <w:jc w:val="both"/>
        <w:rPr>
          <w:rFonts w:ascii="Times New Roman" w:hAnsi="Times New Roman" w:cs="Times New Roman"/>
          <w:sz w:val="28"/>
          <w:szCs w:val="28"/>
          <w:lang w:val="sah-RU"/>
        </w:rPr>
      </w:pPr>
      <w:r>
        <w:rPr>
          <w:rFonts w:ascii="Times New Roman" w:hAnsi="Times New Roman" w:cs="Times New Roman"/>
          <w:sz w:val="28"/>
          <w:szCs w:val="28"/>
          <w:lang w:val="sah-RU"/>
        </w:rPr>
        <w:t>Первая часть- Квест игра</w:t>
      </w:r>
    </w:p>
    <w:p w:rsidR="008D662D" w:rsidRDefault="008D662D" w:rsidP="008D662D">
      <w:pPr>
        <w:pStyle w:val="a3"/>
        <w:jc w:val="both"/>
        <w:rPr>
          <w:rFonts w:ascii="Times New Roman" w:hAnsi="Times New Roman" w:cs="Times New Roman"/>
          <w:sz w:val="28"/>
          <w:szCs w:val="28"/>
          <w:lang w:val="sah-RU"/>
        </w:rPr>
      </w:pPr>
      <w:r>
        <w:rPr>
          <w:rFonts w:ascii="Times New Roman" w:hAnsi="Times New Roman" w:cs="Times New Roman"/>
          <w:sz w:val="28"/>
          <w:szCs w:val="28"/>
          <w:lang w:val="sah-RU"/>
        </w:rPr>
        <w:t>Вторая часть- песни военных лет (угадай песню тех времен)</w:t>
      </w:r>
    </w:p>
    <w:p w:rsidR="008D662D" w:rsidRDefault="008D662D" w:rsidP="008D662D">
      <w:pPr>
        <w:pStyle w:val="a3"/>
        <w:jc w:val="both"/>
        <w:rPr>
          <w:rFonts w:ascii="Times New Roman" w:hAnsi="Times New Roman" w:cs="Times New Roman"/>
          <w:sz w:val="28"/>
          <w:szCs w:val="28"/>
          <w:lang w:val="sah-RU"/>
        </w:rPr>
      </w:pPr>
      <w:r>
        <w:rPr>
          <w:rFonts w:ascii="Times New Roman" w:hAnsi="Times New Roman" w:cs="Times New Roman"/>
          <w:sz w:val="28"/>
          <w:szCs w:val="28"/>
          <w:lang w:val="sah-RU"/>
        </w:rPr>
        <w:t>Третья часть- показ фильма Сын полка.</w:t>
      </w:r>
    </w:p>
    <w:p w:rsidR="008D662D" w:rsidRDefault="008D662D" w:rsidP="008D662D">
      <w:pPr>
        <w:pStyle w:val="a3"/>
        <w:jc w:val="both"/>
        <w:rPr>
          <w:rFonts w:ascii="Times New Roman" w:hAnsi="Times New Roman" w:cs="Times New Roman"/>
          <w:sz w:val="28"/>
          <w:szCs w:val="28"/>
          <w:lang w:val="sah-RU"/>
        </w:rPr>
      </w:pPr>
      <w:r>
        <w:rPr>
          <w:rFonts w:ascii="Times New Roman" w:hAnsi="Times New Roman" w:cs="Times New Roman"/>
          <w:sz w:val="28"/>
          <w:szCs w:val="28"/>
          <w:lang w:val="sah-RU"/>
        </w:rPr>
        <w:t>Четвертая часть- просмотр дом.зад. “Буктрейлер “Дети-герои”</w:t>
      </w:r>
    </w:p>
    <w:p w:rsidR="008D662D" w:rsidRDefault="008D662D" w:rsidP="008D662D">
      <w:pPr>
        <w:pStyle w:val="a3"/>
        <w:jc w:val="both"/>
        <w:rPr>
          <w:rFonts w:ascii="Times New Roman" w:hAnsi="Times New Roman" w:cs="Times New Roman"/>
          <w:sz w:val="28"/>
          <w:szCs w:val="28"/>
          <w:lang w:val="sah-RU"/>
        </w:rPr>
      </w:pPr>
    </w:p>
    <w:p w:rsidR="008D662D" w:rsidRPr="008D662D" w:rsidRDefault="008D662D" w:rsidP="008D662D">
      <w:pPr>
        <w:pStyle w:val="a3"/>
        <w:jc w:val="both"/>
        <w:rPr>
          <w:rFonts w:ascii="Times New Roman" w:hAnsi="Times New Roman" w:cs="Times New Roman"/>
          <w:sz w:val="28"/>
          <w:szCs w:val="28"/>
          <w:lang w:val="sah-RU"/>
        </w:rPr>
      </w:pPr>
      <w:r>
        <w:rPr>
          <w:rFonts w:ascii="Times New Roman" w:hAnsi="Times New Roman" w:cs="Times New Roman"/>
          <w:sz w:val="28"/>
          <w:szCs w:val="28"/>
          <w:lang w:val="sah-RU"/>
        </w:rPr>
        <w:t>Заключение: В памяти народов никогда не сотрутся горе и страдание, которые война принесла людям . День 9 мая 1945года знает весь мир</w:t>
      </w:r>
      <w:r w:rsidR="00B5441A">
        <w:rPr>
          <w:rFonts w:ascii="Times New Roman" w:hAnsi="Times New Roman" w:cs="Times New Roman"/>
          <w:sz w:val="28"/>
          <w:szCs w:val="28"/>
          <w:lang w:val="sah-RU"/>
        </w:rPr>
        <w:t>. И он ждал долгих четыре года. Этот знаменательный день всегда будет самым светлым и могучим праздником нашей страны.</w:t>
      </w:r>
      <w:bookmarkStart w:id="0" w:name="_GoBack"/>
      <w:bookmarkEnd w:id="0"/>
    </w:p>
    <w:p w:rsidR="000A7EC2" w:rsidRPr="000A7EC2" w:rsidRDefault="000A7EC2" w:rsidP="000A7EC2">
      <w:pPr>
        <w:ind w:firstLine="708"/>
        <w:jc w:val="both"/>
        <w:rPr>
          <w:rFonts w:ascii="Times New Roman" w:hAnsi="Times New Roman" w:cs="Times New Roman"/>
          <w:sz w:val="28"/>
          <w:szCs w:val="28"/>
          <w:lang w:val="sah-RU"/>
        </w:rPr>
      </w:pPr>
    </w:p>
    <w:sectPr w:rsidR="000A7EC2" w:rsidRPr="000A7E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994A51"/>
    <w:multiLevelType w:val="hybridMultilevel"/>
    <w:tmpl w:val="049E6F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A2579"/>
    <w:multiLevelType w:val="hybridMultilevel"/>
    <w:tmpl w:val="65C0DD64"/>
    <w:lvl w:ilvl="0" w:tplc="BB08D5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EC2"/>
    <w:rsid w:val="000A7EC2"/>
    <w:rsid w:val="0071795A"/>
    <w:rsid w:val="008D662D"/>
    <w:rsid w:val="00B54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184D51-3164-4BB8-9CD2-6DB07DEC4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66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Гермогенова</dc:creator>
  <cp:keywords/>
  <dc:description/>
  <cp:lastModifiedBy>Оксана Гермогенова</cp:lastModifiedBy>
  <cp:revision>1</cp:revision>
  <dcterms:created xsi:type="dcterms:W3CDTF">2020-01-28T12:01:00Z</dcterms:created>
  <dcterms:modified xsi:type="dcterms:W3CDTF">2020-01-28T12:23:00Z</dcterms:modified>
</cp:coreProperties>
</file>