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6E6" w:rsidRPr="00390B86" w:rsidRDefault="008B46E6" w:rsidP="008B46E6">
      <w:pPr>
        <w:pStyle w:val="a3"/>
        <w:shd w:val="clear" w:color="auto" w:fill="FFFFFF"/>
        <w:spacing w:before="0" w:beforeAutospacing="0" w:after="120" w:afterAutospacing="0" w:line="240" w:lineRule="atLeast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Методы и приёмы обучения как средство развития творческих способностей обучающихся на уроках литературного чтения</w:t>
      </w:r>
    </w:p>
    <w:p w:rsidR="008B46E6" w:rsidRPr="00CD2370" w:rsidRDefault="008B46E6" w:rsidP="008B46E6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2370">
        <w:rPr>
          <w:rFonts w:ascii="Times New Roman" w:eastAsia="Times New Roman" w:hAnsi="Times New Roman" w:cs="Times New Roman"/>
          <w:color w:val="000000"/>
          <w:sz w:val="28"/>
          <w:szCs w:val="28"/>
        </w:rPr>
        <w:t>В последнее время в научно-методической литературе все чаще появляются статьи педагогов-практиков, рассказывающие об опыте проведения различных видов работы по развитию творческих способностей учащихся. И это понятно: однообразие вызывает на  уроках скуку, не оставляет живого следа в душах ребят, не способствует формированию у них положительной мотивации и познавательной активности.</w:t>
      </w:r>
    </w:p>
    <w:p w:rsidR="008B46E6" w:rsidRPr="00CD2370" w:rsidRDefault="008B46E6" w:rsidP="008B46E6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2370">
        <w:rPr>
          <w:rFonts w:ascii="Times New Roman" w:eastAsia="Times New Roman" w:hAnsi="Times New Roman" w:cs="Times New Roman"/>
          <w:color w:val="000000"/>
          <w:sz w:val="28"/>
          <w:szCs w:val="28"/>
        </w:rPr>
        <w:t>Избежать этого учитель может, используя различные виды творческих заданий, поскольку преобладание репродуктивной деятельности справедливо считают одним из главных недостатков современного урока в начальной школе.</w:t>
      </w:r>
    </w:p>
    <w:p w:rsidR="008B46E6" w:rsidRPr="00CD2370" w:rsidRDefault="008B46E6" w:rsidP="008B46E6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2370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Задания творческого характера – это задания, прежде всего предполагающие   вариативность решения и рассчитанные на реализацию творческих возможностей учащихся. Такие задания направлены на развитие операционной стороны интеллекта, психических функций, приемов и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пераций умственной деятельности</w:t>
      </w:r>
      <w:r>
        <w:t>.</w:t>
      </w:r>
    </w:p>
    <w:p w:rsidR="008B46E6" w:rsidRPr="003D0E5F" w:rsidRDefault="008B46E6" w:rsidP="008B46E6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0E5F">
        <w:rPr>
          <w:rFonts w:ascii="Times New Roman" w:eastAsia="Times New Roman" w:hAnsi="Times New Roman" w:cs="Times New Roman"/>
          <w:color w:val="000000"/>
          <w:sz w:val="28"/>
          <w:szCs w:val="28"/>
        </w:rPr>
        <w:t>Очень хорошее подспорье на уроках чтения – работа по развитию творческого воображения. Самые распространенные задания при работе с текстами – предположи, домысли, нарисуй словами, творчески перескажи – позволяют включить воображение, которое является основой для развития творческого познания.</w:t>
      </w:r>
    </w:p>
    <w:p w:rsidR="008B46E6" w:rsidRPr="00630390" w:rsidRDefault="008B46E6" w:rsidP="008B46E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3D0E5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3D0E5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3D0E5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 уроках литературного чтения я работаю над </w:t>
      </w:r>
      <w:r>
        <w:rPr>
          <w:rFonts w:ascii="Times New Roman" w:eastAsia="TimesNewRomanPS-BoldMT" w:hAnsi="Times New Roman" w:cs="Times New Roman"/>
          <w:sz w:val="28"/>
          <w:szCs w:val="28"/>
          <w:lang w:eastAsia="ar-SA"/>
        </w:rPr>
        <w:t>р</w:t>
      </w:r>
      <w:r w:rsidRPr="00D621CD">
        <w:rPr>
          <w:rFonts w:ascii="Times New Roman" w:eastAsia="TimesNewRomanPS-BoldMT" w:hAnsi="Times New Roman" w:cs="Times New Roman"/>
          <w:sz w:val="28"/>
          <w:szCs w:val="28"/>
          <w:lang w:eastAsia="ar-SA"/>
        </w:rPr>
        <w:t>азвитие</w:t>
      </w:r>
      <w:r>
        <w:rPr>
          <w:rFonts w:ascii="Times New Roman" w:eastAsia="TimesNewRomanPS-BoldMT" w:hAnsi="Times New Roman" w:cs="Times New Roman"/>
          <w:sz w:val="28"/>
          <w:szCs w:val="28"/>
          <w:lang w:eastAsia="ar-SA"/>
        </w:rPr>
        <w:t>м</w:t>
      </w:r>
      <w:r w:rsidRPr="00D621CD">
        <w:rPr>
          <w:rFonts w:ascii="Times New Roman" w:eastAsia="TimesNewRomanPS-BoldMT" w:hAnsi="Times New Roman" w:cs="Times New Roman"/>
          <w:sz w:val="28"/>
          <w:szCs w:val="28"/>
          <w:lang w:eastAsia="ar-SA"/>
        </w:rPr>
        <w:t xml:space="preserve"> умений</w:t>
      </w:r>
      <w:r>
        <w:rPr>
          <w:rFonts w:ascii="Times New Roman" w:eastAsia="TimesNewRomanPS-BoldMT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JournalC" w:hAnsi="Times New Roman" w:cs="Times New Roman"/>
          <w:sz w:val="28"/>
          <w:szCs w:val="28"/>
          <w:lang w:eastAsia="ar-SA"/>
        </w:rPr>
        <w:t xml:space="preserve">у обучающихся </w:t>
      </w:r>
      <w:r w:rsidRPr="00D621CD">
        <w:rPr>
          <w:rFonts w:ascii="Times New Roman" w:eastAsia="JournalC" w:hAnsi="Times New Roman" w:cs="JournalC"/>
          <w:sz w:val="28"/>
          <w:szCs w:val="28"/>
          <w:lang w:eastAsia="ar-SA"/>
        </w:rPr>
        <w:t xml:space="preserve">по ходу чтения </w:t>
      </w:r>
      <w:r w:rsidRPr="00D621CD">
        <w:rPr>
          <w:rFonts w:ascii="Times New Roman" w:eastAsia="JournalC-Italic" w:hAnsi="Times New Roman" w:cs="JournalC-Italic"/>
          <w:i/>
          <w:iCs/>
          <w:sz w:val="28"/>
          <w:szCs w:val="28"/>
          <w:lang w:eastAsia="ar-SA"/>
        </w:rPr>
        <w:t xml:space="preserve">представлять </w:t>
      </w:r>
      <w:r w:rsidRPr="00D621CD">
        <w:rPr>
          <w:rFonts w:ascii="Times New Roman" w:eastAsia="JournalC" w:hAnsi="Times New Roman" w:cs="JournalC"/>
          <w:sz w:val="28"/>
          <w:szCs w:val="28"/>
          <w:lang w:eastAsia="ar-SA"/>
        </w:rPr>
        <w:t xml:space="preserve">картины, устно </w:t>
      </w:r>
      <w:r w:rsidRPr="00D621CD">
        <w:rPr>
          <w:rFonts w:ascii="Times New Roman" w:eastAsia="JournalC-Italic" w:hAnsi="Times New Roman" w:cs="JournalC-Italic"/>
          <w:i/>
          <w:iCs/>
          <w:sz w:val="28"/>
          <w:szCs w:val="28"/>
          <w:lang w:eastAsia="ar-SA"/>
        </w:rPr>
        <w:t xml:space="preserve">выражать </w:t>
      </w:r>
      <w:r w:rsidRPr="00D621CD">
        <w:rPr>
          <w:rFonts w:ascii="Times New Roman" w:eastAsia="JournalC" w:hAnsi="Times New Roman" w:cs="JournalC"/>
          <w:sz w:val="28"/>
          <w:szCs w:val="28"/>
          <w:lang w:eastAsia="ar-SA"/>
        </w:rPr>
        <w:t>(рисовать) то, что представили.</w:t>
      </w:r>
      <w:r>
        <w:rPr>
          <w:rFonts w:ascii="Times New Roman" w:eastAsia="JournalC" w:hAnsi="Times New Roman" w:cs="JournalC"/>
          <w:sz w:val="28"/>
          <w:szCs w:val="28"/>
          <w:lang w:eastAsia="ar-SA"/>
        </w:rPr>
        <w:t xml:space="preserve"> </w:t>
      </w:r>
      <w:r w:rsidRPr="00630390">
        <w:rPr>
          <w:rFonts w:ascii="Times New Roman" w:eastAsia="Times New Roman" w:hAnsi="Times New Roman" w:cs="Times New Roman"/>
          <w:color w:val="000000"/>
          <w:sz w:val="28"/>
          <w:szCs w:val="28"/>
        </w:rPr>
        <w:t>Прием «</w:t>
      </w:r>
      <w:r w:rsidRPr="0063039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Написание творческих работ</w:t>
      </w:r>
      <w:r w:rsidRPr="00630390">
        <w:rPr>
          <w:rFonts w:ascii="Times New Roman" w:eastAsia="Times New Roman" w:hAnsi="Times New Roman" w:cs="Times New Roman"/>
          <w:color w:val="000000"/>
          <w:sz w:val="28"/>
          <w:szCs w:val="28"/>
        </w:rPr>
        <w:t>» хорошо зарекомендовал себя на этапе закрепления изученной темы. Например, детям предлагается написать продолжение понравившегося произведения из раздела или самому написать сказку или стихотворение. Эта работа выполняется детьми, в зависимости от их уровня развития,  все с удовольствием делают эту работу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B46E6" w:rsidRPr="004C2A5C" w:rsidRDefault="008B46E6" w:rsidP="008B46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2A5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Слушание и запоминание стихов способствует воспитанию чувства ритма, что очень важно для развития литературных способностей. С основами  стихосложения, понятиями рифмы, ритма дети знакомятся на уроках литературного чтения. </w:t>
      </w:r>
    </w:p>
    <w:p w:rsidR="008B46E6" w:rsidRDefault="008B46E6" w:rsidP="008B46E6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0E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Если раньше прием </w:t>
      </w:r>
      <w:proofErr w:type="spellStart"/>
      <w:r w:rsidRPr="003D0E5F">
        <w:rPr>
          <w:rFonts w:ascii="Times New Roman" w:eastAsia="Times New Roman" w:hAnsi="Times New Roman" w:cs="Times New Roman"/>
          <w:color w:val="000000"/>
          <w:sz w:val="28"/>
          <w:szCs w:val="28"/>
        </w:rPr>
        <w:t>сочини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по заданным рифмам я использовала только в олимпиадных заданиях, то теперь на уроках на этапе рефлексии очень часто мои ученики занимаются стихотворчеством. Ищут рифмы в стихах, придумывают свои рифмы, сочиняют загадки. </w:t>
      </w:r>
      <w:r w:rsidRPr="008111D0">
        <w:rPr>
          <w:rFonts w:ascii="Times New Roman" w:eastAsia="Times New Roman" w:hAnsi="Times New Roman" w:cs="Times New Roman"/>
          <w:sz w:val="28"/>
          <w:szCs w:val="28"/>
        </w:rPr>
        <w:t>Дети любят участвовать в конкурсах чтецов.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классе провели конкурс  чтецов об осени. На уроках ребята познакомились с  приемом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 и старинной игрой «Буриме». Игра «Буриме» пришла</w:t>
      </w:r>
      <w:r w:rsidRPr="008111D0">
        <w:rPr>
          <w:rFonts w:ascii="Times New Roman" w:eastAsia="Times New Roman" w:hAnsi="Times New Roman" w:cs="Times New Roman"/>
          <w:sz w:val="28"/>
          <w:szCs w:val="28"/>
        </w:rPr>
        <w:t xml:space="preserve"> к нам из далеких времен, когда любой хорошо образованный человек был немножко поэтом. Такие стихи писались в кругу близких людей, использовались как подарки друзьям.</w:t>
      </w:r>
      <w:r w:rsidRPr="008111D0">
        <w:rPr>
          <w:rFonts w:ascii="Times New Roman" w:eastAsia="Times New Roman" w:hAnsi="Times New Roman" w:cs="Times New Roman"/>
          <w:sz w:val="28"/>
          <w:szCs w:val="28"/>
        </w:rPr>
        <w:br/>
        <w:t xml:space="preserve">«Буриме (от франц. </w:t>
      </w:r>
      <w:proofErr w:type="spellStart"/>
      <w:r w:rsidRPr="008111D0">
        <w:rPr>
          <w:rFonts w:ascii="Times New Roman" w:eastAsia="Times New Roman" w:hAnsi="Times New Roman" w:cs="Times New Roman"/>
          <w:sz w:val="28"/>
          <w:szCs w:val="28"/>
        </w:rPr>
        <w:t>bout</w:t>
      </w:r>
      <w:proofErr w:type="spellEnd"/>
      <w:r w:rsidRPr="008111D0">
        <w:rPr>
          <w:rFonts w:ascii="Times New Roman" w:eastAsia="Times New Roman" w:hAnsi="Times New Roman" w:cs="Times New Roman"/>
          <w:sz w:val="28"/>
          <w:szCs w:val="28"/>
        </w:rPr>
        <w:t xml:space="preserve"> – конец, </w:t>
      </w:r>
      <w:proofErr w:type="spellStart"/>
      <w:r w:rsidRPr="008111D0">
        <w:rPr>
          <w:rFonts w:ascii="Times New Roman" w:eastAsia="Times New Roman" w:hAnsi="Times New Roman" w:cs="Times New Roman"/>
          <w:sz w:val="28"/>
          <w:szCs w:val="28"/>
        </w:rPr>
        <w:t>rime</w:t>
      </w:r>
      <w:proofErr w:type="spellEnd"/>
      <w:r w:rsidRPr="008111D0">
        <w:rPr>
          <w:rFonts w:ascii="Times New Roman" w:eastAsia="Times New Roman" w:hAnsi="Times New Roman" w:cs="Times New Roman"/>
          <w:sz w:val="28"/>
          <w:szCs w:val="28"/>
        </w:rPr>
        <w:t xml:space="preserve"> - рифма) – это веселая игра, стихотворная задача, где нужно писать стихотворения на заданные заранее рифмы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B46E6" w:rsidRPr="002514F4" w:rsidRDefault="008B46E6" w:rsidP="008B46E6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Ребята</w:t>
      </w:r>
      <w:r w:rsidRPr="002514F4">
        <w:rPr>
          <w:rFonts w:ascii="Times New Roman" w:eastAsia="Times New Roman" w:hAnsi="Times New Roman" w:cs="Times New Roman"/>
          <w:sz w:val="28"/>
          <w:szCs w:val="28"/>
        </w:rPr>
        <w:t xml:space="preserve"> выполнили работу таким образом:</w:t>
      </w:r>
    </w:p>
    <w:p w:rsidR="008B46E6" w:rsidRPr="00FA5224" w:rsidRDefault="008B46E6" w:rsidP="008B46E6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224">
        <w:rPr>
          <w:rFonts w:ascii="Times New Roman" w:eastAsia="Times New Roman" w:hAnsi="Times New Roman" w:cs="Times New Roman"/>
          <w:b/>
          <w:sz w:val="28"/>
          <w:szCs w:val="28"/>
        </w:rPr>
        <w:t>Что такое осень?</w:t>
      </w:r>
    </w:p>
    <w:p w:rsidR="008B46E6" w:rsidRDefault="008B46E6" w:rsidP="008B46E6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224">
        <w:rPr>
          <w:rFonts w:ascii="Times New Roman" w:eastAsia="Times New Roman" w:hAnsi="Times New Roman" w:cs="Times New Roman"/>
          <w:b/>
          <w:sz w:val="28"/>
          <w:szCs w:val="28"/>
        </w:rPr>
        <w:t>У деревьев спросим.</w:t>
      </w:r>
    </w:p>
    <w:p w:rsidR="008B46E6" w:rsidRPr="00FA5224" w:rsidRDefault="008B46E6" w:rsidP="008B46E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5224">
        <w:rPr>
          <w:rFonts w:ascii="Times New Roman" w:eastAsia="Times New Roman" w:hAnsi="Times New Roman" w:cs="Times New Roman"/>
          <w:sz w:val="28"/>
          <w:szCs w:val="28"/>
        </w:rPr>
        <w:t>А деревья нам в ответ:</w:t>
      </w:r>
    </w:p>
    <w:p w:rsidR="008B46E6" w:rsidRPr="00FA5224" w:rsidRDefault="008B46E6" w:rsidP="008B46E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5224">
        <w:rPr>
          <w:rFonts w:ascii="Times New Roman" w:eastAsia="Times New Roman" w:hAnsi="Times New Roman" w:cs="Times New Roman"/>
          <w:sz w:val="28"/>
          <w:szCs w:val="28"/>
        </w:rPr>
        <w:t xml:space="preserve">- Вы у осени спросите, </w:t>
      </w:r>
    </w:p>
    <w:p w:rsidR="008B46E6" w:rsidRDefault="008B46E6" w:rsidP="008B46E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5224">
        <w:rPr>
          <w:rFonts w:ascii="Times New Roman" w:eastAsia="Times New Roman" w:hAnsi="Times New Roman" w:cs="Times New Roman"/>
          <w:sz w:val="28"/>
          <w:szCs w:val="28"/>
        </w:rPr>
        <w:t>А потом и нам скажите!</w:t>
      </w:r>
    </w:p>
    <w:p w:rsidR="008B46E6" w:rsidRDefault="008B46E6" w:rsidP="008B46E6">
      <w:pPr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Давлетшин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Динислам</w:t>
      </w:r>
      <w:proofErr w:type="spellEnd"/>
    </w:p>
    <w:p w:rsidR="008B46E6" w:rsidRDefault="008B46E6" w:rsidP="008B46E6">
      <w:pPr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36"/>
          <w:szCs w:val="36"/>
        </w:rPr>
      </w:pPr>
    </w:p>
    <w:p w:rsidR="008B46E6" w:rsidRDefault="008B46E6" w:rsidP="008B46E6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B46E6" w:rsidRPr="00FA5224" w:rsidRDefault="008B46E6" w:rsidP="008B46E6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224">
        <w:rPr>
          <w:rFonts w:ascii="Times New Roman" w:eastAsia="Times New Roman" w:hAnsi="Times New Roman" w:cs="Times New Roman"/>
          <w:b/>
          <w:sz w:val="28"/>
          <w:szCs w:val="28"/>
        </w:rPr>
        <w:t>Что такое осень?</w:t>
      </w:r>
    </w:p>
    <w:p w:rsidR="008B46E6" w:rsidRDefault="008B46E6" w:rsidP="008B46E6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224">
        <w:rPr>
          <w:rFonts w:ascii="Times New Roman" w:eastAsia="Times New Roman" w:hAnsi="Times New Roman" w:cs="Times New Roman"/>
          <w:b/>
          <w:sz w:val="28"/>
          <w:szCs w:val="28"/>
        </w:rPr>
        <w:t>У деревьев спросим.</w:t>
      </w:r>
    </w:p>
    <w:p w:rsidR="008B46E6" w:rsidRPr="00FA5224" w:rsidRDefault="008B46E6" w:rsidP="008B46E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5224">
        <w:rPr>
          <w:rFonts w:ascii="Times New Roman" w:eastAsia="Times New Roman" w:hAnsi="Times New Roman" w:cs="Times New Roman"/>
          <w:sz w:val="28"/>
          <w:szCs w:val="28"/>
        </w:rPr>
        <w:t>И деревья нам ответят:</w:t>
      </w:r>
    </w:p>
    <w:p w:rsidR="008B46E6" w:rsidRDefault="008B46E6" w:rsidP="008B46E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5224">
        <w:rPr>
          <w:rFonts w:ascii="Times New Roman" w:eastAsia="Times New Roman" w:hAnsi="Times New Roman" w:cs="Times New Roman"/>
          <w:sz w:val="28"/>
          <w:szCs w:val="28"/>
        </w:rPr>
        <w:t>Осень краше всех на свете!</w:t>
      </w:r>
    </w:p>
    <w:p w:rsidR="008B46E6" w:rsidRDefault="008B46E6" w:rsidP="008B46E6">
      <w:pPr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Ануфриева Анастасия</w:t>
      </w:r>
    </w:p>
    <w:p w:rsidR="008B46E6" w:rsidRDefault="008B46E6" w:rsidP="008B46E6">
      <w:pPr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8B46E6" w:rsidRPr="00FA5224" w:rsidRDefault="008B46E6" w:rsidP="008B46E6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224">
        <w:rPr>
          <w:rFonts w:ascii="Times New Roman" w:eastAsia="Times New Roman" w:hAnsi="Times New Roman" w:cs="Times New Roman"/>
          <w:b/>
          <w:sz w:val="28"/>
          <w:szCs w:val="28"/>
        </w:rPr>
        <w:t>Что такое осень?</w:t>
      </w:r>
    </w:p>
    <w:p w:rsidR="008B46E6" w:rsidRDefault="008B46E6" w:rsidP="008B46E6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224">
        <w:rPr>
          <w:rFonts w:ascii="Times New Roman" w:eastAsia="Times New Roman" w:hAnsi="Times New Roman" w:cs="Times New Roman"/>
          <w:b/>
          <w:sz w:val="28"/>
          <w:szCs w:val="28"/>
        </w:rPr>
        <w:t>У деревьев спросим.</w:t>
      </w:r>
    </w:p>
    <w:p w:rsidR="008B46E6" w:rsidRDefault="008B46E6" w:rsidP="008B46E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деревья молчат,</w:t>
      </w:r>
    </w:p>
    <w:p w:rsidR="008B46E6" w:rsidRDefault="008B46E6" w:rsidP="008B46E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Говорить не хотят.</w:t>
      </w:r>
    </w:p>
    <w:p w:rsidR="008B46E6" w:rsidRDefault="008B46E6" w:rsidP="008B46E6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FA5224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</w:t>
      </w:r>
      <w:proofErr w:type="spellStart"/>
      <w:r w:rsidRPr="00FA5224">
        <w:rPr>
          <w:rFonts w:ascii="Times New Roman" w:eastAsia="Times New Roman" w:hAnsi="Times New Roman" w:cs="Times New Roman"/>
          <w:i/>
          <w:sz w:val="28"/>
          <w:szCs w:val="28"/>
        </w:rPr>
        <w:t>Ергин</w:t>
      </w:r>
      <w:proofErr w:type="spellEnd"/>
      <w:r w:rsidRPr="00FA5224">
        <w:rPr>
          <w:rFonts w:ascii="Times New Roman" w:eastAsia="Times New Roman" w:hAnsi="Times New Roman" w:cs="Times New Roman"/>
          <w:i/>
          <w:sz w:val="28"/>
          <w:szCs w:val="28"/>
        </w:rPr>
        <w:t xml:space="preserve"> Герман</w:t>
      </w:r>
    </w:p>
    <w:p w:rsidR="008B46E6" w:rsidRDefault="008B46E6" w:rsidP="008B46E6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8B46E6" w:rsidRPr="00F90FC8" w:rsidRDefault="008B46E6" w:rsidP="008B46E6">
      <w:pPr>
        <w:spacing w:after="0" w:line="360" w:lineRule="auto"/>
        <w:ind w:left="15" w:firstLine="693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90F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 своей работе я не ставлю себе целью научить детей писать стихи.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90F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Этому научить нельзя. Но 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одно из средств самовыражения </w:t>
      </w:r>
      <w:r w:rsidRPr="00F90F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ребенка.</w:t>
      </w:r>
      <w:r w:rsidRPr="00F90FC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C101E2">
        <w:rPr>
          <w:rFonts w:ascii="Times New Roman" w:eastAsia="Times New Roman" w:hAnsi="Times New Roman" w:cs="Times New Roman"/>
          <w:sz w:val="28"/>
          <w:szCs w:val="28"/>
        </w:rPr>
        <w:t>Синквейн</w:t>
      </w:r>
      <w:proofErr w:type="spellEnd"/>
      <w:r w:rsidRPr="00C101E2">
        <w:rPr>
          <w:rFonts w:ascii="Times New Roman" w:eastAsia="Times New Roman" w:hAnsi="Times New Roman" w:cs="Times New Roman"/>
          <w:sz w:val="28"/>
          <w:szCs w:val="28"/>
        </w:rPr>
        <w:t xml:space="preserve"> – это особое стихотворение, которое возникает в результате анализа и синтеза информации. Мысль, переведенная в образ, как раз и свидетельствует об уровне понимания ученика. Это прием, позволяющий развивать способности резюмировать информацию, излагать сложные идеи, чувства и представления в нескольких словах, требует вдумчивой рефлексии. Это быстрый, но мощный инструмент для рефлексии.</w:t>
      </w:r>
      <w:r w:rsidRPr="00C101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Чтобы</w:t>
      </w:r>
      <w:r w:rsidRPr="00C101E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101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составить </w:t>
      </w:r>
      <w:proofErr w:type="spellStart"/>
      <w:r w:rsidRPr="00C101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синквейн</w:t>
      </w:r>
      <w:proofErr w:type="spellEnd"/>
      <w:r w:rsidRPr="00C101E2">
        <w:rPr>
          <w:rFonts w:ascii="Times New Roman" w:hAnsi="Times New Roman" w:cs="Times New Roman"/>
          <w:sz w:val="28"/>
          <w:szCs w:val="28"/>
          <w:shd w:val="clear" w:color="auto" w:fill="FFFFFF"/>
        </w:rPr>
        <w:t>, ученик должен уметь находить в учебном материале самое важное, делать выводы и выражать всё в краткой форме.</w:t>
      </w:r>
      <w:r w:rsidRPr="00C101E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101E2">
        <w:rPr>
          <w:rFonts w:ascii="Times New Roman" w:eastAsia="Times New Roman" w:hAnsi="Times New Roman" w:cs="Times New Roman"/>
          <w:sz w:val="28"/>
          <w:szCs w:val="28"/>
        </w:rPr>
        <w:t>Слово “</w:t>
      </w:r>
      <w:proofErr w:type="spellStart"/>
      <w:r w:rsidRPr="00C101E2">
        <w:rPr>
          <w:rFonts w:ascii="Times New Roman" w:eastAsia="Times New Roman" w:hAnsi="Times New Roman" w:cs="Times New Roman"/>
          <w:iCs/>
          <w:sz w:val="28"/>
          <w:szCs w:val="28"/>
        </w:rPr>
        <w:t>синквейн</w:t>
      </w:r>
      <w:proofErr w:type="spellEnd"/>
      <w:r w:rsidRPr="00C101E2">
        <w:rPr>
          <w:rFonts w:ascii="Times New Roman" w:eastAsia="Times New Roman" w:hAnsi="Times New Roman" w:cs="Times New Roman"/>
          <w:sz w:val="28"/>
          <w:szCs w:val="28"/>
        </w:rPr>
        <w:t xml:space="preserve">” происходит от французского слова, которое означает </w:t>
      </w:r>
      <w:proofErr w:type="spellStart"/>
      <w:r w:rsidRPr="00C101E2">
        <w:rPr>
          <w:rFonts w:ascii="Times New Roman" w:eastAsia="Times New Roman" w:hAnsi="Times New Roman" w:cs="Times New Roman"/>
          <w:iCs/>
          <w:sz w:val="28"/>
          <w:szCs w:val="28"/>
        </w:rPr>
        <w:t>пятистрочье</w:t>
      </w:r>
      <w:proofErr w:type="spellEnd"/>
      <w:r w:rsidRPr="00C101E2">
        <w:rPr>
          <w:rFonts w:ascii="Times New Roman" w:eastAsia="Times New Roman" w:hAnsi="Times New Roman" w:cs="Times New Roman"/>
          <w:sz w:val="28"/>
          <w:szCs w:val="28"/>
        </w:rPr>
        <w:t xml:space="preserve">. Таким образом, </w:t>
      </w:r>
      <w:proofErr w:type="spellStart"/>
      <w:r w:rsidRPr="00C101E2">
        <w:rPr>
          <w:rFonts w:ascii="Times New Roman" w:eastAsia="Times New Roman" w:hAnsi="Times New Roman" w:cs="Times New Roman"/>
          <w:sz w:val="28"/>
          <w:szCs w:val="28"/>
        </w:rPr>
        <w:t>синквейн</w:t>
      </w:r>
      <w:proofErr w:type="spellEnd"/>
      <w:r w:rsidRPr="00C101E2">
        <w:rPr>
          <w:rFonts w:ascii="Times New Roman" w:eastAsia="Times New Roman" w:hAnsi="Times New Roman" w:cs="Times New Roman"/>
          <w:sz w:val="28"/>
          <w:szCs w:val="28"/>
        </w:rPr>
        <w:t xml:space="preserve"> – это стихотворение, из 5 строк, где:</w:t>
      </w:r>
    </w:p>
    <w:p w:rsidR="008B46E6" w:rsidRPr="00C101E2" w:rsidRDefault="008B46E6" w:rsidP="008B46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1E2">
        <w:rPr>
          <w:rFonts w:ascii="Times New Roman" w:eastAsia="Times New Roman" w:hAnsi="Times New Roman" w:cs="Times New Roman"/>
          <w:iCs/>
          <w:sz w:val="28"/>
          <w:szCs w:val="28"/>
        </w:rPr>
        <w:t>Первая строка. </w:t>
      </w:r>
      <w:r w:rsidRPr="00C101E2">
        <w:rPr>
          <w:rFonts w:ascii="Times New Roman" w:eastAsia="Times New Roman" w:hAnsi="Times New Roman" w:cs="Times New Roman"/>
          <w:sz w:val="28"/>
          <w:szCs w:val="28"/>
        </w:rPr>
        <w:t>1 слово – понятие или тема (существительное).</w:t>
      </w:r>
    </w:p>
    <w:p w:rsidR="008B46E6" w:rsidRPr="00C101E2" w:rsidRDefault="008B46E6" w:rsidP="008B46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1E2">
        <w:rPr>
          <w:rFonts w:ascii="Times New Roman" w:eastAsia="Times New Roman" w:hAnsi="Times New Roman" w:cs="Times New Roman"/>
          <w:iCs/>
          <w:sz w:val="28"/>
          <w:szCs w:val="28"/>
        </w:rPr>
        <w:t>Вторая строка</w:t>
      </w:r>
      <w:r w:rsidRPr="00C101E2">
        <w:rPr>
          <w:rFonts w:ascii="Times New Roman" w:eastAsia="Times New Roman" w:hAnsi="Times New Roman" w:cs="Times New Roman"/>
          <w:sz w:val="28"/>
          <w:szCs w:val="28"/>
        </w:rPr>
        <w:t>. 2 слова – описание этого понятия (прилагательные).</w:t>
      </w:r>
    </w:p>
    <w:p w:rsidR="008B46E6" w:rsidRPr="00C101E2" w:rsidRDefault="008B46E6" w:rsidP="008B46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1E2">
        <w:rPr>
          <w:rFonts w:ascii="Times New Roman" w:eastAsia="Times New Roman" w:hAnsi="Times New Roman" w:cs="Times New Roman"/>
          <w:iCs/>
          <w:sz w:val="28"/>
          <w:szCs w:val="28"/>
        </w:rPr>
        <w:t>Третья строка</w:t>
      </w:r>
      <w:r w:rsidRPr="00C101E2">
        <w:rPr>
          <w:rFonts w:ascii="Times New Roman" w:eastAsia="Times New Roman" w:hAnsi="Times New Roman" w:cs="Times New Roman"/>
          <w:sz w:val="28"/>
          <w:szCs w:val="28"/>
        </w:rPr>
        <w:t>. 3 слова – действия (глаголы).</w:t>
      </w:r>
    </w:p>
    <w:p w:rsidR="008B46E6" w:rsidRPr="00C101E2" w:rsidRDefault="008B46E6" w:rsidP="008B46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1E2">
        <w:rPr>
          <w:rFonts w:ascii="Times New Roman" w:eastAsia="Times New Roman" w:hAnsi="Times New Roman" w:cs="Times New Roman"/>
          <w:iCs/>
          <w:sz w:val="28"/>
          <w:szCs w:val="28"/>
        </w:rPr>
        <w:t>Четвертая строка</w:t>
      </w:r>
      <w:r w:rsidRPr="00C101E2">
        <w:rPr>
          <w:rFonts w:ascii="Times New Roman" w:eastAsia="Times New Roman" w:hAnsi="Times New Roman" w:cs="Times New Roman"/>
          <w:sz w:val="28"/>
          <w:szCs w:val="28"/>
        </w:rPr>
        <w:t>. Фраза или предложение, показывающее отношение к теме (афоризм)</w:t>
      </w:r>
    </w:p>
    <w:p w:rsidR="008B46E6" w:rsidRPr="00BC4C73" w:rsidRDefault="008B46E6" w:rsidP="008B46E6">
      <w:pPr>
        <w:numPr>
          <w:ilvl w:val="0"/>
          <w:numId w:val="1"/>
        </w:numPr>
        <w:shd w:val="clear" w:color="auto" w:fill="FFFFFF"/>
        <w:spacing w:before="100" w:beforeAutospacing="1" w:after="120" w:afterAutospacing="1" w:line="240" w:lineRule="atLeast"/>
        <w:ind w:left="375"/>
        <w:jc w:val="both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BC4C73">
        <w:rPr>
          <w:rFonts w:ascii="Times New Roman" w:eastAsia="Times New Roman" w:hAnsi="Times New Roman" w:cs="Times New Roman"/>
          <w:iCs/>
          <w:sz w:val="28"/>
          <w:szCs w:val="28"/>
        </w:rPr>
        <w:t>Пятая строка</w:t>
      </w:r>
      <w:r w:rsidRPr="00BC4C73">
        <w:rPr>
          <w:rFonts w:ascii="Times New Roman" w:eastAsia="Times New Roman" w:hAnsi="Times New Roman" w:cs="Times New Roman"/>
          <w:sz w:val="28"/>
          <w:szCs w:val="28"/>
        </w:rPr>
        <w:t>. 1 слово – синон</w:t>
      </w:r>
      <w:r>
        <w:rPr>
          <w:rFonts w:ascii="Times New Roman" w:eastAsia="Times New Roman" w:hAnsi="Times New Roman" w:cs="Times New Roman"/>
          <w:sz w:val="28"/>
          <w:szCs w:val="28"/>
        </w:rPr>
        <w:t>им, который повторяет суть темы[8]</w:t>
      </w:r>
    </w:p>
    <w:p w:rsidR="008B46E6" w:rsidRPr="008B46E6" w:rsidRDefault="008B46E6" w:rsidP="008B46E6">
      <w:pPr>
        <w:shd w:val="clear" w:color="auto" w:fill="FFFFFF"/>
        <w:spacing w:before="100" w:beforeAutospacing="1" w:after="120" w:afterAutospacing="1"/>
        <w:jc w:val="both"/>
        <w:rPr>
          <w:rFonts w:ascii="Helvetica" w:eastAsia="Times New Roman" w:hAnsi="Helvetica" w:cs="Helvetica"/>
          <w:color w:val="333333"/>
          <w:sz w:val="19"/>
          <w:szCs w:val="19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BC4C73">
        <w:rPr>
          <w:rFonts w:ascii="Times New Roman" w:eastAsia="Times New Roman" w:hAnsi="Times New Roman" w:cs="Times New Roman"/>
          <w:sz w:val="28"/>
          <w:szCs w:val="28"/>
        </w:rPr>
        <w:t xml:space="preserve">Этот прием  понравился  всем ребятам. Мы пишем </w:t>
      </w:r>
      <w:proofErr w:type="spellStart"/>
      <w:r w:rsidRPr="00BC4C73">
        <w:rPr>
          <w:rFonts w:ascii="Times New Roman" w:eastAsia="Times New Roman" w:hAnsi="Times New Roman" w:cs="Times New Roman"/>
          <w:sz w:val="28"/>
          <w:szCs w:val="28"/>
        </w:rPr>
        <w:t>синквейны</w:t>
      </w:r>
      <w:proofErr w:type="spellEnd"/>
      <w:r w:rsidRPr="00BC4C73">
        <w:rPr>
          <w:rFonts w:ascii="Times New Roman" w:eastAsia="Times New Roman" w:hAnsi="Times New Roman" w:cs="Times New Roman"/>
          <w:sz w:val="28"/>
          <w:szCs w:val="28"/>
        </w:rPr>
        <w:t xml:space="preserve">, когда изучаем образы героев, говорим о нравственности, о долге, чести. </w:t>
      </w:r>
      <w:r w:rsidRPr="008111D0">
        <w:rPr>
          <w:rFonts w:ascii="Times New Roman" w:eastAsia="Times New Roman" w:hAnsi="Times New Roman" w:cs="Times New Roman"/>
          <w:color w:val="000000"/>
          <w:sz w:val="28"/>
          <w:szCs w:val="28"/>
        </w:rPr>
        <w:t>Конечно же, художественные достоинства приведенных творений не столь уж велики, видна и подражательность, и скованность в выборе изобразительно-выразительных средств, но нельзя не отметить искренность, увлеченность, стремление выразить свои чувства.</w:t>
      </w:r>
      <w:r>
        <w:rPr>
          <w:rFonts w:ascii="Helvetica" w:eastAsia="Times New Roman" w:hAnsi="Helvetica" w:cs="Helvetica"/>
          <w:color w:val="333333"/>
          <w:sz w:val="19"/>
          <w:szCs w:val="19"/>
        </w:rPr>
        <w:t xml:space="preserve"> </w:t>
      </w:r>
      <w:r w:rsidRPr="00630390">
        <w:rPr>
          <w:rFonts w:ascii="Times New Roman" w:eastAsia="Times New Roman" w:hAnsi="Times New Roman" w:cs="Times New Roman"/>
          <w:sz w:val="28"/>
          <w:szCs w:val="28"/>
        </w:rPr>
        <w:t xml:space="preserve">При изучении произведения Г.Куликова «Как я влиял на Севку» дети писали свои </w:t>
      </w:r>
      <w:proofErr w:type="spellStart"/>
      <w:r w:rsidRPr="00630390">
        <w:rPr>
          <w:rFonts w:ascii="Times New Roman" w:eastAsia="Times New Roman" w:hAnsi="Times New Roman" w:cs="Times New Roman"/>
          <w:sz w:val="28"/>
          <w:szCs w:val="28"/>
        </w:rPr>
        <w:t>синквейны</w:t>
      </w:r>
      <w:proofErr w:type="spellEnd"/>
      <w:r w:rsidRPr="00630390">
        <w:rPr>
          <w:rFonts w:ascii="Times New Roman" w:eastAsia="Times New Roman" w:hAnsi="Times New Roman" w:cs="Times New Roman"/>
          <w:sz w:val="28"/>
          <w:szCs w:val="28"/>
        </w:rPr>
        <w:t xml:space="preserve"> про Костю Горохова и Всеволода </w:t>
      </w:r>
      <w:proofErr w:type="spellStart"/>
      <w:r w:rsidRPr="00630390">
        <w:rPr>
          <w:rFonts w:ascii="Times New Roman" w:eastAsia="Times New Roman" w:hAnsi="Times New Roman" w:cs="Times New Roman"/>
          <w:sz w:val="28"/>
          <w:szCs w:val="28"/>
        </w:rPr>
        <w:t>Мымрикова</w:t>
      </w:r>
      <w:proofErr w:type="spellEnd"/>
      <w:r w:rsidRPr="0063039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B46E6" w:rsidRPr="00630390" w:rsidRDefault="008B46E6" w:rsidP="008B46E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0390">
        <w:rPr>
          <w:rFonts w:ascii="Times New Roman" w:eastAsia="Times New Roman" w:hAnsi="Times New Roman" w:cs="Times New Roman"/>
          <w:sz w:val="24"/>
          <w:szCs w:val="24"/>
        </w:rPr>
        <w:t>Он.</w:t>
      </w:r>
    </w:p>
    <w:p w:rsidR="008B46E6" w:rsidRPr="00630390" w:rsidRDefault="008B46E6" w:rsidP="008B46E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0390">
        <w:rPr>
          <w:rFonts w:ascii="Times New Roman" w:eastAsia="Times New Roman" w:hAnsi="Times New Roman" w:cs="Times New Roman"/>
          <w:sz w:val="24"/>
          <w:szCs w:val="24"/>
        </w:rPr>
        <w:t>Ответственный, рассудительный.</w:t>
      </w:r>
    </w:p>
    <w:p w:rsidR="008B46E6" w:rsidRPr="00630390" w:rsidRDefault="008B46E6" w:rsidP="008B46E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0390">
        <w:rPr>
          <w:rFonts w:ascii="Times New Roman" w:eastAsia="Times New Roman" w:hAnsi="Times New Roman" w:cs="Times New Roman"/>
          <w:sz w:val="24"/>
          <w:szCs w:val="24"/>
        </w:rPr>
        <w:t>Не подводит, учится, наблюдает.</w:t>
      </w:r>
    </w:p>
    <w:p w:rsidR="008B46E6" w:rsidRPr="00630390" w:rsidRDefault="008B46E6" w:rsidP="008B46E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0390">
        <w:rPr>
          <w:rFonts w:ascii="Times New Roman" w:eastAsia="Times New Roman" w:hAnsi="Times New Roman" w:cs="Times New Roman"/>
          <w:sz w:val="24"/>
          <w:szCs w:val="24"/>
        </w:rPr>
        <w:t>Ведёт себя как взрослый.</w:t>
      </w:r>
    </w:p>
    <w:p w:rsidR="008B46E6" w:rsidRPr="00630390" w:rsidRDefault="008B46E6" w:rsidP="008B46E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0390">
        <w:rPr>
          <w:rFonts w:ascii="Times New Roman" w:eastAsia="Times New Roman" w:hAnsi="Times New Roman" w:cs="Times New Roman"/>
          <w:sz w:val="24"/>
          <w:szCs w:val="24"/>
        </w:rPr>
        <w:t>Костя.</w:t>
      </w:r>
    </w:p>
    <w:p w:rsidR="008B46E6" w:rsidRPr="00630390" w:rsidRDefault="008B46E6" w:rsidP="008B46E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Байбулатова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Алтынай</w:t>
      </w:r>
    </w:p>
    <w:p w:rsidR="008B46E6" w:rsidRPr="00630390" w:rsidRDefault="008B46E6" w:rsidP="008B46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B46E6" w:rsidRPr="00630390" w:rsidRDefault="008B46E6" w:rsidP="008B46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B46E6" w:rsidRPr="00630390" w:rsidRDefault="008B46E6" w:rsidP="008B46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0390">
        <w:rPr>
          <w:rFonts w:ascii="Times New Roman" w:eastAsia="Times New Roman" w:hAnsi="Times New Roman" w:cs="Times New Roman"/>
          <w:sz w:val="24"/>
          <w:szCs w:val="24"/>
        </w:rPr>
        <w:t>Он.</w:t>
      </w:r>
    </w:p>
    <w:p w:rsidR="008B46E6" w:rsidRPr="00630390" w:rsidRDefault="008B46E6" w:rsidP="008B46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0390">
        <w:rPr>
          <w:rFonts w:ascii="Times New Roman" w:eastAsia="Times New Roman" w:hAnsi="Times New Roman" w:cs="Times New Roman"/>
          <w:sz w:val="24"/>
          <w:szCs w:val="24"/>
        </w:rPr>
        <w:t>Неусидчивый, озорной.</w:t>
      </w:r>
    </w:p>
    <w:p w:rsidR="008B46E6" w:rsidRPr="00630390" w:rsidRDefault="008B46E6" w:rsidP="008B46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0390">
        <w:rPr>
          <w:rFonts w:ascii="Times New Roman" w:eastAsia="Times New Roman" w:hAnsi="Times New Roman" w:cs="Times New Roman"/>
          <w:sz w:val="24"/>
          <w:szCs w:val="24"/>
        </w:rPr>
        <w:t>Спорит, списывает, шалит.</w:t>
      </w:r>
    </w:p>
    <w:p w:rsidR="008B46E6" w:rsidRPr="00630390" w:rsidRDefault="008B46E6" w:rsidP="008B46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0390">
        <w:rPr>
          <w:rFonts w:ascii="Times New Roman" w:eastAsia="Times New Roman" w:hAnsi="Times New Roman" w:cs="Times New Roman"/>
          <w:sz w:val="24"/>
          <w:szCs w:val="24"/>
        </w:rPr>
        <w:t>Ставший на путь исправления.</w:t>
      </w:r>
    </w:p>
    <w:p w:rsidR="008B46E6" w:rsidRPr="00630390" w:rsidRDefault="008B46E6" w:rsidP="008B46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30390">
        <w:rPr>
          <w:rFonts w:ascii="Times New Roman" w:eastAsia="Times New Roman" w:hAnsi="Times New Roman" w:cs="Times New Roman"/>
          <w:sz w:val="24"/>
          <w:szCs w:val="24"/>
        </w:rPr>
        <w:t>Мымриков</w:t>
      </w:r>
      <w:proofErr w:type="spellEnd"/>
      <w:r w:rsidRPr="0063039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46E6" w:rsidRPr="00630390" w:rsidRDefault="008B46E6" w:rsidP="008B46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Зарипов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Ильдар</w:t>
      </w:r>
    </w:p>
    <w:p w:rsidR="008B46E6" w:rsidRPr="00630390" w:rsidRDefault="008B46E6" w:rsidP="008B46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B46E6" w:rsidRPr="00630390" w:rsidRDefault="008B46E6" w:rsidP="008B46E6">
      <w:pPr>
        <w:shd w:val="clear" w:color="auto" w:fill="FFFFFF"/>
        <w:spacing w:before="100" w:beforeAutospacing="1" w:after="120" w:afterAutospacing="1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0390">
        <w:rPr>
          <w:rFonts w:ascii="Times New Roman" w:eastAsia="Times New Roman" w:hAnsi="Times New Roman" w:cs="Times New Roman"/>
          <w:sz w:val="24"/>
          <w:szCs w:val="24"/>
        </w:rPr>
        <w:t xml:space="preserve">А про кота из произведения  Э.Успенского «Кот-ворюга» дети сочинили следующие </w:t>
      </w:r>
      <w:proofErr w:type="spellStart"/>
      <w:r w:rsidRPr="00630390">
        <w:rPr>
          <w:rFonts w:ascii="Times New Roman" w:eastAsia="Times New Roman" w:hAnsi="Times New Roman" w:cs="Times New Roman"/>
          <w:sz w:val="24"/>
          <w:szCs w:val="24"/>
        </w:rPr>
        <w:t>синквейны</w:t>
      </w:r>
      <w:proofErr w:type="spellEnd"/>
      <w:r w:rsidRPr="00630390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B46E6" w:rsidRPr="00630390" w:rsidRDefault="008B46E6" w:rsidP="008B46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0390">
        <w:rPr>
          <w:rFonts w:ascii="Times New Roman" w:eastAsia="Times New Roman" w:hAnsi="Times New Roman" w:cs="Times New Roman"/>
          <w:sz w:val="24"/>
          <w:szCs w:val="24"/>
        </w:rPr>
        <w:t>Кот.</w:t>
      </w:r>
    </w:p>
    <w:p w:rsidR="008B46E6" w:rsidRPr="00630390" w:rsidRDefault="008B46E6" w:rsidP="008B46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0390">
        <w:rPr>
          <w:rFonts w:ascii="Times New Roman" w:eastAsia="Times New Roman" w:hAnsi="Times New Roman" w:cs="Times New Roman"/>
          <w:sz w:val="24"/>
          <w:szCs w:val="24"/>
        </w:rPr>
        <w:t>Хитрый, быстрый.</w:t>
      </w:r>
    </w:p>
    <w:p w:rsidR="008B46E6" w:rsidRPr="00630390" w:rsidRDefault="008B46E6" w:rsidP="008B46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0390">
        <w:rPr>
          <w:rFonts w:ascii="Times New Roman" w:eastAsia="Times New Roman" w:hAnsi="Times New Roman" w:cs="Times New Roman"/>
          <w:sz w:val="24"/>
          <w:szCs w:val="24"/>
        </w:rPr>
        <w:t>Охотится, крадёт, упирается.</w:t>
      </w:r>
    </w:p>
    <w:p w:rsidR="008B46E6" w:rsidRPr="00630390" w:rsidRDefault="008B46E6" w:rsidP="008B46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0390">
        <w:rPr>
          <w:rFonts w:ascii="Times New Roman" w:eastAsia="Times New Roman" w:hAnsi="Times New Roman" w:cs="Times New Roman"/>
          <w:sz w:val="24"/>
          <w:szCs w:val="24"/>
        </w:rPr>
        <w:t>Этого кота надо поймать!</w:t>
      </w:r>
    </w:p>
    <w:p w:rsidR="008B46E6" w:rsidRPr="00630390" w:rsidRDefault="008B46E6" w:rsidP="008B46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0390">
        <w:rPr>
          <w:rFonts w:ascii="Times New Roman" w:eastAsia="Times New Roman" w:hAnsi="Times New Roman" w:cs="Times New Roman"/>
          <w:sz w:val="24"/>
          <w:szCs w:val="24"/>
        </w:rPr>
        <w:t>Ворюга.</w:t>
      </w:r>
    </w:p>
    <w:p w:rsidR="008B46E6" w:rsidRPr="00630390" w:rsidRDefault="008B46E6" w:rsidP="008B46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Оскотский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Платон</w:t>
      </w:r>
    </w:p>
    <w:p w:rsidR="008B46E6" w:rsidRPr="00630390" w:rsidRDefault="008B46E6" w:rsidP="008B46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B46E6" w:rsidRPr="00630390" w:rsidRDefault="008B46E6" w:rsidP="008B46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0390">
        <w:rPr>
          <w:rFonts w:ascii="Times New Roman" w:eastAsia="Times New Roman" w:hAnsi="Times New Roman" w:cs="Times New Roman"/>
          <w:sz w:val="24"/>
          <w:szCs w:val="24"/>
        </w:rPr>
        <w:t>Кот-ворюга.</w:t>
      </w:r>
    </w:p>
    <w:p w:rsidR="008B46E6" w:rsidRPr="00630390" w:rsidRDefault="008B46E6" w:rsidP="008B46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0390">
        <w:rPr>
          <w:rFonts w:ascii="Times New Roman" w:eastAsia="Times New Roman" w:hAnsi="Times New Roman" w:cs="Times New Roman"/>
          <w:sz w:val="24"/>
          <w:szCs w:val="24"/>
        </w:rPr>
        <w:t>Хитрый, страшный.</w:t>
      </w:r>
    </w:p>
    <w:p w:rsidR="008B46E6" w:rsidRPr="00630390" w:rsidRDefault="008B46E6" w:rsidP="008B46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0390">
        <w:rPr>
          <w:rFonts w:ascii="Times New Roman" w:eastAsia="Times New Roman" w:hAnsi="Times New Roman" w:cs="Times New Roman"/>
          <w:sz w:val="24"/>
          <w:szCs w:val="24"/>
        </w:rPr>
        <w:t>Ворует, бегает, охотится.</w:t>
      </w:r>
    </w:p>
    <w:p w:rsidR="008B46E6" w:rsidRPr="00630390" w:rsidRDefault="008B46E6" w:rsidP="008B46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0390">
        <w:rPr>
          <w:rFonts w:ascii="Times New Roman" w:eastAsia="Times New Roman" w:hAnsi="Times New Roman" w:cs="Times New Roman"/>
          <w:sz w:val="24"/>
          <w:szCs w:val="24"/>
        </w:rPr>
        <w:t>Хорошо, что он изменился.</w:t>
      </w:r>
    </w:p>
    <w:p w:rsidR="008B46E6" w:rsidRPr="00630390" w:rsidRDefault="008B46E6" w:rsidP="008B46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0390">
        <w:rPr>
          <w:rFonts w:ascii="Times New Roman" w:eastAsia="Times New Roman" w:hAnsi="Times New Roman" w:cs="Times New Roman"/>
          <w:sz w:val="24"/>
          <w:szCs w:val="24"/>
        </w:rPr>
        <w:t>Милиционер.</w:t>
      </w:r>
    </w:p>
    <w:p w:rsidR="008B46E6" w:rsidRPr="00630390" w:rsidRDefault="008B46E6" w:rsidP="008B46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   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Купцова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Анастасия</w:t>
      </w:r>
    </w:p>
    <w:p w:rsidR="008B46E6" w:rsidRPr="00FA5224" w:rsidRDefault="008B46E6" w:rsidP="008B46E6">
      <w:pPr>
        <w:shd w:val="clear" w:color="auto" w:fill="FFFFFF"/>
        <w:spacing w:after="0" w:line="360" w:lineRule="auto"/>
        <w:jc w:val="center"/>
        <w:rPr>
          <w:rFonts w:ascii="Helvetica" w:eastAsia="Times New Roman" w:hAnsi="Helvetica" w:cs="Helvetica"/>
          <w:i/>
          <w:color w:val="333333"/>
          <w:sz w:val="19"/>
          <w:szCs w:val="19"/>
        </w:rPr>
      </w:pPr>
    </w:p>
    <w:p w:rsidR="008B46E6" w:rsidRPr="00F9096F" w:rsidRDefault="008B46E6" w:rsidP="008B46E6">
      <w:pPr>
        <w:shd w:val="clear" w:color="auto" w:fill="FFFFFF"/>
        <w:spacing w:after="0" w:line="360" w:lineRule="auto"/>
        <w:jc w:val="center"/>
        <w:rPr>
          <w:rFonts w:ascii="Helvetica" w:eastAsia="Times New Roman" w:hAnsi="Helvetica" w:cs="Helvetica"/>
          <w:i/>
          <w:color w:val="333333"/>
          <w:sz w:val="19"/>
          <w:szCs w:val="19"/>
        </w:rPr>
      </w:pPr>
    </w:p>
    <w:p w:rsidR="008B46E6" w:rsidRPr="008B46E6" w:rsidRDefault="008B46E6" w:rsidP="008B46E6">
      <w:pPr>
        <w:shd w:val="clear" w:color="auto" w:fill="FFFFFF"/>
        <w:spacing w:before="100" w:beforeAutospacing="1" w:after="120" w:afterAutospacing="1" w:line="360" w:lineRule="auto"/>
        <w:jc w:val="both"/>
        <w:rPr>
          <w:rFonts w:ascii="Helvetica" w:eastAsia="Times New Roman" w:hAnsi="Helvetica" w:cs="Helvetica"/>
          <w:color w:val="333333"/>
          <w:sz w:val="19"/>
          <w:szCs w:val="19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C101E2">
        <w:rPr>
          <w:rFonts w:ascii="Times New Roman" w:eastAsia="Times New Roman" w:hAnsi="Times New Roman" w:cs="Times New Roman"/>
          <w:sz w:val="28"/>
          <w:szCs w:val="28"/>
        </w:rPr>
        <w:t>Особо хочется сказать о детском сочинении. Написанию сочинений детей надо учить. Прирожденный талант к сочинительству – у единиц, а задатки – у большинства. Но если задатки не развивать, то сами они не взойдут. И развивать их надо как можно раньше!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101E2">
        <w:rPr>
          <w:rFonts w:ascii="Times New Roman" w:hAnsi="Times New Roman" w:cs="Times New Roman"/>
          <w:sz w:val="28"/>
          <w:szCs w:val="28"/>
        </w:rPr>
        <w:t>На уроках проводится целенаправленная работа по обучению написанию сочинения</w:t>
      </w:r>
      <w:r>
        <w:rPr>
          <w:rFonts w:ascii="Times New Roman" w:hAnsi="Times New Roman" w:cs="Times New Roman"/>
          <w:sz w:val="28"/>
          <w:szCs w:val="28"/>
        </w:rPr>
        <w:t xml:space="preserve">. В рабочих тетрадях к учебникам литературного чтения авторами тщательно разработаны задания, подготавливающие ребёнка написанию сочинения. Во-первых, при выборе темы </w:t>
      </w:r>
      <w:r w:rsidRPr="003B06E7">
        <w:rPr>
          <w:rFonts w:ascii="Times New Roman" w:eastAsia="JournalC" w:hAnsi="Times New Roman" w:cs="JournalC"/>
          <w:sz w:val="28"/>
          <w:szCs w:val="28"/>
          <w:lang w:eastAsia="ar-SA"/>
        </w:rPr>
        <w:t>обсуждаем каждую тему</w:t>
      </w:r>
      <w:r>
        <w:rPr>
          <w:rFonts w:ascii="Times New Roman" w:eastAsia="JournalC" w:hAnsi="Times New Roman" w:cs="JournalC"/>
          <w:sz w:val="28"/>
          <w:szCs w:val="28"/>
          <w:lang w:eastAsia="ar-SA"/>
        </w:rPr>
        <w:t xml:space="preserve">, выясняем, о чём нужно </w:t>
      </w:r>
      <w:r>
        <w:rPr>
          <w:rFonts w:ascii="Times New Roman" w:eastAsia="JournalC" w:hAnsi="Times New Roman" w:cs="JournalC"/>
          <w:sz w:val="28"/>
          <w:szCs w:val="28"/>
          <w:lang w:eastAsia="ar-SA"/>
        </w:rPr>
        <w:lastRenderedPageBreak/>
        <w:t>писать. Далее в</w:t>
      </w:r>
      <w:r w:rsidRPr="003B06E7">
        <w:rPr>
          <w:rFonts w:ascii="Times New Roman" w:eastAsia="JournalC" w:hAnsi="Times New Roman" w:cs="JournalC"/>
          <w:sz w:val="28"/>
          <w:szCs w:val="28"/>
          <w:lang w:eastAsia="ar-SA"/>
        </w:rPr>
        <w:t xml:space="preserve"> выбранной теме подчёркиваем ключевые слова (каждый </w:t>
      </w:r>
      <w:r>
        <w:rPr>
          <w:rFonts w:ascii="Times New Roman" w:eastAsia="JournalC" w:hAnsi="Times New Roman" w:cs="JournalC"/>
          <w:sz w:val="28"/>
          <w:szCs w:val="28"/>
          <w:lang w:eastAsia="ar-SA"/>
        </w:rPr>
        <w:t xml:space="preserve">ученик </w:t>
      </w:r>
      <w:r w:rsidRPr="003B06E7">
        <w:rPr>
          <w:rFonts w:ascii="Times New Roman" w:eastAsia="JournalC" w:hAnsi="Times New Roman" w:cs="JournalC"/>
          <w:sz w:val="28"/>
          <w:szCs w:val="28"/>
          <w:lang w:eastAsia="ar-SA"/>
        </w:rPr>
        <w:t>в своей).</w:t>
      </w:r>
      <w:r>
        <w:rPr>
          <w:rFonts w:ascii="Times New Roman" w:eastAsia="JournalC" w:hAnsi="Times New Roman" w:cs="JournalC"/>
          <w:sz w:val="28"/>
          <w:szCs w:val="28"/>
          <w:lang w:eastAsia="ar-SA"/>
        </w:rPr>
        <w:t xml:space="preserve"> После этого коллективно составляем  рабочий план</w:t>
      </w:r>
      <w:r w:rsidRPr="003B06E7">
        <w:rPr>
          <w:rFonts w:ascii="Times New Roman" w:eastAsia="JournalC" w:hAnsi="Times New Roman" w:cs="JournalC"/>
          <w:sz w:val="28"/>
          <w:szCs w:val="28"/>
          <w:lang w:eastAsia="ar-SA"/>
        </w:rPr>
        <w:t>. О</w:t>
      </w:r>
      <w:r>
        <w:rPr>
          <w:rFonts w:ascii="Times New Roman" w:eastAsia="JournalC" w:hAnsi="Times New Roman" w:cs="JournalC"/>
          <w:sz w:val="28"/>
          <w:szCs w:val="28"/>
          <w:lang w:eastAsia="ar-SA"/>
        </w:rPr>
        <w:t>бсуждаем планы к каждой теме.</w:t>
      </w:r>
      <w:r>
        <w:rPr>
          <w:rFonts w:ascii="Times New Roman" w:hAnsi="Times New Roman" w:cs="Times New Roman"/>
          <w:sz w:val="28"/>
          <w:szCs w:val="28"/>
        </w:rPr>
        <w:t xml:space="preserve"> Следующий этап урока - с</w:t>
      </w:r>
      <w:r w:rsidRPr="003B06E7">
        <w:rPr>
          <w:rFonts w:ascii="Times New Roman" w:eastAsia="JournalC" w:hAnsi="Times New Roman" w:cs="JournalC"/>
          <w:sz w:val="28"/>
          <w:szCs w:val="28"/>
          <w:lang w:eastAsia="ar-SA"/>
        </w:rPr>
        <w:t xml:space="preserve">бор и запись материала по </w:t>
      </w:r>
      <w:proofErr w:type="spellStart"/>
      <w:r w:rsidRPr="003B06E7">
        <w:rPr>
          <w:rFonts w:ascii="Times New Roman" w:eastAsia="JournalC" w:hAnsi="Times New Roman" w:cs="JournalC"/>
          <w:sz w:val="28"/>
          <w:szCs w:val="28"/>
          <w:lang w:eastAsia="ar-SA"/>
        </w:rPr>
        <w:t>теме.</w:t>
      </w:r>
      <w:r>
        <w:rPr>
          <w:rFonts w:ascii="Times New Roman" w:eastAsia="JournalC" w:hAnsi="Times New Roman" w:cs="JournalC"/>
          <w:sz w:val="28"/>
          <w:szCs w:val="28"/>
          <w:lang w:eastAsia="ar-SA"/>
        </w:rPr>
        <w:t>В</w:t>
      </w:r>
      <w:proofErr w:type="spellEnd"/>
      <w:r>
        <w:rPr>
          <w:rFonts w:ascii="Times New Roman" w:eastAsia="JournalC" w:hAnsi="Times New Roman" w:cs="JournalC"/>
          <w:sz w:val="28"/>
          <w:szCs w:val="28"/>
          <w:lang w:eastAsia="ar-SA"/>
        </w:rPr>
        <w:t xml:space="preserve"> результате дети легко, с интересом выполняют эту творческую работу!</w:t>
      </w:r>
      <w:r>
        <w:rPr>
          <w:rFonts w:ascii="Helvetica" w:eastAsia="Times New Roman" w:hAnsi="Helvetica" w:cs="Helvetica"/>
          <w:color w:val="333333"/>
          <w:sz w:val="19"/>
          <w:szCs w:val="19"/>
        </w:rPr>
        <w:t xml:space="preserve"> </w:t>
      </w:r>
      <w:r w:rsidRPr="00794353">
        <w:rPr>
          <w:rFonts w:ascii="Times New Roman" w:eastAsia="Times New Roman" w:hAnsi="Times New Roman" w:cs="Times New Roman"/>
          <w:sz w:val="28"/>
          <w:szCs w:val="28"/>
        </w:rPr>
        <w:t>В своих сочинениях они делятся своими переживаниями, своими мыслями. Это особая форма самовыражения. Это действительно творческая и интеллектуальная работа для маленького ученика – рассказать о каком-то событии по-своему, передав свое настроение, чувства.</w:t>
      </w:r>
    </w:p>
    <w:p w:rsidR="008B46E6" w:rsidRPr="00794353" w:rsidRDefault="008B46E6" w:rsidP="008B46E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94353">
        <w:rPr>
          <w:rFonts w:ascii="Times New Roman" w:eastAsia="Times New Roman" w:hAnsi="Times New Roman" w:cs="Times New Roman"/>
          <w:sz w:val="28"/>
          <w:szCs w:val="28"/>
        </w:rPr>
        <w:tab/>
        <w:t xml:space="preserve">Ребятам особенно нравится художественно оформлять свои творческие работы. Они рисуют иллюстрации по содержанию своих сочинений. Наиболее интересные, понравившиеся работы  дети вкладывают в </w:t>
      </w:r>
      <w:proofErr w:type="spellStart"/>
      <w:r w:rsidRPr="00794353">
        <w:rPr>
          <w:rFonts w:ascii="Times New Roman" w:eastAsia="Times New Roman" w:hAnsi="Times New Roman" w:cs="Times New Roman"/>
          <w:sz w:val="28"/>
          <w:szCs w:val="28"/>
        </w:rPr>
        <w:t>портфолио</w:t>
      </w:r>
      <w:proofErr w:type="spellEnd"/>
      <w:r w:rsidRPr="0079435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B46E6" w:rsidRPr="005C40AB" w:rsidRDefault="008B46E6" w:rsidP="008B46E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5C40AB">
        <w:rPr>
          <w:color w:val="000000"/>
          <w:sz w:val="28"/>
          <w:szCs w:val="28"/>
        </w:rPr>
        <w:t xml:space="preserve">При изучении произведения А.Гайдара «Тимур и его команда»  я использовала разные </w:t>
      </w:r>
      <w:r w:rsidRPr="005C40AB">
        <w:rPr>
          <w:color w:val="000000" w:themeColor="text1"/>
          <w:sz w:val="28"/>
          <w:szCs w:val="28"/>
        </w:rPr>
        <w:t xml:space="preserve">задания и упражнения, направленные на развитие творческих способностей младших школьников на уроках чтения. Ребята </w:t>
      </w:r>
    </w:p>
    <w:p w:rsidR="008B46E6" w:rsidRDefault="008B46E6" w:rsidP="008B46E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4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письменно отвечали на вопросы по содержанию; составляли развернутую характеристику героя, описывали его внешность (возраст, рост, одежду, прическу), качества характера; называли положительные и отрицательные качества,  пересказывали те эпизоды, в которых эти качества проявились наиболее ярко; сравнивали поступки действующих лиц, подбирали образные слова (сравнения, эпитеты, метафоры), синонимы для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описания главного героя. И в результате проделанной работы написали творческие сочинения по произведению. </w:t>
      </w:r>
      <w:r w:rsidRPr="00E960EA">
        <w:rPr>
          <w:rFonts w:ascii="Tahoma" w:eastAsia="Times New Roman" w:hAnsi="Tahoma" w:cs="Tahoma"/>
          <w:color w:val="000000"/>
          <w:sz w:val="18"/>
          <w:szCs w:val="18"/>
        </w:rPr>
        <w:t> </w:t>
      </w:r>
      <w:r w:rsidRPr="005C40AB">
        <w:rPr>
          <w:rFonts w:ascii="Times New Roman" w:eastAsia="Times New Roman" w:hAnsi="Times New Roman" w:cs="Times New Roman"/>
          <w:color w:val="000000"/>
          <w:sz w:val="28"/>
          <w:szCs w:val="28"/>
        </w:rPr>
        <w:t>Очень важно через многообразие предлагаемых заданий дать возможность каждому ребенку проявить себя в творчестве, поверить в себя как в создателя чего-то необыкновенного, оригинального. Предлагаемые творческие задания могут проигрываться на уроке и задаваться на дом, всему классу либо отдельным ученикам.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Таким образом, н</w:t>
      </w:r>
      <w:r w:rsidRPr="00E960EA">
        <w:rPr>
          <w:rFonts w:ascii="Times New Roman" w:eastAsia="Times New Roman" w:hAnsi="Times New Roman" w:cs="Times New Roman"/>
          <w:sz w:val="28"/>
          <w:szCs w:val="28"/>
        </w:rPr>
        <w:t xml:space="preserve">а уроках литературного чтения дети сами становятся «маленькими писателями», способными выражать в слове свои впечатления, переживания. </w:t>
      </w:r>
    </w:p>
    <w:p w:rsidR="008B46E6" w:rsidRPr="005C40AB" w:rsidRDefault="008B46E6" w:rsidP="008B46E6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40A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Трудно представить себе урок без пересказа, хотя бы небольшого: школьник пересказывает прочитанное, выученное дома, передает содержание книг внеклассного, свободного чтения. Постоянные пересказы укрепляют память, тренируют механизмы говорения.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уроках литературного чтения я применяю метод т</w:t>
      </w:r>
      <w:r w:rsidRPr="005C40AB">
        <w:rPr>
          <w:rFonts w:ascii="Times New Roman" w:eastAsia="Times New Roman" w:hAnsi="Times New Roman" w:cs="Times New Roman"/>
          <w:color w:val="000000"/>
          <w:sz w:val="28"/>
          <w:szCs w:val="28"/>
        </w:rPr>
        <w:t>ворческ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пересказывания</w:t>
      </w:r>
      <w:proofErr w:type="spellEnd"/>
      <w:r w:rsidRPr="005C4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Цель творческого </w:t>
      </w:r>
      <w:proofErr w:type="spellStart"/>
      <w:r w:rsidRPr="005C40AB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пересказывания</w:t>
      </w:r>
      <w:proofErr w:type="spellEnd"/>
      <w:r w:rsidRPr="005C4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вызвать у учеников эмоциональный отклик на читаемое произведение, помочь им глубже осознать идею, пережить вместе с героем </w:t>
      </w:r>
    </w:p>
    <w:p w:rsidR="008B46E6" w:rsidRPr="005C40AB" w:rsidRDefault="008B46E6" w:rsidP="008B46E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40AB">
        <w:rPr>
          <w:rFonts w:ascii="Times New Roman" w:eastAsia="Times New Roman" w:hAnsi="Times New Roman" w:cs="Times New Roman"/>
          <w:color w:val="000000"/>
          <w:sz w:val="28"/>
          <w:szCs w:val="28"/>
        </w:rPr>
        <w:t>те чувства, которые заложены автором в произведении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5C4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Творческий </w:t>
      </w:r>
    </w:p>
    <w:p w:rsidR="008B46E6" w:rsidRPr="005C40AB" w:rsidRDefault="008B46E6" w:rsidP="008B46E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4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пересказ может вестись с изменением лица рассказчика или творческим дополнением к тексту автора. Почти всегда требуется работа по отбору материала или по добавлению к нему, т.к. пересказчику неизвестны какие-то факты или, наоборот, ему потребуется рассказать о переживаниях, которые не описаны автором. </w:t>
      </w:r>
    </w:p>
    <w:p w:rsidR="008B46E6" w:rsidRPr="005C40AB" w:rsidRDefault="008B46E6" w:rsidP="008B46E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4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Такие пересказы требуют от учеников работы воображения на основе </w:t>
      </w:r>
    </w:p>
    <w:p w:rsidR="008B46E6" w:rsidRPr="005C40AB" w:rsidRDefault="008B46E6" w:rsidP="008B46E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4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представлений, полученных при чтении и анализе произведения и поможет </w:t>
      </w:r>
    </w:p>
    <w:p w:rsidR="008B46E6" w:rsidRPr="005C40AB" w:rsidRDefault="008B46E6" w:rsidP="008B46E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4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полноценнее воспринять художественный текст, способствуют более углубленному пониманию читаемого, развивает творческие способности учащихся и вносят интерес и разнообразие. </w:t>
      </w:r>
    </w:p>
    <w:p w:rsidR="008B46E6" w:rsidRPr="0045182E" w:rsidRDefault="008B46E6" w:rsidP="008B46E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45182E">
        <w:rPr>
          <w:rFonts w:ascii="Times New Roman" w:hAnsi="Times New Roman" w:cs="Times New Roman"/>
          <w:sz w:val="28"/>
          <w:szCs w:val="28"/>
        </w:rPr>
        <w:t xml:space="preserve">Творческие задания игрового действия </w:t>
      </w:r>
      <w:r>
        <w:rPr>
          <w:rFonts w:ascii="Times New Roman" w:hAnsi="Times New Roman" w:cs="Times New Roman"/>
          <w:sz w:val="28"/>
          <w:szCs w:val="28"/>
        </w:rPr>
        <w:t>на уроках литературного чтения:</w:t>
      </w:r>
    </w:p>
    <w:p w:rsidR="008B46E6" w:rsidRDefault="008B46E6" w:rsidP="008B46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Pr="0045182E">
        <w:rPr>
          <w:rFonts w:ascii="Times New Roman" w:hAnsi="Times New Roman" w:cs="Times New Roman"/>
          <w:sz w:val="28"/>
          <w:szCs w:val="28"/>
        </w:rPr>
        <w:t xml:space="preserve">Составление кроссвордов повышает интерес детей к учению, развивает их наблюдательность, дает возможность полноценнее воспринимать художественное произведение. </w:t>
      </w:r>
    </w:p>
    <w:p w:rsidR="008B46E6" w:rsidRDefault="008B46E6" w:rsidP="008B46E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Pr="0045182E">
        <w:rPr>
          <w:rFonts w:ascii="Times New Roman" w:hAnsi="Times New Roman" w:cs="Times New Roman"/>
          <w:sz w:val="28"/>
          <w:szCs w:val="28"/>
        </w:rPr>
        <w:t xml:space="preserve">Составление викторин к прочитанному произведению способствует более внимательному и вдумчивому отношению к произведению. Эта работа нравится детям, и они стремятся читать произведение как можно внимательнее, чтобы составить викторину посложнее, а ответить на вопросы своих товарищей без ошибок. </w:t>
      </w:r>
      <w:r w:rsidRPr="00630390">
        <w:rPr>
          <w:rFonts w:ascii="Times New Roman" w:eastAsia="Times New Roman" w:hAnsi="Times New Roman" w:cs="Times New Roman"/>
          <w:color w:val="000000"/>
          <w:sz w:val="28"/>
          <w:szCs w:val="28"/>
        </w:rPr>
        <w:t>К приему «</w:t>
      </w:r>
      <w:r w:rsidRPr="0063039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Создание викторины</w:t>
      </w:r>
      <w:r w:rsidRPr="00630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обращаюсь после изучения темы или нескольких тем. Дети самостоятельно, пользуясь учебными текстами, готовят вопросы для викторины, потом объединяются в </w:t>
      </w:r>
      <w:r w:rsidRPr="0063039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группы, и проводятся соревнование. Иногда каждая группа выбирает лучшего – «знатока», а потом весь класс задаёт «знатокам» вопросы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B46E6" w:rsidRDefault="008B46E6" w:rsidP="008B46E6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0390">
        <w:rPr>
          <w:rFonts w:ascii="Times New Roman" w:eastAsia="Calibri" w:hAnsi="Times New Roman" w:cs="Times New Roman"/>
          <w:sz w:val="28"/>
          <w:szCs w:val="28"/>
        </w:rPr>
        <w:t xml:space="preserve">Другой прием – </w:t>
      </w:r>
      <w:r w:rsidRPr="00630390">
        <w:rPr>
          <w:rFonts w:ascii="Times New Roman" w:eastAsia="Calibri" w:hAnsi="Times New Roman" w:cs="Times New Roman"/>
          <w:b/>
          <w:sz w:val="28"/>
          <w:szCs w:val="28"/>
        </w:rPr>
        <w:t>«Работа с вопросником</w:t>
      </w:r>
      <w:r w:rsidRPr="00630390">
        <w:rPr>
          <w:rFonts w:ascii="Times New Roman" w:eastAsia="Calibri" w:hAnsi="Times New Roman" w:cs="Times New Roman"/>
          <w:sz w:val="28"/>
          <w:szCs w:val="28"/>
        </w:rPr>
        <w:t>» - применяю при введении нового материала на этапе самостоятельной работы с учебником. Детям предлагается ряд вопросов к тексту, на которые они должны найти ответы. Причем вопросы и ответы даются не только в прямой форме, но и в косвенной, требующей анализа и рассуждения, опоры на собственный опыт. После самостоятельного поиска обязательно проводится фронтальная проверка точности и правильности, найденных ответов, отсеивание лишнего.</w:t>
      </w:r>
    </w:p>
    <w:p w:rsidR="008B46E6" w:rsidRPr="0046618C" w:rsidRDefault="008B46E6" w:rsidP="008B46E6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618C">
        <w:rPr>
          <w:rFonts w:ascii="Times New Roman" w:eastAsia="Calibri" w:hAnsi="Times New Roman" w:cs="Times New Roman"/>
          <w:color w:val="000000"/>
          <w:sz w:val="28"/>
          <w:szCs w:val="28"/>
        </w:rPr>
        <w:t>Прием «</w:t>
      </w:r>
      <w:r w:rsidRPr="0046618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Уголки</w:t>
      </w:r>
      <w:r w:rsidRPr="004661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» - можно использовать на уроках окружающего мира, истории и конечно на уроках литературного чтения. Например, при изучении произведения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Г.Куликова «Как я влиял на Севку»</w:t>
      </w:r>
      <w:r w:rsidRPr="004661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при характеристике героев к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ласс делится на четыре группы. Две группы готовя</w:t>
      </w:r>
      <w:r w:rsidRPr="0046618C">
        <w:rPr>
          <w:rFonts w:ascii="Times New Roman" w:eastAsia="Calibri" w:hAnsi="Times New Roman" w:cs="Times New Roman"/>
          <w:color w:val="000000"/>
          <w:sz w:val="28"/>
          <w:szCs w:val="28"/>
        </w:rPr>
        <w:t>т доказательства, используя текст и свой жизненный опыт, пол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ожительных качеств героя, другие</w:t>
      </w:r>
      <w:r w:rsidRPr="004661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- об отрицательных, подкрепляя свой ответ выдержками из текста. Данный прием используется после чтения всего произведения. В конце урока делается совместный вывод.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Ребята оформили вывод в виде совета. </w:t>
      </w:r>
      <w:r w:rsidRPr="0046618C">
        <w:rPr>
          <w:rFonts w:ascii="Times New Roman" w:eastAsia="Calibri" w:hAnsi="Times New Roman" w:cs="Times New Roman"/>
          <w:color w:val="000000"/>
          <w:sz w:val="28"/>
          <w:szCs w:val="28"/>
        </w:rPr>
        <w:t>Такой прием учит детей диалогу, культуре общения.</w:t>
      </w:r>
    </w:p>
    <w:p w:rsidR="008B46E6" w:rsidRPr="00630390" w:rsidRDefault="008B46E6" w:rsidP="008B46E6">
      <w:pPr>
        <w:rPr>
          <w:rFonts w:ascii="Times New Roman" w:eastAsia="Calibri" w:hAnsi="Times New Roman" w:cs="Times New Roman"/>
          <w:sz w:val="28"/>
          <w:szCs w:val="28"/>
        </w:rPr>
      </w:pPr>
      <w:r w:rsidRPr="00630390">
        <w:rPr>
          <w:rFonts w:ascii="Times New Roman" w:eastAsia="Calibri" w:hAnsi="Times New Roman" w:cs="Times New Roman"/>
          <w:sz w:val="28"/>
          <w:szCs w:val="28"/>
        </w:rPr>
        <w:t>Вот каким образом ребята оформили работу:</w:t>
      </w:r>
    </w:p>
    <w:p w:rsidR="008B46E6" w:rsidRPr="00630390" w:rsidRDefault="008B46E6" w:rsidP="008B46E6">
      <w:pPr>
        <w:rPr>
          <w:rFonts w:ascii="Times New Roman" w:eastAsia="Calibri" w:hAnsi="Times New Roman" w:cs="Times New Roman"/>
          <w:sz w:val="28"/>
          <w:szCs w:val="28"/>
        </w:rPr>
      </w:pPr>
      <w:r w:rsidRPr="00630390">
        <w:rPr>
          <w:rFonts w:ascii="Times New Roman" w:eastAsia="Calibri" w:hAnsi="Times New Roman" w:cs="Times New Roman"/>
          <w:sz w:val="28"/>
          <w:szCs w:val="28"/>
        </w:rPr>
        <w:t xml:space="preserve"> 1 группа</w:t>
      </w:r>
    </w:p>
    <w:p w:rsidR="008B46E6" w:rsidRPr="00630390" w:rsidRDefault="008B46E6" w:rsidP="008B46E6">
      <w:pPr>
        <w:rPr>
          <w:rFonts w:ascii="Times New Roman" w:eastAsia="Calibri" w:hAnsi="Times New Roman" w:cs="Times New Roman"/>
          <w:sz w:val="28"/>
          <w:szCs w:val="28"/>
        </w:rPr>
      </w:pPr>
      <w:r w:rsidRPr="00630390">
        <w:rPr>
          <w:rFonts w:ascii="Times New Roman" w:eastAsia="Calibri" w:hAnsi="Times New Roman" w:cs="Times New Roman"/>
          <w:sz w:val="28"/>
          <w:szCs w:val="28"/>
        </w:rPr>
        <w:t xml:space="preserve">Всеволод </w:t>
      </w:r>
      <w:proofErr w:type="spellStart"/>
      <w:r w:rsidRPr="00630390">
        <w:rPr>
          <w:rFonts w:ascii="Times New Roman" w:eastAsia="Calibri" w:hAnsi="Times New Roman" w:cs="Times New Roman"/>
          <w:sz w:val="28"/>
          <w:szCs w:val="28"/>
        </w:rPr>
        <w:t>Мымриков</w:t>
      </w:r>
      <w:proofErr w:type="spellEnd"/>
      <w:r w:rsidRPr="00630390">
        <w:rPr>
          <w:rFonts w:ascii="Times New Roman" w:eastAsia="Calibri" w:hAnsi="Times New Roman" w:cs="Times New Roman"/>
          <w:sz w:val="28"/>
          <w:szCs w:val="28"/>
        </w:rPr>
        <w:t>- неусидчивый, неаккуратный, ленивый, любит спорить, озорной, «двоечник»,  неопрятный,  нетерпеливый.</w:t>
      </w:r>
    </w:p>
    <w:p w:rsidR="008B46E6" w:rsidRPr="00630390" w:rsidRDefault="008B46E6" w:rsidP="008B46E6">
      <w:pPr>
        <w:rPr>
          <w:rFonts w:ascii="Times New Roman" w:eastAsia="Calibri" w:hAnsi="Times New Roman" w:cs="Times New Roman"/>
          <w:sz w:val="28"/>
          <w:szCs w:val="28"/>
        </w:rPr>
      </w:pPr>
      <w:r w:rsidRPr="00630390">
        <w:rPr>
          <w:rFonts w:ascii="Times New Roman" w:eastAsia="Calibri" w:hAnsi="Times New Roman" w:cs="Times New Roman"/>
          <w:sz w:val="28"/>
          <w:szCs w:val="28"/>
        </w:rPr>
        <w:t>Совет: «Постарайся лучше заниматься на уроках, всегда выполняй домашнее задание. У тебя всё получится!»</w:t>
      </w:r>
    </w:p>
    <w:p w:rsidR="008B46E6" w:rsidRPr="00630390" w:rsidRDefault="008B46E6" w:rsidP="008B46E6">
      <w:pPr>
        <w:rPr>
          <w:rFonts w:ascii="Times New Roman" w:eastAsia="Calibri" w:hAnsi="Times New Roman" w:cs="Times New Roman"/>
          <w:sz w:val="28"/>
          <w:szCs w:val="28"/>
        </w:rPr>
      </w:pPr>
      <w:r w:rsidRPr="00630390">
        <w:rPr>
          <w:rFonts w:ascii="Times New Roman" w:eastAsia="Calibri" w:hAnsi="Times New Roman" w:cs="Times New Roman"/>
          <w:sz w:val="28"/>
          <w:szCs w:val="28"/>
        </w:rPr>
        <w:t>2 группа</w:t>
      </w:r>
    </w:p>
    <w:p w:rsidR="008B46E6" w:rsidRPr="00630390" w:rsidRDefault="008B46E6" w:rsidP="008B46E6">
      <w:pPr>
        <w:rPr>
          <w:rFonts w:ascii="Times New Roman" w:eastAsia="Calibri" w:hAnsi="Times New Roman" w:cs="Times New Roman"/>
          <w:sz w:val="28"/>
          <w:szCs w:val="28"/>
        </w:rPr>
      </w:pPr>
      <w:r w:rsidRPr="00630390">
        <w:rPr>
          <w:rFonts w:ascii="Times New Roman" w:eastAsia="Calibri" w:hAnsi="Times New Roman" w:cs="Times New Roman"/>
          <w:sz w:val="28"/>
          <w:szCs w:val="28"/>
        </w:rPr>
        <w:t xml:space="preserve">Всеволод </w:t>
      </w:r>
      <w:proofErr w:type="spellStart"/>
      <w:r w:rsidRPr="00630390">
        <w:rPr>
          <w:rFonts w:ascii="Times New Roman" w:eastAsia="Calibri" w:hAnsi="Times New Roman" w:cs="Times New Roman"/>
          <w:sz w:val="28"/>
          <w:szCs w:val="28"/>
        </w:rPr>
        <w:t>Мымриков</w:t>
      </w:r>
      <w:proofErr w:type="spellEnd"/>
      <w:r w:rsidRPr="00630390">
        <w:rPr>
          <w:rFonts w:ascii="Times New Roman" w:eastAsia="Calibri" w:hAnsi="Times New Roman" w:cs="Times New Roman"/>
          <w:sz w:val="28"/>
          <w:szCs w:val="28"/>
        </w:rPr>
        <w:t xml:space="preserve"> – упорный, с чувством юмора, всегда радуется жизни, при желании может исправиться, старается исполнять обещания, умеет дружить.</w:t>
      </w:r>
    </w:p>
    <w:p w:rsidR="008B46E6" w:rsidRPr="00630390" w:rsidRDefault="008B46E6" w:rsidP="008B46E6">
      <w:pPr>
        <w:rPr>
          <w:rFonts w:ascii="Times New Roman" w:eastAsia="Calibri" w:hAnsi="Times New Roman" w:cs="Times New Roman"/>
          <w:sz w:val="28"/>
          <w:szCs w:val="28"/>
        </w:rPr>
      </w:pPr>
      <w:r w:rsidRPr="00630390">
        <w:rPr>
          <w:rFonts w:ascii="Times New Roman" w:eastAsia="Calibri" w:hAnsi="Times New Roman" w:cs="Times New Roman"/>
          <w:sz w:val="28"/>
          <w:szCs w:val="28"/>
        </w:rPr>
        <w:lastRenderedPageBreak/>
        <w:t>Совет: «Стремись быть успешнее в учёбе и иметь больше друзей. Оставайся всегда в хорошем настроении».</w:t>
      </w:r>
    </w:p>
    <w:p w:rsidR="008B46E6" w:rsidRPr="00630390" w:rsidRDefault="008B46E6" w:rsidP="008B46E6">
      <w:pPr>
        <w:rPr>
          <w:rFonts w:ascii="Times New Roman" w:eastAsia="Calibri" w:hAnsi="Times New Roman" w:cs="Times New Roman"/>
          <w:sz w:val="28"/>
          <w:szCs w:val="28"/>
        </w:rPr>
      </w:pPr>
    </w:p>
    <w:p w:rsidR="008B46E6" w:rsidRPr="00630390" w:rsidRDefault="008B46E6" w:rsidP="008B46E6">
      <w:pPr>
        <w:rPr>
          <w:rFonts w:ascii="Times New Roman" w:eastAsia="Calibri" w:hAnsi="Times New Roman" w:cs="Times New Roman"/>
          <w:sz w:val="28"/>
          <w:szCs w:val="28"/>
        </w:rPr>
      </w:pPr>
      <w:r w:rsidRPr="00630390">
        <w:rPr>
          <w:rFonts w:ascii="Times New Roman" w:eastAsia="Calibri" w:hAnsi="Times New Roman" w:cs="Times New Roman"/>
          <w:sz w:val="28"/>
          <w:szCs w:val="28"/>
        </w:rPr>
        <w:t>3 группа</w:t>
      </w:r>
    </w:p>
    <w:p w:rsidR="008B46E6" w:rsidRPr="00630390" w:rsidRDefault="008B46E6" w:rsidP="008B46E6">
      <w:pPr>
        <w:rPr>
          <w:rFonts w:ascii="Times New Roman" w:eastAsia="Calibri" w:hAnsi="Times New Roman" w:cs="Times New Roman"/>
          <w:sz w:val="28"/>
          <w:szCs w:val="28"/>
        </w:rPr>
      </w:pPr>
      <w:r w:rsidRPr="00630390">
        <w:rPr>
          <w:rFonts w:ascii="Times New Roman" w:eastAsia="Calibri" w:hAnsi="Times New Roman" w:cs="Times New Roman"/>
          <w:sz w:val="28"/>
          <w:szCs w:val="28"/>
        </w:rPr>
        <w:t>Костя Горохов – ответственный, добрый, ведет себя как взрослый, неплохой психолог, «отличник», рассудительный, с чувством юмора.</w:t>
      </w:r>
    </w:p>
    <w:p w:rsidR="008B46E6" w:rsidRPr="00630390" w:rsidRDefault="008B46E6" w:rsidP="008B46E6">
      <w:pPr>
        <w:rPr>
          <w:rFonts w:ascii="Times New Roman" w:eastAsia="Calibri" w:hAnsi="Times New Roman" w:cs="Times New Roman"/>
          <w:sz w:val="28"/>
          <w:szCs w:val="28"/>
        </w:rPr>
      </w:pPr>
      <w:r w:rsidRPr="00630390">
        <w:rPr>
          <w:rFonts w:ascii="Times New Roman" w:eastAsia="Calibri" w:hAnsi="Times New Roman" w:cs="Times New Roman"/>
          <w:sz w:val="28"/>
          <w:szCs w:val="28"/>
        </w:rPr>
        <w:t>Совет: «Нам очень нравятся твои черты характера, оставайся всегда таким!»</w:t>
      </w:r>
    </w:p>
    <w:p w:rsidR="008B46E6" w:rsidRPr="00630390" w:rsidRDefault="008B46E6" w:rsidP="008B46E6">
      <w:pPr>
        <w:rPr>
          <w:rFonts w:ascii="Times New Roman" w:eastAsia="Calibri" w:hAnsi="Times New Roman" w:cs="Times New Roman"/>
          <w:sz w:val="28"/>
          <w:szCs w:val="28"/>
        </w:rPr>
      </w:pPr>
    </w:p>
    <w:p w:rsidR="008B46E6" w:rsidRPr="00630390" w:rsidRDefault="008B46E6" w:rsidP="008B46E6">
      <w:pPr>
        <w:rPr>
          <w:rFonts w:ascii="Times New Roman" w:eastAsia="Calibri" w:hAnsi="Times New Roman" w:cs="Times New Roman"/>
          <w:sz w:val="28"/>
          <w:szCs w:val="28"/>
        </w:rPr>
      </w:pPr>
      <w:r w:rsidRPr="00630390">
        <w:rPr>
          <w:rFonts w:ascii="Times New Roman" w:eastAsia="Calibri" w:hAnsi="Times New Roman" w:cs="Times New Roman"/>
          <w:sz w:val="28"/>
          <w:szCs w:val="28"/>
        </w:rPr>
        <w:t>4 группа:</w:t>
      </w:r>
    </w:p>
    <w:p w:rsidR="008B46E6" w:rsidRPr="00630390" w:rsidRDefault="008B46E6" w:rsidP="008B46E6">
      <w:pPr>
        <w:rPr>
          <w:rFonts w:ascii="Times New Roman" w:eastAsia="Calibri" w:hAnsi="Times New Roman" w:cs="Times New Roman"/>
          <w:sz w:val="28"/>
          <w:szCs w:val="28"/>
        </w:rPr>
      </w:pPr>
      <w:r w:rsidRPr="00630390">
        <w:rPr>
          <w:rFonts w:ascii="Times New Roman" w:eastAsia="Calibri" w:hAnsi="Times New Roman" w:cs="Times New Roman"/>
          <w:sz w:val="28"/>
          <w:szCs w:val="28"/>
        </w:rPr>
        <w:t>Костя Горохов – много сидит за книгами, поэтому мало проводит свободное время на свежем воздухе, много соглашается на требования родителей, даже если становится неудобно перед друзьями.</w:t>
      </w:r>
    </w:p>
    <w:p w:rsidR="008B46E6" w:rsidRPr="00630390" w:rsidRDefault="008B46E6" w:rsidP="008B46E6">
      <w:pPr>
        <w:rPr>
          <w:rFonts w:ascii="Times New Roman" w:eastAsia="Calibri" w:hAnsi="Times New Roman" w:cs="Times New Roman"/>
          <w:sz w:val="28"/>
          <w:szCs w:val="28"/>
        </w:rPr>
      </w:pPr>
      <w:r w:rsidRPr="00630390">
        <w:rPr>
          <w:rFonts w:ascii="Times New Roman" w:eastAsia="Calibri" w:hAnsi="Times New Roman" w:cs="Times New Roman"/>
          <w:sz w:val="28"/>
          <w:szCs w:val="28"/>
        </w:rPr>
        <w:t>Совет: «Слушайся родителей и не бойся поступать по своему»</w:t>
      </w: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8B46E6" w:rsidRPr="00630390" w:rsidRDefault="008B46E6" w:rsidP="008B46E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0390">
        <w:rPr>
          <w:rFonts w:ascii="Times New Roman" w:eastAsia="Calibri" w:hAnsi="Times New Roman" w:cs="Times New Roman"/>
          <w:b/>
          <w:sz w:val="28"/>
          <w:szCs w:val="28"/>
        </w:rPr>
        <w:t>Выводы</w:t>
      </w:r>
      <w:r>
        <w:rPr>
          <w:rFonts w:ascii="Times New Roman" w:eastAsia="Calibri" w:hAnsi="Times New Roman" w:cs="Times New Roman"/>
          <w:sz w:val="28"/>
          <w:szCs w:val="28"/>
        </w:rPr>
        <w:t>: в</w:t>
      </w:r>
      <w:r w:rsidRPr="00630390">
        <w:rPr>
          <w:rFonts w:ascii="Times New Roman" w:eastAsia="Calibri" w:hAnsi="Times New Roman" w:cs="Times New Roman"/>
          <w:sz w:val="28"/>
          <w:szCs w:val="28"/>
        </w:rPr>
        <w:t>ышеперечисленные методы и приемы способствовали развитию творческих способностей обучающихся, пробудили интерес к изучению материала на уроках литературного чтения и оказали благоприятное воздействие на  личностный рост детей.</w:t>
      </w:r>
    </w:p>
    <w:p w:rsidR="008B46E6" w:rsidRDefault="008B46E6" w:rsidP="008B46E6">
      <w:pPr>
        <w:rPr>
          <w:b/>
          <w:sz w:val="36"/>
          <w:szCs w:val="36"/>
        </w:rPr>
      </w:pPr>
    </w:p>
    <w:p w:rsidR="00000000" w:rsidRDefault="008B46E6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-BoldMT">
    <w:altName w:val="Arial"/>
    <w:charset w:val="00"/>
    <w:family w:val="swiss"/>
    <w:pitch w:val="default"/>
    <w:sig w:usb0="00000000" w:usb1="00000000" w:usb2="00000000" w:usb3="00000000" w:csb0="00000000" w:csb1="00000000"/>
  </w:font>
  <w:font w:name="JournalC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JournalC-Italic">
    <w:charset w:val="CC"/>
    <w:family w:val="script"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62276"/>
    <w:multiLevelType w:val="multilevel"/>
    <w:tmpl w:val="A07A0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>
    <w:useFELayout/>
  </w:compat>
  <w:rsids>
    <w:rsidRoot w:val="008B46E6"/>
    <w:rsid w:val="008B46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B46E6"/>
  </w:style>
  <w:style w:type="paragraph" w:styleId="a3">
    <w:name w:val="Normal (Web)"/>
    <w:basedOn w:val="a"/>
    <w:uiPriority w:val="99"/>
    <w:rsid w:val="008B46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1808</Words>
  <Characters>10308</Characters>
  <Application>Microsoft Office Word</Application>
  <DocSecurity>0</DocSecurity>
  <Lines>85</Lines>
  <Paragraphs>24</Paragraphs>
  <ScaleCrop>false</ScaleCrop>
  <Company>Reanimator Extreme Edition</Company>
  <LinksUpToDate>false</LinksUpToDate>
  <CharactersWithSpaces>12092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Динар</dc:creator>
  <cp:keywords/>
  <dc:description/>
  <cp:lastModifiedBy>Динар</cp:lastModifiedBy>
  <cp:revision>2</cp:revision>
  <dcterms:created xsi:type="dcterms:W3CDTF">2019-12-16T15:59:00Z</dcterms:created>
  <dcterms:modified xsi:type="dcterms:W3CDTF">2019-12-16T16:05:00Z</dcterms:modified>
</cp:coreProperties>
</file>