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7C9" w:rsidRPr="00996E6D" w:rsidRDefault="002C7A46" w:rsidP="001B56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r w:rsidR="00D648F3" w:rsidRPr="00996E6D">
        <w:rPr>
          <w:rFonts w:ascii="Times New Roman" w:hAnsi="Times New Roman" w:cs="Times New Roman"/>
          <w:b/>
          <w:sz w:val="28"/>
          <w:szCs w:val="28"/>
        </w:rPr>
        <w:t xml:space="preserve">Разработка развивающихся средств для </w:t>
      </w:r>
      <w:r w:rsidR="00621229" w:rsidRPr="00996E6D">
        <w:rPr>
          <w:rFonts w:ascii="Times New Roman" w:hAnsi="Times New Roman" w:cs="Times New Roman"/>
          <w:b/>
          <w:sz w:val="28"/>
          <w:szCs w:val="28"/>
        </w:rPr>
        <w:t xml:space="preserve">обучающихся </w:t>
      </w:r>
      <w:r w:rsidR="00996E6D" w:rsidRPr="00996E6D">
        <w:rPr>
          <w:rFonts w:ascii="Times New Roman" w:hAnsi="Times New Roman" w:cs="Times New Roman"/>
          <w:b/>
          <w:sz w:val="28"/>
          <w:szCs w:val="28"/>
        </w:rPr>
        <w:t>с ОВЗ</w:t>
      </w:r>
      <w:r>
        <w:rPr>
          <w:rFonts w:ascii="Times New Roman" w:hAnsi="Times New Roman" w:cs="Times New Roman"/>
          <w:b/>
          <w:sz w:val="28"/>
          <w:szCs w:val="28"/>
        </w:rPr>
        <w:t xml:space="preserve"> и инвалидов»</w:t>
      </w:r>
    </w:p>
    <w:p w:rsidR="006F21F3" w:rsidRPr="00996E6D" w:rsidRDefault="006F21F3" w:rsidP="001B567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72383" w:rsidRPr="00996E6D" w:rsidRDefault="00BF5CC1" w:rsidP="00996E6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E6D">
        <w:rPr>
          <w:rFonts w:ascii="Times New Roman" w:hAnsi="Times New Roman" w:cs="Times New Roman"/>
          <w:sz w:val="28"/>
          <w:szCs w:val="28"/>
        </w:rPr>
        <w:t>Основная задача профессионального  образования</w:t>
      </w:r>
      <w:r w:rsidR="003A315F" w:rsidRPr="00996E6D">
        <w:rPr>
          <w:rFonts w:ascii="Times New Roman" w:hAnsi="Times New Roman" w:cs="Times New Roman"/>
          <w:sz w:val="28"/>
          <w:szCs w:val="28"/>
        </w:rPr>
        <w:t xml:space="preserve"> людей с ОВЗ</w:t>
      </w:r>
      <w:r w:rsidRPr="00996E6D">
        <w:rPr>
          <w:rFonts w:ascii="Times New Roman" w:hAnsi="Times New Roman" w:cs="Times New Roman"/>
          <w:sz w:val="28"/>
          <w:szCs w:val="28"/>
        </w:rPr>
        <w:t xml:space="preserve"> </w:t>
      </w:r>
      <w:r w:rsidRPr="00996E6D">
        <w:rPr>
          <w:rFonts w:ascii="Times New Roman" w:hAnsi="Times New Roman" w:cs="Times New Roman"/>
          <w:b/>
          <w:sz w:val="28"/>
          <w:szCs w:val="28"/>
        </w:rPr>
        <w:t>-</w:t>
      </w:r>
      <w:r w:rsidRPr="00996E6D">
        <w:rPr>
          <w:rFonts w:ascii="Times New Roman" w:hAnsi="Times New Roman" w:cs="Times New Roman"/>
          <w:sz w:val="28"/>
          <w:szCs w:val="28"/>
        </w:rPr>
        <w:t xml:space="preserve">   подготовка   грамотного  специалиста</w:t>
      </w:r>
      <w:r w:rsidR="00472383" w:rsidRPr="00996E6D">
        <w:rPr>
          <w:rFonts w:ascii="Times New Roman" w:hAnsi="Times New Roman" w:cs="Times New Roman"/>
          <w:sz w:val="28"/>
          <w:szCs w:val="28"/>
        </w:rPr>
        <w:t xml:space="preserve">,  способного к профессиональной мобильности в </w:t>
      </w:r>
      <w:r w:rsidR="00430D62" w:rsidRPr="00996E6D">
        <w:rPr>
          <w:rFonts w:ascii="Times New Roman" w:hAnsi="Times New Roman" w:cs="Times New Roman"/>
          <w:sz w:val="28"/>
          <w:szCs w:val="28"/>
        </w:rPr>
        <w:t>социуме.</w:t>
      </w:r>
    </w:p>
    <w:p w:rsidR="008A18DB" w:rsidRPr="00996E6D" w:rsidRDefault="008A18DB" w:rsidP="00996E6D">
      <w:pPr>
        <w:pStyle w:val="10"/>
        <w:shd w:val="clear" w:color="auto" w:fill="auto"/>
        <w:tabs>
          <w:tab w:val="left" w:pos="870"/>
        </w:tabs>
        <w:spacing w:after="0" w:line="240" w:lineRule="auto"/>
        <w:ind w:firstLine="567"/>
        <w:jc w:val="both"/>
        <w:rPr>
          <w:b w:val="0"/>
          <w:i w:val="0"/>
          <w:sz w:val="28"/>
          <w:szCs w:val="28"/>
        </w:rPr>
      </w:pPr>
      <w:r w:rsidRPr="00996E6D">
        <w:rPr>
          <w:b w:val="0"/>
          <w:i w:val="0"/>
          <w:sz w:val="28"/>
          <w:szCs w:val="28"/>
          <w:shd w:val="clear" w:color="auto" w:fill="FFFFFF"/>
        </w:rPr>
        <w:t>Центральное место при достижении данной цели занимает</w:t>
      </w:r>
      <w:r w:rsidRPr="00996E6D">
        <w:rPr>
          <w:rStyle w:val="apple-converted-space"/>
          <w:b w:val="0"/>
          <w:i w:val="0"/>
          <w:sz w:val="28"/>
          <w:szCs w:val="28"/>
          <w:shd w:val="clear" w:color="auto" w:fill="FFFFFF"/>
        </w:rPr>
        <w:t> </w:t>
      </w:r>
      <w:r w:rsidRPr="00127BF8">
        <w:rPr>
          <w:rStyle w:val="a3"/>
          <w:rFonts w:eastAsia="SimHei"/>
          <w:b/>
          <w:sz w:val="28"/>
          <w:szCs w:val="28"/>
          <w:shd w:val="clear" w:color="auto" w:fill="FFFFFF"/>
        </w:rPr>
        <w:t>мотивация</w:t>
      </w:r>
      <w:r w:rsidRPr="00127BF8">
        <w:rPr>
          <w:rStyle w:val="apple-converted-space"/>
          <w:b w:val="0"/>
          <w:sz w:val="28"/>
          <w:szCs w:val="28"/>
          <w:shd w:val="clear" w:color="auto" w:fill="FFFFFF"/>
        </w:rPr>
        <w:t> </w:t>
      </w:r>
      <w:r w:rsidRPr="00996E6D">
        <w:rPr>
          <w:b w:val="0"/>
          <w:i w:val="0"/>
          <w:sz w:val="28"/>
          <w:szCs w:val="28"/>
          <w:shd w:val="clear" w:color="auto" w:fill="FFFFFF"/>
        </w:rPr>
        <w:t>к получению выбранной профессии и дальнейшему профессиональному совершенствованию.</w:t>
      </w:r>
    </w:p>
    <w:p w:rsidR="008A18DB" w:rsidRPr="00996E6D" w:rsidRDefault="008A18DB" w:rsidP="00996E6D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96E6D">
        <w:rPr>
          <w:sz w:val="28"/>
          <w:szCs w:val="28"/>
        </w:rPr>
        <w:t xml:space="preserve">Проведя анализ результатов </w:t>
      </w:r>
      <w:r w:rsidR="00D962B3" w:rsidRPr="00996E6D">
        <w:rPr>
          <w:sz w:val="28"/>
          <w:szCs w:val="28"/>
        </w:rPr>
        <w:t xml:space="preserve">опроса </w:t>
      </w:r>
      <w:r w:rsidRPr="00996E6D">
        <w:rPr>
          <w:sz w:val="28"/>
          <w:szCs w:val="28"/>
        </w:rPr>
        <w:t xml:space="preserve">обучающихся по профессии «Швея» за несколько лет, я увидела, что </w:t>
      </w:r>
      <w:r w:rsidRPr="00996E6D">
        <w:rPr>
          <w:b/>
          <w:sz w:val="28"/>
          <w:szCs w:val="28"/>
        </w:rPr>
        <w:t>обучаться</w:t>
      </w:r>
      <w:r w:rsidRPr="00996E6D">
        <w:rPr>
          <w:sz w:val="28"/>
          <w:szCs w:val="28"/>
        </w:rPr>
        <w:t xml:space="preserve"> профессии ос</w:t>
      </w:r>
      <w:r w:rsidR="00BB77C9" w:rsidRPr="00996E6D">
        <w:rPr>
          <w:sz w:val="28"/>
          <w:szCs w:val="28"/>
        </w:rPr>
        <w:t>ознанно приходят 75% подростков,</w:t>
      </w:r>
      <w:r w:rsidRPr="00996E6D">
        <w:rPr>
          <w:sz w:val="28"/>
          <w:szCs w:val="28"/>
        </w:rPr>
        <w:t xml:space="preserve"> случайно (за компанию) </w:t>
      </w:r>
      <w:r w:rsidRPr="00996E6D">
        <w:rPr>
          <w:b/>
          <w:sz w:val="28"/>
          <w:szCs w:val="28"/>
        </w:rPr>
        <w:t>-</w:t>
      </w:r>
      <w:r w:rsidRPr="00996E6D">
        <w:rPr>
          <w:sz w:val="28"/>
          <w:szCs w:val="28"/>
        </w:rPr>
        <w:t xml:space="preserve"> 25%. </w:t>
      </w:r>
    </w:p>
    <w:p w:rsidR="008A18DB" w:rsidRPr="00996E6D" w:rsidRDefault="008A18DB" w:rsidP="00996E6D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996E6D">
        <w:rPr>
          <w:sz w:val="28"/>
          <w:szCs w:val="28"/>
        </w:rPr>
        <w:t xml:space="preserve">У </w:t>
      </w:r>
      <w:r w:rsidR="00BB77C9" w:rsidRPr="00996E6D">
        <w:rPr>
          <w:sz w:val="28"/>
          <w:szCs w:val="28"/>
        </w:rPr>
        <w:t xml:space="preserve">обучающихся </w:t>
      </w:r>
      <w:r w:rsidRPr="00996E6D">
        <w:rPr>
          <w:sz w:val="28"/>
          <w:szCs w:val="28"/>
        </w:rPr>
        <w:t>с особыми образовательными потребностями</w:t>
      </w:r>
      <w:r w:rsidR="003A315F" w:rsidRPr="00996E6D">
        <w:rPr>
          <w:sz w:val="28"/>
          <w:szCs w:val="28"/>
        </w:rPr>
        <w:t xml:space="preserve"> </w:t>
      </w:r>
      <w:r w:rsidRPr="00996E6D">
        <w:rPr>
          <w:sz w:val="28"/>
          <w:szCs w:val="28"/>
        </w:rPr>
        <w:t xml:space="preserve">в значительной мере деформированы </w:t>
      </w:r>
      <w:r w:rsidRPr="00127BF8">
        <w:rPr>
          <w:b/>
          <w:i/>
          <w:sz w:val="28"/>
          <w:szCs w:val="28"/>
        </w:rPr>
        <w:t>смысловые основания профессионального выбора</w:t>
      </w:r>
      <w:r w:rsidRPr="00996E6D">
        <w:rPr>
          <w:sz w:val="28"/>
          <w:szCs w:val="28"/>
        </w:rPr>
        <w:t xml:space="preserve">, а значит, </w:t>
      </w:r>
      <w:proofErr w:type="gramStart"/>
      <w:r w:rsidRPr="00996E6D">
        <w:rPr>
          <w:sz w:val="28"/>
          <w:szCs w:val="28"/>
        </w:rPr>
        <w:t>отсутствуют или выражены</w:t>
      </w:r>
      <w:proofErr w:type="gramEnd"/>
      <w:r w:rsidRPr="00996E6D">
        <w:rPr>
          <w:sz w:val="28"/>
          <w:szCs w:val="28"/>
        </w:rPr>
        <w:t xml:space="preserve"> крайне слабо показатели сформированности жизненных и профессиональных планов и, следовательно, уровень внутренней мотивации получить профессию.</w:t>
      </w:r>
    </w:p>
    <w:p w:rsidR="008A18DB" w:rsidRPr="00996E6D" w:rsidRDefault="008A18DB" w:rsidP="00996E6D">
      <w:pPr>
        <w:pStyle w:val="10"/>
        <w:shd w:val="clear" w:color="auto" w:fill="auto"/>
        <w:spacing w:after="0" w:line="240" w:lineRule="auto"/>
        <w:ind w:firstLine="567"/>
        <w:jc w:val="both"/>
        <w:rPr>
          <w:b w:val="0"/>
          <w:i w:val="0"/>
          <w:sz w:val="28"/>
          <w:szCs w:val="28"/>
          <w:shd w:val="clear" w:color="auto" w:fill="FFFFFF"/>
        </w:rPr>
      </w:pPr>
      <w:r w:rsidRPr="00996E6D">
        <w:rPr>
          <w:rStyle w:val="a3"/>
          <w:b/>
          <w:i w:val="0"/>
          <w:sz w:val="28"/>
          <w:szCs w:val="28"/>
          <w:shd w:val="clear" w:color="auto" w:fill="FFFFFF"/>
        </w:rPr>
        <w:t>Мотивация</w:t>
      </w:r>
      <w:r w:rsidRPr="00996E6D">
        <w:rPr>
          <w:rStyle w:val="apple-converted-space"/>
          <w:rFonts w:eastAsia="SimHei"/>
          <w:b w:val="0"/>
          <w:i w:val="0"/>
          <w:sz w:val="28"/>
          <w:szCs w:val="28"/>
          <w:shd w:val="clear" w:color="auto" w:fill="FFFFFF"/>
        </w:rPr>
        <w:t> </w:t>
      </w:r>
      <w:r w:rsidR="00F32563" w:rsidRPr="00996E6D">
        <w:rPr>
          <w:i w:val="0"/>
          <w:sz w:val="28"/>
          <w:szCs w:val="28"/>
          <w:shd w:val="clear" w:color="auto" w:fill="FFFFFF"/>
        </w:rPr>
        <w:t>-</w:t>
      </w:r>
      <w:r w:rsidR="00D962B3" w:rsidRPr="00996E6D">
        <w:rPr>
          <w:i w:val="0"/>
          <w:sz w:val="28"/>
          <w:szCs w:val="28"/>
          <w:shd w:val="clear" w:color="auto" w:fill="FFFFFF"/>
        </w:rPr>
        <w:t xml:space="preserve"> </w:t>
      </w:r>
      <w:r w:rsidRPr="00996E6D">
        <w:rPr>
          <w:b w:val="0"/>
          <w:i w:val="0"/>
          <w:sz w:val="28"/>
          <w:szCs w:val="28"/>
          <w:shd w:val="clear" w:color="auto" w:fill="FFFFFF"/>
        </w:rPr>
        <w:t>важнейший компонент структуры учебной деятельности, а для обучающегося, выработанная внутренняя</w:t>
      </w:r>
      <w:r w:rsidRPr="00996E6D">
        <w:rPr>
          <w:rStyle w:val="apple-converted-space"/>
          <w:rFonts w:eastAsia="SimHei"/>
          <w:b w:val="0"/>
          <w:i w:val="0"/>
          <w:sz w:val="28"/>
          <w:szCs w:val="28"/>
          <w:shd w:val="clear" w:color="auto" w:fill="FFFFFF"/>
        </w:rPr>
        <w:t> </w:t>
      </w:r>
      <w:r w:rsidRPr="00996E6D">
        <w:rPr>
          <w:rStyle w:val="a3"/>
          <w:i w:val="0"/>
          <w:sz w:val="28"/>
          <w:szCs w:val="28"/>
          <w:shd w:val="clear" w:color="auto" w:fill="FFFFFF"/>
        </w:rPr>
        <w:t>мотивация,</w:t>
      </w:r>
      <w:r w:rsidRPr="00996E6D">
        <w:rPr>
          <w:rStyle w:val="apple-converted-space"/>
          <w:rFonts w:eastAsia="SimHei"/>
          <w:b w:val="0"/>
          <w:bCs w:val="0"/>
          <w:i w:val="0"/>
          <w:sz w:val="28"/>
          <w:szCs w:val="28"/>
          <w:shd w:val="clear" w:color="auto" w:fill="FFFFFF"/>
        </w:rPr>
        <w:t> </w:t>
      </w:r>
      <w:r w:rsidRPr="00996E6D">
        <w:rPr>
          <w:b w:val="0"/>
          <w:i w:val="0"/>
          <w:sz w:val="28"/>
          <w:szCs w:val="28"/>
          <w:shd w:val="clear" w:color="auto" w:fill="FFFFFF"/>
        </w:rPr>
        <w:t>есть основной критерий его</w:t>
      </w:r>
      <w:r w:rsidRPr="00996E6D">
        <w:rPr>
          <w:b w:val="0"/>
          <w:i w:val="0"/>
          <w:sz w:val="28"/>
          <w:szCs w:val="28"/>
        </w:rPr>
        <w:t xml:space="preserve"> профессионального выбора</w:t>
      </w:r>
      <w:r w:rsidR="00BA746D" w:rsidRPr="00996E6D">
        <w:rPr>
          <w:b w:val="0"/>
          <w:i w:val="0"/>
          <w:sz w:val="28"/>
          <w:szCs w:val="28"/>
          <w:shd w:val="clear" w:color="auto" w:fill="FFFFFF"/>
        </w:rPr>
        <w:t>, когда он</w:t>
      </w:r>
      <w:r w:rsidRPr="00996E6D">
        <w:rPr>
          <w:b w:val="0"/>
          <w:i w:val="0"/>
          <w:sz w:val="28"/>
          <w:szCs w:val="28"/>
          <w:shd w:val="clear" w:color="auto" w:fill="FFFFFF"/>
        </w:rPr>
        <w:t xml:space="preserve"> получает «удовольствие от самой деятельности по выбранной профессии».</w:t>
      </w:r>
    </w:p>
    <w:p w:rsidR="00857074" w:rsidRPr="00996E6D" w:rsidRDefault="009A6473" w:rsidP="00127BF8">
      <w:pPr>
        <w:pStyle w:val="10"/>
        <w:shd w:val="clear" w:color="auto" w:fill="auto"/>
        <w:spacing w:after="0" w:line="240" w:lineRule="auto"/>
        <w:jc w:val="both"/>
        <w:rPr>
          <w:b w:val="0"/>
          <w:i w:val="0"/>
          <w:sz w:val="28"/>
          <w:szCs w:val="28"/>
          <w:shd w:val="clear" w:color="auto" w:fill="FFFFFF"/>
        </w:rPr>
      </w:pPr>
      <w:r w:rsidRPr="00996E6D">
        <w:rPr>
          <w:b w:val="0"/>
          <w:i w:val="0"/>
          <w:sz w:val="28"/>
          <w:szCs w:val="28"/>
          <w:shd w:val="clear" w:color="auto" w:fill="FFFFFF"/>
        </w:rPr>
        <w:t xml:space="preserve">Считаю, что главная задача педагога работающего с подростками с ОВЗ </w:t>
      </w:r>
      <w:r w:rsidRPr="00996E6D">
        <w:rPr>
          <w:i w:val="0"/>
          <w:sz w:val="28"/>
          <w:szCs w:val="28"/>
          <w:shd w:val="clear" w:color="auto" w:fill="FFFFFF"/>
        </w:rPr>
        <w:t xml:space="preserve">- </w:t>
      </w:r>
      <w:r w:rsidRPr="00996E6D">
        <w:rPr>
          <w:b w:val="0"/>
          <w:i w:val="0"/>
          <w:sz w:val="28"/>
          <w:szCs w:val="28"/>
          <w:shd w:val="clear" w:color="auto" w:fill="FFFFFF"/>
        </w:rPr>
        <w:t xml:space="preserve">не просто научить, а «научить учиться», </w:t>
      </w:r>
      <w:r w:rsidR="00BA746D" w:rsidRPr="00996E6D">
        <w:rPr>
          <w:b w:val="0"/>
          <w:i w:val="0"/>
          <w:sz w:val="28"/>
          <w:szCs w:val="28"/>
          <w:shd w:val="clear" w:color="auto" w:fill="FFFFFF"/>
        </w:rPr>
        <w:t>вовлечь подростков</w:t>
      </w:r>
      <w:r w:rsidRPr="00996E6D">
        <w:rPr>
          <w:b w:val="0"/>
          <w:i w:val="0"/>
          <w:sz w:val="28"/>
          <w:szCs w:val="28"/>
          <w:shd w:val="clear" w:color="auto" w:fill="FFFFFF"/>
        </w:rPr>
        <w:t xml:space="preserve"> в мир профессии.</w:t>
      </w:r>
      <w:r w:rsidR="00857074" w:rsidRPr="00996E6D">
        <w:rPr>
          <w:b w:val="0"/>
          <w:i w:val="0"/>
          <w:sz w:val="28"/>
          <w:szCs w:val="28"/>
          <w:shd w:val="clear" w:color="auto" w:fill="FFFFFF"/>
        </w:rPr>
        <w:t xml:space="preserve"> </w:t>
      </w:r>
    </w:p>
    <w:p w:rsidR="009A6473" w:rsidRPr="00996E6D" w:rsidRDefault="00857074" w:rsidP="00127BF8">
      <w:pPr>
        <w:pStyle w:val="10"/>
        <w:shd w:val="clear" w:color="auto" w:fill="auto"/>
        <w:spacing w:after="0" w:line="240" w:lineRule="auto"/>
        <w:jc w:val="both"/>
        <w:rPr>
          <w:b w:val="0"/>
          <w:i w:val="0"/>
          <w:sz w:val="28"/>
          <w:szCs w:val="28"/>
          <w:shd w:val="clear" w:color="auto" w:fill="FFFFFF"/>
        </w:rPr>
      </w:pPr>
      <w:r w:rsidRPr="00996E6D">
        <w:rPr>
          <w:b w:val="0"/>
          <w:i w:val="0"/>
          <w:sz w:val="28"/>
          <w:szCs w:val="28"/>
          <w:shd w:val="clear" w:color="auto" w:fill="FFFFFF"/>
        </w:rPr>
        <w:t>Часть обучающихся</w:t>
      </w:r>
      <w:r w:rsidR="006412E0" w:rsidRPr="00996E6D">
        <w:rPr>
          <w:b w:val="0"/>
          <w:i w:val="0"/>
          <w:sz w:val="28"/>
          <w:szCs w:val="28"/>
          <w:shd w:val="clear" w:color="auto" w:fill="FFFFFF"/>
        </w:rPr>
        <w:t xml:space="preserve"> по </w:t>
      </w:r>
      <w:r w:rsidR="003A315F" w:rsidRPr="00996E6D">
        <w:rPr>
          <w:b w:val="0"/>
          <w:i w:val="0"/>
          <w:sz w:val="28"/>
          <w:szCs w:val="28"/>
          <w:shd w:val="clear" w:color="auto" w:fill="FFFFFF"/>
        </w:rPr>
        <w:t>профессии</w:t>
      </w:r>
      <w:r w:rsidR="006412E0" w:rsidRPr="00996E6D">
        <w:rPr>
          <w:b w:val="0"/>
          <w:i w:val="0"/>
          <w:sz w:val="28"/>
          <w:szCs w:val="28"/>
          <w:shd w:val="clear" w:color="auto" w:fill="FFFFFF"/>
        </w:rPr>
        <w:t xml:space="preserve"> «Швея»</w:t>
      </w:r>
      <w:r w:rsidRPr="00996E6D">
        <w:rPr>
          <w:b w:val="0"/>
          <w:i w:val="0"/>
          <w:sz w:val="28"/>
          <w:szCs w:val="28"/>
          <w:shd w:val="clear" w:color="auto" w:fill="FFFFFF"/>
        </w:rPr>
        <w:t xml:space="preserve"> </w:t>
      </w:r>
      <w:r w:rsidRPr="00996E6D">
        <w:rPr>
          <w:i w:val="0"/>
          <w:sz w:val="28"/>
          <w:szCs w:val="28"/>
          <w:shd w:val="clear" w:color="auto" w:fill="FFFFFF"/>
        </w:rPr>
        <w:t xml:space="preserve">- </w:t>
      </w:r>
      <w:r w:rsidRPr="00996E6D">
        <w:rPr>
          <w:b w:val="0"/>
          <w:i w:val="0"/>
          <w:sz w:val="28"/>
          <w:szCs w:val="28"/>
          <w:shd w:val="clear" w:color="auto" w:fill="FFFFFF"/>
        </w:rPr>
        <w:t>это подростки с умственной недостаточность разной степени.</w:t>
      </w:r>
    </w:p>
    <w:p w:rsidR="00857074" w:rsidRPr="00127BF8" w:rsidRDefault="00BA746D" w:rsidP="00996E6D">
      <w:pPr>
        <w:pStyle w:val="10"/>
        <w:shd w:val="clear" w:color="auto" w:fill="auto"/>
        <w:spacing w:after="0" w:line="240" w:lineRule="auto"/>
        <w:ind w:firstLine="567"/>
        <w:jc w:val="both"/>
        <w:rPr>
          <w:b w:val="0"/>
          <w:sz w:val="28"/>
          <w:szCs w:val="28"/>
          <w:shd w:val="clear" w:color="auto" w:fill="FFFFFF"/>
        </w:rPr>
      </w:pPr>
      <w:proofErr w:type="gramStart"/>
      <w:r w:rsidRPr="00996E6D">
        <w:rPr>
          <w:b w:val="0"/>
          <w:i w:val="0"/>
          <w:sz w:val="28"/>
          <w:szCs w:val="28"/>
        </w:rPr>
        <w:t>Для работы с данной</w:t>
      </w:r>
      <w:r w:rsidR="00857074" w:rsidRPr="00996E6D">
        <w:rPr>
          <w:b w:val="0"/>
          <w:i w:val="0"/>
          <w:sz w:val="28"/>
          <w:szCs w:val="28"/>
        </w:rPr>
        <w:t xml:space="preserve"> </w:t>
      </w:r>
      <w:r w:rsidRPr="00996E6D">
        <w:rPr>
          <w:b w:val="0"/>
          <w:i w:val="0"/>
          <w:sz w:val="28"/>
          <w:szCs w:val="28"/>
        </w:rPr>
        <w:t xml:space="preserve">категорий </w:t>
      </w:r>
      <w:r w:rsidR="00BB77C9" w:rsidRPr="00996E6D">
        <w:rPr>
          <w:b w:val="0"/>
          <w:i w:val="0"/>
          <w:sz w:val="28"/>
          <w:szCs w:val="28"/>
        </w:rPr>
        <w:t>об</w:t>
      </w:r>
      <w:r w:rsidR="00857074" w:rsidRPr="00996E6D">
        <w:rPr>
          <w:b w:val="0"/>
          <w:i w:val="0"/>
          <w:sz w:val="28"/>
          <w:szCs w:val="28"/>
        </w:rPr>
        <w:t>уча</w:t>
      </w:r>
      <w:r w:rsidR="00BB77C9" w:rsidRPr="00996E6D">
        <w:rPr>
          <w:b w:val="0"/>
          <w:i w:val="0"/>
          <w:sz w:val="28"/>
          <w:szCs w:val="28"/>
        </w:rPr>
        <w:t>ю</w:t>
      </w:r>
      <w:r w:rsidR="00857074" w:rsidRPr="00996E6D">
        <w:rPr>
          <w:b w:val="0"/>
          <w:i w:val="0"/>
          <w:sz w:val="28"/>
          <w:szCs w:val="28"/>
        </w:rPr>
        <w:t>щихся не всегда возможно использовать традиционные методы</w:t>
      </w:r>
      <w:r w:rsidR="0047433C" w:rsidRPr="00996E6D">
        <w:rPr>
          <w:b w:val="0"/>
          <w:i w:val="0"/>
          <w:sz w:val="28"/>
          <w:szCs w:val="28"/>
        </w:rPr>
        <w:t xml:space="preserve"> обучения</w:t>
      </w:r>
      <w:r w:rsidR="00857074" w:rsidRPr="00996E6D">
        <w:rPr>
          <w:b w:val="0"/>
          <w:i w:val="0"/>
          <w:sz w:val="28"/>
          <w:szCs w:val="28"/>
        </w:rPr>
        <w:t>, применяемые в обучении нор</w:t>
      </w:r>
      <w:r w:rsidR="0090364C" w:rsidRPr="00996E6D">
        <w:rPr>
          <w:b w:val="0"/>
          <w:i w:val="0"/>
          <w:sz w:val="28"/>
          <w:szCs w:val="28"/>
        </w:rPr>
        <w:t>мально развивающихся подростков.</w:t>
      </w:r>
      <w:proofErr w:type="gramEnd"/>
      <w:r w:rsidR="00857074" w:rsidRPr="00996E6D">
        <w:rPr>
          <w:b w:val="0"/>
          <w:i w:val="0"/>
          <w:sz w:val="28"/>
          <w:szCs w:val="28"/>
        </w:rPr>
        <w:t xml:space="preserve"> </w:t>
      </w:r>
      <w:r w:rsidR="0090364C" w:rsidRPr="00996E6D">
        <w:rPr>
          <w:b w:val="0"/>
          <w:i w:val="0"/>
          <w:sz w:val="28"/>
          <w:szCs w:val="28"/>
        </w:rPr>
        <w:t>С</w:t>
      </w:r>
      <w:r w:rsidR="0047433C" w:rsidRPr="00996E6D">
        <w:rPr>
          <w:b w:val="0"/>
          <w:i w:val="0"/>
          <w:sz w:val="28"/>
          <w:szCs w:val="28"/>
        </w:rPr>
        <w:t xml:space="preserve"> ними </w:t>
      </w:r>
      <w:r w:rsidR="00857074" w:rsidRPr="00996E6D">
        <w:rPr>
          <w:b w:val="0"/>
          <w:i w:val="0"/>
          <w:sz w:val="28"/>
          <w:szCs w:val="28"/>
        </w:rPr>
        <w:t>необходимо применять</w:t>
      </w:r>
      <w:r w:rsidR="00857074" w:rsidRPr="00996E6D">
        <w:rPr>
          <w:i w:val="0"/>
          <w:sz w:val="28"/>
          <w:szCs w:val="28"/>
        </w:rPr>
        <w:t xml:space="preserve"> </w:t>
      </w:r>
      <w:r w:rsidR="00857074" w:rsidRPr="00127BF8">
        <w:rPr>
          <w:sz w:val="28"/>
          <w:szCs w:val="28"/>
        </w:rPr>
        <w:t>специально организованное обучение, специальные образовательные технологии, методы и приемы обучения и воспитания</w:t>
      </w:r>
      <w:r w:rsidR="00DC74A1" w:rsidRPr="00127BF8">
        <w:rPr>
          <w:sz w:val="28"/>
          <w:szCs w:val="28"/>
        </w:rPr>
        <w:t>.</w:t>
      </w:r>
    </w:p>
    <w:p w:rsidR="00CA348E" w:rsidRPr="00996E6D" w:rsidRDefault="00FB4EAB" w:rsidP="00127BF8">
      <w:pPr>
        <w:pStyle w:val="10"/>
        <w:shd w:val="clear" w:color="auto" w:fill="auto"/>
        <w:spacing w:after="0" w:line="240" w:lineRule="auto"/>
        <w:jc w:val="both"/>
        <w:rPr>
          <w:b w:val="0"/>
          <w:i w:val="0"/>
          <w:sz w:val="28"/>
          <w:szCs w:val="28"/>
        </w:rPr>
      </w:pPr>
      <w:r w:rsidRPr="00996E6D">
        <w:rPr>
          <w:sz w:val="28"/>
          <w:szCs w:val="28"/>
        </w:rPr>
        <w:t xml:space="preserve"> </w:t>
      </w:r>
      <w:r w:rsidRPr="00996E6D">
        <w:rPr>
          <w:b w:val="0"/>
          <w:i w:val="0"/>
          <w:sz w:val="28"/>
          <w:szCs w:val="28"/>
        </w:rPr>
        <w:t xml:space="preserve">Специальная организация обучения </w:t>
      </w:r>
      <w:r w:rsidRPr="00996E6D">
        <w:rPr>
          <w:i w:val="0"/>
          <w:sz w:val="28"/>
          <w:szCs w:val="28"/>
        </w:rPr>
        <w:t>-</w:t>
      </w:r>
      <w:r w:rsidRPr="00996E6D">
        <w:rPr>
          <w:b w:val="0"/>
          <w:i w:val="0"/>
          <w:sz w:val="28"/>
          <w:szCs w:val="28"/>
        </w:rPr>
        <w:t xml:space="preserve"> это не только выделение на него большего объема учебного времени, но и специфическое построение учебного процесса.   </w:t>
      </w:r>
      <w:r w:rsidR="00996E6D" w:rsidRPr="00996E6D">
        <w:rPr>
          <w:b w:val="0"/>
          <w:i w:val="0"/>
          <w:sz w:val="28"/>
          <w:szCs w:val="28"/>
        </w:rPr>
        <w:t>Основными методами передачи учебной информации, на моих уроках, являются</w:t>
      </w:r>
    </w:p>
    <w:p w:rsidR="00996E6D" w:rsidRPr="00996E6D" w:rsidRDefault="00F32563" w:rsidP="00127BF8">
      <w:pPr>
        <w:pStyle w:val="10"/>
        <w:shd w:val="clear" w:color="auto" w:fill="auto"/>
        <w:tabs>
          <w:tab w:val="right" w:pos="10204"/>
        </w:tabs>
        <w:spacing w:after="0" w:line="240" w:lineRule="auto"/>
        <w:jc w:val="both"/>
        <w:rPr>
          <w:b w:val="0"/>
          <w:i w:val="0"/>
          <w:sz w:val="28"/>
          <w:szCs w:val="28"/>
        </w:rPr>
      </w:pPr>
      <w:r w:rsidRPr="00996E6D">
        <w:rPr>
          <w:sz w:val="28"/>
          <w:szCs w:val="28"/>
        </w:rPr>
        <w:t xml:space="preserve">  </w:t>
      </w:r>
      <w:r w:rsidR="00996E6D" w:rsidRPr="00996E6D">
        <w:rPr>
          <w:sz w:val="28"/>
          <w:szCs w:val="28"/>
        </w:rPr>
        <w:t xml:space="preserve">практический и наглядный, </w:t>
      </w:r>
      <w:r w:rsidR="00996E6D" w:rsidRPr="00996E6D">
        <w:rPr>
          <w:b w:val="0"/>
          <w:i w:val="0"/>
          <w:sz w:val="28"/>
          <w:szCs w:val="28"/>
        </w:rPr>
        <w:t>а словесный метод, является дополнением к ним</w:t>
      </w:r>
      <w:r w:rsidR="00996E6D" w:rsidRPr="00996E6D">
        <w:rPr>
          <w:i w:val="0"/>
          <w:sz w:val="28"/>
          <w:szCs w:val="28"/>
        </w:rPr>
        <w:t>.</w:t>
      </w:r>
      <w:r w:rsidR="00996E6D" w:rsidRPr="00996E6D">
        <w:rPr>
          <w:sz w:val="28"/>
          <w:szCs w:val="28"/>
        </w:rPr>
        <w:t xml:space="preserve"> </w:t>
      </w:r>
      <w:r w:rsidR="00996E6D" w:rsidRPr="00996E6D">
        <w:rPr>
          <w:b w:val="0"/>
          <w:i w:val="0"/>
          <w:sz w:val="28"/>
          <w:szCs w:val="28"/>
        </w:rPr>
        <w:t>Эти методы помогают мне наиболее полно передавать обучающимся с особыми образовательными потребностями излагаемый материал, а им воспринимать - удерживать и перерабатывать учебную информацию,</w:t>
      </w:r>
      <w:r w:rsidR="00996E6D" w:rsidRPr="00996E6D">
        <w:rPr>
          <w:b w:val="0"/>
          <w:sz w:val="28"/>
          <w:szCs w:val="28"/>
        </w:rPr>
        <w:t xml:space="preserve"> </w:t>
      </w:r>
      <w:r w:rsidR="00996E6D" w:rsidRPr="00996E6D">
        <w:rPr>
          <w:b w:val="0"/>
          <w:i w:val="0"/>
          <w:sz w:val="28"/>
          <w:szCs w:val="28"/>
        </w:rPr>
        <w:t>так как у таких подростков преобладает наглядно-действенный вид мышления, затруднено установление логических связей, причинно-следственных отношений между трудовыми действиями. Поэтому, систему лекционных занятий  для обучающихся данной категории подростков я не применяю, так как замедленный темп записей в конспекты, отставание, вызывает у них отрицательные эмоциональные состояния, а иногда провоцирует и приступы агрессии: «Я не успеваю, не хочу больше писать конспект».</w:t>
      </w:r>
    </w:p>
    <w:p w:rsidR="00996E6D" w:rsidRDefault="00996E6D" w:rsidP="00127BF8">
      <w:pPr>
        <w:pStyle w:val="10"/>
        <w:shd w:val="clear" w:color="auto" w:fill="auto"/>
        <w:tabs>
          <w:tab w:val="right" w:pos="10204"/>
        </w:tabs>
        <w:spacing w:after="0" w:line="240" w:lineRule="auto"/>
        <w:jc w:val="both"/>
        <w:rPr>
          <w:b w:val="0"/>
          <w:sz w:val="28"/>
          <w:szCs w:val="28"/>
        </w:rPr>
      </w:pPr>
    </w:p>
    <w:p w:rsidR="00A51E31" w:rsidRPr="00996E6D" w:rsidRDefault="00A51E31" w:rsidP="00996E6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E6D">
        <w:rPr>
          <w:rFonts w:ascii="Times New Roman" w:hAnsi="Times New Roman" w:cs="Times New Roman"/>
          <w:b/>
          <w:i/>
          <w:sz w:val="28"/>
          <w:szCs w:val="28"/>
        </w:rPr>
        <w:t>При интеллектуальных отклонениях у подростков, применение</w:t>
      </w:r>
      <w:r w:rsidRPr="00996E6D">
        <w:rPr>
          <w:rFonts w:ascii="Times New Roman" w:hAnsi="Times New Roman" w:cs="Times New Roman"/>
          <w:sz w:val="28"/>
          <w:szCs w:val="28"/>
        </w:rPr>
        <w:t xml:space="preserve"> </w:t>
      </w:r>
      <w:r w:rsidR="006412E0" w:rsidRPr="00996E6D">
        <w:rPr>
          <w:rFonts w:ascii="Times New Roman" w:hAnsi="Times New Roman" w:cs="Times New Roman"/>
          <w:b/>
          <w:i/>
          <w:sz w:val="28"/>
          <w:szCs w:val="28"/>
        </w:rPr>
        <w:t xml:space="preserve">наглядности </w:t>
      </w:r>
      <w:r w:rsidR="006412E0" w:rsidRPr="00996E6D">
        <w:rPr>
          <w:rFonts w:ascii="Times New Roman" w:hAnsi="Times New Roman" w:cs="Times New Roman"/>
          <w:sz w:val="28"/>
          <w:szCs w:val="28"/>
        </w:rPr>
        <w:t xml:space="preserve">в </w:t>
      </w:r>
      <w:r w:rsidR="00E564D7" w:rsidRPr="00996E6D">
        <w:rPr>
          <w:rFonts w:ascii="Times New Roman" w:hAnsi="Times New Roman" w:cs="Times New Roman"/>
          <w:sz w:val="28"/>
          <w:szCs w:val="28"/>
        </w:rPr>
        <w:t xml:space="preserve">учебном процессе </w:t>
      </w:r>
      <w:r w:rsidR="006412E0" w:rsidRPr="00996E6D">
        <w:rPr>
          <w:rFonts w:ascii="Times New Roman" w:hAnsi="Times New Roman" w:cs="Times New Roman"/>
          <w:sz w:val="28"/>
          <w:szCs w:val="28"/>
        </w:rPr>
        <w:t>является ведущим сред</w:t>
      </w:r>
      <w:r w:rsidRPr="00996E6D">
        <w:rPr>
          <w:rFonts w:ascii="Times New Roman" w:hAnsi="Times New Roman" w:cs="Times New Roman"/>
          <w:sz w:val="28"/>
          <w:szCs w:val="28"/>
        </w:rPr>
        <w:t xml:space="preserve">ством более полного, </w:t>
      </w:r>
      <w:r w:rsidR="00BC4D72" w:rsidRPr="00996E6D">
        <w:rPr>
          <w:rFonts w:ascii="Times New Roman" w:hAnsi="Times New Roman" w:cs="Times New Roman"/>
          <w:sz w:val="28"/>
          <w:szCs w:val="28"/>
        </w:rPr>
        <w:lastRenderedPageBreak/>
        <w:t xml:space="preserve">глубокого осмысления </w:t>
      </w:r>
      <w:r w:rsidR="00E564D7" w:rsidRPr="00996E6D">
        <w:rPr>
          <w:rFonts w:ascii="Times New Roman" w:hAnsi="Times New Roman" w:cs="Times New Roman"/>
          <w:sz w:val="28"/>
          <w:szCs w:val="28"/>
        </w:rPr>
        <w:t xml:space="preserve">ими </w:t>
      </w:r>
      <w:r w:rsidR="008A280E" w:rsidRPr="00996E6D">
        <w:rPr>
          <w:rFonts w:ascii="Times New Roman" w:hAnsi="Times New Roman" w:cs="Times New Roman"/>
          <w:sz w:val="28"/>
          <w:szCs w:val="28"/>
        </w:rPr>
        <w:t>учебного материала, по</w:t>
      </w:r>
      <w:r w:rsidR="00BC4D72" w:rsidRPr="00996E6D">
        <w:rPr>
          <w:rFonts w:ascii="Times New Roman" w:hAnsi="Times New Roman" w:cs="Times New Roman"/>
          <w:sz w:val="28"/>
          <w:szCs w:val="28"/>
        </w:rPr>
        <w:t xml:space="preserve">нимания устной речи педагога и письменного слова, закрепленного в печатной продукции.  </w:t>
      </w:r>
    </w:p>
    <w:p w:rsidR="004D2FA0" w:rsidRPr="00996E6D" w:rsidRDefault="00877766" w:rsidP="00D24169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E6D">
        <w:rPr>
          <w:rFonts w:ascii="Times New Roman" w:hAnsi="Times New Roman" w:cs="Times New Roman"/>
          <w:sz w:val="28"/>
          <w:szCs w:val="28"/>
        </w:rPr>
        <w:t xml:space="preserve">По </w:t>
      </w:r>
      <w:r w:rsidR="00F80593" w:rsidRPr="00996E6D">
        <w:rPr>
          <w:rFonts w:ascii="Times New Roman" w:hAnsi="Times New Roman" w:cs="Times New Roman"/>
          <w:sz w:val="28"/>
          <w:szCs w:val="28"/>
        </w:rPr>
        <w:t xml:space="preserve">отдельным </w:t>
      </w:r>
      <w:r w:rsidRPr="00996E6D">
        <w:rPr>
          <w:rFonts w:ascii="Times New Roman" w:hAnsi="Times New Roman" w:cs="Times New Roman"/>
          <w:sz w:val="28"/>
          <w:szCs w:val="28"/>
        </w:rPr>
        <w:t>темам учебных дисциплин п</w:t>
      </w:r>
      <w:r w:rsidR="00E564D7" w:rsidRPr="00996E6D">
        <w:rPr>
          <w:rFonts w:ascii="Times New Roman" w:hAnsi="Times New Roman" w:cs="Times New Roman"/>
          <w:sz w:val="28"/>
          <w:szCs w:val="28"/>
        </w:rPr>
        <w:t xml:space="preserve">ровожу </w:t>
      </w:r>
      <w:r w:rsidR="00E564D7" w:rsidRPr="00996E6D">
        <w:rPr>
          <w:rFonts w:ascii="Times New Roman" w:hAnsi="Times New Roman" w:cs="Times New Roman"/>
          <w:b/>
          <w:i/>
          <w:sz w:val="28"/>
          <w:szCs w:val="28"/>
        </w:rPr>
        <w:t>уроки-экскурсии</w:t>
      </w:r>
      <w:r w:rsidR="0092245D" w:rsidRPr="00996E6D">
        <w:rPr>
          <w:rFonts w:ascii="Times New Roman" w:hAnsi="Times New Roman" w:cs="Times New Roman"/>
          <w:sz w:val="28"/>
          <w:szCs w:val="28"/>
        </w:rPr>
        <w:t xml:space="preserve"> </w:t>
      </w:r>
      <w:r w:rsidRPr="00996E6D">
        <w:rPr>
          <w:rFonts w:ascii="Times New Roman" w:hAnsi="Times New Roman" w:cs="Times New Roman"/>
          <w:sz w:val="28"/>
          <w:szCs w:val="28"/>
        </w:rPr>
        <w:t xml:space="preserve">на швейные предприятия социальных партнеров. Там нас очень хорошо принимают: сопровождают по всем цехам, отвечают на вопросы девочек, </w:t>
      </w:r>
      <w:r w:rsidR="00B31C3A" w:rsidRPr="00996E6D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996E6D">
        <w:rPr>
          <w:rFonts w:ascii="Times New Roman" w:hAnsi="Times New Roman" w:cs="Times New Roman"/>
          <w:sz w:val="28"/>
          <w:szCs w:val="28"/>
        </w:rPr>
        <w:t xml:space="preserve">наглядно </w:t>
      </w:r>
      <w:r w:rsidR="00B31C3A" w:rsidRPr="00996E6D">
        <w:rPr>
          <w:rFonts w:ascii="Times New Roman" w:hAnsi="Times New Roman" w:cs="Times New Roman"/>
          <w:sz w:val="28"/>
          <w:szCs w:val="28"/>
        </w:rPr>
        <w:t xml:space="preserve">видят </w:t>
      </w:r>
      <w:r w:rsidRPr="00996E6D">
        <w:rPr>
          <w:rFonts w:ascii="Times New Roman" w:hAnsi="Times New Roman" w:cs="Times New Roman"/>
          <w:sz w:val="28"/>
          <w:szCs w:val="28"/>
        </w:rPr>
        <w:t xml:space="preserve">процесс </w:t>
      </w:r>
      <w:r w:rsidR="004D2FA0" w:rsidRPr="00996E6D">
        <w:rPr>
          <w:rFonts w:ascii="Times New Roman" w:hAnsi="Times New Roman" w:cs="Times New Roman"/>
          <w:sz w:val="28"/>
          <w:szCs w:val="28"/>
        </w:rPr>
        <w:t xml:space="preserve">изготовления </w:t>
      </w:r>
      <w:r w:rsidRPr="00996E6D">
        <w:rPr>
          <w:rFonts w:ascii="Times New Roman" w:hAnsi="Times New Roman" w:cs="Times New Roman"/>
          <w:sz w:val="28"/>
          <w:szCs w:val="28"/>
        </w:rPr>
        <w:t xml:space="preserve">швейной продукции, </w:t>
      </w:r>
      <w:r w:rsidR="004D2FA0" w:rsidRPr="00996E6D">
        <w:rPr>
          <w:rFonts w:ascii="Times New Roman" w:hAnsi="Times New Roman" w:cs="Times New Roman"/>
          <w:sz w:val="28"/>
          <w:szCs w:val="28"/>
        </w:rPr>
        <w:t xml:space="preserve">знакомятся с новым оборудованием </w:t>
      </w:r>
      <w:r w:rsidRPr="00996E6D">
        <w:rPr>
          <w:rFonts w:ascii="Times New Roman" w:hAnsi="Times New Roman" w:cs="Times New Roman"/>
          <w:sz w:val="28"/>
          <w:szCs w:val="28"/>
        </w:rPr>
        <w:t>швейного и раскройного производства</w:t>
      </w:r>
      <w:r w:rsidR="004D2FA0" w:rsidRPr="00996E6D">
        <w:rPr>
          <w:rFonts w:ascii="Times New Roman" w:hAnsi="Times New Roman" w:cs="Times New Roman"/>
          <w:sz w:val="28"/>
          <w:szCs w:val="28"/>
        </w:rPr>
        <w:t>.</w:t>
      </w:r>
      <w:r w:rsidR="0092245D" w:rsidRPr="00996E6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C4C3F" w:rsidRPr="00996E6D" w:rsidRDefault="002C4C3F" w:rsidP="00D241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E6D">
        <w:rPr>
          <w:rFonts w:ascii="Times New Roman" w:hAnsi="Times New Roman" w:cs="Times New Roman"/>
          <w:sz w:val="28"/>
          <w:szCs w:val="28"/>
        </w:rPr>
        <w:t>Стараюсь, чтобы учебная деятельность при работе с детьми данной категории была богатой по содержанию, сопровождалась демонстрацией образцов обработки деталей, узлов, изделий</w:t>
      </w:r>
      <w:r w:rsidR="007059B9" w:rsidRPr="00996E6D">
        <w:rPr>
          <w:rFonts w:ascii="Times New Roman" w:hAnsi="Times New Roman" w:cs="Times New Roman"/>
          <w:sz w:val="28"/>
          <w:szCs w:val="28"/>
        </w:rPr>
        <w:t>, т.е.</w:t>
      </w:r>
      <w:r w:rsidRPr="00996E6D">
        <w:rPr>
          <w:rFonts w:ascii="Times New Roman" w:hAnsi="Times New Roman" w:cs="Times New Roman"/>
          <w:sz w:val="28"/>
          <w:szCs w:val="28"/>
        </w:rPr>
        <w:t xml:space="preserve"> </w:t>
      </w:r>
      <w:r w:rsidRPr="00D24169">
        <w:rPr>
          <w:rFonts w:ascii="Times New Roman" w:hAnsi="Times New Roman" w:cs="Times New Roman"/>
          <w:b/>
          <w:i/>
          <w:sz w:val="28"/>
          <w:szCs w:val="28"/>
        </w:rPr>
        <w:t>наглядность</w:t>
      </w:r>
      <w:r w:rsidR="00F80593" w:rsidRPr="00D24169">
        <w:rPr>
          <w:rFonts w:ascii="Times New Roman" w:hAnsi="Times New Roman" w:cs="Times New Roman"/>
          <w:b/>
          <w:i/>
          <w:sz w:val="28"/>
          <w:szCs w:val="28"/>
        </w:rPr>
        <w:t>ю</w:t>
      </w:r>
      <w:r w:rsidRPr="00996E6D">
        <w:rPr>
          <w:rFonts w:ascii="Times New Roman" w:hAnsi="Times New Roman" w:cs="Times New Roman"/>
          <w:sz w:val="28"/>
          <w:szCs w:val="28"/>
        </w:rPr>
        <w:t xml:space="preserve">, в зависимости от темы урока. </w:t>
      </w:r>
      <w:r w:rsidR="00B31C3A" w:rsidRPr="00D24169">
        <w:rPr>
          <w:rFonts w:ascii="Times New Roman" w:hAnsi="Times New Roman" w:cs="Times New Roman"/>
          <w:b/>
          <w:i/>
          <w:sz w:val="28"/>
          <w:szCs w:val="28"/>
        </w:rPr>
        <w:t>Всегда подбираю оптимально</w:t>
      </w:r>
      <w:r w:rsidRPr="00D24169">
        <w:rPr>
          <w:rFonts w:ascii="Times New Roman" w:hAnsi="Times New Roman" w:cs="Times New Roman"/>
          <w:b/>
          <w:i/>
          <w:sz w:val="28"/>
          <w:szCs w:val="28"/>
        </w:rPr>
        <w:t xml:space="preserve"> интеллектуальную нагрузку для каждого обучающегося, с учетом</w:t>
      </w:r>
      <w:r w:rsidR="00B31C3A" w:rsidRPr="00D24169">
        <w:rPr>
          <w:rFonts w:ascii="Times New Roman" w:hAnsi="Times New Roman" w:cs="Times New Roman"/>
          <w:b/>
          <w:i/>
          <w:sz w:val="28"/>
          <w:szCs w:val="28"/>
        </w:rPr>
        <w:t xml:space="preserve"> их индивидуальных особенностей</w:t>
      </w:r>
      <w:r w:rsidRPr="00996E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1C3A" w:rsidRPr="00D24169">
        <w:rPr>
          <w:rFonts w:ascii="Times New Roman" w:hAnsi="Times New Roman" w:cs="Times New Roman"/>
          <w:sz w:val="28"/>
          <w:szCs w:val="28"/>
        </w:rPr>
        <w:t>д</w:t>
      </w:r>
      <w:r w:rsidR="00DF3F08" w:rsidRPr="00D24169">
        <w:rPr>
          <w:rFonts w:ascii="Times New Roman" w:hAnsi="Times New Roman" w:cs="Times New Roman"/>
          <w:sz w:val="28"/>
          <w:szCs w:val="28"/>
        </w:rPr>
        <w:t xml:space="preserve">ля </w:t>
      </w:r>
      <w:r w:rsidR="00DF3F08" w:rsidRPr="00996E6D">
        <w:rPr>
          <w:rFonts w:ascii="Times New Roman" w:hAnsi="Times New Roman" w:cs="Times New Roman"/>
          <w:sz w:val="28"/>
          <w:szCs w:val="28"/>
        </w:rPr>
        <w:t>создания ситуации</w:t>
      </w:r>
      <w:r w:rsidRPr="00996E6D">
        <w:rPr>
          <w:rFonts w:ascii="Times New Roman" w:hAnsi="Times New Roman" w:cs="Times New Roman"/>
          <w:sz w:val="28"/>
          <w:szCs w:val="28"/>
        </w:rPr>
        <w:t xml:space="preserve"> успеха для каждого</w:t>
      </w:r>
      <w:r w:rsidR="00B31C3A" w:rsidRPr="00996E6D">
        <w:rPr>
          <w:rFonts w:ascii="Times New Roman" w:hAnsi="Times New Roman" w:cs="Times New Roman"/>
          <w:sz w:val="28"/>
          <w:szCs w:val="28"/>
        </w:rPr>
        <w:t xml:space="preserve"> подростка</w:t>
      </w:r>
      <w:r w:rsidRPr="00996E6D">
        <w:rPr>
          <w:rFonts w:ascii="Times New Roman" w:hAnsi="Times New Roman" w:cs="Times New Roman"/>
          <w:sz w:val="28"/>
          <w:szCs w:val="28"/>
        </w:rPr>
        <w:t xml:space="preserve">, поскольку это способствует повышению мотивации и вызывает желание учиться. </w:t>
      </w:r>
    </w:p>
    <w:p w:rsidR="0001295D" w:rsidRPr="00996E6D" w:rsidRDefault="0001295D" w:rsidP="00996E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E6D">
        <w:rPr>
          <w:rFonts w:ascii="Times New Roman" w:hAnsi="Times New Roman" w:cs="Times New Roman"/>
          <w:sz w:val="28"/>
          <w:szCs w:val="28"/>
        </w:rPr>
        <w:t xml:space="preserve">Деятельность педагогов работающих с подростками с ОВЗ осложняет отсутствие специальных учебников. Поэтому, чаще всего использую в работе учебные пособия, которые </w:t>
      </w:r>
      <w:r w:rsidR="007059B9" w:rsidRPr="00996E6D">
        <w:rPr>
          <w:rFonts w:ascii="Times New Roman" w:hAnsi="Times New Roman" w:cs="Times New Roman"/>
          <w:sz w:val="28"/>
          <w:szCs w:val="28"/>
        </w:rPr>
        <w:t xml:space="preserve">сама </w:t>
      </w:r>
      <w:r w:rsidRPr="00996E6D">
        <w:rPr>
          <w:rFonts w:ascii="Times New Roman" w:hAnsi="Times New Roman" w:cs="Times New Roman"/>
          <w:sz w:val="28"/>
          <w:szCs w:val="28"/>
        </w:rPr>
        <w:t xml:space="preserve">разрабатываю по модулям и учебным дисциплинам. Пособия стараюсь делать яркими, каждая тема сопровождается </w:t>
      </w:r>
      <w:r w:rsidR="00BA746D" w:rsidRPr="00996E6D">
        <w:rPr>
          <w:rFonts w:ascii="Times New Roman" w:hAnsi="Times New Roman" w:cs="Times New Roman"/>
          <w:sz w:val="28"/>
          <w:szCs w:val="28"/>
        </w:rPr>
        <w:t>цветными рисунками, схемами, в них имеется словарь терминов.</w:t>
      </w:r>
      <w:r w:rsidR="007059B9" w:rsidRPr="00996E6D">
        <w:rPr>
          <w:rFonts w:ascii="Times New Roman" w:hAnsi="Times New Roman" w:cs="Times New Roman"/>
          <w:sz w:val="28"/>
          <w:szCs w:val="28"/>
        </w:rPr>
        <w:t xml:space="preserve"> Для уроков</w:t>
      </w:r>
      <w:r w:rsidRPr="00996E6D">
        <w:rPr>
          <w:rFonts w:ascii="Times New Roman" w:hAnsi="Times New Roman" w:cs="Times New Roman"/>
          <w:sz w:val="28"/>
          <w:szCs w:val="28"/>
        </w:rPr>
        <w:t xml:space="preserve"> производственного обучения, </w:t>
      </w:r>
      <w:r w:rsidR="004C0F81" w:rsidRPr="00996E6D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996E6D">
        <w:rPr>
          <w:rFonts w:ascii="Times New Roman" w:hAnsi="Times New Roman" w:cs="Times New Roman"/>
          <w:sz w:val="28"/>
          <w:szCs w:val="28"/>
        </w:rPr>
        <w:t xml:space="preserve">имеются образцы поузловой обработки </w:t>
      </w:r>
      <w:r w:rsidR="007059B9" w:rsidRPr="00996E6D">
        <w:rPr>
          <w:rFonts w:ascii="Times New Roman" w:hAnsi="Times New Roman" w:cs="Times New Roman"/>
          <w:sz w:val="28"/>
          <w:szCs w:val="28"/>
        </w:rPr>
        <w:t xml:space="preserve">отдельных </w:t>
      </w:r>
      <w:r w:rsidRPr="00996E6D">
        <w:rPr>
          <w:rFonts w:ascii="Times New Roman" w:hAnsi="Times New Roman" w:cs="Times New Roman"/>
          <w:sz w:val="28"/>
          <w:szCs w:val="28"/>
        </w:rPr>
        <w:t>деталей, узлов, швейных изделий.</w:t>
      </w:r>
    </w:p>
    <w:p w:rsidR="0001295D" w:rsidRPr="00833817" w:rsidRDefault="007059B9" w:rsidP="00996E6D">
      <w:pPr>
        <w:spacing w:after="0" w:line="240" w:lineRule="auto"/>
        <w:ind w:firstLine="567"/>
        <w:jc w:val="both"/>
        <w:rPr>
          <w:rFonts w:ascii="Times New Roman" w:hAnsi="Times New Roman" w:cs="Times New Roman"/>
          <w:szCs w:val="28"/>
        </w:rPr>
      </w:pPr>
      <w:r w:rsidRPr="00833817">
        <w:rPr>
          <w:rFonts w:ascii="Times New Roman" w:hAnsi="Times New Roman" w:cs="Times New Roman"/>
          <w:szCs w:val="28"/>
          <w:shd w:val="clear" w:color="auto" w:fill="FFFFFF"/>
        </w:rPr>
        <w:t>НАГЛЯДНОСТЬ НА УРОКАХ - ОСНОВА РАЗВИТИЯ ПОЗНАВАТЕЛЬНЫХ СПОСОБНОСТЕЙ У ПОДРОСТКОВ.</w:t>
      </w:r>
    </w:p>
    <w:p w:rsidR="00082682" w:rsidRPr="00996E6D" w:rsidRDefault="00763856" w:rsidP="00996E6D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3817">
        <w:rPr>
          <w:rFonts w:ascii="Times New Roman" w:hAnsi="Times New Roman" w:cs="Times New Roman"/>
          <w:sz w:val="28"/>
          <w:szCs w:val="28"/>
        </w:rPr>
        <w:t>Правильно организованный урок производственного обучения – это занятие, дающее высокий развивающий эффект, потому что настоящее профессиональное образование – это собственно и есть развитие человека.</w:t>
      </w:r>
      <w:r w:rsidRPr="00996E6D">
        <w:rPr>
          <w:rFonts w:ascii="Times New Roman" w:hAnsi="Times New Roman" w:cs="Times New Roman"/>
          <w:sz w:val="28"/>
          <w:szCs w:val="28"/>
        </w:rPr>
        <w:t xml:space="preserve"> Это форма организации учебного процесса, в которой максимально достигается активность обучающихся, где присутствует их учебная и производственная деятельность, где функция педагога не сводится к информационно-иллюстративной, а состоит в целесообразной организации, где все пронизано духом совместной деятельности обучающихся и педагога,</w:t>
      </w:r>
      <w:r w:rsidR="00082682" w:rsidRPr="00996E6D">
        <w:rPr>
          <w:rFonts w:ascii="Times New Roman" w:hAnsi="Times New Roman" w:cs="Times New Roman"/>
          <w:sz w:val="28"/>
          <w:szCs w:val="28"/>
        </w:rPr>
        <w:t xml:space="preserve"> коллективного учебного творчества.</w:t>
      </w:r>
    </w:p>
    <w:p w:rsidR="001B5678" w:rsidRPr="00996E6D" w:rsidRDefault="00763856" w:rsidP="0083381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996E6D">
        <w:rPr>
          <w:sz w:val="28"/>
          <w:szCs w:val="28"/>
        </w:rPr>
        <w:t xml:space="preserve">Реализация </w:t>
      </w:r>
      <w:r w:rsidR="007059B9" w:rsidRPr="00D24169">
        <w:rPr>
          <w:sz w:val="28"/>
          <w:szCs w:val="28"/>
        </w:rPr>
        <w:t>принципа</w:t>
      </w:r>
      <w:r w:rsidRPr="00D24169">
        <w:rPr>
          <w:sz w:val="28"/>
          <w:szCs w:val="28"/>
        </w:rPr>
        <w:t xml:space="preserve"> </w:t>
      </w:r>
      <w:r w:rsidR="009E5C14" w:rsidRPr="00D24169">
        <w:rPr>
          <w:sz w:val="28"/>
          <w:szCs w:val="28"/>
        </w:rPr>
        <w:t>наглядности</w:t>
      </w:r>
      <w:r w:rsidR="009E5C14" w:rsidRPr="00996E6D">
        <w:rPr>
          <w:sz w:val="28"/>
          <w:szCs w:val="28"/>
        </w:rPr>
        <w:t xml:space="preserve"> </w:t>
      </w:r>
      <w:r w:rsidRPr="00996E6D">
        <w:rPr>
          <w:sz w:val="28"/>
          <w:szCs w:val="28"/>
        </w:rPr>
        <w:t>с лицами с ОВЗ дае</w:t>
      </w:r>
      <w:r w:rsidR="001B5678" w:rsidRPr="00996E6D">
        <w:rPr>
          <w:sz w:val="28"/>
          <w:szCs w:val="28"/>
        </w:rPr>
        <w:t xml:space="preserve">т свои положительные результаты  </w:t>
      </w:r>
      <w:r w:rsidR="001B5678" w:rsidRPr="00996E6D">
        <w:rPr>
          <w:b/>
          <w:sz w:val="28"/>
          <w:szCs w:val="28"/>
        </w:rPr>
        <w:t xml:space="preserve">- </w:t>
      </w:r>
      <w:r w:rsidRPr="00996E6D">
        <w:rPr>
          <w:sz w:val="28"/>
          <w:szCs w:val="28"/>
        </w:rPr>
        <w:t xml:space="preserve">дети становятся социально </w:t>
      </w:r>
      <w:r w:rsidR="004C0F81" w:rsidRPr="00996E6D">
        <w:rPr>
          <w:sz w:val="28"/>
          <w:szCs w:val="28"/>
        </w:rPr>
        <w:t>адаптированными,</w:t>
      </w:r>
    </w:p>
    <w:p w:rsidR="009E5C14" w:rsidRPr="00996E6D" w:rsidRDefault="009E5C14" w:rsidP="00833817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996E6D">
        <w:rPr>
          <w:sz w:val="28"/>
          <w:szCs w:val="28"/>
        </w:rPr>
        <w:t xml:space="preserve">более </w:t>
      </w:r>
      <w:proofErr w:type="gramStart"/>
      <w:r w:rsidRPr="00996E6D">
        <w:rPr>
          <w:sz w:val="28"/>
          <w:szCs w:val="28"/>
        </w:rPr>
        <w:t>уверенными</w:t>
      </w:r>
      <w:proofErr w:type="gramEnd"/>
      <w:r w:rsidRPr="00996E6D">
        <w:rPr>
          <w:sz w:val="28"/>
          <w:szCs w:val="28"/>
        </w:rPr>
        <w:t xml:space="preserve"> в себе, способствует этому высокая оценка их действий с</w:t>
      </w:r>
      <w:r w:rsidR="00D24169">
        <w:rPr>
          <w:sz w:val="28"/>
          <w:szCs w:val="28"/>
        </w:rPr>
        <w:t>о</w:t>
      </w:r>
      <w:r w:rsidR="0047433C" w:rsidRPr="00996E6D">
        <w:rPr>
          <w:sz w:val="28"/>
          <w:szCs w:val="28"/>
        </w:rPr>
        <w:t xml:space="preserve"> </w:t>
      </w:r>
      <w:r w:rsidR="00144E27" w:rsidRPr="00996E6D">
        <w:rPr>
          <w:sz w:val="28"/>
          <w:szCs w:val="28"/>
        </w:rPr>
        <w:t>стороны</w:t>
      </w:r>
      <w:r w:rsidR="00D24169">
        <w:rPr>
          <w:sz w:val="28"/>
          <w:szCs w:val="28"/>
        </w:rPr>
        <w:t xml:space="preserve"> педагога</w:t>
      </w:r>
      <w:r w:rsidRPr="00996E6D">
        <w:rPr>
          <w:sz w:val="28"/>
          <w:szCs w:val="28"/>
        </w:rPr>
        <w:t>. Обучающиеся приобретают первичные профессиональные навыки, позволяющие им в дальнейшем осуществлять профессиональную деятельность, связанную с выполнением несложных видов работ.</w:t>
      </w:r>
    </w:p>
    <w:p w:rsidR="00763856" w:rsidRDefault="00FC4BD0" w:rsidP="00996E6D">
      <w:pPr>
        <w:pStyle w:val="a4"/>
        <w:spacing w:before="0" w:beforeAutospacing="0" w:after="0" w:afterAutospacing="0"/>
        <w:ind w:firstLine="567"/>
        <w:jc w:val="both"/>
        <w:rPr>
          <w:sz w:val="10"/>
          <w:szCs w:val="16"/>
        </w:rPr>
      </w:pPr>
      <w:r>
        <w:rPr>
          <w:sz w:val="10"/>
          <w:szCs w:val="16"/>
        </w:rPr>
        <w:t xml:space="preserve"> </w:t>
      </w:r>
    </w:p>
    <w:p w:rsidR="00FC4BD0" w:rsidRPr="00FC4BD0" w:rsidRDefault="00FC4BD0" w:rsidP="00FC4BD0">
      <w:pPr>
        <w:pStyle w:val="a4"/>
        <w:spacing w:before="0" w:beforeAutospacing="0" w:after="0" w:afterAutospacing="0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Мастер производственного обучения Осокина Г.М.</w:t>
      </w:r>
    </w:p>
    <w:p w:rsidR="00FC4BD0" w:rsidRDefault="00FC4BD0" w:rsidP="00FC4BD0">
      <w:pPr>
        <w:pStyle w:val="a4"/>
        <w:spacing w:before="0" w:beforeAutospacing="0" w:after="0" w:afterAutospacing="0"/>
        <w:ind w:firstLine="567"/>
        <w:jc w:val="right"/>
        <w:rPr>
          <w:sz w:val="28"/>
          <w:szCs w:val="28"/>
        </w:rPr>
      </w:pPr>
    </w:p>
    <w:p w:rsidR="00FC4BD0" w:rsidRPr="00FC4BD0" w:rsidRDefault="00FC4BD0">
      <w:pPr>
        <w:pStyle w:val="a4"/>
        <w:spacing w:before="0" w:beforeAutospacing="0" w:after="0" w:afterAutospacing="0"/>
        <w:ind w:firstLine="567"/>
        <w:jc w:val="right"/>
        <w:rPr>
          <w:sz w:val="28"/>
          <w:szCs w:val="28"/>
        </w:rPr>
      </w:pPr>
    </w:p>
    <w:sectPr w:rsidR="00FC4BD0" w:rsidRPr="00FC4BD0" w:rsidSect="00996E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991" w:bottom="567" w:left="1134" w:header="421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B7B" w:rsidRDefault="00FF6B7B" w:rsidP="00C36B68">
      <w:pPr>
        <w:spacing w:after="0" w:line="240" w:lineRule="auto"/>
      </w:pPr>
      <w:r>
        <w:separator/>
      </w:r>
    </w:p>
  </w:endnote>
  <w:endnote w:type="continuationSeparator" w:id="0">
    <w:p w:rsidR="00FF6B7B" w:rsidRDefault="00FF6B7B" w:rsidP="00C36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52" w:rsidRDefault="0032395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57208"/>
      <w:docPartObj>
        <w:docPartGallery w:val="Page Numbers (Bottom of Page)"/>
        <w:docPartUnique/>
      </w:docPartObj>
    </w:sdtPr>
    <w:sdtContent>
      <w:p w:rsidR="00C36B68" w:rsidRDefault="00150184">
        <w:pPr>
          <w:pStyle w:val="a9"/>
          <w:jc w:val="right"/>
        </w:pPr>
        <w:fldSimple w:instr=" PAGE   \* MERGEFORMAT ">
          <w:r w:rsidR="002C7A46">
            <w:rPr>
              <w:noProof/>
            </w:rPr>
            <w:t>1</w:t>
          </w:r>
        </w:fldSimple>
      </w:p>
    </w:sdtContent>
  </w:sdt>
  <w:p w:rsidR="00C36B68" w:rsidRDefault="00C36B6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52" w:rsidRDefault="0032395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B7B" w:rsidRDefault="00FF6B7B" w:rsidP="00C36B68">
      <w:pPr>
        <w:spacing w:after="0" w:line="240" w:lineRule="auto"/>
      </w:pPr>
      <w:r>
        <w:separator/>
      </w:r>
    </w:p>
  </w:footnote>
  <w:footnote w:type="continuationSeparator" w:id="0">
    <w:p w:rsidR="00FF6B7B" w:rsidRDefault="00FF6B7B" w:rsidP="00C36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52" w:rsidRDefault="0032395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52" w:rsidRDefault="0032395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952" w:rsidRDefault="0032395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4539E"/>
    <w:multiLevelType w:val="hybridMultilevel"/>
    <w:tmpl w:val="5726C126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569C5B59"/>
    <w:multiLevelType w:val="hybridMultilevel"/>
    <w:tmpl w:val="814CD4F8"/>
    <w:lvl w:ilvl="0" w:tplc="B0426D32">
      <w:start w:val="1"/>
      <w:numFmt w:val="bullet"/>
      <w:lvlText w:val=""/>
      <w:lvlJc w:val="left"/>
      <w:pPr>
        <w:tabs>
          <w:tab w:val="num" w:pos="1211"/>
        </w:tabs>
        <w:ind w:firstLine="851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648F3"/>
    <w:rsid w:val="0001295D"/>
    <w:rsid w:val="00046816"/>
    <w:rsid w:val="00054BCE"/>
    <w:rsid w:val="00075CAB"/>
    <w:rsid w:val="00082682"/>
    <w:rsid w:val="000B1CA7"/>
    <w:rsid w:val="000C2B6C"/>
    <w:rsid w:val="000F4044"/>
    <w:rsid w:val="00127BF8"/>
    <w:rsid w:val="00144E27"/>
    <w:rsid w:val="00150184"/>
    <w:rsid w:val="001B5678"/>
    <w:rsid w:val="001C4D19"/>
    <w:rsid w:val="00236A9D"/>
    <w:rsid w:val="00255B09"/>
    <w:rsid w:val="0028765E"/>
    <w:rsid w:val="002A7EDB"/>
    <w:rsid w:val="002C22C7"/>
    <w:rsid w:val="002C4C3F"/>
    <w:rsid w:val="002C7A46"/>
    <w:rsid w:val="00323952"/>
    <w:rsid w:val="00363057"/>
    <w:rsid w:val="003A315F"/>
    <w:rsid w:val="00430D62"/>
    <w:rsid w:val="004401B3"/>
    <w:rsid w:val="00472383"/>
    <w:rsid w:val="0047433C"/>
    <w:rsid w:val="004C0F81"/>
    <w:rsid w:val="004D2FA0"/>
    <w:rsid w:val="004F5974"/>
    <w:rsid w:val="005337BF"/>
    <w:rsid w:val="00542B1F"/>
    <w:rsid w:val="00561EED"/>
    <w:rsid w:val="00570FE6"/>
    <w:rsid w:val="005F49D4"/>
    <w:rsid w:val="00621229"/>
    <w:rsid w:val="006412E0"/>
    <w:rsid w:val="006459A4"/>
    <w:rsid w:val="00652FFB"/>
    <w:rsid w:val="00673FFC"/>
    <w:rsid w:val="006C2EB1"/>
    <w:rsid w:val="006F21F3"/>
    <w:rsid w:val="007059B9"/>
    <w:rsid w:val="00712522"/>
    <w:rsid w:val="00763856"/>
    <w:rsid w:val="007A31DD"/>
    <w:rsid w:val="007B5F26"/>
    <w:rsid w:val="007E6A04"/>
    <w:rsid w:val="00833817"/>
    <w:rsid w:val="008366FD"/>
    <w:rsid w:val="00852183"/>
    <w:rsid w:val="00857074"/>
    <w:rsid w:val="00877766"/>
    <w:rsid w:val="008833AA"/>
    <w:rsid w:val="008A18DB"/>
    <w:rsid w:val="008A280E"/>
    <w:rsid w:val="008F217E"/>
    <w:rsid w:val="0090364C"/>
    <w:rsid w:val="0090616D"/>
    <w:rsid w:val="00912557"/>
    <w:rsid w:val="0092245D"/>
    <w:rsid w:val="00996E6D"/>
    <w:rsid w:val="009A6473"/>
    <w:rsid w:val="009C122A"/>
    <w:rsid w:val="009E5C14"/>
    <w:rsid w:val="00A51E31"/>
    <w:rsid w:val="00AB4242"/>
    <w:rsid w:val="00AE102E"/>
    <w:rsid w:val="00B237AA"/>
    <w:rsid w:val="00B31C3A"/>
    <w:rsid w:val="00B928F5"/>
    <w:rsid w:val="00B95876"/>
    <w:rsid w:val="00BA1A19"/>
    <w:rsid w:val="00BA746D"/>
    <w:rsid w:val="00BB77C9"/>
    <w:rsid w:val="00BC4D72"/>
    <w:rsid w:val="00BF5CC1"/>
    <w:rsid w:val="00C242DE"/>
    <w:rsid w:val="00C36B68"/>
    <w:rsid w:val="00C6591A"/>
    <w:rsid w:val="00C94B32"/>
    <w:rsid w:val="00CA348E"/>
    <w:rsid w:val="00CB1164"/>
    <w:rsid w:val="00CB5AE2"/>
    <w:rsid w:val="00CE661B"/>
    <w:rsid w:val="00D24169"/>
    <w:rsid w:val="00D648F3"/>
    <w:rsid w:val="00D842AB"/>
    <w:rsid w:val="00D84594"/>
    <w:rsid w:val="00D92473"/>
    <w:rsid w:val="00D962B3"/>
    <w:rsid w:val="00DA56AC"/>
    <w:rsid w:val="00DB3C82"/>
    <w:rsid w:val="00DC74A1"/>
    <w:rsid w:val="00DF3F08"/>
    <w:rsid w:val="00DF5B9A"/>
    <w:rsid w:val="00E564D7"/>
    <w:rsid w:val="00E83145"/>
    <w:rsid w:val="00EA4A5F"/>
    <w:rsid w:val="00F32563"/>
    <w:rsid w:val="00F80593"/>
    <w:rsid w:val="00FA3637"/>
    <w:rsid w:val="00FB4EAB"/>
    <w:rsid w:val="00FC4BD0"/>
    <w:rsid w:val="00FF6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8A18DB"/>
    <w:rPr>
      <w:rFonts w:ascii="Times New Roman" w:eastAsia="Times New Roman" w:hAnsi="Times New Roman" w:cs="Times New Roman"/>
      <w:b/>
      <w:bCs/>
      <w:i/>
      <w:iCs/>
      <w:spacing w:val="-9"/>
      <w:sz w:val="37"/>
      <w:szCs w:val="37"/>
      <w:shd w:val="clear" w:color="auto" w:fill="FFFFFF"/>
    </w:rPr>
  </w:style>
  <w:style w:type="paragraph" w:customStyle="1" w:styleId="10">
    <w:name w:val="Заголовок №1"/>
    <w:basedOn w:val="a"/>
    <w:link w:val="1"/>
    <w:rsid w:val="008A18DB"/>
    <w:pPr>
      <w:widowControl w:val="0"/>
      <w:shd w:val="clear" w:color="auto" w:fill="FFFFFF"/>
      <w:spacing w:after="12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spacing w:val="-9"/>
      <w:sz w:val="37"/>
      <w:szCs w:val="37"/>
    </w:rPr>
  </w:style>
  <w:style w:type="character" w:customStyle="1" w:styleId="apple-converted-space">
    <w:name w:val="apple-converted-space"/>
    <w:basedOn w:val="a0"/>
    <w:rsid w:val="008A18DB"/>
  </w:style>
  <w:style w:type="character" w:styleId="a3">
    <w:name w:val="Strong"/>
    <w:basedOn w:val="a0"/>
    <w:uiPriority w:val="22"/>
    <w:qFormat/>
    <w:rsid w:val="008A18DB"/>
    <w:rPr>
      <w:b/>
      <w:bCs/>
    </w:rPr>
  </w:style>
  <w:style w:type="paragraph" w:styleId="a4">
    <w:name w:val="Normal (Web)"/>
    <w:basedOn w:val="a"/>
    <w:uiPriority w:val="99"/>
    <w:semiHidden/>
    <w:unhideWhenUsed/>
    <w:rsid w:val="008A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2"/>
    <w:rsid w:val="00912557"/>
    <w:rPr>
      <w:rFonts w:ascii="Times New Roman" w:eastAsia="Times New Roman" w:hAnsi="Times New Roman" w:cs="Times New Roman"/>
      <w:spacing w:val="-5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912557"/>
    <w:rPr>
      <w:rFonts w:ascii="Times New Roman" w:eastAsia="Times New Roman" w:hAnsi="Times New Roman" w:cs="Times New Roman"/>
      <w:b/>
      <w:bCs/>
      <w:i/>
      <w:iCs/>
      <w:spacing w:val="-4"/>
      <w:shd w:val="clear" w:color="auto" w:fill="FFFFFF"/>
    </w:rPr>
  </w:style>
  <w:style w:type="paragraph" w:customStyle="1" w:styleId="2">
    <w:name w:val="Основной текст2"/>
    <w:basedOn w:val="a"/>
    <w:link w:val="a5"/>
    <w:rsid w:val="00912557"/>
    <w:pPr>
      <w:widowControl w:val="0"/>
      <w:shd w:val="clear" w:color="auto" w:fill="FFFFFF"/>
      <w:spacing w:after="120" w:line="190" w:lineRule="exact"/>
      <w:ind w:hanging="380"/>
      <w:jc w:val="both"/>
    </w:pPr>
    <w:rPr>
      <w:rFonts w:ascii="Times New Roman" w:eastAsia="Times New Roman" w:hAnsi="Times New Roman" w:cs="Times New Roman"/>
      <w:spacing w:val="-5"/>
    </w:rPr>
  </w:style>
  <w:style w:type="paragraph" w:customStyle="1" w:styleId="60">
    <w:name w:val="Основной текст (6)"/>
    <w:basedOn w:val="a"/>
    <w:link w:val="6"/>
    <w:rsid w:val="00912557"/>
    <w:pPr>
      <w:widowControl w:val="0"/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b/>
      <w:bCs/>
      <w:i/>
      <w:iCs/>
      <w:spacing w:val="-4"/>
    </w:rPr>
  </w:style>
  <w:style w:type="character" w:styleId="a6">
    <w:name w:val="line number"/>
    <w:basedOn w:val="a0"/>
    <w:uiPriority w:val="99"/>
    <w:semiHidden/>
    <w:unhideWhenUsed/>
    <w:rsid w:val="00C36B68"/>
  </w:style>
  <w:style w:type="paragraph" w:styleId="a7">
    <w:name w:val="header"/>
    <w:basedOn w:val="a"/>
    <w:link w:val="a8"/>
    <w:uiPriority w:val="99"/>
    <w:semiHidden/>
    <w:unhideWhenUsed/>
    <w:rsid w:val="00C36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36B68"/>
  </w:style>
  <w:style w:type="paragraph" w:styleId="a9">
    <w:name w:val="footer"/>
    <w:basedOn w:val="a"/>
    <w:link w:val="aa"/>
    <w:uiPriority w:val="99"/>
    <w:unhideWhenUsed/>
    <w:rsid w:val="00C36B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B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7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9CD2F-EA3A-4ED3-A6BC-AE0F21949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dcterms:created xsi:type="dcterms:W3CDTF">2016-11-13T12:57:00Z</dcterms:created>
  <dcterms:modified xsi:type="dcterms:W3CDTF">2019-11-03T09:49:00Z</dcterms:modified>
</cp:coreProperties>
</file>