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B2C" w:rsidRPr="00705050" w:rsidRDefault="00AD7B2C" w:rsidP="00780792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r w:rsidRPr="00EE3AD3">
        <w:rPr>
          <w:b/>
          <w:bCs/>
          <w:sz w:val="28"/>
          <w:szCs w:val="28"/>
        </w:rPr>
        <w:t xml:space="preserve">            </w:t>
      </w:r>
      <w:r w:rsidR="0089055C" w:rsidRPr="00EE3AD3">
        <w:rPr>
          <w:b/>
          <w:bCs/>
          <w:sz w:val="28"/>
          <w:szCs w:val="28"/>
        </w:rPr>
        <w:t xml:space="preserve">              </w:t>
      </w:r>
      <w:r w:rsidRPr="00705050">
        <w:rPr>
          <w:b/>
          <w:bCs/>
          <w:sz w:val="28"/>
          <w:szCs w:val="28"/>
        </w:rPr>
        <w:t xml:space="preserve">Методическая разработка урока литературы в 11 классе </w:t>
      </w:r>
    </w:p>
    <w:p w:rsidR="00AD7B2C" w:rsidRPr="00EE3AD3" w:rsidRDefault="00705050" w:rsidP="00780792">
      <w:pPr>
        <w:pStyle w:val="a3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</w:t>
      </w:r>
      <w:r w:rsidR="00AD7B2C" w:rsidRPr="00EE3AD3">
        <w:rPr>
          <w:bCs/>
          <w:sz w:val="28"/>
          <w:szCs w:val="28"/>
        </w:rPr>
        <w:t xml:space="preserve"> по роману М.А.Булгакова «Мастер и Маргарита» учителя</w:t>
      </w:r>
    </w:p>
    <w:p w:rsidR="00AD7B2C" w:rsidRPr="00EE3AD3" w:rsidRDefault="00AD7B2C" w:rsidP="00780792">
      <w:pPr>
        <w:pStyle w:val="a3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  <w:r w:rsidRPr="00EE3AD3">
        <w:rPr>
          <w:bCs/>
          <w:sz w:val="28"/>
          <w:szCs w:val="28"/>
        </w:rPr>
        <w:t xml:space="preserve">           </w:t>
      </w:r>
      <w:r w:rsidR="00705050">
        <w:rPr>
          <w:bCs/>
          <w:sz w:val="28"/>
          <w:szCs w:val="28"/>
        </w:rPr>
        <w:t xml:space="preserve">         </w:t>
      </w:r>
      <w:r w:rsidR="0089055C" w:rsidRPr="00EE3AD3">
        <w:rPr>
          <w:bCs/>
          <w:sz w:val="28"/>
          <w:szCs w:val="28"/>
        </w:rPr>
        <w:t xml:space="preserve"> </w:t>
      </w:r>
      <w:r w:rsidRPr="00EE3AD3">
        <w:rPr>
          <w:bCs/>
          <w:sz w:val="28"/>
          <w:szCs w:val="28"/>
        </w:rPr>
        <w:t>русского языка и литературы МБОУ г Астрахани «</w:t>
      </w:r>
      <w:r w:rsidR="0089055C" w:rsidRPr="00EE3AD3">
        <w:rPr>
          <w:bCs/>
          <w:sz w:val="28"/>
          <w:szCs w:val="28"/>
        </w:rPr>
        <w:t>ООШ №1</w:t>
      </w:r>
      <w:r w:rsidRPr="00EE3AD3">
        <w:rPr>
          <w:bCs/>
          <w:sz w:val="28"/>
          <w:szCs w:val="28"/>
        </w:rPr>
        <w:t>»</w:t>
      </w:r>
    </w:p>
    <w:p w:rsidR="004E45B2" w:rsidRPr="00EE3AD3" w:rsidRDefault="004E45B2" w:rsidP="00780792">
      <w:pPr>
        <w:pStyle w:val="a3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  <w:r w:rsidRPr="00EE3AD3">
        <w:rPr>
          <w:bCs/>
          <w:sz w:val="28"/>
          <w:szCs w:val="28"/>
        </w:rPr>
        <w:t xml:space="preserve">                            </w:t>
      </w:r>
      <w:proofErr w:type="spellStart"/>
      <w:r w:rsidRPr="00EE3AD3">
        <w:rPr>
          <w:bCs/>
          <w:sz w:val="28"/>
          <w:szCs w:val="28"/>
        </w:rPr>
        <w:t>Гайворонской</w:t>
      </w:r>
      <w:proofErr w:type="spellEnd"/>
      <w:r w:rsidRPr="00EE3AD3">
        <w:rPr>
          <w:bCs/>
          <w:sz w:val="28"/>
          <w:szCs w:val="28"/>
        </w:rPr>
        <w:t xml:space="preserve">  Людмилы  Алексеевны</w:t>
      </w:r>
    </w:p>
    <w:p w:rsidR="00AD7B2C" w:rsidRPr="00EE3AD3" w:rsidRDefault="00AD7B2C" w:rsidP="00780792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EE3AD3">
        <w:rPr>
          <w:b/>
          <w:bCs/>
          <w:i/>
          <w:sz w:val="28"/>
          <w:szCs w:val="28"/>
        </w:rPr>
        <w:t>Тема: Нравственно-философское звучание «</w:t>
      </w:r>
      <w:proofErr w:type="spellStart"/>
      <w:r w:rsidRPr="00EE3AD3">
        <w:rPr>
          <w:b/>
          <w:bCs/>
          <w:i/>
          <w:sz w:val="28"/>
          <w:szCs w:val="28"/>
        </w:rPr>
        <w:t>ершалаимских</w:t>
      </w:r>
      <w:proofErr w:type="spellEnd"/>
      <w:r w:rsidRPr="00EE3AD3">
        <w:rPr>
          <w:b/>
          <w:bCs/>
          <w:i/>
          <w:sz w:val="28"/>
          <w:szCs w:val="28"/>
        </w:rPr>
        <w:t>» глав в романе М.Булгакова «Мастер и Маргарита»</w:t>
      </w:r>
    </w:p>
    <w:p w:rsidR="006E78F4" w:rsidRPr="00EE3AD3" w:rsidRDefault="00780792" w:rsidP="006E78F4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b/>
          <w:bCs/>
          <w:i/>
          <w:sz w:val="28"/>
          <w:szCs w:val="28"/>
        </w:rPr>
        <w:t>Цель урока</w:t>
      </w:r>
      <w:r w:rsidRPr="00EE3AD3">
        <w:rPr>
          <w:i/>
          <w:sz w:val="28"/>
          <w:szCs w:val="28"/>
        </w:rPr>
        <w:t>:</w:t>
      </w:r>
      <w:r w:rsidRPr="00EE3AD3">
        <w:rPr>
          <w:sz w:val="28"/>
          <w:szCs w:val="28"/>
        </w:rPr>
        <w:t xml:space="preserve"> выявление библейс</w:t>
      </w:r>
      <w:r w:rsidR="0067210F" w:rsidRPr="00EE3AD3">
        <w:rPr>
          <w:sz w:val="28"/>
          <w:szCs w:val="28"/>
        </w:rPr>
        <w:t xml:space="preserve">ких мотивов в романе; </w:t>
      </w:r>
      <w:r w:rsidRPr="00EE3AD3">
        <w:rPr>
          <w:sz w:val="28"/>
          <w:szCs w:val="28"/>
        </w:rPr>
        <w:t xml:space="preserve">формирование у учащихся своего видения философской проблематики романа; развитие умения решать основной </w:t>
      </w:r>
      <w:proofErr w:type="spellStart"/>
      <w:r w:rsidRPr="00EE3AD3">
        <w:rPr>
          <w:sz w:val="28"/>
          <w:szCs w:val="28"/>
        </w:rPr>
        <w:t>философско</w:t>
      </w:r>
      <w:proofErr w:type="spellEnd"/>
      <w:r w:rsidRPr="00EE3AD3">
        <w:rPr>
          <w:sz w:val="28"/>
          <w:szCs w:val="28"/>
        </w:rPr>
        <w:t xml:space="preserve"> – нравственный вопрос об истине через анализ </w:t>
      </w:r>
      <w:proofErr w:type="spellStart"/>
      <w:r w:rsidRPr="00EE3AD3">
        <w:rPr>
          <w:sz w:val="28"/>
          <w:szCs w:val="28"/>
        </w:rPr>
        <w:t>булгаковской</w:t>
      </w:r>
      <w:proofErr w:type="spellEnd"/>
      <w:r w:rsidRPr="00EE3AD3">
        <w:rPr>
          <w:sz w:val="28"/>
          <w:szCs w:val="28"/>
        </w:rPr>
        <w:t xml:space="preserve"> трактовки евангельского сюжета.</w:t>
      </w:r>
    </w:p>
    <w:p w:rsidR="0089055C" w:rsidRPr="00EE3AD3" w:rsidRDefault="006E78F4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--</w:t>
      </w:r>
      <w:r w:rsidR="00E8795F" w:rsidRPr="00EE3AD3">
        <w:rPr>
          <w:sz w:val="28"/>
          <w:szCs w:val="28"/>
        </w:rPr>
        <w:t xml:space="preserve"> показать роль </w:t>
      </w:r>
      <w:proofErr w:type="spellStart"/>
      <w:r w:rsidR="00E8795F" w:rsidRPr="00EE3AD3">
        <w:rPr>
          <w:sz w:val="28"/>
          <w:szCs w:val="28"/>
        </w:rPr>
        <w:t>ершалаимских</w:t>
      </w:r>
      <w:proofErr w:type="spellEnd"/>
      <w:r w:rsidR="00E8795F" w:rsidRPr="00EE3AD3">
        <w:rPr>
          <w:sz w:val="28"/>
          <w:szCs w:val="28"/>
        </w:rPr>
        <w:t xml:space="preserve"> глав в структуре романа, поднимающих «вечные» проблемы; помочь осознать незыблемость нравственных законов, значение высшего суда – суда совести.</w:t>
      </w:r>
    </w:p>
    <w:p w:rsidR="00780792" w:rsidRPr="00EE3AD3" w:rsidRDefault="00780792" w:rsidP="0089055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b/>
          <w:bCs/>
          <w:i/>
          <w:sz w:val="28"/>
          <w:szCs w:val="28"/>
        </w:rPr>
        <w:t>Задачи урока:</w:t>
      </w:r>
    </w:p>
    <w:p w:rsidR="00780792" w:rsidRPr="00EE3AD3" w:rsidRDefault="00780792" w:rsidP="0089055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рассмотреть решение философских проблем в произведении;</w:t>
      </w:r>
    </w:p>
    <w:p w:rsidR="00780792" w:rsidRPr="00EE3AD3" w:rsidRDefault="00780792" w:rsidP="0089055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развивать творческое воображение и ассоциативно - логическое мышление учащихся.</w:t>
      </w:r>
    </w:p>
    <w:p w:rsidR="00780792" w:rsidRPr="00EE3AD3" w:rsidRDefault="00780792" w:rsidP="0089055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b/>
          <w:bCs/>
          <w:iCs/>
          <w:sz w:val="28"/>
          <w:szCs w:val="28"/>
        </w:rPr>
        <w:t>Методы, применяемые на уроке:</w:t>
      </w:r>
    </w:p>
    <w:p w:rsidR="00780792" w:rsidRPr="00EE3AD3" w:rsidRDefault="00780792" w:rsidP="0089055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исследовательский;</w:t>
      </w:r>
    </w:p>
    <w:p w:rsidR="00780792" w:rsidRPr="00EE3AD3" w:rsidRDefault="00780792" w:rsidP="0089055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проблемно-обобщающий;</w:t>
      </w:r>
    </w:p>
    <w:p w:rsidR="00780792" w:rsidRPr="00EE3AD3" w:rsidRDefault="00780792" w:rsidP="0089055C">
      <w:pPr>
        <w:pStyle w:val="a3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EE3AD3">
        <w:rPr>
          <w:b/>
          <w:bCs/>
          <w:i/>
          <w:iCs/>
          <w:sz w:val="28"/>
          <w:szCs w:val="28"/>
        </w:rPr>
        <w:t>Формы работы:</w:t>
      </w:r>
    </w:p>
    <w:p w:rsidR="00780792" w:rsidRPr="00EE3AD3" w:rsidRDefault="00780792" w:rsidP="0089055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индивидуальная;</w:t>
      </w:r>
    </w:p>
    <w:p w:rsidR="00780792" w:rsidRPr="00EE3AD3" w:rsidRDefault="00780792" w:rsidP="0089055C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групповая;</w:t>
      </w:r>
    </w:p>
    <w:p w:rsidR="00780792" w:rsidRPr="00EE3AD3" w:rsidRDefault="00780792" w:rsidP="0089055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b/>
          <w:bCs/>
          <w:i/>
          <w:iCs/>
          <w:sz w:val="28"/>
          <w:szCs w:val="28"/>
        </w:rPr>
        <w:t>Средства обучения:</w:t>
      </w:r>
    </w:p>
    <w:p w:rsidR="00780792" w:rsidRPr="00EE3AD3" w:rsidRDefault="00780792" w:rsidP="0089055C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текст художественного произведения.</w:t>
      </w:r>
    </w:p>
    <w:p w:rsidR="00780792" w:rsidRPr="00EE3AD3" w:rsidRDefault="00780792" w:rsidP="0089055C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Презентация по теме урока.</w:t>
      </w:r>
    </w:p>
    <w:p w:rsidR="00780792" w:rsidRPr="00EE3AD3" w:rsidRDefault="0067210F" w:rsidP="00780792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  <w:r w:rsidRPr="00EE3AD3">
        <w:rPr>
          <w:iCs/>
          <w:sz w:val="28"/>
          <w:szCs w:val="28"/>
        </w:rPr>
        <w:t>Эпиграф</w:t>
      </w:r>
      <w:r w:rsidR="00780792" w:rsidRPr="00EE3AD3">
        <w:rPr>
          <w:iCs/>
          <w:sz w:val="28"/>
          <w:szCs w:val="28"/>
        </w:rPr>
        <w:t xml:space="preserve"> к уроку: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jc w:val="right"/>
        <w:rPr>
          <w:sz w:val="28"/>
          <w:szCs w:val="28"/>
        </w:rPr>
      </w:pPr>
      <w:r w:rsidRPr="00EE3AD3">
        <w:rPr>
          <w:b/>
          <w:i/>
          <w:iCs/>
          <w:sz w:val="28"/>
          <w:szCs w:val="28"/>
        </w:rPr>
        <w:t>Правду говорить легко и приятно</w:t>
      </w:r>
      <w:r w:rsidRPr="00EE3AD3">
        <w:rPr>
          <w:i/>
          <w:iCs/>
          <w:sz w:val="28"/>
          <w:szCs w:val="28"/>
        </w:rPr>
        <w:br/>
      </w:r>
      <w:r w:rsidRPr="00EE3AD3">
        <w:rPr>
          <w:iCs/>
          <w:sz w:val="28"/>
          <w:szCs w:val="28"/>
        </w:rPr>
        <w:t>М.А. Булгаков</w:t>
      </w:r>
    </w:p>
    <w:p w:rsidR="00E8795F" w:rsidRPr="00EE3AD3" w:rsidRDefault="0089055C" w:rsidP="0089055C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sz w:val="28"/>
          <w:szCs w:val="28"/>
        </w:rPr>
      </w:pPr>
      <w:r w:rsidRPr="00EE3AD3">
        <w:rPr>
          <w:b/>
          <w:bCs/>
          <w:i/>
          <w:sz w:val="28"/>
          <w:szCs w:val="28"/>
        </w:rPr>
        <w:t xml:space="preserve">                                   </w:t>
      </w:r>
      <w:r w:rsidR="00E8795F" w:rsidRPr="00EE3AD3">
        <w:rPr>
          <w:b/>
          <w:bCs/>
          <w:i/>
          <w:sz w:val="28"/>
          <w:szCs w:val="28"/>
        </w:rPr>
        <w:t>Ход урока:</w:t>
      </w:r>
    </w:p>
    <w:p w:rsidR="00E8795F" w:rsidRPr="00EE3AD3" w:rsidRDefault="0089055C" w:rsidP="008905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1.Орг</w:t>
      </w:r>
      <w:r w:rsidR="00E8795F"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момент.</w:t>
      </w:r>
    </w:p>
    <w:p w:rsidR="00E8795F" w:rsidRPr="00EE3AD3" w:rsidRDefault="0089055C" w:rsidP="008905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2.</w:t>
      </w:r>
      <w:r w:rsidR="00E8795F"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Слово учителя.</w:t>
      </w:r>
      <w:r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Беседа по </w:t>
      </w:r>
      <w:proofErr w:type="gramStart"/>
      <w:r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изученному</w:t>
      </w:r>
      <w:proofErr w:type="gramEnd"/>
      <w:r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на прошлом уроке.</w:t>
      </w:r>
    </w:p>
    <w:p w:rsidR="00E8795F" w:rsidRPr="00EE3AD3" w:rsidRDefault="00446E41" w:rsidP="00E879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предыдущем </w:t>
      </w:r>
      <w:r w:rsidR="0089055C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уроке мы познакомились с композицией</w:t>
      </w:r>
      <w:proofErr w:type="gramStart"/>
      <w:r w:rsidR="0089055C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89055C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сюжетом, авторским замыслом романа «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 и Маргарита»</w:t>
      </w:r>
      <w:r w:rsidR="0089055C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 Булгакова. М</w:t>
      </w:r>
      <w:r w:rsidR="00E8795F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ы выяснили, что в романе сложно переплетаются три сюжетных линии:</w:t>
      </w:r>
    </w:p>
    <w:p w:rsidR="00E8795F" w:rsidRPr="00EE3AD3" w:rsidRDefault="00E8795F" w:rsidP="00E879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события в </w:t>
      </w:r>
      <w:proofErr w:type="spell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Ершалаиме</w:t>
      </w:r>
      <w:proofErr w:type="spellEnd"/>
      <w:r w:rsidR="00496C7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двухтысячелетней</w:t>
      </w:r>
      <w:proofErr w:type="spell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давности,</w:t>
      </w:r>
    </w:p>
    <w:p w:rsidR="00E8795F" w:rsidRPr="00EE3AD3" w:rsidRDefault="00E8795F" w:rsidP="00E879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история Мастера и Маргариты</w:t>
      </w:r>
    </w:p>
    <w:p w:rsidR="006E78F4" w:rsidRPr="00EE3AD3" w:rsidRDefault="00E8795F" w:rsidP="005E2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картины московского быта 30-х годов.</w:t>
      </w:r>
    </w:p>
    <w:p w:rsidR="00446E41" w:rsidRPr="00EE3AD3" w:rsidRDefault="0089055C" w:rsidP="005E2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вспомним,</w:t>
      </w:r>
    </w:p>
    <w:p w:rsidR="00446E41" w:rsidRPr="00EE3AD3" w:rsidRDefault="00446E41" w:rsidP="005E2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E2AA7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описаны автором романа эти миры?</w:t>
      </w:r>
    </w:p>
    <w:p w:rsidR="005E2AA7" w:rsidRPr="00EE3AD3" w:rsidRDefault="00446E41" w:rsidP="005E2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="005E2AA7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акие характерные особенности можно выделить?</w:t>
      </w:r>
    </w:p>
    <w:p w:rsidR="005E2AA7" w:rsidRPr="00EE3AD3" w:rsidRDefault="005E2AA7" w:rsidP="005E2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связаны между собой эти три мира</w:t>
      </w:r>
      <w:proofErr w:type="gram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роль связующего звена выполняет </w:t>
      </w:r>
      <w:proofErr w:type="spell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Воланд</w:t>
      </w:r>
      <w:proofErr w:type="spell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свита)</w:t>
      </w:r>
    </w:p>
    <w:p w:rsidR="005E2AA7" w:rsidRPr="00EE3AD3" w:rsidRDefault="00446E41" w:rsidP="00E879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 Работа по теме урока.</w:t>
      </w:r>
    </w:p>
    <w:p w:rsidR="00262AF0" w:rsidRPr="00EE3AD3" w:rsidRDefault="005E2AA7" w:rsidP="00E879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а)</w:t>
      </w:r>
      <w:r w:rsidR="00446E41" w:rsidRPr="00EE3A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тема, цель, задачи урока, слово учителя:</w:t>
      </w:r>
    </w:p>
    <w:p w:rsidR="00446E41" w:rsidRPr="00EE3AD3" w:rsidRDefault="00446E41" w:rsidP="00446E41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sz w:val="28"/>
          <w:szCs w:val="28"/>
        </w:rPr>
      </w:pPr>
      <w:r w:rsidRPr="00EE3AD3">
        <w:rPr>
          <w:sz w:val="28"/>
          <w:szCs w:val="28"/>
        </w:rPr>
        <w:t xml:space="preserve">- Сегодня мы рассмотрим первую сюжетную линию - события в </w:t>
      </w:r>
      <w:proofErr w:type="spellStart"/>
      <w:r w:rsidRPr="00EE3AD3">
        <w:rPr>
          <w:sz w:val="28"/>
          <w:szCs w:val="28"/>
        </w:rPr>
        <w:t>Ершалаиме</w:t>
      </w:r>
      <w:proofErr w:type="spellEnd"/>
      <w:r w:rsidRPr="00EE3AD3">
        <w:rPr>
          <w:sz w:val="28"/>
          <w:szCs w:val="28"/>
        </w:rPr>
        <w:t xml:space="preserve">  </w:t>
      </w:r>
      <w:proofErr w:type="spellStart"/>
      <w:r w:rsidRPr="00EE3AD3">
        <w:rPr>
          <w:sz w:val="28"/>
          <w:szCs w:val="28"/>
        </w:rPr>
        <w:t>двухтысячелетней</w:t>
      </w:r>
      <w:proofErr w:type="spellEnd"/>
      <w:r w:rsidRPr="00EE3AD3">
        <w:rPr>
          <w:sz w:val="28"/>
          <w:szCs w:val="28"/>
        </w:rPr>
        <w:t xml:space="preserve"> давности, тема нашего урока</w:t>
      </w:r>
      <w:proofErr w:type="gramStart"/>
      <w:r w:rsidRPr="00EE3AD3">
        <w:rPr>
          <w:sz w:val="28"/>
          <w:szCs w:val="28"/>
        </w:rPr>
        <w:t xml:space="preserve"> :</w:t>
      </w:r>
      <w:proofErr w:type="gramEnd"/>
      <w:r w:rsidRPr="00EE3AD3">
        <w:rPr>
          <w:sz w:val="28"/>
          <w:szCs w:val="28"/>
        </w:rPr>
        <w:t xml:space="preserve"> «</w:t>
      </w:r>
      <w:r w:rsidRPr="00EE3AD3">
        <w:rPr>
          <w:bCs/>
          <w:i/>
          <w:sz w:val="28"/>
          <w:szCs w:val="28"/>
        </w:rPr>
        <w:t>Нравственно-философское звучание «</w:t>
      </w:r>
      <w:proofErr w:type="spellStart"/>
      <w:r w:rsidRPr="00EE3AD3">
        <w:rPr>
          <w:bCs/>
          <w:i/>
          <w:sz w:val="28"/>
          <w:szCs w:val="28"/>
        </w:rPr>
        <w:t>ершалаимских</w:t>
      </w:r>
      <w:proofErr w:type="spellEnd"/>
      <w:r w:rsidRPr="00EE3AD3">
        <w:rPr>
          <w:bCs/>
          <w:i/>
          <w:sz w:val="28"/>
          <w:szCs w:val="28"/>
        </w:rPr>
        <w:t>» глав в романе М.Булгакова «Мастер и Маргарита».</w:t>
      </w:r>
    </w:p>
    <w:p w:rsidR="00E8795F" w:rsidRPr="00EE3AD3" w:rsidRDefault="00446E41" w:rsidP="00446E41">
      <w:pPr>
        <w:pStyle w:val="a3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EE3AD3">
        <w:rPr>
          <w:sz w:val="28"/>
          <w:szCs w:val="28"/>
        </w:rPr>
        <w:t>-</w:t>
      </w:r>
      <w:r w:rsidR="005E2AA7" w:rsidRPr="00EE3AD3">
        <w:rPr>
          <w:sz w:val="28"/>
          <w:szCs w:val="28"/>
        </w:rPr>
        <w:t xml:space="preserve"> С</w:t>
      </w:r>
      <w:r w:rsidR="00E8795F" w:rsidRPr="00EE3AD3">
        <w:rPr>
          <w:sz w:val="28"/>
          <w:szCs w:val="28"/>
        </w:rPr>
        <w:t xml:space="preserve">тержнем, на котором держится всё произведение, являются </w:t>
      </w:r>
      <w:proofErr w:type="spellStart"/>
      <w:r w:rsidR="00E8795F" w:rsidRPr="00EE3AD3">
        <w:rPr>
          <w:sz w:val="28"/>
          <w:szCs w:val="28"/>
        </w:rPr>
        <w:t>ершалаимские</w:t>
      </w:r>
      <w:proofErr w:type="spellEnd"/>
      <w:r w:rsidR="00E8795F" w:rsidRPr="00EE3AD3">
        <w:rPr>
          <w:sz w:val="28"/>
          <w:szCs w:val="28"/>
        </w:rPr>
        <w:t xml:space="preserve"> главы.</w:t>
      </w:r>
    </w:p>
    <w:p w:rsidR="00262AF0" w:rsidRPr="00EE3AD3" w:rsidRDefault="005E2AA7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bCs/>
          <w:sz w:val="28"/>
          <w:szCs w:val="28"/>
        </w:rPr>
        <w:t>Нам</w:t>
      </w:r>
      <w:r w:rsidR="00496C71" w:rsidRPr="00EE3AD3">
        <w:rPr>
          <w:bCs/>
          <w:sz w:val="28"/>
          <w:szCs w:val="28"/>
        </w:rPr>
        <w:t xml:space="preserve">  предстоит</w:t>
      </w:r>
      <w:r w:rsidRPr="00EE3AD3">
        <w:rPr>
          <w:bCs/>
          <w:sz w:val="28"/>
          <w:szCs w:val="28"/>
        </w:rPr>
        <w:t xml:space="preserve"> выяснить</w:t>
      </w:r>
      <w:r w:rsidR="00E8795F" w:rsidRPr="00EE3AD3">
        <w:rPr>
          <w:sz w:val="28"/>
          <w:szCs w:val="28"/>
        </w:rPr>
        <w:t>, почему писатель 20 века обращается именно к этим библейским событиям? Что хочет сказать нам, читателям?</w:t>
      </w:r>
      <w:r w:rsidR="00496C71" w:rsidRPr="00EE3AD3">
        <w:rPr>
          <w:sz w:val="28"/>
          <w:szCs w:val="28"/>
        </w:rPr>
        <w:t xml:space="preserve"> </w:t>
      </w:r>
      <w:r w:rsidR="00496C71" w:rsidRPr="00EE3AD3">
        <w:rPr>
          <w:bCs/>
          <w:sz w:val="28"/>
          <w:szCs w:val="28"/>
        </w:rPr>
        <w:t>Наша задача</w:t>
      </w:r>
      <w:r w:rsidR="00496C71" w:rsidRPr="00EE3AD3">
        <w:rPr>
          <w:b/>
          <w:bCs/>
          <w:sz w:val="28"/>
          <w:szCs w:val="28"/>
        </w:rPr>
        <w:t xml:space="preserve"> </w:t>
      </w:r>
      <w:proofErr w:type="gramStart"/>
      <w:r w:rsidR="00262AF0" w:rsidRPr="00EE3AD3">
        <w:rPr>
          <w:sz w:val="28"/>
          <w:szCs w:val="28"/>
        </w:rPr>
        <w:t>–п</w:t>
      </w:r>
      <w:proofErr w:type="gramEnd"/>
      <w:r w:rsidR="00262AF0" w:rsidRPr="00EE3AD3">
        <w:rPr>
          <w:sz w:val="28"/>
          <w:szCs w:val="28"/>
        </w:rPr>
        <w:t>онять позицию автора и приблизиться к ответу на вопрос: что есть истина? Что такое совесть? Что есть самый тяжкий грех?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 xml:space="preserve">На вопрос о том, что такое истина, </w:t>
      </w:r>
      <w:proofErr w:type="gramStart"/>
      <w:r w:rsidRPr="00EE3AD3">
        <w:rPr>
          <w:sz w:val="28"/>
          <w:szCs w:val="28"/>
        </w:rPr>
        <w:t>искали</w:t>
      </w:r>
      <w:proofErr w:type="gramEnd"/>
      <w:r w:rsidRPr="00EE3AD3">
        <w:rPr>
          <w:sz w:val="28"/>
          <w:szCs w:val="28"/>
        </w:rPr>
        <w:t xml:space="preserve"> ищут ответ и писатели, и философы, и художники. И многие из них обращались к библейским сюжетам. В русской и зарубежной литературе поиск истины героем не нов.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- Вспомните известных вам литературных персонажей, которые ищут истину.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i/>
          <w:iCs/>
          <w:sz w:val="28"/>
          <w:szCs w:val="28"/>
        </w:rPr>
        <w:t>(Пьер Безухов, Андрей Болконский, доктор Фауст, Раскольников, Чацкий</w:t>
      </w:r>
      <w:proofErr w:type="gramStart"/>
      <w:r w:rsidRPr="00EE3AD3">
        <w:rPr>
          <w:i/>
          <w:iCs/>
          <w:sz w:val="28"/>
          <w:szCs w:val="28"/>
        </w:rPr>
        <w:t xml:space="preserve"> :)</w:t>
      </w:r>
      <w:proofErr w:type="gramEnd"/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Однако вещающие об истине во все времена были гонимы, или трагически не поняты своими современниками, или признаны сумасшедшими. Гончаров в статье "</w:t>
      </w:r>
      <w:proofErr w:type="spellStart"/>
      <w:r w:rsidRPr="00EE3AD3">
        <w:rPr>
          <w:sz w:val="28"/>
          <w:szCs w:val="28"/>
        </w:rPr>
        <w:t>Мильон</w:t>
      </w:r>
      <w:proofErr w:type="spellEnd"/>
      <w:r w:rsidRPr="00EE3AD3">
        <w:rPr>
          <w:sz w:val="28"/>
          <w:szCs w:val="28"/>
        </w:rPr>
        <w:t xml:space="preserve"> терзаний" писал: "Чацкие живут и не переводятся в обществе". И каждое поколение имеет своих Чацких, ищущих истин</w:t>
      </w:r>
      <w:r w:rsidR="00262AF0" w:rsidRPr="00EE3AD3">
        <w:rPr>
          <w:sz w:val="28"/>
          <w:szCs w:val="28"/>
        </w:rPr>
        <w:t>у. Обратите внимание на эпиграф к нашему уроку</w:t>
      </w:r>
      <w:proofErr w:type="gramStart"/>
      <w:r w:rsidR="00262AF0" w:rsidRPr="00EE3AD3">
        <w:rPr>
          <w:sz w:val="28"/>
          <w:szCs w:val="28"/>
        </w:rPr>
        <w:t>.</w:t>
      </w:r>
      <w:proofErr w:type="gramEnd"/>
      <w:r w:rsidR="00262AF0" w:rsidRPr="00EE3AD3">
        <w:rPr>
          <w:sz w:val="28"/>
          <w:szCs w:val="28"/>
        </w:rPr>
        <w:t xml:space="preserve"> (</w:t>
      </w:r>
      <w:proofErr w:type="gramStart"/>
      <w:r w:rsidR="00262AF0" w:rsidRPr="00EE3AD3">
        <w:rPr>
          <w:sz w:val="28"/>
          <w:szCs w:val="28"/>
        </w:rPr>
        <w:t>с</w:t>
      </w:r>
      <w:proofErr w:type="gramEnd"/>
      <w:r w:rsidR="00262AF0" w:rsidRPr="00EE3AD3">
        <w:rPr>
          <w:sz w:val="28"/>
          <w:szCs w:val="28"/>
        </w:rPr>
        <w:t>лайд 2). Он доказывае</w:t>
      </w:r>
      <w:r w:rsidRPr="00EE3AD3">
        <w:rPr>
          <w:sz w:val="28"/>
          <w:szCs w:val="28"/>
        </w:rPr>
        <w:t>т сложность, но в то же время важность проблемы поиска истины.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Михаил Афанасьевич Булгаков не остался в стороне от этой темы. Но выразил это по-своему. Писатель в контексте русской жизни 30-х годов почувствовал взаимосвязь с древними библейскими временами и в своем многоплановом, многожанровом романе "Мастер и Маргарита" дал свою трактовку.</w:t>
      </w:r>
    </w:p>
    <w:p w:rsidR="00496C71" w:rsidRPr="00EE3AD3" w:rsidRDefault="00446E41" w:rsidP="00780792">
      <w:pPr>
        <w:pStyle w:val="a3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EE3AD3">
        <w:rPr>
          <w:i/>
          <w:sz w:val="28"/>
          <w:szCs w:val="28"/>
        </w:rPr>
        <w:t>б</w:t>
      </w:r>
      <w:r w:rsidR="00496C71" w:rsidRPr="00EE3AD3">
        <w:rPr>
          <w:i/>
          <w:sz w:val="28"/>
          <w:szCs w:val="28"/>
        </w:rPr>
        <w:t>)</w:t>
      </w:r>
      <w:r w:rsidRPr="00EE3AD3">
        <w:rPr>
          <w:i/>
          <w:sz w:val="28"/>
          <w:szCs w:val="28"/>
        </w:rPr>
        <w:t xml:space="preserve"> Сравнительный анализ евангель</w:t>
      </w:r>
      <w:r w:rsidR="00496C71" w:rsidRPr="00EE3AD3">
        <w:rPr>
          <w:i/>
          <w:sz w:val="28"/>
          <w:szCs w:val="28"/>
        </w:rPr>
        <w:t>ских сведений и страниц романа Булгакова.</w:t>
      </w:r>
    </w:p>
    <w:p w:rsidR="00E8795F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  <w:r w:rsidRPr="00EE3AD3">
        <w:rPr>
          <w:bCs/>
          <w:sz w:val="28"/>
          <w:szCs w:val="28"/>
        </w:rPr>
        <w:t xml:space="preserve">Для достижения цели проанализируем ключевые образы </w:t>
      </w:r>
      <w:proofErr w:type="spellStart"/>
      <w:r w:rsidRPr="00EE3AD3">
        <w:rPr>
          <w:bCs/>
          <w:sz w:val="28"/>
          <w:szCs w:val="28"/>
        </w:rPr>
        <w:t>ершалаимских</w:t>
      </w:r>
      <w:proofErr w:type="spellEnd"/>
      <w:r w:rsidRPr="00EE3AD3">
        <w:rPr>
          <w:bCs/>
          <w:sz w:val="28"/>
          <w:szCs w:val="28"/>
        </w:rPr>
        <w:t xml:space="preserve"> глав романа "Мастер и Маргарита", сравним их с каноническими текстами и сделаем вывод об особенностях авторской трактовки и творческого замысла писателя. </w:t>
      </w:r>
    </w:p>
    <w:p w:rsidR="00780792" w:rsidRPr="00EE3AD3" w:rsidRDefault="00496C71" w:rsidP="00780792">
      <w:pPr>
        <w:pStyle w:val="a3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  <w:r w:rsidRPr="00EE3AD3">
        <w:rPr>
          <w:bCs/>
          <w:sz w:val="28"/>
          <w:szCs w:val="28"/>
        </w:rPr>
        <w:t xml:space="preserve">(Перед уроком каждой группе были даны вопросы и </w:t>
      </w:r>
      <w:r w:rsidR="00780792" w:rsidRPr="00EE3AD3">
        <w:rPr>
          <w:bCs/>
          <w:sz w:val="28"/>
          <w:szCs w:val="28"/>
        </w:rPr>
        <w:t xml:space="preserve"> распечатка библейского текста для сопоставления.</w:t>
      </w:r>
      <w:r w:rsidRPr="00EE3AD3">
        <w:rPr>
          <w:bCs/>
          <w:sz w:val="28"/>
          <w:szCs w:val="28"/>
        </w:rPr>
        <w:t>)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EE3AD3">
        <w:rPr>
          <w:b/>
          <w:sz w:val="28"/>
          <w:szCs w:val="28"/>
        </w:rPr>
        <w:t xml:space="preserve">Группа 1. "Образ </w:t>
      </w:r>
      <w:proofErr w:type="spellStart"/>
      <w:r w:rsidRPr="00EE3AD3">
        <w:rPr>
          <w:b/>
          <w:sz w:val="28"/>
          <w:szCs w:val="28"/>
        </w:rPr>
        <w:t>Иешуа</w:t>
      </w:r>
      <w:proofErr w:type="spellEnd"/>
      <w:r w:rsidRPr="00EE3AD3">
        <w:rPr>
          <w:b/>
          <w:sz w:val="28"/>
          <w:szCs w:val="28"/>
        </w:rPr>
        <w:t xml:space="preserve"> </w:t>
      </w:r>
      <w:proofErr w:type="spellStart"/>
      <w:r w:rsidRPr="00EE3AD3">
        <w:rPr>
          <w:b/>
          <w:sz w:val="28"/>
          <w:szCs w:val="28"/>
        </w:rPr>
        <w:t>Га-Ноцри</w:t>
      </w:r>
      <w:proofErr w:type="spellEnd"/>
      <w:r w:rsidRPr="00EE3AD3">
        <w:rPr>
          <w:b/>
          <w:sz w:val="28"/>
          <w:szCs w:val="28"/>
        </w:rPr>
        <w:t>" (слайды)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 xml:space="preserve">1. Перечитайте в романе портрет </w:t>
      </w:r>
      <w:proofErr w:type="spellStart"/>
      <w:r w:rsidRPr="00EE3AD3">
        <w:rPr>
          <w:sz w:val="28"/>
          <w:szCs w:val="28"/>
        </w:rPr>
        <w:t>Иешуа</w:t>
      </w:r>
      <w:proofErr w:type="spellEnd"/>
      <w:r w:rsidRPr="00EE3AD3">
        <w:rPr>
          <w:sz w:val="28"/>
          <w:szCs w:val="28"/>
        </w:rPr>
        <w:t xml:space="preserve"> </w:t>
      </w:r>
      <w:proofErr w:type="spellStart"/>
      <w:r w:rsidRPr="00EE3AD3">
        <w:rPr>
          <w:sz w:val="28"/>
          <w:szCs w:val="28"/>
        </w:rPr>
        <w:t>Га-Ноцри</w:t>
      </w:r>
      <w:proofErr w:type="spellEnd"/>
      <w:r w:rsidRPr="00EE3AD3">
        <w:rPr>
          <w:sz w:val="28"/>
          <w:szCs w:val="28"/>
        </w:rPr>
        <w:t xml:space="preserve">. Почему </w:t>
      </w:r>
      <w:proofErr w:type="spellStart"/>
      <w:r w:rsidRPr="00EE3AD3">
        <w:rPr>
          <w:sz w:val="28"/>
          <w:szCs w:val="28"/>
        </w:rPr>
        <w:t>Иешуа</w:t>
      </w:r>
      <w:proofErr w:type="spellEnd"/>
      <w:r w:rsidRPr="00EE3AD3">
        <w:rPr>
          <w:sz w:val="28"/>
          <w:szCs w:val="28"/>
        </w:rPr>
        <w:t xml:space="preserve"> представлен в романе как бродяга?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lastRenderedPageBreak/>
        <w:t xml:space="preserve">2. Какую главную идею проповедует </w:t>
      </w:r>
      <w:proofErr w:type="spellStart"/>
      <w:r w:rsidRPr="00EE3AD3">
        <w:rPr>
          <w:sz w:val="28"/>
          <w:szCs w:val="28"/>
        </w:rPr>
        <w:t>Иешуа</w:t>
      </w:r>
      <w:proofErr w:type="spellEnd"/>
      <w:r w:rsidRPr="00EE3AD3">
        <w:rPr>
          <w:sz w:val="28"/>
          <w:szCs w:val="28"/>
        </w:rPr>
        <w:t>? Согласны ли вы с этой мыслью? Какой аргумент приводит Понтий Пилат, чтобы доказать абсурдность этой мысли?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3. Боится ли арестант Понтия Пилата?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 xml:space="preserve">4. Как </w:t>
      </w:r>
      <w:proofErr w:type="spellStart"/>
      <w:r w:rsidRPr="00EE3AD3">
        <w:rPr>
          <w:sz w:val="28"/>
          <w:szCs w:val="28"/>
        </w:rPr>
        <w:t>Иешуа</w:t>
      </w:r>
      <w:proofErr w:type="spellEnd"/>
      <w:r w:rsidRPr="00EE3AD3">
        <w:rPr>
          <w:sz w:val="28"/>
          <w:szCs w:val="28"/>
        </w:rPr>
        <w:t xml:space="preserve"> относится к вере, истине, власти?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EE3AD3">
        <w:rPr>
          <w:b/>
          <w:sz w:val="28"/>
          <w:szCs w:val="28"/>
        </w:rPr>
        <w:t>Группа 2. "Образ Понтия Пилата" (слайды)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1. Перечитайте портрет Понтия Пилата? Что вы можете сказать о характере этого человека?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 xml:space="preserve">2. Чем заинтересовал Понтия Пилата </w:t>
      </w:r>
      <w:proofErr w:type="spellStart"/>
      <w:r w:rsidRPr="00EE3AD3">
        <w:rPr>
          <w:sz w:val="28"/>
          <w:szCs w:val="28"/>
        </w:rPr>
        <w:t>Иешуа</w:t>
      </w:r>
      <w:proofErr w:type="spellEnd"/>
      <w:r w:rsidRPr="00EE3AD3">
        <w:rPr>
          <w:sz w:val="28"/>
          <w:szCs w:val="28"/>
        </w:rPr>
        <w:t xml:space="preserve"> </w:t>
      </w:r>
      <w:proofErr w:type="spellStart"/>
      <w:r w:rsidRPr="00EE3AD3">
        <w:rPr>
          <w:sz w:val="28"/>
          <w:szCs w:val="28"/>
        </w:rPr>
        <w:t>Га-Ноцри</w:t>
      </w:r>
      <w:proofErr w:type="spellEnd"/>
      <w:r w:rsidRPr="00EE3AD3">
        <w:rPr>
          <w:sz w:val="28"/>
          <w:szCs w:val="28"/>
        </w:rPr>
        <w:t>? Почему он хочет ему помочь?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3. Почему Пилат не смог помочь подсудимому?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 xml:space="preserve">4. Почему Пилат чувствует вину перед </w:t>
      </w:r>
      <w:proofErr w:type="spellStart"/>
      <w:r w:rsidRPr="00EE3AD3">
        <w:rPr>
          <w:sz w:val="28"/>
          <w:szCs w:val="28"/>
        </w:rPr>
        <w:t>Иешуа</w:t>
      </w:r>
      <w:proofErr w:type="spellEnd"/>
      <w:r w:rsidRPr="00EE3AD3">
        <w:rPr>
          <w:sz w:val="28"/>
          <w:szCs w:val="28"/>
        </w:rPr>
        <w:t>? Какие поступки прокуратор совершает после суда? Почему? Как передает автор страдания Пилата?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 xml:space="preserve">5. Почему для автора </w:t>
      </w:r>
      <w:proofErr w:type="gramStart"/>
      <w:r w:rsidRPr="00EE3AD3">
        <w:rPr>
          <w:sz w:val="28"/>
          <w:szCs w:val="28"/>
        </w:rPr>
        <w:t>интересен</w:t>
      </w:r>
      <w:proofErr w:type="gramEnd"/>
      <w:r w:rsidRPr="00EE3AD3">
        <w:rPr>
          <w:sz w:val="28"/>
          <w:szCs w:val="28"/>
        </w:rPr>
        <w:t xml:space="preserve"> прежде всего образ Понтия Пилата, а не </w:t>
      </w:r>
      <w:proofErr w:type="spellStart"/>
      <w:r w:rsidRPr="00EE3AD3">
        <w:rPr>
          <w:sz w:val="28"/>
          <w:szCs w:val="28"/>
        </w:rPr>
        <w:t>Иешуа</w:t>
      </w:r>
      <w:proofErr w:type="spellEnd"/>
      <w:r w:rsidRPr="00EE3AD3">
        <w:rPr>
          <w:sz w:val="28"/>
          <w:szCs w:val="28"/>
        </w:rPr>
        <w:t>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EE3AD3">
        <w:rPr>
          <w:b/>
          <w:sz w:val="28"/>
          <w:szCs w:val="28"/>
        </w:rPr>
        <w:t>Группа 3. "Образ Левия Матвея" (слайды)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Как ведет себя Левий Матвей во время казни и после нее?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 xml:space="preserve">Почему можно сказать, что Левий Матвей действительно достойный ученик </w:t>
      </w:r>
      <w:proofErr w:type="spellStart"/>
      <w:r w:rsidRPr="00EE3AD3">
        <w:rPr>
          <w:sz w:val="28"/>
          <w:szCs w:val="28"/>
        </w:rPr>
        <w:t>Иешуа</w:t>
      </w:r>
      <w:proofErr w:type="spellEnd"/>
      <w:r w:rsidRPr="00EE3AD3">
        <w:rPr>
          <w:sz w:val="28"/>
          <w:szCs w:val="28"/>
        </w:rPr>
        <w:t>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 xml:space="preserve">Как вы понимаете слова </w:t>
      </w:r>
      <w:proofErr w:type="spellStart"/>
      <w:r w:rsidRPr="00EE3AD3">
        <w:rPr>
          <w:sz w:val="28"/>
          <w:szCs w:val="28"/>
        </w:rPr>
        <w:t>Иешуа</w:t>
      </w:r>
      <w:proofErr w:type="spellEnd"/>
      <w:r w:rsidRPr="00EE3AD3">
        <w:rPr>
          <w:sz w:val="28"/>
          <w:szCs w:val="28"/>
        </w:rPr>
        <w:t>: "Я вообще начинаю опасаться, что путаница эта будет продолжаться очень долгое время. И все из-за того, что он неверно записывает за мной"?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Почему Понтий Пилат называет Левия Матвея жестоким?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 xml:space="preserve">Проанализируйте диалог </w:t>
      </w:r>
      <w:proofErr w:type="spellStart"/>
      <w:r w:rsidRPr="00EE3AD3">
        <w:rPr>
          <w:sz w:val="28"/>
          <w:szCs w:val="28"/>
        </w:rPr>
        <w:t>Воланда</w:t>
      </w:r>
      <w:proofErr w:type="spellEnd"/>
      <w:r w:rsidRPr="00EE3AD3">
        <w:rPr>
          <w:sz w:val="28"/>
          <w:szCs w:val="28"/>
        </w:rPr>
        <w:t xml:space="preserve"> и Левия Матвея. Почему </w:t>
      </w:r>
      <w:proofErr w:type="spellStart"/>
      <w:r w:rsidRPr="00EE3AD3">
        <w:rPr>
          <w:sz w:val="28"/>
          <w:szCs w:val="28"/>
        </w:rPr>
        <w:t>Воланд</w:t>
      </w:r>
      <w:proofErr w:type="spellEnd"/>
      <w:r w:rsidRPr="00EE3AD3">
        <w:rPr>
          <w:sz w:val="28"/>
          <w:szCs w:val="28"/>
        </w:rPr>
        <w:t xml:space="preserve"> пренебрежительно относится к посланнику света?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EE3AD3">
        <w:rPr>
          <w:b/>
          <w:sz w:val="28"/>
          <w:szCs w:val="28"/>
        </w:rPr>
        <w:t>Группа 4. "Образ Иуды</w:t>
      </w:r>
      <w:proofErr w:type="gramStart"/>
      <w:r w:rsidRPr="00EE3AD3">
        <w:rPr>
          <w:b/>
          <w:sz w:val="28"/>
          <w:szCs w:val="28"/>
        </w:rPr>
        <w:t>"(</w:t>
      </w:r>
      <w:proofErr w:type="gramEnd"/>
      <w:r w:rsidRPr="00EE3AD3">
        <w:rPr>
          <w:b/>
          <w:sz w:val="28"/>
          <w:szCs w:val="28"/>
        </w:rPr>
        <w:t>слайды)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 xml:space="preserve">1. Как описывается Иуда из </w:t>
      </w:r>
      <w:proofErr w:type="spellStart"/>
      <w:r w:rsidRPr="00EE3AD3">
        <w:rPr>
          <w:sz w:val="28"/>
          <w:szCs w:val="28"/>
        </w:rPr>
        <w:t>Кириафа</w:t>
      </w:r>
      <w:proofErr w:type="spellEnd"/>
      <w:r w:rsidRPr="00EE3AD3">
        <w:rPr>
          <w:sz w:val="28"/>
          <w:szCs w:val="28"/>
        </w:rPr>
        <w:t xml:space="preserve"> в романе?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2. Что больше всего на свете любит Иуда?</w:t>
      </w:r>
    </w:p>
    <w:p w:rsidR="00780792" w:rsidRPr="00EE3AD3" w:rsidRDefault="00780792" w:rsidP="0078079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 xml:space="preserve">3. В чем отличие трактовки этого образа в романе </w:t>
      </w:r>
      <w:proofErr w:type="gramStart"/>
      <w:r w:rsidRPr="00EE3AD3">
        <w:rPr>
          <w:sz w:val="28"/>
          <w:szCs w:val="28"/>
        </w:rPr>
        <w:t>от</w:t>
      </w:r>
      <w:proofErr w:type="gramEnd"/>
      <w:r w:rsidRPr="00EE3AD3">
        <w:rPr>
          <w:sz w:val="28"/>
          <w:szCs w:val="28"/>
        </w:rPr>
        <w:t xml:space="preserve"> библейского?</w:t>
      </w:r>
    </w:p>
    <w:p w:rsidR="008B1331" w:rsidRPr="00826818" w:rsidRDefault="004110F2" w:rsidP="004110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826818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в</w:t>
      </w:r>
      <w:proofErr w:type="gramStart"/>
      <w:r w:rsidRPr="00826818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)</w:t>
      </w:r>
      <w:r w:rsidR="008B1331" w:rsidRPr="00826818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А</w:t>
      </w:r>
      <w:proofErr w:type="gramEnd"/>
      <w:r w:rsidR="008B1331" w:rsidRPr="00826818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ктуализация темы</w:t>
      </w:r>
      <w:r w:rsidR="00496C71" w:rsidRPr="00826818">
        <w:rPr>
          <w:rFonts w:ascii="Times New Roman" w:eastAsia="Times New Roman" w:hAnsi="Times New Roman" w:cs="Times New Roman"/>
          <w:b/>
          <w:bCs/>
          <w:i/>
          <w:sz w:val="32"/>
          <w:szCs w:val="32"/>
          <w:lang w:eastAsia="ru-RU"/>
        </w:rPr>
        <w:t>, выступления представителей групп по плану учителя:</w:t>
      </w:r>
    </w:p>
    <w:p w:rsidR="008B1331" w:rsidRPr="00EE3AD3" w:rsidRDefault="00826818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а) </w:t>
      </w:r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Сначала выясним, </w:t>
      </w:r>
      <w:r w:rsidR="008B1331" w:rsidRPr="00EE3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Булгаков изобразил Иисуса Христа в романе.</w:t>
      </w:r>
    </w:p>
    <w:p w:rsidR="008B1331" w:rsidRPr="00EE3AD3" w:rsidRDefault="008B133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сообщение ученика</w:t>
      </w:r>
      <w:proofErr w:type="gram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8B1331" w:rsidRPr="00EE3AD3" w:rsidRDefault="008B133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романе “Мастер и Маргарита” это </w:t>
      </w:r>
      <w:proofErr w:type="spellStart"/>
      <w:r w:rsidR="00496C7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Иешуа</w:t>
      </w:r>
      <w:proofErr w:type="spellEnd"/>
      <w:r w:rsidR="00496C7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96C7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Га-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Ноцри</w:t>
      </w:r>
      <w:proofErr w:type="spell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 лет, родился в </w:t>
      </w:r>
      <w:proofErr w:type="gram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Гамала</w:t>
      </w:r>
      <w:proofErr w:type="spell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. (Портрет с. 23), родителей не помнит. Отец, может быть, сириец, бродяга.</w:t>
      </w:r>
    </w:p>
    <w:p w:rsidR="008B1331" w:rsidRPr="00EE3AD3" w:rsidRDefault="00496C7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</w:t>
      </w:r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 </w:t>
      </w:r>
      <w:proofErr w:type="gramStart"/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-Л</w:t>
      </w:r>
      <w:proofErr w:type="gramEnd"/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евий Матвей.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 его никто не знает.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Распят на столбе, умер, тело </w:t>
      </w:r>
      <w:proofErr w:type="spellStart"/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Иешуа</w:t>
      </w:r>
      <w:proofErr w:type="spellEnd"/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похитил Левий Матвей.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Иуда убит по приказу Понтия Пилата.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Врач, философ избавляет Понтия Пилата от головной боли земным словом.</w:t>
      </w:r>
      <w:r w:rsidR="002B41FE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(Зачитывается краткая характеристика из Евангелия)</w:t>
      </w:r>
      <w:proofErr w:type="gramStart"/>
      <w:r w:rsidR="002B41FE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8B1331" w:rsidRPr="00EE3AD3" w:rsidRDefault="008B133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Вывод:</w:t>
      </w:r>
    </w:p>
    <w:p w:rsidR="006E78F4" w:rsidRPr="00EE3AD3" w:rsidRDefault="008B133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Pr="00EE3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переосмысление библейского текста: </w:t>
      </w:r>
      <w:proofErr w:type="spellStart"/>
      <w:r w:rsidRPr="00EE3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Иешуа</w:t>
      </w:r>
      <w:proofErr w:type="spellEnd"/>
      <w:r w:rsidRPr="00EE3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земной человек без всякого божественного предопределения, </w:t>
      </w:r>
    </w:p>
    <w:p w:rsidR="006E78F4" w:rsidRPr="00EE3AD3" w:rsidRDefault="006E78F4" w:rsidP="006E78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proofErr w:type="spell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Иешуа</w:t>
      </w:r>
      <w:proofErr w:type="spell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человек, чем библейский Иисус Христос. </w:t>
      </w:r>
    </w:p>
    <w:p w:rsidR="006E78F4" w:rsidRPr="00EE3AD3" w:rsidRDefault="006E78F4" w:rsidP="006E78F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Писателю важно, что на смерть за свои убеждения идёт не бог, а обычный человек!</w:t>
      </w:r>
    </w:p>
    <w:p w:rsidR="008B1331" w:rsidRPr="00EE3AD3" w:rsidRDefault="006E78F4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="008B1331" w:rsidRPr="00EE3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концепции </w:t>
      </w:r>
      <w:proofErr w:type="spellStart"/>
      <w:r w:rsidR="008B1331" w:rsidRPr="00EE3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булгаковского</w:t>
      </w:r>
      <w:proofErr w:type="spellEnd"/>
      <w:r w:rsidR="008B1331" w:rsidRPr="00EE3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романа особое значение имеет образ Понтия Пилата.</w:t>
      </w:r>
    </w:p>
    <w:p w:rsidR="008B1331" w:rsidRPr="00EE3AD3" w:rsidRDefault="00826818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Б)</w:t>
      </w:r>
      <w:r w:rsidR="008B1331" w:rsidRPr="00EE3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8B1331" w:rsidRPr="00EE3A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 по</w:t>
      </w:r>
      <w:r w:rsidR="00845DDD" w:rsidRPr="00EE3A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обсуждению  образов</w:t>
      </w:r>
      <w:r w:rsidR="008B1331" w:rsidRPr="00EE3A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Понтия Пилата и </w:t>
      </w:r>
      <w:proofErr w:type="spellStart"/>
      <w:r w:rsidR="008B1331" w:rsidRPr="00EE3A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Иешуа</w:t>
      </w:r>
      <w:proofErr w:type="spellEnd"/>
      <w:r w:rsidR="008B1331" w:rsidRPr="00EE3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B1331" w:rsidRPr="00EE3AD3" w:rsidRDefault="008B133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 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Выясним, почему главным героем своего романа Мастер делает Понтия Пилата.</w:t>
      </w:r>
    </w:p>
    <w:p w:rsidR="008B1331" w:rsidRPr="00EE3AD3" w:rsidRDefault="008B133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известно о нём из истории? (Приложение 1) Понтий Пилат был хорошим администратором, умным стратегом, зорким политиком. Однако правление Понтия Пилата ознаменовалось насилиями и казнями.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Прежде чем обратиться ко 2ой главе романа, давайте вспомним первоисточник – Евангелие: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Первосвященник </w:t>
      </w:r>
      <w:proofErr w:type="gram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Кайфа</w:t>
      </w:r>
      <w:proofErr w:type="gram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отослал Иисуса к римскому наместнику в Иудее – Понтию Пилату: только тот имел право вынести смертный приговор.  Призвав Иисуса, Пилат спросил его, что он сделал. Иисус ответил Пилату знаменитыми словами: «Я на то родился и </w:t>
      </w:r>
      <w:proofErr w:type="gram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пришел в мир, чтобы свидетельствовать об истине; всякий, кто от истины, слушает гласа Моего». «Что есть истина?» – спросил Пилат, не понимая, что истина перед ним.</w:t>
      </w:r>
      <w:r w:rsidR="002B41FE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Пилат не нашел никакой вины Иисуса и хотел Его отпустить. И жена его просила не причинять вреда Праведнику. В праздник еврейской Пасхи Пилат по обычаю мог отпустить одного из осуждённых на казнь. Но народ потребовал отпустить разбойника Варавву и осудить Иисуса. «Иудеи же кричали, если отпустишь Его, ты не друг кесарю; всякий, делающий себя царём, противник кесарю»</w:t>
      </w:r>
      <w:proofErr w:type="gram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 .</w:t>
      </w:r>
      <w:proofErr w:type="gram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 Услышав эти слова, Пилат испугался.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обратился к иудейскому пароду: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«Какое же зло сделал Он?» Но они ещё сильнее кричали, да будет</w:t>
      </w:r>
      <w:r w:rsidRPr="00EE3A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распят! &lt;...&gt; Пилат &lt;...&gt; взял воды и умыл руки перед народом, и сказал: невиновен я в крови Праведника Сего; смотрите вы, </w:t>
      </w:r>
      <w:proofErr w:type="gram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отвечая, весь народ сказал: кровь Его на нас и на детях наших» Была пятница. В этот день предали Христа на распятье.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Заостряется ли в Евангелии вина Пилата? </w:t>
      </w:r>
      <w:r w:rsidRPr="00EE3A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(Нет, она переносится на народ иудейский).</w:t>
      </w:r>
    </w:p>
    <w:p w:rsidR="00845DDD" w:rsidRPr="00EE3AD3" w:rsidRDefault="00826818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В)</w:t>
      </w:r>
      <w:r w:rsidR="00845DDD" w:rsidRPr="00EE3A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Выразительное чтение в лицах </w:t>
      </w:r>
      <w:r w:rsidR="00845DDD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фрагмента 2-ой главы романа: «А теперь скажи мне…</w:t>
      </w:r>
      <w:proofErr w:type="gramStart"/>
      <w:r w:rsidR="00845DDD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845DDD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… и первый, кто об этом позаботится, буду я»</w:t>
      </w:r>
    </w:p>
    <w:p w:rsidR="00F12417" w:rsidRPr="00EE3AD3" w:rsidRDefault="008B133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Обратимся к тексту гл. 2 «Понтий Пилат», проследим же теперь за поведением главного героя романа Мастера в сцене допроса.</w:t>
      </w:r>
    </w:p>
    <w:p w:rsidR="008B1331" w:rsidRPr="00EE3AD3" w:rsidRDefault="00F12417" w:rsidP="004110F2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Какие слова </w:t>
      </w:r>
      <w:proofErr w:type="spellStart"/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Иешуа</w:t>
      </w:r>
      <w:proofErr w:type="spellEnd"/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 считать завязкой беседы? </w:t>
      </w:r>
      <w:r w:rsidR="008B1331" w:rsidRPr="00EE3A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(«Добрый человек»)</w:t>
      </w:r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Какую «новость» о людях узнаёт Пилат от </w:t>
      </w:r>
      <w:proofErr w:type="spellStart"/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Иешуа</w:t>
      </w:r>
      <w:proofErr w:type="spellEnd"/>
      <w:r w:rsidR="008B1331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="008B1331" w:rsidRPr="00EE3A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(«Злых людей нет на свете».)</w:t>
      </w:r>
    </w:p>
    <w:p w:rsidR="00845DDD" w:rsidRPr="00EE3AD3" w:rsidRDefault="00826818" w:rsidP="00845DD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Г)</w:t>
      </w:r>
      <w:r w:rsidR="00845DDD" w:rsidRPr="00EE3A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Выразительное чтение в лицах </w:t>
      </w:r>
      <w:r w:rsidR="00845DDD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эпизода «Что есть истина?»</w:t>
      </w:r>
    </w:p>
    <w:p w:rsidR="008B1331" w:rsidRPr="00EE3AD3" w:rsidRDefault="008B133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О чем спорят герои? Что есть истина?</w:t>
      </w:r>
    </w:p>
    <w:p w:rsidR="008B1331" w:rsidRPr="00EE3AD3" w:rsidRDefault="008B133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 Я, </w:t>
      </w:r>
      <w:proofErr w:type="spell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игемон</w:t>
      </w:r>
      <w:proofErr w:type="spell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говорил о том, что рухнет храм старой веры и создастся новый храм истины. Сказал так, чтобы было понятнее.</w:t>
      </w:r>
    </w:p>
    <w:p w:rsidR="008B1331" w:rsidRPr="00EE3AD3" w:rsidRDefault="008B133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Зачем же ты, бродяга, на базаре смущал народ, рассказывая про истину, о которой ты не имеешь представления? Что такое истина?</w:t>
      </w:r>
    </w:p>
    <w:p w:rsidR="008B1331" w:rsidRPr="00EE3AD3" w:rsidRDefault="008B133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тут прокуратор подумал: «О, боги мои! Я спрашиваю его о чем-то ненужном на суде... Мой ум не служит мне больше...» И опять померещилась ему чаша с темною жидкостью. «Яду мне, яду!»</w:t>
      </w:r>
    </w:p>
    <w:p w:rsidR="008B1331" w:rsidRPr="00EE3AD3" w:rsidRDefault="008B133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вновь он услышал голос:</w:t>
      </w:r>
    </w:p>
    <w:p w:rsidR="00F12417" w:rsidRPr="00EE3AD3" w:rsidRDefault="008B1331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proofErr w:type="gram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Истина</w:t>
      </w:r>
      <w:proofErr w:type="gram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в том, что у тебя болит голова, и болит так сильно, что ты малодушно помышляешь о смерти. Ты не только не в силах говорить со мной, но тебе 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трудно даже глядеть на меня. И сейчас я невольно являюсь твоим палачом, что меня огорчает. Ты не можешь даже и думать о чем-нибудь и мечтаешь только о том, чтобы пришла твоя собака, единственное, по-видимому, существо, к которому ты привязан. Но мучения твои сейчас кончатся, голова пройдет</w:t>
      </w:r>
      <w:r w:rsidR="006E78F4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</w:p>
    <w:p w:rsidR="002B41FE" w:rsidRPr="00EE3AD3" w:rsidRDefault="00826818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Д) </w:t>
      </w:r>
      <w:r w:rsidR="002B41FE" w:rsidRPr="00EE3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Беседа по </w:t>
      </w:r>
      <w:proofErr w:type="gramStart"/>
      <w:r w:rsidR="002B41FE" w:rsidRPr="00EE3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прочитанному</w:t>
      </w:r>
      <w:proofErr w:type="gramEnd"/>
      <w:r w:rsidR="002B41FE" w:rsidRPr="00EE3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23969" w:rsidRPr="00EE3AD3" w:rsidRDefault="00223969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 Почему же Понтий Пилат не спас </w:t>
      </w:r>
      <w:proofErr w:type="spell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Иешуа</w:t>
      </w:r>
      <w:proofErr w:type="spell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Га-Ноцри</w:t>
      </w:r>
      <w:proofErr w:type="spell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обладая такой властью? </w:t>
      </w:r>
      <w:proofErr w:type="gramStart"/>
      <w:r w:rsidRPr="00EE3A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(Страх перед вышестоящим, страх потерять комфорт, карьеру.</w:t>
      </w:r>
      <w:proofErr w:type="gramEnd"/>
      <w:r w:rsidRPr="00EE3A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несвободен, потому что зависит от власти Тиберия, ему страшно оказаться на месте арестованного и потерять все. Бесстрашный воин, он боится и не находит в себе силы пойти против тех, кому мешает проповедник, не вписываясь в систему. </w:t>
      </w:r>
      <w:proofErr w:type="gram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в романе звучит тема тоталитарного государства, волновавшая автора).</w:t>
      </w:r>
      <w:proofErr w:type="gramEnd"/>
    </w:p>
    <w:p w:rsidR="00223969" w:rsidRPr="00EE3AD3" w:rsidRDefault="00223969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– Почему возможность бессмертия не радует человека, а рождает в его душе ужас? Он останется в памяти людей не подвигами, не мудрой политикой, а трусом и предателем. Понтий Пилат относится к числу людей, у которых есть совесть. Человек совестливый, Пилат знает, что ему не будет покоя ни днём, ни ночью.</w:t>
      </w:r>
    </w:p>
    <w:p w:rsidR="002B41FE" w:rsidRPr="00EE3AD3" w:rsidRDefault="00223969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е</w:t>
      </w:r>
      <w:r w:rsidR="00AA1118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щё Пилат пытается спасти </w:t>
      </w:r>
      <w:proofErr w:type="spellStart"/>
      <w:r w:rsidR="00AA1118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Иешуа</w:t>
      </w:r>
      <w:proofErr w:type="spellEnd"/>
      <w:r w:rsidR="00AA1118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6CD4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Уговаривает </w:t>
      </w:r>
      <w:proofErr w:type="spell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Каифу</w:t>
      </w:r>
      <w:proofErr w:type="spell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угрожает ему.</w:t>
      </w:r>
      <w:r w:rsidR="00E36CD4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Почему    же    Пилат,    желая    спасти    арестованного,    всё    же приговаривает его к смерти? </w:t>
      </w:r>
      <w:r w:rsidR="00E36CD4" w:rsidRPr="00EE3A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(Страх перед </w:t>
      </w:r>
      <w:proofErr w:type="gramStart"/>
      <w:r w:rsidR="00E36CD4" w:rsidRPr="00EE3A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вышестоящим</w:t>
      </w:r>
      <w:proofErr w:type="gramEnd"/>
      <w:r w:rsidR="00E36CD4" w:rsidRPr="00EE3AD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страх потерять комфорт, карьеру)</w:t>
      </w:r>
      <w:r w:rsidR="00E36CD4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6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ж) </w:t>
      </w:r>
      <w:r w:rsidR="002B41FE" w:rsidRPr="00EE3A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Какова ваша оценка поступка Понтия Пилата?</w:t>
      </w:r>
    </w:p>
    <w:p w:rsidR="00E36CD4" w:rsidRPr="00EE3AD3" w:rsidRDefault="00E36CD4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Вот и получается, что бесстрашный на поле боя всадник Золотое копьё на самом деле трус. И он будет наказан за своё малодушие, за то, что пошёл из страха против своей совести. Он попытается задобрить совесть, расправившись с Иудой. Но это не поможет. «Двенадцать тысяч лун за одну луну когда-то», «бессмертие» и «тоска», бессонница и тревога – это его бремя.</w:t>
      </w:r>
      <w:proofErr w:type="gram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B41FE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Булгаков уверен: трусость, подобная трусости Пилата, есть главная причина социальных подлостей на земле.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B41FE" w:rsidRPr="00EE3AD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EE3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Совесть 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Pr="00EE3A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 внутренний компас человека, его моральный суд над собой, оценка своих поступков. Совесть – искупление вины и возможность внутреннего очищения через страдание, через раскаяние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Может   быть,    именно   раскаяние,   пришедшее   к   Пилату, подарило сон, радостный и спокойный.</w:t>
      </w:r>
    </w:p>
    <w:p w:rsidR="00223969" w:rsidRPr="00EE3AD3" w:rsidRDefault="00223969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 развитии событий читатель узнаёт нового Пилата – мучающегося, страдающего, горько сожалеющего о том, что «послал на смерть философа с его мирною проповедью». Мы видим тот ужасный суд, который учинил над собою Пилат: «Его уносил, удушая и обжигая, самый страшный гнев, гнев бессилия», – пишет Булгаков.</w:t>
      </w:r>
    </w:p>
    <w:p w:rsidR="00223969" w:rsidRPr="00EE3AD3" w:rsidRDefault="00AD7B2C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4</w:t>
      </w:r>
      <w:r w:rsidR="00223969"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 Итог</w:t>
      </w:r>
      <w:r w:rsidR="002B41FE"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и по теме </w:t>
      </w:r>
      <w:proofErr w:type="gramStart"/>
      <w:r w:rsidR="002B41FE"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урока</w:t>
      </w:r>
      <w:proofErr w:type="gramEnd"/>
      <w:r w:rsidR="002B41FE"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 над какими вопросами</w:t>
      </w:r>
      <w:r w:rsidR="004110F2"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заставляет задуматься Булгаков,</w:t>
      </w:r>
      <w:r w:rsidR="002B41FE"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223969"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</w:p>
    <w:p w:rsidR="00223969" w:rsidRPr="00EE3AD3" w:rsidRDefault="002B41FE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23969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аково назначен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ие «евангельских» глав в романе.</w:t>
      </w:r>
      <w:r w:rsidR="00223969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евангельских главах – своеобразном идейном центре романа – поставлены важнейшие вопросы человеческого бытия, волнующие людей во все времена, «вечные вопросы»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давайте </w:t>
      </w:r>
      <w:r w:rsidR="004110F2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обозначим. Назовите, на какие вопросы отвечают «</w:t>
      </w:r>
      <w:proofErr w:type="spellStart"/>
      <w:r w:rsidR="004110F2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ершалаимские</w:t>
      </w:r>
      <w:proofErr w:type="spellEnd"/>
      <w:r w:rsidR="004110F2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главы» романа. (Записываем на доске).</w:t>
      </w:r>
    </w:p>
    <w:p w:rsidR="00223969" w:rsidRPr="00EE3AD3" w:rsidRDefault="00223969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есть истина?</w:t>
      </w:r>
    </w:p>
    <w:p w:rsidR="00223969" w:rsidRPr="00EE3AD3" w:rsidRDefault="00223969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добро и зло?</w:t>
      </w:r>
    </w:p>
    <w:p w:rsidR="00223969" w:rsidRPr="00EE3AD3" w:rsidRDefault="00223969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и его вера.</w:t>
      </w:r>
    </w:p>
    <w:p w:rsidR="00223969" w:rsidRPr="00EE3AD3" w:rsidRDefault="00223969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и власть.</w:t>
      </w:r>
    </w:p>
    <w:p w:rsidR="00223969" w:rsidRPr="00EE3AD3" w:rsidRDefault="00223969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В чём смысл человеческой жизни?</w:t>
      </w:r>
    </w:p>
    <w:p w:rsidR="002B41FE" w:rsidRPr="00EE3AD3" w:rsidRDefault="00AD7B2C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трусость и страх деформируют сознание и поведение человека?</w:t>
      </w:r>
    </w:p>
    <w:p w:rsidR="00223969" w:rsidRPr="00EE3AD3" w:rsidRDefault="00223969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Внутренняя свобода и несвобода человека.</w:t>
      </w:r>
    </w:p>
    <w:p w:rsidR="00223969" w:rsidRPr="00EE3AD3" w:rsidRDefault="00223969" w:rsidP="002239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Верность и предательство.</w:t>
      </w:r>
    </w:p>
    <w:p w:rsidR="00AD7B2C" w:rsidRPr="00EE3AD3" w:rsidRDefault="00223969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Милосердие и всепрощение.</w:t>
      </w:r>
    </w:p>
    <w:p w:rsidR="0083570E" w:rsidRPr="00EE3AD3" w:rsidRDefault="00AD7B2C" w:rsidP="008B13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5.</w:t>
      </w:r>
      <w:r w:rsidR="004110F2"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FA6720" w:rsidRPr="00EE3AD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Заключение.  </w:t>
      </w:r>
    </w:p>
    <w:p w:rsidR="00FA6720" w:rsidRPr="00EE3AD3" w:rsidRDefault="004110F2" w:rsidP="00FA67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45DDD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="0083570E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мы, люди 21 века, должны помнить о трагическом духовном поединке </w:t>
      </w:r>
      <w:proofErr w:type="spellStart"/>
      <w:r w:rsidR="0083570E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Иешуа</w:t>
      </w:r>
      <w:proofErr w:type="spellEnd"/>
      <w:r w:rsidR="0083570E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Пилата, о горе, на вершине которой врыт столб с перекладиной, а ещё о совести, об одиночестве, об иллюзорности могущества власти  и незыблемости нравственных ценностей, о бессмертии добра и … снова о </w:t>
      </w:r>
      <w:proofErr w:type="gramStart"/>
      <w:r w:rsidR="0083570E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совести</w:t>
      </w:r>
      <w:proofErr w:type="gramEnd"/>
      <w:r w:rsidR="0083570E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… потому что именно об этом роман Булгакова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»,- так определяет значение романа </w:t>
      </w:r>
      <w:r w:rsidR="00845DDD"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современная критика.</w:t>
      </w:r>
    </w:p>
    <w:p w:rsidR="00F12417" w:rsidRPr="00EE3AD3" w:rsidRDefault="00F12417" w:rsidP="00F1241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 романе, творчески переосмысливающем евангельский сюжет, заложены вечные ценности, вечные христианские истины.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</w:t>
      </w:r>
      <w:proofErr w:type="spellStart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Ершалаимские</w:t>
      </w:r>
      <w:proofErr w:type="spellEnd"/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главы» не входят в противоречие с Библией, утверждая: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зло, а добро. Не вера, а истина. Не власть, а свобода.</w:t>
      </w: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само прощение Пилата в последней главе романа есть исполнение христианской заповеди о человечности и милосердии.</w:t>
      </w:r>
    </w:p>
    <w:p w:rsidR="00845DDD" w:rsidRPr="00EE3AD3" w:rsidRDefault="00F12417" w:rsidP="00845DD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eastAsia="Times New Roman" w:hAnsi="Times New Roman" w:cs="Times New Roman"/>
          <w:sz w:val="28"/>
          <w:szCs w:val="28"/>
          <w:lang w:eastAsia="ru-RU"/>
        </w:rPr>
        <w:t>– Человек ответственен за каждый свой поступок, особенно человек, наделённый властью. Прислушивайтесь к голосу совести, живите по её законам, не допуская малодушия. Ибо душа должна быть не малой, но большой. И она не должна спать – подрёмывать. Она должна «работать».</w:t>
      </w:r>
    </w:p>
    <w:p w:rsidR="006E78F4" w:rsidRPr="00EE3AD3" w:rsidRDefault="00845DDD" w:rsidP="00845DD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AD3">
        <w:rPr>
          <w:rFonts w:ascii="Times New Roman" w:hAnsi="Times New Roman" w:cs="Times New Roman"/>
          <w:b/>
          <w:bCs/>
          <w:i/>
          <w:sz w:val="28"/>
          <w:szCs w:val="28"/>
        </w:rPr>
        <w:t>6</w:t>
      </w:r>
      <w:r w:rsidR="006E78F4" w:rsidRPr="00EE3AD3">
        <w:rPr>
          <w:rFonts w:ascii="Times New Roman" w:hAnsi="Times New Roman" w:cs="Times New Roman"/>
          <w:b/>
          <w:bCs/>
          <w:i/>
          <w:sz w:val="28"/>
          <w:szCs w:val="28"/>
        </w:rPr>
        <w:t>. Домашнее задание</w:t>
      </w:r>
      <w:proofErr w:type="gramStart"/>
      <w:r w:rsidRPr="00EE3AD3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  <w:r w:rsidRPr="00EE3A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E3AD3">
        <w:rPr>
          <w:rFonts w:ascii="Times New Roman" w:hAnsi="Times New Roman" w:cs="Times New Roman"/>
          <w:sz w:val="28"/>
          <w:szCs w:val="28"/>
        </w:rPr>
        <w:t>п</w:t>
      </w:r>
      <w:r w:rsidR="006E78F4" w:rsidRPr="00EE3AD3">
        <w:rPr>
          <w:rFonts w:ascii="Times New Roman" w:hAnsi="Times New Roman" w:cs="Times New Roman"/>
          <w:sz w:val="28"/>
          <w:szCs w:val="28"/>
        </w:rPr>
        <w:t>одготовить следующий материал (по группам):</w:t>
      </w:r>
    </w:p>
    <w:p w:rsidR="006E78F4" w:rsidRPr="00EE3AD3" w:rsidRDefault="006E78F4" w:rsidP="006E78F4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1. История Мастера.</w:t>
      </w:r>
      <w:r w:rsidR="00AD7B2C" w:rsidRPr="00EE3AD3">
        <w:rPr>
          <w:sz w:val="28"/>
          <w:szCs w:val="28"/>
        </w:rPr>
        <w:t xml:space="preserve"> Сюжет в романе.</w:t>
      </w:r>
    </w:p>
    <w:p w:rsidR="006E78F4" w:rsidRPr="00EE3AD3" w:rsidRDefault="006E78F4" w:rsidP="006E78F4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2. Изображение мира искусства в романе.</w:t>
      </w:r>
      <w:r w:rsidR="00AD7B2C" w:rsidRPr="00EE3AD3">
        <w:rPr>
          <w:sz w:val="28"/>
          <w:szCs w:val="28"/>
        </w:rPr>
        <w:t xml:space="preserve"> Анализ условий творческого труда.</w:t>
      </w:r>
    </w:p>
    <w:p w:rsidR="00AD7B2C" w:rsidRPr="00EE3AD3" w:rsidRDefault="00AD7B2C" w:rsidP="006E78F4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3.</w:t>
      </w:r>
      <w:r w:rsidR="006E78F4" w:rsidRPr="00EE3AD3">
        <w:rPr>
          <w:sz w:val="28"/>
          <w:szCs w:val="28"/>
        </w:rPr>
        <w:t>Тема судьбы и личной ответственности</w:t>
      </w:r>
      <w:r w:rsidR="006E78F4" w:rsidRPr="00EE3AD3">
        <w:rPr>
          <w:b/>
          <w:bCs/>
          <w:sz w:val="28"/>
          <w:szCs w:val="28"/>
        </w:rPr>
        <w:t> </w:t>
      </w:r>
      <w:r w:rsidR="006E78F4" w:rsidRPr="00EE3AD3">
        <w:rPr>
          <w:sz w:val="28"/>
          <w:szCs w:val="28"/>
        </w:rPr>
        <w:t>в романе Булгакова «Мастер и Маргарита»</w:t>
      </w:r>
      <w:proofErr w:type="gramStart"/>
      <w:r w:rsidR="006E78F4" w:rsidRPr="00EE3AD3">
        <w:rPr>
          <w:sz w:val="28"/>
          <w:szCs w:val="28"/>
        </w:rPr>
        <w:t>.</w:t>
      </w:r>
      <w:r w:rsidRPr="00EE3AD3">
        <w:rPr>
          <w:sz w:val="28"/>
          <w:szCs w:val="28"/>
        </w:rPr>
        <w:t>(</w:t>
      </w:r>
      <w:proofErr w:type="gramEnd"/>
      <w:r w:rsidRPr="00EE3AD3">
        <w:rPr>
          <w:sz w:val="28"/>
          <w:szCs w:val="28"/>
        </w:rPr>
        <w:t>Образы Ивана Бездомного и Мастера)</w:t>
      </w:r>
    </w:p>
    <w:p w:rsidR="006E78F4" w:rsidRPr="00EE3AD3" w:rsidRDefault="00AD7B2C" w:rsidP="006E78F4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E3AD3">
        <w:rPr>
          <w:sz w:val="28"/>
          <w:szCs w:val="28"/>
        </w:rPr>
        <w:t>4.</w:t>
      </w:r>
      <w:r w:rsidR="006E78F4" w:rsidRPr="00EE3AD3">
        <w:rPr>
          <w:sz w:val="28"/>
          <w:szCs w:val="28"/>
        </w:rPr>
        <w:t xml:space="preserve"> Судьба художника, бессмертие любви и творчества.</w:t>
      </w:r>
      <w:r w:rsidRPr="00EE3AD3">
        <w:rPr>
          <w:sz w:val="28"/>
          <w:szCs w:val="28"/>
        </w:rPr>
        <w:t xml:space="preserve"> (Взаимоотношения Мастера и Маргариты.)</w:t>
      </w:r>
    </w:p>
    <w:p w:rsidR="00484C63" w:rsidRPr="00484C63" w:rsidRDefault="00484C63" w:rsidP="00FA6720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484C63" w:rsidRPr="00484C63" w:rsidRDefault="00484C63" w:rsidP="00484C63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4C6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0C6ECD" w:rsidRDefault="000C6ECD"/>
    <w:sectPr w:rsidR="000C6ECD" w:rsidSect="00845D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25714"/>
    <w:multiLevelType w:val="multilevel"/>
    <w:tmpl w:val="ABD8F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BE320D"/>
    <w:multiLevelType w:val="multilevel"/>
    <w:tmpl w:val="5F86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AF3D35"/>
    <w:multiLevelType w:val="multilevel"/>
    <w:tmpl w:val="B5841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6C395F"/>
    <w:multiLevelType w:val="multilevel"/>
    <w:tmpl w:val="5576E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D50D07"/>
    <w:multiLevelType w:val="multilevel"/>
    <w:tmpl w:val="D0246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3257D6"/>
    <w:multiLevelType w:val="multilevel"/>
    <w:tmpl w:val="D4F65F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704BE7"/>
    <w:multiLevelType w:val="multilevel"/>
    <w:tmpl w:val="4BC8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CE4463"/>
    <w:multiLevelType w:val="multilevel"/>
    <w:tmpl w:val="BCF20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1141CE"/>
    <w:multiLevelType w:val="multilevel"/>
    <w:tmpl w:val="9A3C9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0792"/>
    <w:rsid w:val="00001597"/>
    <w:rsid w:val="000C6ECD"/>
    <w:rsid w:val="00223969"/>
    <w:rsid w:val="00262AF0"/>
    <w:rsid w:val="002B41FE"/>
    <w:rsid w:val="00366072"/>
    <w:rsid w:val="003F2123"/>
    <w:rsid w:val="004110F2"/>
    <w:rsid w:val="00446E41"/>
    <w:rsid w:val="00484C63"/>
    <w:rsid w:val="00496C71"/>
    <w:rsid w:val="004E45B2"/>
    <w:rsid w:val="005B4BFB"/>
    <w:rsid w:val="005E2AA7"/>
    <w:rsid w:val="00656D79"/>
    <w:rsid w:val="0067210F"/>
    <w:rsid w:val="006E78F4"/>
    <w:rsid w:val="00705050"/>
    <w:rsid w:val="00780792"/>
    <w:rsid w:val="00826818"/>
    <w:rsid w:val="0083570E"/>
    <w:rsid w:val="00845DDD"/>
    <w:rsid w:val="0089055C"/>
    <w:rsid w:val="008B1331"/>
    <w:rsid w:val="008C50D1"/>
    <w:rsid w:val="00AA1118"/>
    <w:rsid w:val="00AD7B2C"/>
    <w:rsid w:val="00B60D28"/>
    <w:rsid w:val="00E36CD4"/>
    <w:rsid w:val="00E8795F"/>
    <w:rsid w:val="00EE3AD3"/>
    <w:rsid w:val="00F12417"/>
    <w:rsid w:val="00FA6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ECD"/>
  </w:style>
  <w:style w:type="paragraph" w:styleId="1">
    <w:name w:val="heading 1"/>
    <w:basedOn w:val="a"/>
    <w:link w:val="10"/>
    <w:uiPriority w:val="9"/>
    <w:qFormat/>
    <w:rsid w:val="008357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357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0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23969"/>
    <w:rPr>
      <w:color w:val="0000FF"/>
      <w:u w:val="single"/>
    </w:rPr>
  </w:style>
  <w:style w:type="character" w:styleId="a5">
    <w:name w:val="Emphasis"/>
    <w:basedOn w:val="a0"/>
    <w:uiPriority w:val="20"/>
    <w:qFormat/>
    <w:rsid w:val="0022396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357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357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file">
    <w:name w:val="file"/>
    <w:basedOn w:val="a0"/>
    <w:rsid w:val="0083570E"/>
  </w:style>
  <w:style w:type="paragraph" w:customStyle="1" w:styleId="c4">
    <w:name w:val="c4"/>
    <w:basedOn w:val="a"/>
    <w:rsid w:val="00835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3570E"/>
  </w:style>
  <w:style w:type="paragraph" w:customStyle="1" w:styleId="c1">
    <w:name w:val="c1"/>
    <w:basedOn w:val="a"/>
    <w:rsid w:val="00835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35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570E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484C6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03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2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54876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5630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41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58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59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828567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869684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3995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25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007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67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7701171">
                                              <w:marLeft w:val="4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9374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6707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565983">
                                          <w:marLeft w:val="0"/>
                                          <w:marRight w:val="0"/>
                                          <w:marTop w:val="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75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8546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9768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794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8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7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3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11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71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88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4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75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2028</Words>
  <Characters>11564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9</cp:revision>
  <dcterms:created xsi:type="dcterms:W3CDTF">2019-02-14T12:10:00Z</dcterms:created>
  <dcterms:modified xsi:type="dcterms:W3CDTF">2019-10-29T06:59:00Z</dcterms:modified>
</cp:coreProperties>
</file>