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90" w:rsidRDefault="00BC4190" w:rsidP="008222A6">
      <w:pPr>
        <w:shd w:val="clear" w:color="auto" w:fill="FFFFFF"/>
        <w:jc w:val="center"/>
        <w:rPr>
          <w:rFonts w:ascii="Arial Black" w:hAnsi="Arial Black"/>
          <w:b/>
          <w:bCs/>
          <w:color w:val="000000"/>
          <w:sz w:val="24"/>
          <w:szCs w:val="24"/>
        </w:rPr>
      </w:pPr>
      <w:r>
        <w:rPr>
          <w:rFonts w:ascii="Arial Black" w:hAnsi="Arial Black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9344025" cy="5924550"/>
            <wp:effectExtent l="0" t="0" r="0" b="0"/>
            <wp:docPr id="1" name="Рисунок 1" descr="C:\Users\Администратор\Desktop\обложки\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обложки\м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121" cy="593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2A6" w:rsidRPr="0082088E" w:rsidRDefault="008222A6" w:rsidP="008222A6">
      <w:pPr>
        <w:shd w:val="clear" w:color="auto" w:fill="FFFFFF"/>
        <w:jc w:val="center"/>
        <w:rPr>
          <w:rFonts w:ascii="Arial Black" w:hAnsi="Arial Black"/>
          <w:b/>
          <w:bCs/>
          <w:color w:val="000000"/>
          <w:sz w:val="24"/>
          <w:szCs w:val="24"/>
        </w:rPr>
      </w:pPr>
      <w:r w:rsidRPr="0082088E">
        <w:rPr>
          <w:rFonts w:ascii="Arial Black" w:hAnsi="Arial Black"/>
          <w:b/>
          <w:bCs/>
          <w:color w:val="000000"/>
          <w:sz w:val="24"/>
          <w:szCs w:val="24"/>
        </w:rPr>
        <w:lastRenderedPageBreak/>
        <w:t>ПОЯСНИТЕЛЬНАЯ ЗАПИСК</w:t>
      </w:r>
      <w:r>
        <w:rPr>
          <w:rFonts w:ascii="Arial Black" w:hAnsi="Arial Black"/>
          <w:b/>
          <w:bCs/>
          <w:color w:val="000000"/>
          <w:sz w:val="24"/>
          <w:szCs w:val="24"/>
        </w:rPr>
        <w:t>А</w:t>
      </w:r>
    </w:p>
    <w:p w:rsidR="008222A6" w:rsidRPr="00E54037" w:rsidRDefault="008222A6" w:rsidP="008222A6">
      <w:pPr>
        <w:shd w:val="clear" w:color="auto" w:fill="FFFFFF"/>
        <w:rPr>
          <w:rStyle w:val="FontStyle108"/>
          <w:rFonts w:asciiTheme="minorHAnsi" w:hAnsiTheme="minorHAnsi"/>
          <w:color w:val="0070C0"/>
        </w:rPr>
      </w:pPr>
      <w:r w:rsidRPr="00E54037">
        <w:rPr>
          <w:rStyle w:val="FontStyle108"/>
          <w:rFonts w:asciiTheme="minorHAnsi" w:hAnsiTheme="minorHAnsi"/>
          <w:color w:val="0070C0"/>
          <w:spacing w:val="2"/>
          <w:position w:val="2"/>
        </w:rPr>
        <w:t>Рабочая программа по курсу</w:t>
      </w:r>
      <w:r w:rsidRPr="00E54037">
        <w:rPr>
          <w:rStyle w:val="FontStyle98"/>
          <w:rFonts w:asciiTheme="minorHAnsi" w:hAnsiTheme="minorHAnsi"/>
          <w:color w:val="0070C0"/>
          <w:spacing w:val="2"/>
          <w:position w:val="2"/>
        </w:rPr>
        <w:t xml:space="preserve"> «</w:t>
      </w:r>
      <w:r w:rsidRPr="00E54037">
        <w:rPr>
          <w:rStyle w:val="FontStyle108"/>
          <w:rFonts w:asciiTheme="minorHAnsi" w:hAnsiTheme="minorHAnsi"/>
          <w:color w:val="0070C0"/>
          <w:spacing w:val="2"/>
          <w:position w:val="2"/>
        </w:rPr>
        <w:t xml:space="preserve"> Математика»  для 1 класса разработана на основе:</w:t>
      </w:r>
    </w:p>
    <w:p w:rsidR="008222A6" w:rsidRPr="00F87B4D" w:rsidRDefault="008222A6" w:rsidP="008222A6">
      <w:pPr>
        <w:pStyle w:val="Style1"/>
        <w:widowControl/>
        <w:numPr>
          <w:ilvl w:val="0"/>
          <w:numId w:val="24"/>
        </w:numPr>
        <w:spacing w:line="240" w:lineRule="auto"/>
        <w:jc w:val="left"/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</w:pPr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 xml:space="preserve">примерной программы начального общего образования,  разработанной на основе Концепции стандарта  второго поколения с   учётом  </w:t>
      </w:r>
      <w:proofErr w:type="spellStart"/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>межпредметных</w:t>
      </w:r>
      <w:proofErr w:type="spellEnd"/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 xml:space="preserve">  и  </w:t>
      </w:r>
      <w:proofErr w:type="spellStart"/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>внутрипредметных</w:t>
      </w:r>
      <w:proofErr w:type="spellEnd"/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 xml:space="preserve">  связей,  логики учебного процесса, задачи  формирования  у  младшего  </w:t>
      </w:r>
    </w:p>
    <w:p w:rsidR="008222A6" w:rsidRPr="00F87B4D" w:rsidRDefault="008222A6" w:rsidP="008222A6">
      <w:pPr>
        <w:pStyle w:val="Style1"/>
        <w:widowControl/>
        <w:spacing w:line="240" w:lineRule="auto"/>
        <w:ind w:left="284"/>
        <w:jc w:val="left"/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</w:pPr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 xml:space="preserve">                 школьника умения  учиться;</w:t>
      </w:r>
    </w:p>
    <w:p w:rsidR="008222A6" w:rsidRPr="00F87B4D" w:rsidRDefault="008222A6" w:rsidP="008222A6">
      <w:pPr>
        <w:pStyle w:val="Style1"/>
        <w:widowControl/>
        <w:numPr>
          <w:ilvl w:val="0"/>
          <w:numId w:val="24"/>
        </w:numPr>
        <w:spacing w:line="240" w:lineRule="auto"/>
        <w:jc w:val="left"/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</w:pPr>
      <w:r w:rsidRPr="00F87B4D">
        <w:rPr>
          <w:rStyle w:val="FontStyle108"/>
          <w:rFonts w:asciiTheme="minorHAnsi" w:eastAsiaTheme="minorEastAsia" w:hAnsiTheme="minorHAnsi"/>
          <w:b w:val="0"/>
          <w:spacing w:val="2"/>
          <w:position w:val="2"/>
          <w:sz w:val="24"/>
          <w:szCs w:val="24"/>
        </w:rPr>
        <w:t>авторской программы М. И. Моро, Ю.М. Колягина, М. А. Бантовой, Г.В. Бельтюковой и др. (УМК «Школа России»).</w:t>
      </w:r>
    </w:p>
    <w:p w:rsidR="008222A6" w:rsidRPr="00E54037" w:rsidRDefault="008222A6" w:rsidP="008222A6">
      <w:pPr>
        <w:pStyle w:val="afb"/>
        <w:rPr>
          <w:sz w:val="28"/>
          <w:szCs w:val="28"/>
        </w:rPr>
      </w:pPr>
      <w:r w:rsidRPr="00E54037">
        <w:rPr>
          <w:sz w:val="28"/>
          <w:szCs w:val="28"/>
        </w:rPr>
        <w:t xml:space="preserve">  </w:t>
      </w:r>
    </w:p>
    <w:p w:rsidR="008222A6" w:rsidRPr="00F87B4D" w:rsidRDefault="008222A6" w:rsidP="008222A6">
      <w:pPr>
        <w:pStyle w:val="afb"/>
        <w:rPr>
          <w:b/>
          <w:color w:val="0070C0"/>
          <w:spacing w:val="-9"/>
          <w:sz w:val="24"/>
          <w:szCs w:val="24"/>
        </w:rPr>
      </w:pPr>
      <w:r w:rsidRPr="00E54037">
        <w:rPr>
          <w:b/>
          <w:i/>
          <w:color w:val="0070C0"/>
          <w:sz w:val="28"/>
          <w:szCs w:val="28"/>
        </w:rPr>
        <w:t xml:space="preserve"> </w:t>
      </w:r>
      <w:r w:rsidRPr="00F87B4D">
        <w:rPr>
          <w:b/>
          <w:color w:val="0070C0"/>
          <w:spacing w:val="-9"/>
          <w:sz w:val="24"/>
          <w:szCs w:val="24"/>
        </w:rPr>
        <w:t>Для реализации программного содержания используются:</w:t>
      </w:r>
    </w:p>
    <w:p w:rsidR="008222A6" w:rsidRPr="00F87B4D" w:rsidRDefault="008222A6" w:rsidP="008222A6">
      <w:pPr>
        <w:pStyle w:val="afb"/>
        <w:rPr>
          <w:i/>
          <w:color w:val="262626"/>
          <w:spacing w:val="-9"/>
          <w:sz w:val="24"/>
          <w:szCs w:val="24"/>
        </w:rPr>
      </w:pPr>
      <w:r w:rsidRPr="00F87B4D">
        <w:rPr>
          <w:b/>
          <w:i/>
          <w:color w:val="262626"/>
          <w:spacing w:val="-9"/>
          <w:sz w:val="24"/>
          <w:szCs w:val="24"/>
        </w:rPr>
        <w:t>программа:</w:t>
      </w:r>
      <w:r w:rsidRPr="00F87B4D">
        <w:rPr>
          <w:i/>
          <w:color w:val="262626"/>
          <w:spacing w:val="-9"/>
          <w:sz w:val="24"/>
          <w:szCs w:val="24"/>
        </w:rPr>
        <w:t xml:space="preserve"> </w:t>
      </w:r>
      <w:r w:rsidRPr="00F87B4D">
        <w:rPr>
          <w:i/>
          <w:iCs/>
          <w:color w:val="262626"/>
          <w:spacing w:val="-6"/>
          <w:sz w:val="24"/>
          <w:szCs w:val="24"/>
        </w:rPr>
        <w:t xml:space="preserve">М.И. Моро, Ю.М. Колягин, М.А. </w:t>
      </w:r>
      <w:proofErr w:type="spellStart"/>
      <w:r w:rsidRPr="00F87B4D">
        <w:rPr>
          <w:i/>
          <w:iCs/>
          <w:color w:val="262626"/>
          <w:spacing w:val="-6"/>
          <w:sz w:val="24"/>
          <w:szCs w:val="24"/>
        </w:rPr>
        <w:t>Бантова</w:t>
      </w:r>
      <w:proofErr w:type="spellEnd"/>
      <w:r w:rsidRPr="00F87B4D">
        <w:rPr>
          <w:i/>
          <w:iCs/>
          <w:color w:val="262626"/>
          <w:spacing w:val="-6"/>
          <w:sz w:val="24"/>
          <w:szCs w:val="24"/>
        </w:rPr>
        <w:t xml:space="preserve">, Г.В. Бельтюкова, С.И. Волкова, С.В. Степанова. </w:t>
      </w:r>
      <w:r w:rsidRPr="00F87B4D">
        <w:rPr>
          <w:color w:val="262626"/>
          <w:spacing w:val="-6"/>
          <w:sz w:val="24"/>
          <w:szCs w:val="24"/>
        </w:rPr>
        <w:t xml:space="preserve">Математика. </w:t>
      </w:r>
      <w:proofErr w:type="gramStart"/>
      <w:r w:rsidRPr="00F87B4D">
        <w:rPr>
          <w:color w:val="262626"/>
          <w:spacing w:val="-6"/>
          <w:sz w:val="24"/>
          <w:szCs w:val="24"/>
        </w:rPr>
        <w:t>(Школа России.</w:t>
      </w:r>
      <w:proofErr w:type="gramEnd"/>
      <w:r w:rsidRPr="00F87B4D">
        <w:rPr>
          <w:color w:val="262626"/>
          <w:spacing w:val="-6"/>
          <w:sz w:val="24"/>
          <w:szCs w:val="24"/>
        </w:rPr>
        <w:t xml:space="preserve"> Концепция и программы для н</w:t>
      </w:r>
      <w:r w:rsidRPr="00F87B4D">
        <w:rPr>
          <w:color w:val="262626"/>
          <w:spacing w:val="-9"/>
          <w:sz w:val="24"/>
          <w:szCs w:val="24"/>
        </w:rPr>
        <w:t>ачальных классов</w:t>
      </w:r>
      <w:r w:rsidRPr="00F87B4D">
        <w:rPr>
          <w:color w:val="262626"/>
          <w:spacing w:val="-4"/>
          <w:sz w:val="24"/>
          <w:szCs w:val="24"/>
        </w:rPr>
        <w:t xml:space="preserve">. Ч. 1. </w:t>
      </w:r>
      <w:proofErr w:type="gramStart"/>
      <w:r w:rsidRPr="00F87B4D">
        <w:rPr>
          <w:color w:val="262626"/>
          <w:spacing w:val="-4"/>
          <w:sz w:val="24"/>
          <w:szCs w:val="24"/>
        </w:rPr>
        <w:t>М.: Просвещение, 2009 - с. 107-118)</w:t>
      </w:r>
      <w:proofErr w:type="gramEnd"/>
    </w:p>
    <w:p w:rsidR="008222A6" w:rsidRPr="00F87B4D" w:rsidRDefault="008222A6" w:rsidP="008222A6">
      <w:pPr>
        <w:pStyle w:val="afb"/>
        <w:rPr>
          <w:color w:val="262626"/>
          <w:sz w:val="24"/>
          <w:szCs w:val="24"/>
        </w:rPr>
      </w:pPr>
      <w:r w:rsidRPr="00F87B4D">
        <w:rPr>
          <w:b/>
          <w:i/>
          <w:color w:val="262626"/>
          <w:spacing w:val="-9"/>
          <w:sz w:val="24"/>
          <w:szCs w:val="24"/>
        </w:rPr>
        <w:t xml:space="preserve"> учебник:</w:t>
      </w:r>
      <w:r w:rsidRPr="00F87B4D">
        <w:rPr>
          <w:i/>
          <w:color w:val="262626"/>
          <w:spacing w:val="-9"/>
          <w:sz w:val="24"/>
          <w:szCs w:val="24"/>
        </w:rPr>
        <w:t xml:space="preserve">  </w:t>
      </w:r>
      <w:r w:rsidRPr="00F87B4D">
        <w:rPr>
          <w:color w:val="262626"/>
          <w:spacing w:val="-8"/>
          <w:sz w:val="24"/>
          <w:szCs w:val="24"/>
        </w:rPr>
        <w:t xml:space="preserve">Моро М. И., </w:t>
      </w:r>
      <w:proofErr w:type="spellStart"/>
      <w:r w:rsidRPr="00F87B4D">
        <w:rPr>
          <w:color w:val="262626"/>
          <w:spacing w:val="-8"/>
          <w:sz w:val="24"/>
          <w:szCs w:val="24"/>
        </w:rPr>
        <w:t>Бантова</w:t>
      </w:r>
      <w:proofErr w:type="spellEnd"/>
      <w:r w:rsidRPr="00F87B4D">
        <w:rPr>
          <w:color w:val="262626"/>
          <w:spacing w:val="-8"/>
          <w:sz w:val="24"/>
          <w:szCs w:val="24"/>
        </w:rPr>
        <w:t xml:space="preserve"> М. А. Математика: учебник для 1 класса: в 2 ч. - М.: Просвеще</w:t>
      </w:r>
      <w:r w:rsidRPr="00F87B4D">
        <w:rPr>
          <w:color w:val="262626"/>
          <w:spacing w:val="-8"/>
          <w:sz w:val="24"/>
          <w:szCs w:val="24"/>
        </w:rPr>
        <w:softHyphen/>
      </w:r>
      <w:r w:rsidRPr="00F87B4D">
        <w:rPr>
          <w:color w:val="262626"/>
          <w:sz w:val="24"/>
          <w:szCs w:val="24"/>
        </w:rPr>
        <w:t>ние, 2011.</w:t>
      </w:r>
    </w:p>
    <w:p w:rsidR="008222A6" w:rsidRPr="00F87B4D" w:rsidRDefault="008222A6" w:rsidP="008222A6">
      <w:pPr>
        <w:pStyle w:val="afb"/>
        <w:rPr>
          <w:color w:val="262626"/>
          <w:sz w:val="24"/>
          <w:szCs w:val="24"/>
        </w:rPr>
      </w:pP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>Учебно-методический комплект по математике для 1класса авторов М.И. Моро, Волкова С.И. Степанова С.В.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позволяет обеспечить требуемый уровень подготовки школьников, предусматриваемый федеральным компонентом государственного стандарта второго поколения в области математики.</w:t>
      </w:r>
    </w:p>
    <w:p w:rsidR="008222A6" w:rsidRPr="00E54037" w:rsidRDefault="008222A6" w:rsidP="008222A6">
      <w:pPr>
        <w:pStyle w:val="afb"/>
        <w:rPr>
          <w:sz w:val="28"/>
          <w:szCs w:val="28"/>
        </w:rPr>
      </w:pPr>
    </w:p>
    <w:p w:rsidR="008222A6" w:rsidRPr="00F87B4D" w:rsidRDefault="008222A6" w:rsidP="008222A6">
      <w:pPr>
        <w:pStyle w:val="afb"/>
        <w:rPr>
          <w:b/>
          <w:color w:val="0070C0"/>
          <w:sz w:val="24"/>
          <w:szCs w:val="24"/>
        </w:rPr>
      </w:pPr>
      <w:r w:rsidRPr="00F87B4D">
        <w:rPr>
          <w:b/>
          <w:color w:val="0070C0"/>
          <w:sz w:val="24"/>
          <w:szCs w:val="24"/>
        </w:rPr>
        <w:t xml:space="preserve">  Рабочая программа рассчитана на 132 часов в год (4 часа в неделю)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                 В том числе на проведение:  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                 математический диктант - 8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                 </w:t>
      </w:r>
      <w:proofErr w:type="gramStart"/>
      <w:r w:rsidRPr="00F87B4D">
        <w:rPr>
          <w:sz w:val="24"/>
          <w:szCs w:val="24"/>
        </w:rPr>
        <w:t>самостоятельная</w:t>
      </w:r>
      <w:proofErr w:type="gramEnd"/>
      <w:r w:rsidRPr="00F87B4D">
        <w:rPr>
          <w:sz w:val="24"/>
          <w:szCs w:val="24"/>
        </w:rPr>
        <w:t xml:space="preserve"> работы – 11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                 диагностическая </w:t>
      </w:r>
      <w:proofErr w:type="gramStart"/>
      <w:r w:rsidRPr="00F87B4D">
        <w:rPr>
          <w:sz w:val="24"/>
          <w:szCs w:val="24"/>
        </w:rPr>
        <w:t>к</w:t>
      </w:r>
      <w:proofErr w:type="gramEnd"/>
      <w:r w:rsidRPr="00F87B4D">
        <w:rPr>
          <w:sz w:val="24"/>
          <w:szCs w:val="24"/>
        </w:rPr>
        <w:t xml:space="preserve">/работа     – 1 . </w:t>
      </w:r>
    </w:p>
    <w:p w:rsidR="008222A6" w:rsidRPr="00F87B4D" w:rsidRDefault="008222A6" w:rsidP="00F87B4D">
      <w:pPr>
        <w:pStyle w:val="afb"/>
        <w:rPr>
          <w:sz w:val="28"/>
          <w:szCs w:val="28"/>
        </w:rPr>
      </w:pPr>
    </w:p>
    <w:p w:rsidR="008222A6" w:rsidRPr="00F87B4D" w:rsidRDefault="008222A6" w:rsidP="008222A6">
      <w:pPr>
        <w:rPr>
          <w:b/>
          <w:color w:val="0070C0"/>
          <w:sz w:val="28"/>
          <w:szCs w:val="28"/>
        </w:rPr>
      </w:pPr>
      <w:r w:rsidRPr="00F87B4D">
        <w:rPr>
          <w:b/>
          <w:color w:val="0070C0"/>
          <w:sz w:val="28"/>
          <w:szCs w:val="28"/>
        </w:rPr>
        <w:t xml:space="preserve"> Изучение математики в начальной школе направлено на достижение следующих целей:</w:t>
      </w:r>
    </w:p>
    <w:p w:rsidR="008222A6" w:rsidRPr="00F87B4D" w:rsidRDefault="008222A6" w:rsidP="008222A6">
      <w:pPr>
        <w:numPr>
          <w:ilvl w:val="0"/>
          <w:numId w:val="19"/>
        </w:numPr>
        <w:spacing w:after="0" w:line="240" w:lineRule="auto"/>
        <w:ind w:left="432" w:hanging="102"/>
        <w:jc w:val="both"/>
        <w:rPr>
          <w:sz w:val="24"/>
          <w:szCs w:val="24"/>
        </w:rPr>
      </w:pPr>
      <w:r w:rsidRPr="00F87B4D">
        <w:rPr>
          <w:sz w:val="24"/>
          <w:szCs w:val="24"/>
        </w:rPr>
        <w:t xml:space="preserve">математическое </w:t>
      </w:r>
      <w:r w:rsidRPr="00F87B4D">
        <w:rPr>
          <w:b/>
          <w:sz w:val="24"/>
          <w:szCs w:val="24"/>
        </w:rPr>
        <w:t>развитие</w:t>
      </w:r>
      <w:r w:rsidRPr="00F87B4D">
        <w:rPr>
          <w:sz w:val="24"/>
          <w:szCs w:val="24"/>
        </w:rPr>
        <w:t xml:space="preserve"> младшего школьника - развитие логического и знакового мышления, пространственного воображения, математической речи (умение строить рассуждения, выбирать аргументацию); развитие умения различать обоснованные и необоснованные суждения, вести поиск информации (фактов, оснований для упорядочения, вариантов и др.);</w:t>
      </w:r>
    </w:p>
    <w:p w:rsidR="008222A6" w:rsidRPr="00F87B4D" w:rsidRDefault="008222A6" w:rsidP="008222A6">
      <w:pPr>
        <w:numPr>
          <w:ilvl w:val="0"/>
          <w:numId w:val="19"/>
        </w:numPr>
        <w:spacing w:after="0" w:line="240" w:lineRule="auto"/>
        <w:ind w:left="432" w:hanging="102"/>
        <w:jc w:val="both"/>
        <w:rPr>
          <w:sz w:val="24"/>
          <w:szCs w:val="24"/>
        </w:rPr>
      </w:pPr>
      <w:r w:rsidRPr="00F87B4D">
        <w:rPr>
          <w:b/>
          <w:sz w:val="24"/>
          <w:szCs w:val="24"/>
        </w:rPr>
        <w:lastRenderedPageBreak/>
        <w:t>освоение</w:t>
      </w:r>
      <w:r w:rsidRPr="00F87B4D">
        <w:rPr>
          <w:sz w:val="24"/>
          <w:szCs w:val="24"/>
        </w:rPr>
        <w:t xml:space="preserve"> начальных математических знаний – понимание значения величин и способов измерения; использование арифметических способов для разрешения сюжетных ситуаций; формирование умения решать учебные и практические задачи средствами математики; работа с алгоритмами выполнения арифметических действий;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b/>
          <w:sz w:val="24"/>
          <w:szCs w:val="24"/>
        </w:rPr>
        <w:t xml:space="preserve">      - воспитание</w:t>
      </w:r>
      <w:r w:rsidRPr="00F87B4D">
        <w:rPr>
          <w:sz w:val="24"/>
          <w:szCs w:val="24"/>
        </w:rPr>
        <w:t xml:space="preserve"> интереса к математике, стремления использовать математические знания в повседневной жизни.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</w:p>
    <w:p w:rsidR="008222A6" w:rsidRPr="00F87B4D" w:rsidRDefault="008222A6" w:rsidP="008222A6">
      <w:pPr>
        <w:pStyle w:val="afb"/>
        <w:rPr>
          <w:b/>
          <w:color w:val="0070C0"/>
          <w:sz w:val="24"/>
          <w:szCs w:val="24"/>
        </w:rPr>
      </w:pPr>
      <w:r w:rsidRPr="00F87B4D">
        <w:rPr>
          <w:b/>
          <w:color w:val="0070C0"/>
          <w:sz w:val="24"/>
          <w:szCs w:val="24"/>
        </w:rPr>
        <w:t>Задачи программы:</w:t>
      </w:r>
    </w:p>
    <w:p w:rsidR="008222A6" w:rsidRPr="00F87B4D" w:rsidRDefault="008222A6" w:rsidP="008222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Формировать представления о числах как результате счета и измерения, о принципе записи чисел.</w:t>
      </w:r>
    </w:p>
    <w:p w:rsidR="008222A6" w:rsidRPr="00F87B4D" w:rsidRDefault="008222A6" w:rsidP="008222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Выполнять устно и письменно арифметические действия с числами.</w:t>
      </w:r>
    </w:p>
    <w:p w:rsidR="008222A6" w:rsidRPr="00F87B4D" w:rsidRDefault="008222A6" w:rsidP="008222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Накапливать опыт решения арифметических задач.</w:t>
      </w:r>
    </w:p>
    <w:p w:rsidR="008222A6" w:rsidRPr="00F87B4D" w:rsidRDefault="008222A6" w:rsidP="008222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Знакомить с простейшими геометрическими формами.</w:t>
      </w:r>
    </w:p>
    <w:p w:rsidR="008222A6" w:rsidRPr="00F87B4D" w:rsidRDefault="008222A6" w:rsidP="008222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Формировать умения, связанные с представлением, анализом и интерпретацией данных.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>Образовательные и воспитательные задачи обучения математике решаются комплексно.</w:t>
      </w:r>
    </w:p>
    <w:p w:rsidR="008222A6" w:rsidRPr="00F87B4D" w:rsidRDefault="008222A6" w:rsidP="008222A6">
      <w:pPr>
        <w:pStyle w:val="afb"/>
        <w:jc w:val="center"/>
        <w:rPr>
          <w:sz w:val="24"/>
          <w:szCs w:val="24"/>
        </w:rPr>
      </w:pP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  Курс математики в начальной школе обеспечивает достаточную для продолжения образования подготовку и расширяет представления обучающихся о математических отношениях и закономерностях окружающего мира, развивает эрудицию, воспитывает математическую культуру.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 xml:space="preserve">   В процессе изучения курса математики у младших школьников формируются представления о числах как результате счета и измерения, о принципе записи чисел. Обучающиеся учатся выполнять устно и письменно арифметические действия с числами, находить неизвестный компонент арифметического действия, составлять числовое выражение и находить его значение в соответствии с правилами порядка выполнения действий; накапливают опыт решения арифметических задач. В процессе наблюдений и опытов они знакомятся с простейшими геометрическими формами, приобретают начальные навыки изображения геометрических фигур, овладевают способами измерения длин и площадей. В ходе работы с таблицами и диаграммами у них формируются важные для практико-ориентированной математической деятельности умения, связанные с представлением, анализом и интерпретацией данных.</w:t>
      </w:r>
    </w:p>
    <w:p w:rsidR="008222A6" w:rsidRPr="00F87B4D" w:rsidRDefault="008222A6" w:rsidP="008222A6">
      <w:pPr>
        <w:ind w:firstLine="601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В результате освоения предметного содержания курса математики формируются общие учебные умения и способы познавательной деятельности. Простое заучивание правил и определений уступает место установлению отличительных признаков математического объекта, поиску общего и различного, анализу информации, сравнению (сопоставлению) характерных признаков математических объектов (чисел, числовых выражений, геометрических фигур, зависимостей, отношений). Обучающиеся используют простейшие предметные, знаковые, графические модели, таблицы, диаграммы, строят и преобразовывают их в соответствии с содержанием задания (задачи).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lastRenderedPageBreak/>
        <w:t>В процессе изучения курса математики младшие школьники знакомятся с математическим языком. Они учатся высказывать суждения с использованием математических терминов и понятий, ставить вопросы по ходу выполнения задания, выбирать доказательства верности или неверности выполненного задания, обосновывать этапы решения учебной задачи, характеризовать результаты своего учебного труда.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>Математическое содержание позволяет развивать организационные умения: умения планировать этапы предстоящей работы, определять последовательность учебных действий; осуществлять контроль и оценку их правильности, поиск путей преодоления ошибок.</w:t>
      </w:r>
    </w:p>
    <w:p w:rsidR="008222A6" w:rsidRPr="00F87B4D" w:rsidRDefault="008222A6" w:rsidP="008222A6">
      <w:pPr>
        <w:pStyle w:val="afb"/>
        <w:rPr>
          <w:sz w:val="24"/>
          <w:szCs w:val="24"/>
        </w:rPr>
      </w:pPr>
      <w:r w:rsidRPr="00F87B4D">
        <w:rPr>
          <w:sz w:val="24"/>
          <w:szCs w:val="24"/>
        </w:rPr>
        <w:t>В процессе обучения математике школьники учатся участвовать в совместной деятельности: договариваться, обсуждать, приходить к общему мнению, распределять обязанности по поиску информации, проявлять инициативу и самостоятельность.</w:t>
      </w:r>
    </w:p>
    <w:p w:rsidR="008222A6" w:rsidRPr="00E54037" w:rsidRDefault="008222A6" w:rsidP="008222A6">
      <w:pPr>
        <w:pStyle w:val="afb"/>
        <w:jc w:val="center"/>
        <w:rPr>
          <w:sz w:val="28"/>
          <w:szCs w:val="28"/>
        </w:rPr>
      </w:pPr>
    </w:p>
    <w:p w:rsidR="008222A6" w:rsidRPr="00F87B4D" w:rsidRDefault="008222A6" w:rsidP="008222A6">
      <w:pPr>
        <w:rPr>
          <w:b/>
          <w:color w:val="0070C0"/>
          <w:sz w:val="24"/>
          <w:szCs w:val="24"/>
        </w:rPr>
      </w:pPr>
      <w:r w:rsidRPr="00F87B4D">
        <w:rPr>
          <w:b/>
          <w:color w:val="0070C0"/>
          <w:sz w:val="24"/>
          <w:szCs w:val="24"/>
        </w:rPr>
        <w:t>Программа предусматривает следующие формы организации учебного процесса:</w:t>
      </w:r>
    </w:p>
    <w:p w:rsidR="008222A6" w:rsidRPr="00F87B4D" w:rsidRDefault="008222A6" w:rsidP="008222A6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napToGrid w:val="0"/>
        <w:spacing w:after="0" w:line="200" w:lineRule="atLeast"/>
        <w:jc w:val="both"/>
        <w:rPr>
          <w:sz w:val="24"/>
          <w:szCs w:val="24"/>
          <w:lang w:eastAsia="ar-SA"/>
        </w:rPr>
      </w:pPr>
      <w:r w:rsidRPr="00F87B4D">
        <w:rPr>
          <w:sz w:val="24"/>
          <w:szCs w:val="24"/>
          <w:lang w:eastAsia="ar-SA"/>
        </w:rPr>
        <w:t xml:space="preserve">Сбалансированное соединение традиционных и новых методов обучения, форм уроков: </w:t>
      </w:r>
      <w:r w:rsidRPr="00F87B4D">
        <w:rPr>
          <w:sz w:val="24"/>
          <w:szCs w:val="24"/>
        </w:rPr>
        <w:t xml:space="preserve"> традиционных уроков, обобщающих, уроков итогового контроля,  а так же нетрадиционных форм  уроков: интегрированных, уроков-игр, уроков-соревнований, уроков-сказок и др. (обучение строится на  </w:t>
      </w:r>
      <w:proofErr w:type="spellStart"/>
      <w:r w:rsidRPr="00F87B4D">
        <w:rPr>
          <w:sz w:val="24"/>
          <w:szCs w:val="24"/>
        </w:rPr>
        <w:t>деятельностной</w:t>
      </w:r>
      <w:proofErr w:type="spellEnd"/>
      <w:r w:rsidRPr="00F87B4D">
        <w:rPr>
          <w:sz w:val="24"/>
          <w:szCs w:val="24"/>
        </w:rPr>
        <w:t xml:space="preserve">  основе, т.е. освоение знаний и умений происходит в процессе деятельности).</w:t>
      </w:r>
    </w:p>
    <w:p w:rsidR="008222A6" w:rsidRPr="00F87B4D" w:rsidRDefault="008222A6" w:rsidP="008222A6">
      <w:pPr>
        <w:numPr>
          <w:ilvl w:val="0"/>
          <w:numId w:val="22"/>
        </w:numPr>
        <w:suppressAutoHyphens/>
        <w:spacing w:after="0" w:line="200" w:lineRule="atLeast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Используется фронтальная, групповая, индивидуальная работа, работа в парах.</w:t>
      </w:r>
    </w:p>
    <w:p w:rsidR="008222A6" w:rsidRPr="00F87B4D" w:rsidRDefault="008222A6" w:rsidP="008222A6">
      <w:pPr>
        <w:pStyle w:val="afb"/>
        <w:rPr>
          <w:sz w:val="24"/>
          <w:szCs w:val="24"/>
          <w:lang w:eastAsia="ar-SA"/>
        </w:rPr>
      </w:pPr>
      <w:r w:rsidRPr="00F87B4D">
        <w:rPr>
          <w:sz w:val="24"/>
          <w:szCs w:val="24"/>
        </w:rPr>
        <w:t xml:space="preserve">             Взаимосвязь коллективной (аудиторной) и самостоятельной работы  </w:t>
      </w:r>
      <w:proofErr w:type="gramStart"/>
      <w:r w:rsidRPr="00F87B4D">
        <w:rPr>
          <w:sz w:val="24"/>
          <w:szCs w:val="24"/>
        </w:rPr>
        <w:t>обучающихся</w:t>
      </w:r>
      <w:proofErr w:type="gramEnd"/>
      <w:r w:rsidRPr="00F87B4D">
        <w:rPr>
          <w:sz w:val="24"/>
          <w:szCs w:val="24"/>
        </w:rPr>
        <w:t>.</w:t>
      </w:r>
    </w:p>
    <w:p w:rsidR="008222A6" w:rsidRPr="00F87B4D" w:rsidRDefault="008222A6" w:rsidP="008222A6">
      <w:pPr>
        <w:pStyle w:val="afb"/>
        <w:rPr>
          <w:rStyle w:val="FontStyle108"/>
          <w:spacing w:val="2"/>
          <w:position w:val="2"/>
          <w:sz w:val="24"/>
          <w:szCs w:val="24"/>
        </w:rPr>
      </w:pPr>
      <w:r w:rsidRPr="00F87B4D">
        <w:rPr>
          <w:sz w:val="24"/>
          <w:szCs w:val="24"/>
        </w:rPr>
        <w:t xml:space="preserve">            Особое место в овладении данным курсом отводится работе по формированию   самоконтроля и самопроверки</w:t>
      </w:r>
    </w:p>
    <w:p w:rsidR="008222A6" w:rsidRPr="00E54037" w:rsidRDefault="008222A6" w:rsidP="008222A6">
      <w:pPr>
        <w:pStyle w:val="afb"/>
        <w:rPr>
          <w:sz w:val="28"/>
          <w:szCs w:val="28"/>
        </w:rPr>
      </w:pPr>
    </w:p>
    <w:p w:rsidR="008222A6" w:rsidRPr="00F87B4D" w:rsidRDefault="008222A6" w:rsidP="008222A6">
      <w:pPr>
        <w:pStyle w:val="afb"/>
        <w:rPr>
          <w:b/>
          <w:color w:val="0070C0"/>
          <w:sz w:val="24"/>
          <w:szCs w:val="24"/>
        </w:rPr>
      </w:pPr>
      <w:r w:rsidRPr="00F87B4D">
        <w:rPr>
          <w:b/>
          <w:color w:val="0070C0"/>
          <w:sz w:val="24"/>
          <w:szCs w:val="24"/>
        </w:rPr>
        <w:t>Универсальные учебные действия:</w:t>
      </w:r>
    </w:p>
    <w:p w:rsidR="008222A6" w:rsidRPr="00F87B4D" w:rsidRDefault="008222A6" w:rsidP="008222A6">
      <w:pPr>
        <w:jc w:val="both"/>
        <w:rPr>
          <w:sz w:val="24"/>
          <w:szCs w:val="24"/>
        </w:rPr>
      </w:pPr>
      <w:r w:rsidRPr="00F87B4D">
        <w:rPr>
          <w:sz w:val="24"/>
          <w:szCs w:val="24"/>
        </w:rPr>
        <w:t xml:space="preserve">В процессе изучения математики у </w:t>
      </w:r>
      <w:proofErr w:type="gramStart"/>
      <w:r w:rsidRPr="00F87B4D">
        <w:rPr>
          <w:sz w:val="24"/>
          <w:szCs w:val="24"/>
        </w:rPr>
        <w:t>обучающихся</w:t>
      </w:r>
      <w:proofErr w:type="gramEnd"/>
      <w:r w:rsidRPr="00F87B4D">
        <w:rPr>
          <w:sz w:val="24"/>
          <w:szCs w:val="24"/>
        </w:rPr>
        <w:t xml:space="preserve"> формируются общие учебные умения и способы познавательной деятельности: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обнаружение моделей геометрических фигур, математических процессов, зависимостей в окружающем мире;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прогнозирование результата вычисления, решения задачи;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сравнение разных способов вычислений, решения задачи; выбор рационального (удобного) способа;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планирование хода решения задачи, выполнение задания на измерение, вычисление, построение;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пошаговый контроль правильности и полноты выполнения алгоритма арифметического действия, плана решения текстовой задачи, построения геометрической фигуры;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поиск, обнаружение и устранение ошибок логического (в ходе решения) и арифметического (в вычислении) характера;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моделирование ситуаций, требующих упорядочения предметов и объектов по длине, массе, вместимости, времени; описание явлений и событий с использованием величин;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t>анализ и разрешение житейских ситуаций, требующих умения находить геометрические величины (планировка, разметка), выполнять построения и вычисления, анализировать зависимости;</w:t>
      </w:r>
    </w:p>
    <w:p w:rsidR="008222A6" w:rsidRPr="00F87B4D" w:rsidRDefault="008222A6" w:rsidP="008222A6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87B4D">
        <w:rPr>
          <w:sz w:val="24"/>
          <w:szCs w:val="24"/>
        </w:rPr>
        <w:lastRenderedPageBreak/>
        <w:t>сбор, обобщение и представление данных, полученных в ходе самостоятельно проведенных опросов (без использования компьютера);</w:t>
      </w:r>
    </w:p>
    <w:p w:rsidR="008222A6" w:rsidRPr="00F87B4D" w:rsidRDefault="008222A6" w:rsidP="008222A6">
      <w:pPr>
        <w:pStyle w:val="afb"/>
        <w:numPr>
          <w:ilvl w:val="0"/>
          <w:numId w:val="21"/>
        </w:numPr>
        <w:rPr>
          <w:b/>
          <w:sz w:val="24"/>
          <w:szCs w:val="24"/>
        </w:rPr>
      </w:pPr>
      <w:r w:rsidRPr="00F87B4D">
        <w:rPr>
          <w:sz w:val="24"/>
          <w:szCs w:val="24"/>
        </w:rPr>
        <w:t>поиск необходимой информации в учебной и справочной литературе.</w:t>
      </w:r>
    </w:p>
    <w:p w:rsidR="008222A6" w:rsidRPr="00F87B4D" w:rsidRDefault="008222A6" w:rsidP="008222A6">
      <w:pPr>
        <w:suppressAutoHyphens/>
        <w:snapToGrid w:val="0"/>
        <w:spacing w:line="200" w:lineRule="atLeast"/>
        <w:rPr>
          <w:b/>
          <w:color w:val="0070C0"/>
          <w:sz w:val="24"/>
          <w:szCs w:val="24"/>
          <w:lang w:eastAsia="ar-SA"/>
        </w:rPr>
      </w:pPr>
      <w:r w:rsidRPr="00F87B4D">
        <w:rPr>
          <w:b/>
          <w:color w:val="0070C0"/>
          <w:sz w:val="24"/>
          <w:szCs w:val="24"/>
          <w:lang w:eastAsia="ar-SA"/>
        </w:rPr>
        <w:t>В оценочной деятельности используются три вида оценивания:</w:t>
      </w:r>
    </w:p>
    <w:p w:rsidR="008222A6" w:rsidRPr="00F87B4D" w:rsidRDefault="008222A6" w:rsidP="008222A6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napToGrid w:val="0"/>
        <w:spacing w:after="0" w:line="200" w:lineRule="atLeast"/>
        <w:jc w:val="both"/>
        <w:rPr>
          <w:sz w:val="24"/>
          <w:szCs w:val="24"/>
          <w:lang w:eastAsia="ar-SA"/>
        </w:rPr>
      </w:pPr>
      <w:r w:rsidRPr="00F87B4D">
        <w:rPr>
          <w:sz w:val="24"/>
          <w:szCs w:val="24"/>
          <w:lang w:eastAsia="ar-SA"/>
        </w:rPr>
        <w:t>Стартовая диагностика основывается на результатах мониторинга общей готовности первоклассников к обучению.</w:t>
      </w:r>
    </w:p>
    <w:p w:rsidR="008222A6" w:rsidRPr="00F87B4D" w:rsidRDefault="008222A6" w:rsidP="008222A6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napToGrid w:val="0"/>
        <w:spacing w:after="0" w:line="200" w:lineRule="atLeast"/>
        <w:jc w:val="both"/>
        <w:rPr>
          <w:sz w:val="24"/>
          <w:szCs w:val="24"/>
          <w:lang w:eastAsia="ar-SA"/>
        </w:rPr>
      </w:pPr>
      <w:r w:rsidRPr="00F87B4D">
        <w:rPr>
          <w:sz w:val="24"/>
          <w:szCs w:val="24"/>
          <w:lang w:eastAsia="ar-SA"/>
        </w:rPr>
        <w:t>Текущее оценивание использует субъективные методы (наблюдение, самооценку и самоанализ) и объективизированные методы, основанные на анализе письменных ответов и работ учащихся.</w:t>
      </w:r>
    </w:p>
    <w:p w:rsidR="008222A6" w:rsidRPr="00F87B4D" w:rsidRDefault="008222A6" w:rsidP="008222A6">
      <w:pPr>
        <w:pStyle w:val="afb"/>
        <w:numPr>
          <w:ilvl w:val="0"/>
          <w:numId w:val="23"/>
        </w:numPr>
        <w:rPr>
          <w:sz w:val="24"/>
          <w:szCs w:val="24"/>
          <w:lang w:eastAsia="ar-SA"/>
        </w:rPr>
      </w:pPr>
      <w:r w:rsidRPr="00F87B4D">
        <w:rPr>
          <w:sz w:val="24"/>
          <w:szCs w:val="24"/>
          <w:lang w:eastAsia="ar-SA"/>
        </w:rPr>
        <w:t>Итоговое оценивание происходит в конце обучения в 1 классе в форме  целенаправленного сбора данных, в том числе, по итогам  комплексной работы для 1 класса.</w:t>
      </w: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C176D0" w:rsidRDefault="00C176D0" w:rsidP="00F87B4D">
      <w:pPr>
        <w:pStyle w:val="afb"/>
        <w:ind w:left="720"/>
        <w:rPr>
          <w:sz w:val="28"/>
          <w:szCs w:val="28"/>
          <w:lang w:eastAsia="ar-SA"/>
        </w:rPr>
      </w:pPr>
    </w:p>
    <w:p w:rsidR="00F87B4D" w:rsidRPr="007A03A2" w:rsidRDefault="00F87B4D" w:rsidP="00F87B4D">
      <w:pPr>
        <w:pStyle w:val="afb"/>
        <w:ind w:left="720"/>
        <w:rPr>
          <w:sz w:val="28"/>
          <w:szCs w:val="28"/>
          <w:lang w:eastAsia="ar-SA"/>
        </w:rPr>
      </w:pPr>
    </w:p>
    <w:p w:rsidR="008222A6" w:rsidRDefault="008222A6" w:rsidP="008222A6">
      <w:pPr>
        <w:pStyle w:val="afb"/>
        <w:rPr>
          <w:rFonts w:ascii="Times New Roman" w:hAnsi="Times New Roman"/>
          <w:b/>
          <w:sz w:val="24"/>
          <w:szCs w:val="24"/>
        </w:rPr>
      </w:pPr>
    </w:p>
    <w:p w:rsidR="008222A6" w:rsidRPr="00072912" w:rsidRDefault="008222A6" w:rsidP="008222A6">
      <w:pPr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lastRenderedPageBreak/>
        <w:t>ПЛАНИРУЕМЫЕ РЕЗУЛЬТАТЫ ИЗУЧЕНИЯ КУРСА</w:t>
      </w:r>
    </w:p>
    <w:p w:rsidR="008222A6" w:rsidRPr="00072912" w:rsidRDefault="008222A6" w:rsidP="008222A6">
      <w:pPr>
        <w:ind w:firstLine="54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 xml:space="preserve">Программа обеспечивает достижение выпускниками начальной школы следующих личностных, </w:t>
      </w:r>
      <w:proofErr w:type="spellStart"/>
      <w:r w:rsidRPr="00072912">
        <w:rPr>
          <w:sz w:val="24"/>
          <w:szCs w:val="24"/>
        </w:rPr>
        <w:t>метапредметных</w:t>
      </w:r>
      <w:proofErr w:type="spellEnd"/>
      <w:r w:rsidRPr="00072912">
        <w:rPr>
          <w:sz w:val="24"/>
          <w:szCs w:val="24"/>
        </w:rPr>
        <w:t xml:space="preserve"> и предметных результатов.</w:t>
      </w:r>
    </w:p>
    <w:p w:rsidR="008222A6" w:rsidRPr="00C176D0" w:rsidRDefault="008222A6" w:rsidP="008222A6">
      <w:pPr>
        <w:ind w:firstLine="540"/>
        <w:jc w:val="center"/>
        <w:rPr>
          <w:b/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Личностные результаты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color w:val="000000"/>
          <w:sz w:val="24"/>
          <w:szCs w:val="24"/>
        </w:rPr>
      </w:pPr>
      <w:r w:rsidRPr="00072912">
        <w:rPr>
          <w:color w:val="000000"/>
          <w:sz w:val="24"/>
          <w:szCs w:val="24"/>
        </w:rPr>
        <w:t>Чувство гордости за свою Родину, российский народ и историю России;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color w:val="000000"/>
          <w:sz w:val="24"/>
          <w:szCs w:val="24"/>
        </w:rPr>
      </w:pPr>
      <w:r w:rsidRPr="00072912">
        <w:rPr>
          <w:color w:val="000000"/>
          <w:sz w:val="24"/>
          <w:szCs w:val="24"/>
        </w:rPr>
        <w:t>Осознание роли своей страны в мировом развитии, уважительное отношение к семейным ценностям, бережное отношение к окружающему миру.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color w:val="000000"/>
          <w:sz w:val="24"/>
          <w:szCs w:val="24"/>
        </w:rPr>
      </w:pPr>
      <w:r w:rsidRPr="00072912">
        <w:rPr>
          <w:color w:val="000000"/>
          <w:sz w:val="24"/>
          <w:szCs w:val="24"/>
        </w:rPr>
        <w:t>Целостное восприятие окружающего мира.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color w:val="000000"/>
          <w:sz w:val="24"/>
          <w:szCs w:val="24"/>
        </w:rPr>
      </w:pPr>
      <w:r w:rsidRPr="00072912">
        <w:rPr>
          <w:color w:val="000000"/>
          <w:sz w:val="24"/>
          <w:szCs w:val="24"/>
        </w:rPr>
        <w:t>Развитую мотивацию учебной деятельности и личностного смысла учения, заинтересованность в приобретении и расширении знаний и способов действий, творческий подход к выполнению заданий.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color w:val="000000"/>
          <w:sz w:val="24"/>
          <w:szCs w:val="24"/>
        </w:rPr>
      </w:pPr>
      <w:r w:rsidRPr="00072912">
        <w:rPr>
          <w:color w:val="000000"/>
          <w:sz w:val="24"/>
          <w:szCs w:val="24"/>
        </w:rPr>
        <w:t>Рефлексивную самооценку, умение анализировать свои действия и управлять ими.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 xml:space="preserve">Навыки сотрудничества </w:t>
      </w:r>
      <w:proofErr w:type="gramStart"/>
      <w:r w:rsidRPr="00072912">
        <w:rPr>
          <w:sz w:val="24"/>
          <w:szCs w:val="24"/>
        </w:rPr>
        <w:t>со</w:t>
      </w:r>
      <w:proofErr w:type="gramEnd"/>
      <w:r w:rsidRPr="00072912">
        <w:rPr>
          <w:sz w:val="24"/>
          <w:szCs w:val="24"/>
        </w:rPr>
        <w:t xml:space="preserve"> взрослыми и сверстниками.</w:t>
      </w:r>
    </w:p>
    <w:p w:rsidR="008222A6" w:rsidRPr="00072912" w:rsidRDefault="008222A6" w:rsidP="008222A6">
      <w:pPr>
        <w:numPr>
          <w:ilvl w:val="0"/>
          <w:numId w:val="2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color w:val="000000"/>
          <w:sz w:val="24"/>
          <w:szCs w:val="24"/>
        </w:rPr>
      </w:pPr>
      <w:r w:rsidRPr="00072912">
        <w:rPr>
          <w:sz w:val="24"/>
          <w:szCs w:val="24"/>
        </w:rPr>
        <w:t>Установку на</w:t>
      </w:r>
      <w:r w:rsidRPr="00072912">
        <w:rPr>
          <w:color w:val="FF0000"/>
          <w:sz w:val="24"/>
          <w:szCs w:val="24"/>
        </w:rPr>
        <w:t xml:space="preserve"> </w:t>
      </w:r>
      <w:r w:rsidRPr="00072912">
        <w:rPr>
          <w:sz w:val="24"/>
          <w:szCs w:val="24"/>
        </w:rPr>
        <w:t xml:space="preserve">здоровый образ жизни, </w:t>
      </w:r>
      <w:r w:rsidRPr="00072912">
        <w:rPr>
          <w:color w:val="000000"/>
          <w:sz w:val="24"/>
          <w:szCs w:val="24"/>
        </w:rPr>
        <w:t>наличие мотивации к творческому труду, к работе на результат.</w:t>
      </w:r>
    </w:p>
    <w:p w:rsidR="008222A6" w:rsidRPr="00072912" w:rsidRDefault="008222A6" w:rsidP="008222A6">
      <w:pPr>
        <w:ind w:firstLine="540"/>
        <w:jc w:val="both"/>
        <w:rPr>
          <w:color w:val="548DD4"/>
          <w:sz w:val="24"/>
          <w:szCs w:val="24"/>
        </w:rPr>
      </w:pPr>
    </w:p>
    <w:p w:rsidR="008222A6" w:rsidRPr="00C176D0" w:rsidRDefault="008222A6" w:rsidP="008222A6">
      <w:pPr>
        <w:ind w:firstLine="540"/>
        <w:jc w:val="center"/>
        <w:rPr>
          <w:b/>
          <w:color w:val="00B050"/>
          <w:sz w:val="24"/>
          <w:szCs w:val="24"/>
        </w:rPr>
      </w:pPr>
      <w:proofErr w:type="spellStart"/>
      <w:r w:rsidRPr="00C176D0">
        <w:rPr>
          <w:b/>
          <w:color w:val="00B050"/>
          <w:sz w:val="24"/>
          <w:szCs w:val="24"/>
        </w:rPr>
        <w:t>Метапредметные</w:t>
      </w:r>
      <w:proofErr w:type="spellEnd"/>
      <w:r w:rsidRPr="00C176D0">
        <w:rPr>
          <w:b/>
          <w:color w:val="00B050"/>
          <w:sz w:val="24"/>
          <w:szCs w:val="24"/>
        </w:rPr>
        <w:t xml:space="preserve"> результаты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Способность принимать и сохранять цели и задачи учебной деятельности, находить</w:t>
      </w:r>
      <w:r w:rsidRPr="00072912">
        <w:rPr>
          <w:color w:val="FF0000"/>
          <w:sz w:val="24"/>
          <w:szCs w:val="24"/>
        </w:rPr>
        <w:t xml:space="preserve"> </w:t>
      </w:r>
      <w:r w:rsidRPr="00072912">
        <w:rPr>
          <w:sz w:val="24"/>
          <w:szCs w:val="24"/>
        </w:rPr>
        <w:t>средства и способы её осуществления.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Овладение</w:t>
      </w:r>
      <w:r w:rsidRPr="00072912">
        <w:rPr>
          <w:color w:val="FF0000"/>
          <w:sz w:val="24"/>
          <w:szCs w:val="24"/>
        </w:rPr>
        <w:t xml:space="preserve"> </w:t>
      </w:r>
      <w:r w:rsidRPr="00072912">
        <w:rPr>
          <w:sz w:val="24"/>
          <w:szCs w:val="24"/>
        </w:rPr>
        <w:t>способ</w:t>
      </w:r>
      <w:r w:rsidRPr="00072912">
        <w:rPr>
          <w:color w:val="000000"/>
          <w:sz w:val="24"/>
          <w:szCs w:val="24"/>
        </w:rPr>
        <w:t>ами</w:t>
      </w:r>
      <w:r w:rsidRPr="00072912">
        <w:rPr>
          <w:sz w:val="24"/>
          <w:szCs w:val="24"/>
        </w:rPr>
        <w:t xml:space="preserve"> выполнения заданий творческого и поискового характера.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Способность использовать знаково-символические средства представления информации для создания моделей изучаемых объектов и процессов, схем решения учебно-познавательных и практических задач.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Использование речевых средств и средств информационных и коммуникационных технологий для решения коммуникативных и познавательных задач.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 xml:space="preserve">Использование различных способов поиска (в справочных источниках и открытом учебном информационном пространстве Интернета), сбора, обработки, анализа, организации и передачи информации в соответствии с коммуникативными и познавательными задачами и технологиями учебного предмета, в том числе умение вводить текст с помощью клавиатуры компьютера, фиксировать (записывать) </w:t>
      </w:r>
      <w:r w:rsidRPr="00072912">
        <w:rPr>
          <w:sz w:val="24"/>
          <w:szCs w:val="24"/>
        </w:rPr>
        <w:lastRenderedPageBreak/>
        <w:t>результаты измерения величин и анализировать изображения, звуки, готовить своё выступление и выступать с аудио-, виде</w:t>
      </w:r>
      <w:proofErr w:type="gramStart"/>
      <w:r w:rsidRPr="00072912">
        <w:rPr>
          <w:sz w:val="24"/>
          <w:szCs w:val="24"/>
        </w:rPr>
        <w:t>о-</w:t>
      </w:r>
      <w:proofErr w:type="gramEnd"/>
      <w:r w:rsidRPr="00072912">
        <w:rPr>
          <w:sz w:val="24"/>
          <w:szCs w:val="24"/>
        </w:rPr>
        <w:t xml:space="preserve"> и графическим сопровождением.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rPr>
          <w:sz w:val="24"/>
          <w:szCs w:val="24"/>
        </w:rPr>
      </w:pPr>
      <w:r w:rsidRPr="00072912">
        <w:rPr>
          <w:sz w:val="24"/>
          <w:szCs w:val="24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Определение общей цели и путей её достижения: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Овладение начальными сведениями о сущности и особенностях объектов и процессов в соответствии с содержанием учебного предмета «математика».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 xml:space="preserve">Овладение базовыми предметными и </w:t>
      </w:r>
      <w:proofErr w:type="spellStart"/>
      <w:r w:rsidRPr="00072912">
        <w:rPr>
          <w:sz w:val="24"/>
          <w:szCs w:val="24"/>
        </w:rPr>
        <w:t>межпредметными</w:t>
      </w:r>
      <w:proofErr w:type="spellEnd"/>
      <w:r w:rsidRPr="00072912">
        <w:rPr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8222A6" w:rsidRPr="00072912" w:rsidRDefault="008222A6" w:rsidP="008222A6">
      <w:pPr>
        <w:numPr>
          <w:ilvl w:val="0"/>
          <w:numId w:val="26"/>
        </w:numPr>
        <w:tabs>
          <w:tab w:val="clear" w:pos="1260"/>
          <w:tab w:val="num" w:pos="360"/>
        </w:tabs>
        <w:spacing w:after="0" w:line="240" w:lineRule="auto"/>
        <w:ind w:left="360"/>
        <w:jc w:val="both"/>
        <w:rPr>
          <w:sz w:val="24"/>
          <w:szCs w:val="24"/>
        </w:rPr>
      </w:pPr>
      <w:r w:rsidRPr="00072912">
        <w:rPr>
          <w:sz w:val="24"/>
          <w:szCs w:val="24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«Математика».</w:t>
      </w:r>
    </w:p>
    <w:p w:rsidR="008222A6" w:rsidRPr="00072912" w:rsidRDefault="008222A6" w:rsidP="008222A6">
      <w:pPr>
        <w:ind w:firstLine="540"/>
        <w:jc w:val="both"/>
        <w:rPr>
          <w:sz w:val="24"/>
          <w:szCs w:val="24"/>
        </w:rPr>
      </w:pPr>
    </w:p>
    <w:p w:rsidR="008222A6" w:rsidRPr="00C176D0" w:rsidRDefault="008222A6" w:rsidP="008222A6">
      <w:pPr>
        <w:ind w:firstLine="540"/>
        <w:jc w:val="center"/>
        <w:rPr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Предметные результаты</w:t>
      </w:r>
      <w:r w:rsidRPr="00C176D0">
        <w:rPr>
          <w:color w:val="00B050"/>
          <w:sz w:val="24"/>
          <w:szCs w:val="24"/>
        </w:rPr>
        <w:t xml:space="preserve"> </w:t>
      </w:r>
    </w:p>
    <w:p w:rsidR="008222A6" w:rsidRPr="00072912" w:rsidRDefault="008222A6" w:rsidP="008222A6">
      <w:pPr>
        <w:numPr>
          <w:ilvl w:val="0"/>
          <w:numId w:val="27"/>
        </w:numPr>
        <w:tabs>
          <w:tab w:val="clear" w:pos="1260"/>
          <w:tab w:val="num" w:pos="360"/>
        </w:tabs>
        <w:spacing w:after="0" w:line="240" w:lineRule="auto"/>
        <w:ind w:left="360"/>
        <w:rPr>
          <w:sz w:val="24"/>
          <w:szCs w:val="24"/>
        </w:rPr>
      </w:pPr>
      <w:r w:rsidRPr="00072912">
        <w:rPr>
          <w:sz w:val="24"/>
          <w:szCs w:val="24"/>
        </w:rPr>
        <w:t>Использование приобретённых математических знаний для описания и объяснения окружающих предметов, процессов, явлений, а также для оценки их количественных и пространственных отношений.</w:t>
      </w:r>
    </w:p>
    <w:p w:rsidR="008222A6" w:rsidRPr="00072912" w:rsidRDefault="008222A6" w:rsidP="008222A6">
      <w:pPr>
        <w:numPr>
          <w:ilvl w:val="0"/>
          <w:numId w:val="27"/>
        </w:numPr>
        <w:tabs>
          <w:tab w:val="clear" w:pos="1260"/>
          <w:tab w:val="num" w:pos="360"/>
        </w:tabs>
        <w:spacing w:after="0" w:line="240" w:lineRule="auto"/>
        <w:ind w:left="360"/>
        <w:rPr>
          <w:sz w:val="24"/>
          <w:szCs w:val="24"/>
        </w:rPr>
      </w:pPr>
      <w:r w:rsidRPr="00072912">
        <w:rPr>
          <w:sz w:val="24"/>
          <w:szCs w:val="24"/>
        </w:rPr>
        <w:t>Овладение основами логического и алгоритмического мышления, пространственного воображения и математической речи, основами счёта,</w:t>
      </w:r>
      <w:r w:rsidRPr="00072912">
        <w:rPr>
          <w:color w:val="FF0000"/>
          <w:sz w:val="24"/>
          <w:szCs w:val="24"/>
        </w:rPr>
        <w:t xml:space="preserve"> </w:t>
      </w:r>
      <w:r w:rsidRPr="00072912">
        <w:rPr>
          <w:sz w:val="24"/>
          <w:szCs w:val="24"/>
        </w:rPr>
        <w:t>измерения, прикидки результата</w:t>
      </w:r>
      <w:r w:rsidRPr="00072912">
        <w:rPr>
          <w:color w:val="FF0000"/>
          <w:sz w:val="24"/>
          <w:szCs w:val="24"/>
        </w:rPr>
        <w:t xml:space="preserve"> </w:t>
      </w:r>
      <w:r w:rsidRPr="00072912">
        <w:rPr>
          <w:sz w:val="24"/>
          <w:szCs w:val="24"/>
        </w:rPr>
        <w:t>и его оценки, наглядного представления данных в разной форме (таблицы, схемы, диаграммы),</w:t>
      </w:r>
      <w:r w:rsidRPr="00072912">
        <w:rPr>
          <w:color w:val="548DD4"/>
          <w:sz w:val="24"/>
          <w:szCs w:val="24"/>
        </w:rPr>
        <w:t xml:space="preserve"> </w:t>
      </w:r>
      <w:r w:rsidRPr="00072912">
        <w:rPr>
          <w:sz w:val="24"/>
          <w:szCs w:val="24"/>
        </w:rPr>
        <w:t>записи и выполнения алгоритмов.</w:t>
      </w:r>
    </w:p>
    <w:p w:rsidR="008222A6" w:rsidRPr="00072912" w:rsidRDefault="008222A6" w:rsidP="008222A6">
      <w:pPr>
        <w:numPr>
          <w:ilvl w:val="0"/>
          <w:numId w:val="27"/>
        </w:numPr>
        <w:tabs>
          <w:tab w:val="clear" w:pos="1260"/>
          <w:tab w:val="num" w:pos="360"/>
        </w:tabs>
        <w:spacing w:after="0" w:line="240" w:lineRule="auto"/>
        <w:ind w:left="360"/>
        <w:rPr>
          <w:sz w:val="24"/>
          <w:szCs w:val="24"/>
        </w:rPr>
      </w:pPr>
      <w:r w:rsidRPr="00072912">
        <w:rPr>
          <w:sz w:val="24"/>
          <w:szCs w:val="24"/>
        </w:rPr>
        <w:t>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8222A6" w:rsidRDefault="008222A6" w:rsidP="008222A6">
      <w:pPr>
        <w:numPr>
          <w:ilvl w:val="0"/>
          <w:numId w:val="27"/>
        </w:numPr>
        <w:tabs>
          <w:tab w:val="clear" w:pos="1260"/>
          <w:tab w:val="num" w:pos="360"/>
        </w:tabs>
        <w:spacing w:after="0" w:line="240" w:lineRule="auto"/>
        <w:ind w:left="360"/>
        <w:rPr>
          <w:sz w:val="24"/>
          <w:szCs w:val="24"/>
        </w:rPr>
      </w:pPr>
      <w:r w:rsidRPr="00072912">
        <w:rPr>
          <w:sz w:val="24"/>
          <w:szCs w:val="24"/>
        </w:rPr>
        <w:t>Умения выполнять устно и письменно арифметические действия с числами и числовыми выражениями, решать текстовые задачи, выполнять и строить алгоритмы и стратегии в игре, исследовать, распознавать и изображать геометрические фигуры, работать с таблицами, схемами, графиками и диаграммами, цепочками, представлять, анализировать и интерпретировать данные.</w:t>
      </w:r>
    </w:p>
    <w:p w:rsidR="00C176D0" w:rsidRDefault="00C176D0" w:rsidP="00C176D0">
      <w:pPr>
        <w:spacing w:after="0" w:line="240" w:lineRule="auto"/>
        <w:rPr>
          <w:sz w:val="24"/>
          <w:szCs w:val="24"/>
        </w:rPr>
      </w:pPr>
    </w:p>
    <w:p w:rsidR="00C176D0" w:rsidRDefault="00C176D0" w:rsidP="00C176D0">
      <w:pPr>
        <w:spacing w:after="0" w:line="240" w:lineRule="auto"/>
        <w:rPr>
          <w:sz w:val="24"/>
          <w:szCs w:val="24"/>
        </w:rPr>
      </w:pPr>
    </w:p>
    <w:p w:rsidR="00C176D0" w:rsidRPr="00072912" w:rsidRDefault="00C176D0" w:rsidP="00C176D0">
      <w:pPr>
        <w:spacing w:after="0" w:line="240" w:lineRule="auto"/>
        <w:rPr>
          <w:sz w:val="24"/>
          <w:szCs w:val="24"/>
        </w:rPr>
      </w:pPr>
    </w:p>
    <w:p w:rsidR="008222A6" w:rsidRPr="008C3730" w:rsidRDefault="008222A6" w:rsidP="008222A6">
      <w:pPr>
        <w:jc w:val="center"/>
        <w:rPr>
          <w:rFonts w:ascii="Arial Black" w:hAnsi="Arial Black"/>
          <w:b/>
          <w:bCs/>
          <w:color w:val="000000"/>
          <w:sz w:val="24"/>
          <w:szCs w:val="24"/>
        </w:rPr>
      </w:pPr>
      <w:r>
        <w:rPr>
          <w:rFonts w:ascii="Arial Black" w:hAnsi="Arial Black"/>
          <w:b/>
          <w:bCs/>
          <w:color w:val="000000"/>
          <w:sz w:val="24"/>
          <w:szCs w:val="24"/>
        </w:rPr>
        <w:lastRenderedPageBreak/>
        <w:t>ТРЕБОВАНИЯ К УРОВНЮ ПОДГОТОВКИ УЧАЩИХСЯ 1 КЛАССА</w:t>
      </w:r>
    </w:p>
    <w:p w:rsidR="008222A6" w:rsidRPr="00C176D0" w:rsidRDefault="008222A6" w:rsidP="00C176D0">
      <w:pPr>
        <w:spacing w:after="0"/>
        <w:rPr>
          <w:b/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показывать:</w:t>
      </w:r>
    </w:p>
    <w:p w:rsidR="008222A6" w:rsidRPr="00C176D0" w:rsidRDefault="008222A6" w:rsidP="00C176D0">
      <w:pPr>
        <w:numPr>
          <w:ilvl w:val="0"/>
          <w:numId w:val="28"/>
        </w:numPr>
        <w:spacing w:after="0"/>
        <w:rPr>
          <w:sz w:val="24"/>
          <w:szCs w:val="24"/>
        </w:rPr>
      </w:pPr>
      <w:proofErr w:type="gramStart"/>
      <w:r w:rsidRPr="00C176D0">
        <w:rPr>
          <w:sz w:val="24"/>
          <w:szCs w:val="24"/>
        </w:rPr>
        <w:t>предмет, расположенный левее (правее), выше (ниже) данного предмета, над (под, за) данным предметом, между двумя предметами;</w:t>
      </w:r>
      <w:proofErr w:type="gramEnd"/>
    </w:p>
    <w:p w:rsidR="008222A6" w:rsidRPr="00C176D0" w:rsidRDefault="008222A6" w:rsidP="00C176D0">
      <w:pPr>
        <w:numPr>
          <w:ilvl w:val="0"/>
          <w:numId w:val="28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числа от 1 до 20 в прямом и обратном порядке;</w:t>
      </w:r>
    </w:p>
    <w:p w:rsidR="008222A6" w:rsidRPr="00C176D0" w:rsidRDefault="008222A6" w:rsidP="00C176D0">
      <w:pPr>
        <w:numPr>
          <w:ilvl w:val="0"/>
          <w:numId w:val="28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 xml:space="preserve">число, большее (меньшее) </w:t>
      </w:r>
      <w:proofErr w:type="gramStart"/>
      <w:r w:rsidRPr="00C176D0">
        <w:rPr>
          <w:sz w:val="24"/>
          <w:szCs w:val="24"/>
        </w:rPr>
        <w:t>данного</w:t>
      </w:r>
      <w:proofErr w:type="gramEnd"/>
      <w:r w:rsidRPr="00C176D0">
        <w:rPr>
          <w:sz w:val="24"/>
          <w:szCs w:val="24"/>
        </w:rPr>
        <w:t xml:space="preserve"> на несколько единиц;</w:t>
      </w:r>
    </w:p>
    <w:p w:rsidR="008222A6" w:rsidRPr="00C176D0" w:rsidRDefault="008222A6" w:rsidP="00C176D0">
      <w:pPr>
        <w:numPr>
          <w:ilvl w:val="0"/>
          <w:numId w:val="28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фигуру, изображенную на рисунке (круг, треугольник, квадрат, точка, отрезок).</w:t>
      </w:r>
    </w:p>
    <w:p w:rsidR="008222A6" w:rsidRPr="00C176D0" w:rsidRDefault="008222A6" w:rsidP="00C176D0">
      <w:pPr>
        <w:spacing w:after="0"/>
        <w:ind w:left="720"/>
        <w:rPr>
          <w:sz w:val="24"/>
          <w:szCs w:val="24"/>
        </w:rPr>
      </w:pPr>
    </w:p>
    <w:p w:rsidR="008222A6" w:rsidRPr="00C176D0" w:rsidRDefault="008222A6" w:rsidP="00C176D0">
      <w:pPr>
        <w:spacing w:after="0"/>
        <w:rPr>
          <w:b/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воспроизводить в памяти:</w:t>
      </w:r>
    </w:p>
    <w:p w:rsidR="008222A6" w:rsidRPr="00C176D0" w:rsidRDefault="008222A6" w:rsidP="00C176D0">
      <w:pPr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C176D0">
        <w:rPr>
          <w:sz w:val="24"/>
          <w:szCs w:val="24"/>
        </w:rPr>
        <w:t>результаты табличного сложения двух любых однозначных чисел;</w:t>
      </w:r>
    </w:p>
    <w:p w:rsidR="008222A6" w:rsidRPr="00C176D0" w:rsidRDefault="008222A6" w:rsidP="00C176D0">
      <w:pPr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C176D0">
        <w:rPr>
          <w:sz w:val="24"/>
          <w:szCs w:val="24"/>
        </w:rPr>
        <w:t>результаты табличных случаев вычитания в пределах 20.</w:t>
      </w:r>
    </w:p>
    <w:p w:rsidR="008222A6" w:rsidRPr="00C176D0" w:rsidRDefault="008222A6" w:rsidP="00C176D0">
      <w:pPr>
        <w:spacing w:after="0"/>
        <w:ind w:left="720"/>
        <w:rPr>
          <w:b/>
          <w:sz w:val="24"/>
          <w:szCs w:val="24"/>
        </w:rPr>
      </w:pPr>
    </w:p>
    <w:p w:rsidR="008222A6" w:rsidRPr="00C176D0" w:rsidRDefault="008222A6" w:rsidP="00C176D0">
      <w:pPr>
        <w:spacing w:after="0"/>
        <w:rPr>
          <w:b/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различать:</w:t>
      </w:r>
    </w:p>
    <w:p w:rsidR="008222A6" w:rsidRPr="00C176D0" w:rsidRDefault="008222A6" w:rsidP="00C176D0">
      <w:pPr>
        <w:numPr>
          <w:ilvl w:val="0"/>
          <w:numId w:val="30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число и цифру;</w:t>
      </w:r>
    </w:p>
    <w:p w:rsidR="008222A6" w:rsidRPr="00C176D0" w:rsidRDefault="008222A6" w:rsidP="00C176D0">
      <w:pPr>
        <w:numPr>
          <w:ilvl w:val="0"/>
          <w:numId w:val="30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знаки арифметических действий</w:t>
      </w:r>
      <w:proofErr w:type="gramStart"/>
      <w:r w:rsidRPr="00C176D0">
        <w:rPr>
          <w:sz w:val="24"/>
          <w:szCs w:val="24"/>
        </w:rPr>
        <w:t xml:space="preserve"> (</w:t>
      </w:r>
      <w:r w:rsidRPr="00C176D0">
        <w:rPr>
          <w:sz w:val="24"/>
          <w:szCs w:val="24"/>
        </w:rPr>
        <w:sym w:font="Symbol" w:char="002B"/>
      </w:r>
      <w:r w:rsidRPr="00C176D0">
        <w:rPr>
          <w:sz w:val="24"/>
          <w:szCs w:val="24"/>
        </w:rPr>
        <w:sym w:font="Symbol" w:char="002C"/>
      </w:r>
      <w:r w:rsidRPr="00C176D0">
        <w:rPr>
          <w:sz w:val="24"/>
          <w:szCs w:val="24"/>
        </w:rPr>
        <w:t xml:space="preserve"> </w:t>
      </w:r>
      <w:r w:rsidRPr="00C176D0">
        <w:rPr>
          <w:sz w:val="24"/>
          <w:szCs w:val="24"/>
        </w:rPr>
        <w:sym w:font="Symbol" w:char="002D"/>
      </w:r>
      <w:r w:rsidRPr="00C176D0">
        <w:rPr>
          <w:sz w:val="24"/>
          <w:szCs w:val="24"/>
        </w:rPr>
        <w:t>);</w:t>
      </w:r>
      <w:proofErr w:type="gramEnd"/>
    </w:p>
    <w:p w:rsidR="008222A6" w:rsidRPr="00C176D0" w:rsidRDefault="008222A6" w:rsidP="00C176D0">
      <w:pPr>
        <w:numPr>
          <w:ilvl w:val="0"/>
          <w:numId w:val="30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многоугольники: треугольник, квадрат, прямоугольник.</w:t>
      </w:r>
    </w:p>
    <w:p w:rsidR="008222A6" w:rsidRPr="00C176D0" w:rsidRDefault="008222A6" w:rsidP="00C176D0">
      <w:pPr>
        <w:spacing w:after="0"/>
        <w:ind w:left="716"/>
        <w:rPr>
          <w:sz w:val="24"/>
          <w:szCs w:val="24"/>
        </w:rPr>
      </w:pPr>
    </w:p>
    <w:p w:rsidR="008222A6" w:rsidRPr="00C176D0" w:rsidRDefault="008222A6" w:rsidP="00C176D0">
      <w:pPr>
        <w:spacing w:after="0"/>
        <w:ind w:left="-4"/>
        <w:rPr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сравнивать:</w:t>
      </w:r>
    </w:p>
    <w:p w:rsidR="008222A6" w:rsidRPr="00C176D0" w:rsidRDefault="008222A6" w:rsidP="00C176D0">
      <w:pPr>
        <w:numPr>
          <w:ilvl w:val="0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предметы с целью выявления в них сходства и различия;</w:t>
      </w:r>
    </w:p>
    <w:p w:rsidR="008222A6" w:rsidRPr="00C176D0" w:rsidRDefault="008222A6" w:rsidP="00C176D0">
      <w:pPr>
        <w:numPr>
          <w:ilvl w:val="0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предметы по форме, размерам (больше, меньше);</w:t>
      </w:r>
    </w:p>
    <w:p w:rsidR="008222A6" w:rsidRPr="00C176D0" w:rsidRDefault="008222A6" w:rsidP="00C176D0">
      <w:pPr>
        <w:numPr>
          <w:ilvl w:val="0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 xml:space="preserve">два числа, характеризуя результаты сравнения словами «больше», «меньше», «больше </w:t>
      </w:r>
      <w:proofErr w:type="gramStart"/>
      <w:r w:rsidRPr="00C176D0">
        <w:rPr>
          <w:sz w:val="24"/>
          <w:szCs w:val="24"/>
        </w:rPr>
        <w:t>на</w:t>
      </w:r>
      <w:proofErr w:type="gramEnd"/>
      <w:r w:rsidRPr="00C176D0">
        <w:rPr>
          <w:sz w:val="24"/>
          <w:szCs w:val="24"/>
        </w:rPr>
        <w:t xml:space="preserve"> …», «меньше на …».</w:t>
      </w:r>
    </w:p>
    <w:p w:rsidR="008222A6" w:rsidRPr="00C176D0" w:rsidRDefault="008222A6" w:rsidP="00C176D0">
      <w:pPr>
        <w:spacing w:after="0"/>
        <w:ind w:left="720"/>
        <w:rPr>
          <w:sz w:val="24"/>
          <w:szCs w:val="24"/>
        </w:rPr>
      </w:pPr>
    </w:p>
    <w:p w:rsidR="008222A6" w:rsidRPr="00C176D0" w:rsidRDefault="008222A6" w:rsidP="00C176D0">
      <w:pPr>
        <w:spacing w:after="0"/>
        <w:rPr>
          <w:b/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t>использовать модели (моделировать учебную ситуацию):</w:t>
      </w:r>
    </w:p>
    <w:p w:rsidR="008222A6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выкладывать или изображать фишки для выбора необходимого арифметического действия при решении задач;</w:t>
      </w:r>
    </w:p>
    <w:p w:rsidR="00C176D0" w:rsidRPr="00C176D0" w:rsidRDefault="00C176D0" w:rsidP="00C176D0">
      <w:pPr>
        <w:spacing w:after="0"/>
        <w:ind w:left="720"/>
        <w:rPr>
          <w:sz w:val="24"/>
          <w:szCs w:val="24"/>
        </w:rPr>
      </w:pPr>
    </w:p>
    <w:p w:rsidR="008222A6" w:rsidRPr="00C176D0" w:rsidRDefault="008222A6" w:rsidP="00C176D0">
      <w:pPr>
        <w:spacing w:after="0"/>
        <w:ind w:left="720"/>
        <w:rPr>
          <w:sz w:val="24"/>
          <w:szCs w:val="24"/>
        </w:rPr>
      </w:pPr>
    </w:p>
    <w:p w:rsidR="008222A6" w:rsidRPr="00C176D0" w:rsidRDefault="008222A6" w:rsidP="00C176D0">
      <w:pPr>
        <w:spacing w:after="0"/>
        <w:rPr>
          <w:b/>
          <w:color w:val="00B050"/>
          <w:sz w:val="24"/>
          <w:szCs w:val="24"/>
        </w:rPr>
      </w:pPr>
      <w:r w:rsidRPr="00C176D0">
        <w:rPr>
          <w:b/>
          <w:color w:val="00B050"/>
          <w:sz w:val="24"/>
          <w:szCs w:val="24"/>
        </w:rPr>
        <w:lastRenderedPageBreak/>
        <w:t>решать учебные и практические задачи: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выделять из множества один ли несколько предметов, обладающих или не обладающих указанным свойством;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пересчитывать предметы и выражать результат числом;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определять, в каком из двух множеств больше (меньше) предметов; сколько предметов в одном множестве, сколько в другом;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решать текстовые арифметические задачи в одно действие, записывать решение задачи;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выполнять табличное вычитание изученными приемами;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измерять длину предмета с помощью линейки;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изображать отрезок заданной длины;</w:t>
      </w:r>
    </w:p>
    <w:p w:rsidR="008222A6" w:rsidRPr="00C176D0" w:rsidRDefault="008222A6" w:rsidP="00C176D0">
      <w:pPr>
        <w:numPr>
          <w:ilvl w:val="1"/>
          <w:numId w:val="31"/>
        </w:numPr>
        <w:spacing w:after="0"/>
        <w:rPr>
          <w:sz w:val="24"/>
          <w:szCs w:val="24"/>
        </w:rPr>
      </w:pPr>
      <w:r w:rsidRPr="00C176D0">
        <w:rPr>
          <w:sz w:val="24"/>
          <w:szCs w:val="24"/>
        </w:rPr>
        <w:t>читать записанные цифрами числа в пределах двух десятков и записывать цифрами данные числа;</w:t>
      </w:r>
    </w:p>
    <w:p w:rsidR="008222A6" w:rsidRDefault="008222A6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C176D0" w:rsidRDefault="00C176D0" w:rsidP="008222A6">
      <w:pPr>
        <w:jc w:val="both"/>
        <w:rPr>
          <w:b/>
        </w:rPr>
      </w:pPr>
    </w:p>
    <w:p w:rsidR="008222A6" w:rsidRPr="008C3730" w:rsidRDefault="008222A6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  <w:r w:rsidRPr="0082088E">
        <w:rPr>
          <w:rFonts w:ascii="Arial Black" w:hAnsi="Arial Black"/>
          <w:b/>
          <w:sz w:val="24"/>
          <w:szCs w:val="24"/>
        </w:rPr>
        <w:lastRenderedPageBreak/>
        <w:t xml:space="preserve">СОДЕРЖАНИЕ </w:t>
      </w:r>
      <w:r>
        <w:rPr>
          <w:rFonts w:ascii="Arial Black" w:hAnsi="Arial Black"/>
          <w:b/>
          <w:sz w:val="24"/>
          <w:szCs w:val="24"/>
        </w:rPr>
        <w:t>ПРОГРАММЫ</w:t>
      </w:r>
    </w:p>
    <w:p w:rsidR="008222A6" w:rsidRPr="008C3730" w:rsidRDefault="008222A6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</w:p>
    <w:p w:rsidR="008222A6" w:rsidRPr="00CB4F51" w:rsidRDefault="008222A6" w:rsidP="008222A6">
      <w:pPr>
        <w:jc w:val="center"/>
        <w:rPr>
          <w:b/>
          <w:bCs/>
          <w:color w:val="FF0000"/>
          <w:sz w:val="24"/>
          <w:szCs w:val="24"/>
        </w:rPr>
      </w:pPr>
      <w:r w:rsidRPr="00CB4F51">
        <w:rPr>
          <w:b/>
          <w:bCs/>
          <w:color w:val="FF0000"/>
          <w:sz w:val="24"/>
          <w:szCs w:val="24"/>
        </w:rPr>
        <w:t>Подготовка к изучению чисел (8 ч)</w:t>
      </w:r>
    </w:p>
    <w:p w:rsidR="008222A6" w:rsidRPr="00CB4F51" w:rsidRDefault="008222A6" w:rsidP="008222A6">
      <w:pPr>
        <w:pStyle w:val="a4"/>
        <w:ind w:hanging="851"/>
        <w:rPr>
          <w:rFonts w:asciiTheme="minorHAnsi" w:hAnsiTheme="minorHAnsi"/>
          <w:szCs w:val="24"/>
        </w:rPr>
      </w:pPr>
      <w:proofErr w:type="gramStart"/>
      <w:r w:rsidRPr="00CB4F51">
        <w:rPr>
          <w:rFonts w:asciiTheme="minorHAnsi" w:hAnsiTheme="minorHAnsi"/>
          <w:szCs w:val="24"/>
        </w:rPr>
        <w:t>Сравнение предметов по размеру (больше – меньше, выше – ниже, длиннее – короче) и форме (круглый, квадратный, треугольный и др.).</w:t>
      </w:r>
      <w:proofErr w:type="gramEnd"/>
    </w:p>
    <w:p w:rsidR="008222A6" w:rsidRPr="00CB4F51" w:rsidRDefault="008222A6" w:rsidP="008222A6">
      <w:pPr>
        <w:shd w:val="clear" w:color="auto" w:fill="FFFFFF"/>
        <w:spacing w:after="0"/>
        <w:rPr>
          <w:sz w:val="24"/>
          <w:szCs w:val="24"/>
        </w:rPr>
      </w:pPr>
      <w:proofErr w:type="gramStart"/>
      <w:r w:rsidRPr="00CB4F51">
        <w:rPr>
          <w:color w:val="000000"/>
          <w:sz w:val="24"/>
          <w:szCs w:val="24"/>
        </w:rPr>
        <w:t>Пространственные представления, взаимное расположение предметов: вверху, внизу (выше, ниже), слева, справа левее, правее),   перед, за, между, рядом.</w:t>
      </w:r>
      <w:proofErr w:type="gramEnd"/>
    </w:p>
    <w:p w:rsidR="008222A6" w:rsidRPr="00CB4F51" w:rsidRDefault="008222A6" w:rsidP="008222A6">
      <w:pPr>
        <w:shd w:val="clear" w:color="auto" w:fill="FFFFFF"/>
        <w:spacing w:after="0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Направления движения: слева направо, справа налево, верху вниз, снизу вверх.</w:t>
      </w:r>
    </w:p>
    <w:p w:rsidR="008222A6" w:rsidRPr="00CB4F51" w:rsidRDefault="008222A6" w:rsidP="008222A6">
      <w:pPr>
        <w:shd w:val="clear" w:color="auto" w:fill="FFFFFF"/>
        <w:spacing w:after="0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Временные представления: сначала, потом, до, после, раньше, позже.</w:t>
      </w:r>
    </w:p>
    <w:p w:rsidR="008222A6" w:rsidRPr="00CB4F51" w:rsidRDefault="008222A6" w:rsidP="008222A6">
      <w:pPr>
        <w:spacing w:after="0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 xml:space="preserve">Сравнение групп предметов: больше, меньше, столько же, </w:t>
      </w:r>
      <w:proofErr w:type="spellStart"/>
      <w:r w:rsidRPr="00CB4F51">
        <w:rPr>
          <w:color w:val="000000"/>
          <w:sz w:val="24"/>
          <w:szCs w:val="24"/>
        </w:rPr>
        <w:t>юлыпе</w:t>
      </w:r>
      <w:proofErr w:type="spellEnd"/>
      <w:r w:rsidRPr="00CB4F51">
        <w:rPr>
          <w:color w:val="000000"/>
          <w:sz w:val="24"/>
          <w:szCs w:val="24"/>
        </w:rPr>
        <w:t xml:space="preserve"> (меньше) на …</w:t>
      </w:r>
      <w:proofErr w:type="gramStart"/>
      <w:r w:rsidRPr="00CB4F51">
        <w:rPr>
          <w:color w:val="000000"/>
          <w:sz w:val="24"/>
          <w:szCs w:val="24"/>
        </w:rPr>
        <w:t xml:space="preserve"> .</w:t>
      </w:r>
      <w:proofErr w:type="gramEnd"/>
    </w:p>
    <w:p w:rsidR="008222A6" w:rsidRPr="00CB4F51" w:rsidRDefault="008222A6" w:rsidP="008222A6">
      <w:pPr>
        <w:spacing w:after="0"/>
        <w:ind w:left="2552" w:hanging="2552"/>
        <w:rPr>
          <w:sz w:val="24"/>
          <w:szCs w:val="24"/>
        </w:rPr>
      </w:pPr>
      <w:r w:rsidRPr="00CB4F51">
        <w:rPr>
          <w:b/>
          <w:bCs/>
          <w:i/>
          <w:iCs/>
          <w:color w:val="0070C0"/>
          <w:sz w:val="24"/>
          <w:szCs w:val="24"/>
        </w:rPr>
        <w:t>Практическая работа:</w:t>
      </w:r>
      <w:r w:rsidRPr="00CB4F51">
        <w:rPr>
          <w:sz w:val="24"/>
          <w:szCs w:val="24"/>
        </w:rPr>
        <w:t xml:space="preserve"> </w:t>
      </w:r>
      <w:proofErr w:type="gramStart"/>
      <w:r w:rsidRPr="00CB4F51">
        <w:rPr>
          <w:sz w:val="24"/>
          <w:szCs w:val="24"/>
        </w:rPr>
        <w:t>Сравнение предметов по размеру (больше – меньше, выше – ниже, длиннее – короче) и форме (круглый,  квадратный, треугольный).</w:t>
      </w:r>
      <w:proofErr w:type="gramEnd"/>
    </w:p>
    <w:p w:rsidR="008222A6" w:rsidRPr="00CB4F51" w:rsidRDefault="008222A6" w:rsidP="008222A6">
      <w:pPr>
        <w:jc w:val="center"/>
        <w:rPr>
          <w:b/>
          <w:bCs/>
          <w:color w:val="FF0000"/>
          <w:sz w:val="24"/>
          <w:szCs w:val="24"/>
        </w:rPr>
      </w:pPr>
      <w:r w:rsidRPr="00CB4F51">
        <w:rPr>
          <w:b/>
          <w:bCs/>
          <w:color w:val="FF0000"/>
          <w:sz w:val="24"/>
          <w:szCs w:val="24"/>
        </w:rPr>
        <w:t>Числа от 1 до 10. Нумерация (2</w:t>
      </w:r>
      <w:r w:rsidRPr="008C3730">
        <w:rPr>
          <w:b/>
          <w:bCs/>
          <w:color w:val="FF0000"/>
          <w:sz w:val="24"/>
          <w:szCs w:val="24"/>
        </w:rPr>
        <w:t>8</w:t>
      </w:r>
      <w:r w:rsidRPr="00CB4F51">
        <w:rPr>
          <w:b/>
          <w:bCs/>
          <w:color w:val="FF0000"/>
          <w:sz w:val="24"/>
          <w:szCs w:val="24"/>
        </w:rPr>
        <w:t xml:space="preserve"> ч)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Названия, последовательность и обозначение чисел от 1 до 10. Счет реальных предметов и их изображений, движений, звуков и др. Получение числа прибавлением 1 к пре</w:t>
      </w:r>
      <w:r w:rsidRPr="00CB4F51">
        <w:rPr>
          <w:color w:val="000000"/>
          <w:sz w:val="24"/>
          <w:szCs w:val="24"/>
        </w:rPr>
        <w:softHyphen/>
        <w:t>дыдущему числу, вычитанием 1 из числа, непосредственно следующего за ним при счете.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Число 0. Его получение и обозначение.</w:t>
      </w:r>
    </w:p>
    <w:p w:rsidR="008222A6" w:rsidRPr="00CB4F51" w:rsidRDefault="008222A6" w:rsidP="008222A6">
      <w:pPr>
        <w:shd w:val="clear" w:color="auto" w:fill="FFFFFF"/>
        <w:tabs>
          <w:tab w:val="left" w:pos="5412"/>
        </w:tabs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Сравнение чисел.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Равенство, неравенство. Знаки &gt; (больше), &lt; (меньше),</w:t>
      </w:r>
      <w:r w:rsidRPr="008C3730">
        <w:rPr>
          <w:sz w:val="24"/>
          <w:szCs w:val="24"/>
        </w:rPr>
        <w:t xml:space="preserve"> </w:t>
      </w:r>
      <w:r w:rsidRPr="00CB4F51">
        <w:rPr>
          <w:color w:val="000000"/>
          <w:sz w:val="24"/>
          <w:szCs w:val="24"/>
        </w:rPr>
        <w:t>= (равно).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Состав чисел 2, 3, 4, 5. Монеты в  1 р., 2 р., 5 р., 1 к.,</w:t>
      </w:r>
      <w:r w:rsidRPr="00CB4F51">
        <w:rPr>
          <w:sz w:val="24"/>
          <w:szCs w:val="24"/>
        </w:rPr>
        <w:t xml:space="preserve"> </w:t>
      </w:r>
      <w:r w:rsidRPr="00CB4F51">
        <w:rPr>
          <w:color w:val="000000"/>
          <w:sz w:val="24"/>
          <w:szCs w:val="24"/>
        </w:rPr>
        <w:t>5 к., 10 к.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Точка. Линии: кривая, прямая. Отрезок. Ломаная. Мно</w:t>
      </w:r>
      <w:r w:rsidRPr="00CB4F51">
        <w:rPr>
          <w:color w:val="000000"/>
          <w:sz w:val="24"/>
          <w:szCs w:val="24"/>
        </w:rPr>
        <w:softHyphen/>
        <w:t>гоугольник. Углы, вершины, стороны многоугольника.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Длина отрезка. Сантиметр.</w:t>
      </w:r>
    </w:p>
    <w:p w:rsidR="008222A6" w:rsidRPr="00CB4F51" w:rsidRDefault="008222A6" w:rsidP="008222A6">
      <w:pPr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Решение задач в одно действие на сложение и вычитание (на основе счета предметов).</w:t>
      </w:r>
    </w:p>
    <w:p w:rsidR="008222A6" w:rsidRPr="00CB4F51" w:rsidRDefault="008222A6" w:rsidP="008222A6">
      <w:pPr>
        <w:spacing w:after="0"/>
        <w:ind w:left="2552" w:hanging="2552"/>
        <w:jc w:val="both"/>
        <w:rPr>
          <w:sz w:val="24"/>
          <w:szCs w:val="24"/>
        </w:rPr>
      </w:pPr>
      <w:r w:rsidRPr="00CB4F51">
        <w:rPr>
          <w:b/>
          <w:bCs/>
          <w:i/>
          <w:iCs/>
          <w:color w:val="0070C0"/>
          <w:sz w:val="24"/>
          <w:szCs w:val="24"/>
        </w:rPr>
        <w:t>Практическая работа:</w:t>
      </w:r>
      <w:r w:rsidRPr="00CB4F51">
        <w:rPr>
          <w:sz w:val="24"/>
          <w:szCs w:val="24"/>
        </w:rPr>
        <w:t xml:space="preserve"> Сравнение длин отрезков (на глаз, наложением, при помощи линейки с делениями); измерение длины отрезка, построение отрезка заданной длины.</w:t>
      </w:r>
    </w:p>
    <w:p w:rsidR="008222A6" w:rsidRPr="00CB4F51" w:rsidRDefault="008222A6" w:rsidP="008222A6">
      <w:pPr>
        <w:jc w:val="center"/>
        <w:rPr>
          <w:b/>
          <w:bCs/>
          <w:color w:val="FF0000"/>
          <w:sz w:val="24"/>
          <w:szCs w:val="24"/>
        </w:rPr>
      </w:pPr>
      <w:r w:rsidRPr="00CB4F51">
        <w:rPr>
          <w:b/>
          <w:bCs/>
          <w:color w:val="FF0000"/>
          <w:sz w:val="24"/>
          <w:szCs w:val="24"/>
        </w:rPr>
        <w:t>Числа от 1 до 10. Сложение и вычитание (</w:t>
      </w:r>
      <w:r w:rsidRPr="008C3730">
        <w:rPr>
          <w:b/>
          <w:bCs/>
          <w:color w:val="FF0000"/>
          <w:sz w:val="24"/>
          <w:szCs w:val="24"/>
        </w:rPr>
        <w:t>44</w:t>
      </w:r>
      <w:r w:rsidRPr="00CB4F51">
        <w:rPr>
          <w:b/>
          <w:bCs/>
          <w:color w:val="FF0000"/>
          <w:sz w:val="24"/>
          <w:szCs w:val="24"/>
        </w:rPr>
        <w:t xml:space="preserve"> ч)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Конкретный смысл и названия действий сложения и вы</w:t>
      </w:r>
      <w:r w:rsidRPr="00CB4F51">
        <w:rPr>
          <w:color w:val="000000"/>
          <w:sz w:val="24"/>
          <w:szCs w:val="24"/>
        </w:rPr>
        <w:softHyphen/>
        <w:t>читания. Знаки + (плюс), – (минус), = (равно).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Названия компонентов и результатов сложения и вычи</w:t>
      </w:r>
      <w:r w:rsidRPr="00CB4F51">
        <w:rPr>
          <w:color w:val="000000"/>
          <w:sz w:val="24"/>
          <w:szCs w:val="24"/>
        </w:rPr>
        <w:softHyphen/>
        <w:t xml:space="preserve">тания (их использование при чтении и записи числовых выражений). Нахождение значений числовых </w:t>
      </w:r>
      <w:proofErr w:type="gramStart"/>
      <w:r w:rsidRPr="00CB4F51">
        <w:rPr>
          <w:color w:val="000000"/>
          <w:sz w:val="24"/>
          <w:szCs w:val="24"/>
        </w:rPr>
        <w:t>выражении</w:t>
      </w:r>
      <w:proofErr w:type="gramEnd"/>
      <w:r w:rsidRPr="00CB4F51">
        <w:rPr>
          <w:color w:val="000000"/>
          <w:sz w:val="24"/>
          <w:szCs w:val="24"/>
        </w:rPr>
        <w:t xml:space="preserve"> в 1 – 2 действия без скобок.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lastRenderedPageBreak/>
        <w:t>Переместительное свойство сложения.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Приемы вычислений: а) при сложении – прибавление числа по частям, перестановка чисел; б) при вычитании – вычитание числа по частям и вычитание на основе знания соответствующего случая сложения.</w:t>
      </w:r>
    </w:p>
    <w:p w:rsidR="008222A6" w:rsidRPr="00CB4F51" w:rsidRDefault="008222A6" w:rsidP="008222A6">
      <w:pPr>
        <w:spacing w:after="0" w:line="240" w:lineRule="auto"/>
        <w:jc w:val="both"/>
        <w:rPr>
          <w:color w:val="000000"/>
          <w:sz w:val="24"/>
          <w:szCs w:val="24"/>
        </w:rPr>
      </w:pPr>
      <w:r w:rsidRPr="00CB4F51">
        <w:rPr>
          <w:color w:val="000000"/>
          <w:sz w:val="24"/>
          <w:szCs w:val="24"/>
        </w:rPr>
        <w:t>Таблица сложения в пределах 10. Соответствующие слу</w:t>
      </w:r>
      <w:r w:rsidRPr="00CB4F51">
        <w:rPr>
          <w:color w:val="000000"/>
          <w:sz w:val="24"/>
          <w:szCs w:val="24"/>
        </w:rPr>
        <w:softHyphen/>
        <w:t>чаи вычитания.</w:t>
      </w:r>
    </w:p>
    <w:p w:rsidR="008222A6" w:rsidRPr="00CB4F51" w:rsidRDefault="008222A6" w:rsidP="008222A6">
      <w:pPr>
        <w:spacing w:after="0" w:line="240" w:lineRule="auto"/>
        <w:jc w:val="both"/>
        <w:rPr>
          <w:color w:val="000000"/>
          <w:sz w:val="24"/>
          <w:szCs w:val="24"/>
        </w:rPr>
      </w:pPr>
      <w:r w:rsidRPr="00CB4F51">
        <w:rPr>
          <w:color w:val="000000"/>
          <w:sz w:val="24"/>
          <w:szCs w:val="24"/>
        </w:rPr>
        <w:t>Сложение и вычитание с числом 0.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Нахождение числа, которое на несколько единиц больше или меньше данного.</w:t>
      </w:r>
    </w:p>
    <w:p w:rsidR="008222A6" w:rsidRPr="00CB4F51" w:rsidRDefault="008222A6" w:rsidP="008222A6">
      <w:pPr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Решение задач в одно действие на сложение и вычитание.</w:t>
      </w:r>
    </w:p>
    <w:p w:rsidR="008222A6" w:rsidRPr="00CB4F51" w:rsidRDefault="008222A6" w:rsidP="008222A6">
      <w:pPr>
        <w:spacing w:after="0"/>
        <w:jc w:val="center"/>
        <w:rPr>
          <w:b/>
          <w:bCs/>
          <w:color w:val="FF0000"/>
          <w:sz w:val="24"/>
          <w:szCs w:val="24"/>
        </w:rPr>
      </w:pPr>
      <w:r w:rsidRPr="00CB4F51">
        <w:rPr>
          <w:b/>
          <w:bCs/>
          <w:color w:val="FF0000"/>
          <w:sz w:val="24"/>
          <w:szCs w:val="24"/>
        </w:rPr>
        <w:t>Числа от 1 до 20. Нумерация (1</w:t>
      </w:r>
      <w:r w:rsidRPr="008C3730">
        <w:rPr>
          <w:b/>
          <w:bCs/>
          <w:color w:val="FF0000"/>
          <w:sz w:val="24"/>
          <w:szCs w:val="24"/>
        </w:rPr>
        <w:t>6</w:t>
      </w:r>
      <w:r w:rsidRPr="00CB4F51">
        <w:rPr>
          <w:b/>
          <w:bCs/>
          <w:color w:val="FF0000"/>
          <w:sz w:val="24"/>
          <w:szCs w:val="24"/>
        </w:rPr>
        <w:t xml:space="preserve"> ч)</w:t>
      </w:r>
    </w:p>
    <w:p w:rsidR="008222A6" w:rsidRPr="00CB4F51" w:rsidRDefault="008222A6" w:rsidP="008222A6">
      <w:pPr>
        <w:shd w:val="clear" w:color="auto" w:fill="FFFFFF"/>
        <w:spacing w:after="0" w:line="240" w:lineRule="auto"/>
        <w:ind w:left="709" w:hanging="709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Названия и последовательность чисел от 1 до 20. Деся</w:t>
      </w:r>
      <w:r w:rsidRPr="00CB4F51">
        <w:rPr>
          <w:color w:val="000000"/>
          <w:sz w:val="24"/>
          <w:szCs w:val="24"/>
        </w:rPr>
        <w:softHyphen/>
        <w:t>тичный состав чисел от 11 до 20. Чтение и запись чисел от 11 до 20. Сравнение чисел.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Сложение и вычитание вида 10 + 7, 17 – 7, 17 – 10.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Сравнение чисел с помощью вычитания.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Единица времени: час. Определение времени по часам с точностью до часа.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Единицы длины: сантиметр, дециметр. Соотношение меж</w:t>
      </w:r>
      <w:r w:rsidRPr="00CB4F51">
        <w:rPr>
          <w:color w:val="000000"/>
          <w:sz w:val="24"/>
          <w:szCs w:val="24"/>
        </w:rPr>
        <w:softHyphen/>
        <w:t>ду ними.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Единица массы: килограмм.</w:t>
      </w:r>
    </w:p>
    <w:p w:rsidR="008222A6" w:rsidRPr="00CB4F51" w:rsidRDefault="008222A6" w:rsidP="008222A6">
      <w:pPr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Единица вместимости: литр.</w:t>
      </w:r>
    </w:p>
    <w:p w:rsidR="008222A6" w:rsidRPr="00CB4F51" w:rsidRDefault="008222A6" w:rsidP="008222A6">
      <w:pPr>
        <w:spacing w:after="0" w:line="240" w:lineRule="auto"/>
        <w:jc w:val="both"/>
        <w:rPr>
          <w:sz w:val="24"/>
          <w:szCs w:val="24"/>
        </w:rPr>
      </w:pPr>
      <w:r w:rsidRPr="00CB4F51">
        <w:rPr>
          <w:b/>
          <w:bCs/>
          <w:i/>
          <w:iCs/>
          <w:color w:val="0070C0"/>
          <w:sz w:val="24"/>
          <w:szCs w:val="24"/>
        </w:rPr>
        <w:t>Практическая работа:</w:t>
      </w:r>
      <w:r w:rsidRPr="00CB4F51">
        <w:rPr>
          <w:sz w:val="24"/>
          <w:szCs w:val="24"/>
        </w:rPr>
        <w:t xml:space="preserve"> Единицы длины. Построение отрезков заданной длины.</w:t>
      </w:r>
    </w:p>
    <w:p w:rsidR="008222A6" w:rsidRPr="00CB4F51" w:rsidRDefault="008222A6" w:rsidP="008222A6">
      <w:pPr>
        <w:spacing w:after="0"/>
        <w:jc w:val="center"/>
        <w:rPr>
          <w:b/>
          <w:bCs/>
          <w:color w:val="FF0000"/>
          <w:sz w:val="24"/>
          <w:szCs w:val="24"/>
        </w:rPr>
      </w:pPr>
      <w:r w:rsidRPr="00CB4F51">
        <w:rPr>
          <w:b/>
          <w:bCs/>
          <w:color w:val="FF0000"/>
          <w:sz w:val="24"/>
          <w:szCs w:val="24"/>
        </w:rPr>
        <w:t>Числа от 1 до 20. Табличное сложение и вычитание (2</w:t>
      </w:r>
      <w:r w:rsidRPr="00D0598D">
        <w:rPr>
          <w:b/>
          <w:bCs/>
          <w:color w:val="FF0000"/>
          <w:sz w:val="24"/>
          <w:szCs w:val="24"/>
        </w:rPr>
        <w:t>0</w:t>
      </w:r>
      <w:r w:rsidRPr="00CB4F51">
        <w:rPr>
          <w:b/>
          <w:bCs/>
          <w:color w:val="FF0000"/>
          <w:sz w:val="24"/>
          <w:szCs w:val="24"/>
        </w:rPr>
        <w:t xml:space="preserve"> ч)</w:t>
      </w:r>
    </w:p>
    <w:p w:rsidR="008222A6" w:rsidRPr="00CB4F51" w:rsidRDefault="008222A6" w:rsidP="008222A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Сложение двух однозначных чисел, сумма которых боль</w:t>
      </w:r>
      <w:r w:rsidRPr="00CB4F51">
        <w:rPr>
          <w:color w:val="000000"/>
          <w:sz w:val="24"/>
          <w:szCs w:val="24"/>
        </w:rPr>
        <w:softHyphen/>
        <w:t>ше чем 10, с использованием изученных приемов вычисле</w:t>
      </w:r>
      <w:r w:rsidRPr="00CB4F51">
        <w:rPr>
          <w:color w:val="000000"/>
          <w:sz w:val="24"/>
          <w:szCs w:val="24"/>
        </w:rPr>
        <w:softHyphen/>
        <w:t>ний.</w:t>
      </w:r>
    </w:p>
    <w:p w:rsidR="008222A6" w:rsidRPr="00CB4F51" w:rsidRDefault="008222A6" w:rsidP="008222A6">
      <w:pPr>
        <w:shd w:val="clear" w:color="auto" w:fill="FFFFFF"/>
        <w:spacing w:after="0" w:line="240" w:lineRule="auto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Таблица сложения и соответствующие случаи вычитания.</w:t>
      </w:r>
    </w:p>
    <w:p w:rsidR="008222A6" w:rsidRPr="00CB4F51" w:rsidRDefault="008222A6" w:rsidP="008222A6">
      <w:pPr>
        <w:spacing w:after="0" w:line="240" w:lineRule="auto"/>
        <w:jc w:val="both"/>
        <w:rPr>
          <w:sz w:val="24"/>
          <w:szCs w:val="24"/>
        </w:rPr>
      </w:pPr>
      <w:r w:rsidRPr="00CB4F51">
        <w:rPr>
          <w:color w:val="000000"/>
          <w:sz w:val="24"/>
          <w:szCs w:val="24"/>
        </w:rPr>
        <w:t>Решение задач в 1– 2 действия на сложение и вычитание.</w:t>
      </w:r>
    </w:p>
    <w:p w:rsidR="008222A6" w:rsidRPr="00CB4F51" w:rsidRDefault="008222A6" w:rsidP="008222A6">
      <w:pPr>
        <w:spacing w:after="0"/>
        <w:jc w:val="center"/>
        <w:rPr>
          <w:b/>
          <w:bCs/>
          <w:color w:val="FF0000"/>
          <w:sz w:val="24"/>
          <w:szCs w:val="24"/>
        </w:rPr>
      </w:pPr>
      <w:r w:rsidRPr="00CB4F51">
        <w:rPr>
          <w:b/>
          <w:bCs/>
          <w:color w:val="FF0000"/>
          <w:sz w:val="24"/>
          <w:szCs w:val="24"/>
        </w:rPr>
        <w:t>Итоговое повторение (</w:t>
      </w:r>
      <w:r w:rsidRPr="008C3730">
        <w:rPr>
          <w:b/>
          <w:bCs/>
          <w:color w:val="FF0000"/>
          <w:sz w:val="24"/>
          <w:szCs w:val="24"/>
        </w:rPr>
        <w:t>1</w:t>
      </w:r>
      <w:r w:rsidRPr="00CB4F51">
        <w:rPr>
          <w:b/>
          <w:bCs/>
          <w:color w:val="FF0000"/>
          <w:sz w:val="24"/>
          <w:szCs w:val="24"/>
        </w:rPr>
        <w:t>6 ч)</w:t>
      </w:r>
    </w:p>
    <w:p w:rsidR="008222A6" w:rsidRPr="00CB4F51" w:rsidRDefault="008222A6" w:rsidP="008222A6">
      <w:pPr>
        <w:pStyle w:val="a4"/>
        <w:ind w:hanging="851"/>
        <w:rPr>
          <w:rFonts w:asciiTheme="minorHAnsi" w:hAnsiTheme="minorHAnsi"/>
          <w:szCs w:val="24"/>
        </w:rPr>
      </w:pPr>
      <w:r w:rsidRPr="00CB4F51">
        <w:rPr>
          <w:rFonts w:asciiTheme="minorHAnsi" w:hAnsiTheme="minorHAnsi"/>
          <w:szCs w:val="24"/>
        </w:rPr>
        <w:t>Числа от 1 до 20. Нумерация. Сравнение чисел. Табличное сложение и вычитание.</w:t>
      </w:r>
    </w:p>
    <w:p w:rsidR="008222A6" w:rsidRPr="00CB4F51" w:rsidRDefault="008222A6" w:rsidP="008222A6">
      <w:pPr>
        <w:pStyle w:val="a4"/>
        <w:ind w:hanging="851"/>
        <w:rPr>
          <w:rFonts w:asciiTheme="minorHAnsi" w:hAnsiTheme="minorHAnsi"/>
          <w:szCs w:val="24"/>
        </w:rPr>
      </w:pPr>
      <w:r w:rsidRPr="00CB4F51">
        <w:rPr>
          <w:rFonts w:asciiTheme="minorHAnsi" w:hAnsiTheme="minorHAnsi"/>
          <w:szCs w:val="24"/>
        </w:rPr>
        <w:t>Геометрические фигуры. Измерение и построение отрезков.</w:t>
      </w:r>
    </w:p>
    <w:p w:rsidR="008222A6" w:rsidRPr="00CB4F51" w:rsidRDefault="008222A6" w:rsidP="008222A6">
      <w:pPr>
        <w:pStyle w:val="a4"/>
        <w:ind w:hanging="851"/>
        <w:rPr>
          <w:rFonts w:asciiTheme="minorHAnsi" w:hAnsiTheme="minorHAnsi"/>
          <w:szCs w:val="24"/>
        </w:rPr>
      </w:pPr>
      <w:r w:rsidRPr="00CB4F51">
        <w:rPr>
          <w:rFonts w:asciiTheme="minorHAnsi" w:hAnsiTheme="minorHAnsi"/>
          <w:szCs w:val="24"/>
        </w:rPr>
        <w:t>Решение задач изученных видов.</w:t>
      </w:r>
    </w:p>
    <w:p w:rsidR="008222A6" w:rsidRPr="00CB4F51" w:rsidRDefault="008222A6" w:rsidP="008222A6">
      <w:pPr>
        <w:rPr>
          <w:sz w:val="24"/>
          <w:szCs w:val="24"/>
        </w:rPr>
      </w:pPr>
    </w:p>
    <w:p w:rsidR="008222A6" w:rsidRPr="00CB4F51" w:rsidRDefault="008222A6" w:rsidP="008222A6">
      <w:pPr>
        <w:pStyle w:val="5"/>
        <w:jc w:val="center"/>
        <w:rPr>
          <w:rFonts w:asciiTheme="minorHAnsi" w:hAnsiTheme="minorHAnsi"/>
          <w:b w:val="0"/>
          <w:bCs w:val="0"/>
          <w:color w:val="0070C0"/>
          <w:sz w:val="24"/>
          <w:szCs w:val="24"/>
        </w:rPr>
      </w:pPr>
      <w:r w:rsidRPr="00CB4F51">
        <w:rPr>
          <w:rFonts w:asciiTheme="minorHAnsi" w:hAnsiTheme="minorHAnsi"/>
          <w:color w:val="0070C0"/>
          <w:sz w:val="24"/>
          <w:szCs w:val="24"/>
        </w:rPr>
        <w:t>Перечень обязательных лабораторных, практических, контрольных и других видов работ</w:t>
      </w:r>
    </w:p>
    <w:p w:rsidR="008222A6" w:rsidRPr="00CB4F51" w:rsidRDefault="008222A6" w:rsidP="008222A6">
      <w:pPr>
        <w:pStyle w:val="5"/>
        <w:rPr>
          <w:rFonts w:asciiTheme="minorHAnsi" w:hAnsiTheme="minorHAnsi"/>
          <w:b w:val="0"/>
          <w:bCs w:val="0"/>
          <w:iCs w:val="0"/>
        </w:rPr>
      </w:pPr>
      <w:r w:rsidRPr="00CB4F51">
        <w:rPr>
          <w:rFonts w:asciiTheme="minorHAnsi" w:hAnsiTheme="minorHAnsi"/>
        </w:rPr>
        <w:t>Контрольные работы:</w:t>
      </w:r>
    </w:p>
    <w:p w:rsidR="008222A6" w:rsidRPr="00CB4F51" w:rsidRDefault="008222A6" w:rsidP="008222A6">
      <w:pPr>
        <w:pStyle w:val="5"/>
        <w:rPr>
          <w:rFonts w:asciiTheme="minorHAnsi" w:hAnsiTheme="minorHAnsi"/>
        </w:rPr>
      </w:pPr>
      <w:r w:rsidRPr="00CB4F51">
        <w:rPr>
          <w:rFonts w:asciiTheme="minorHAnsi" w:hAnsiTheme="minorHAnsi"/>
        </w:rPr>
        <w:lastRenderedPageBreak/>
        <w:t>Итоговая контрольная работа (20 – 25 апреля)</w:t>
      </w:r>
    </w:p>
    <w:p w:rsidR="008222A6" w:rsidRPr="00CB4F51" w:rsidRDefault="008222A6" w:rsidP="008222A6">
      <w:pPr>
        <w:pStyle w:val="af8"/>
        <w:jc w:val="both"/>
        <w:rPr>
          <w:b/>
          <w:bCs/>
          <w:iCs/>
        </w:rPr>
      </w:pPr>
      <w:r w:rsidRPr="00CB4F51">
        <w:rPr>
          <w:b/>
          <w:bCs/>
          <w:iCs/>
        </w:rPr>
        <w:t>Практические работы:</w:t>
      </w:r>
    </w:p>
    <w:p w:rsidR="008222A6" w:rsidRPr="00CB4F51" w:rsidRDefault="008222A6" w:rsidP="008222A6">
      <w:pPr>
        <w:spacing w:after="0"/>
        <w:jc w:val="both"/>
      </w:pPr>
      <w:proofErr w:type="gramStart"/>
      <w:r w:rsidRPr="00CB4F51">
        <w:t>Сравнение предметов по размеру (больше – меньше, выше – ниже, длиннее – короче) и форме (круглый, квадратный, треугольный).</w:t>
      </w:r>
      <w:proofErr w:type="gramEnd"/>
    </w:p>
    <w:p w:rsidR="008222A6" w:rsidRPr="00CB4F51" w:rsidRDefault="008222A6" w:rsidP="008222A6">
      <w:pPr>
        <w:spacing w:after="0"/>
        <w:jc w:val="both"/>
      </w:pPr>
      <w:r w:rsidRPr="00CB4F51">
        <w:t>Сравнение длин отрезков (на глаз, наложением, при помощи линейки с делениями); измерение длины отрезка, построение отрезка заданной длины.</w:t>
      </w:r>
    </w:p>
    <w:p w:rsidR="008222A6" w:rsidRDefault="008222A6" w:rsidP="008222A6">
      <w:pPr>
        <w:spacing w:after="0"/>
        <w:jc w:val="both"/>
      </w:pPr>
      <w:r w:rsidRPr="00CB4F51">
        <w:t>Единицы длины. Построение отрезков заданной длины.</w:t>
      </w: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Default="00AC3EE0" w:rsidP="008222A6">
      <w:pPr>
        <w:spacing w:after="0"/>
        <w:jc w:val="both"/>
      </w:pPr>
    </w:p>
    <w:p w:rsidR="00AC3EE0" w:rsidRPr="008C3730" w:rsidRDefault="00AC3EE0" w:rsidP="008222A6">
      <w:pPr>
        <w:spacing w:after="0"/>
        <w:jc w:val="both"/>
      </w:pPr>
    </w:p>
    <w:p w:rsidR="008222A6" w:rsidRPr="008C3730" w:rsidRDefault="008222A6" w:rsidP="008222A6">
      <w:pPr>
        <w:spacing w:after="0"/>
        <w:jc w:val="both"/>
      </w:pPr>
    </w:p>
    <w:p w:rsidR="008222A6" w:rsidRPr="008C3730" w:rsidRDefault="008222A6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lastRenderedPageBreak/>
        <w:t>ТЕМАТИЧЕСКИЙ КОНТРОЛЬ</w:t>
      </w:r>
    </w:p>
    <w:p w:rsidR="00AC3EE0" w:rsidRDefault="00AC3EE0" w:rsidP="00AC3EE0">
      <w:pPr>
        <w:widowControl w:val="0"/>
        <w:spacing w:after="0" w:line="210" w:lineRule="exact"/>
        <w:rPr>
          <w:rFonts w:ascii="Arial" w:eastAsia="Arial" w:hAnsi="Arial" w:cs="Arial"/>
          <w:b/>
          <w:color w:val="FF0000"/>
          <w:sz w:val="21"/>
          <w:szCs w:val="21"/>
          <w:lang w:eastAsia="ru-RU"/>
        </w:rPr>
      </w:pPr>
    </w:p>
    <w:p w:rsidR="00AC3EE0" w:rsidRPr="00AC3EE0" w:rsidRDefault="00AC3EE0" w:rsidP="00AC3EE0">
      <w:pPr>
        <w:widowControl w:val="0"/>
        <w:spacing w:after="0" w:line="210" w:lineRule="exact"/>
        <w:rPr>
          <w:rFonts w:ascii="Arial" w:eastAsia="Arial" w:hAnsi="Arial" w:cs="Arial"/>
          <w:color w:val="FF0000"/>
          <w:sz w:val="21"/>
          <w:szCs w:val="21"/>
          <w:lang w:eastAsia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3494"/>
        <w:gridCol w:w="7402"/>
      </w:tblGrid>
      <w:tr w:rsidR="00AC3EE0" w:rsidRPr="00AC3EE0" w:rsidTr="00AC3EE0">
        <w:trPr>
          <w:trHeight w:hRule="exact" w:val="67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Pr="00AC3EE0" w:rsidRDefault="00AC3EE0" w:rsidP="00AC3EE0">
            <w:pPr>
              <w:widowControl w:val="0"/>
              <w:spacing w:after="0" w:line="240" w:lineRule="exact"/>
              <w:ind w:left="40"/>
              <w:rPr>
                <w:rFonts w:asciiTheme="minorHAnsi" w:eastAsia="Arial" w:hAnsiTheme="minorHAnsi"/>
                <w:b/>
                <w:bCs/>
                <w:color w:val="00B050"/>
                <w:sz w:val="28"/>
                <w:szCs w:val="28"/>
                <w:shd w:val="clear" w:color="auto" w:fill="FFFFFF"/>
                <w:lang w:eastAsia="ru-RU"/>
              </w:rPr>
            </w:pPr>
            <w:r w:rsidRPr="00AC3EE0">
              <w:rPr>
                <w:rFonts w:asciiTheme="minorHAnsi" w:eastAsia="Arial" w:hAnsiTheme="minorHAnsi"/>
                <w:b/>
                <w:bCs/>
                <w:color w:val="00B05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AC3EE0" w:rsidRPr="00AC3EE0" w:rsidRDefault="00AC3EE0" w:rsidP="00AC3EE0">
            <w:pPr>
              <w:widowControl w:val="0"/>
              <w:spacing w:after="0" w:line="240" w:lineRule="exact"/>
              <w:ind w:left="40"/>
              <w:rPr>
                <w:rFonts w:asciiTheme="minorHAnsi" w:eastAsia="Arial" w:hAnsiTheme="minorHAnsi"/>
                <w:b/>
                <w:color w:val="00B050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b/>
                <w:color w:val="00B050"/>
                <w:sz w:val="28"/>
                <w:szCs w:val="28"/>
                <w:shd w:val="clear" w:color="auto" w:fill="FFFFFF"/>
                <w:lang w:eastAsia="ru-RU"/>
              </w:rPr>
              <w:t>№ урока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Pr="00AC3EE0" w:rsidRDefault="00AC3EE0" w:rsidP="00AC3EE0">
            <w:pPr>
              <w:widowControl w:val="0"/>
              <w:spacing w:after="0" w:line="210" w:lineRule="exact"/>
              <w:jc w:val="center"/>
              <w:rPr>
                <w:rFonts w:asciiTheme="minorHAnsi" w:eastAsia="Arial" w:hAnsiTheme="minorHAnsi"/>
                <w:b/>
                <w:color w:val="00B05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jc w:val="center"/>
              <w:rPr>
                <w:rFonts w:asciiTheme="minorHAnsi" w:eastAsia="Arial" w:hAnsiTheme="minorHAnsi"/>
                <w:b/>
                <w:color w:val="00B050"/>
                <w:sz w:val="28"/>
                <w:szCs w:val="28"/>
                <w:shd w:val="clear" w:color="auto" w:fill="FFFFFF"/>
                <w:lang w:eastAsia="ru-RU"/>
              </w:rPr>
            </w:pPr>
            <w:r w:rsidRPr="00AC3EE0">
              <w:rPr>
                <w:rFonts w:asciiTheme="minorHAnsi" w:eastAsia="Arial" w:hAnsiTheme="minorHAnsi"/>
                <w:b/>
                <w:color w:val="00B050"/>
                <w:sz w:val="28"/>
                <w:szCs w:val="28"/>
                <w:shd w:val="clear" w:color="auto" w:fill="FFFFFF"/>
                <w:lang w:eastAsia="ru-RU"/>
              </w:rPr>
              <w:t>Вид работы</w:t>
            </w:r>
          </w:p>
          <w:p w:rsidR="00AC3EE0" w:rsidRPr="00AC3EE0" w:rsidRDefault="00AC3EE0" w:rsidP="00AC3EE0">
            <w:pPr>
              <w:widowControl w:val="0"/>
              <w:spacing w:after="0" w:line="210" w:lineRule="exact"/>
              <w:jc w:val="center"/>
              <w:rPr>
                <w:rFonts w:asciiTheme="minorHAnsi" w:eastAsia="Arial" w:hAnsiTheme="minorHAnsi"/>
                <w:b/>
                <w:color w:val="00B050"/>
                <w:sz w:val="28"/>
                <w:szCs w:val="28"/>
                <w:lang w:eastAsia="ru-RU"/>
              </w:rPr>
            </w:pP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Pr="00AC3EE0" w:rsidRDefault="00AC3EE0" w:rsidP="00AC3EE0">
            <w:pPr>
              <w:widowControl w:val="0"/>
              <w:spacing w:after="0" w:line="210" w:lineRule="exact"/>
              <w:jc w:val="center"/>
              <w:rPr>
                <w:rFonts w:asciiTheme="minorHAnsi" w:eastAsia="Arial" w:hAnsiTheme="minorHAnsi"/>
                <w:b/>
                <w:color w:val="00B05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jc w:val="center"/>
              <w:rPr>
                <w:rFonts w:asciiTheme="minorHAnsi" w:eastAsia="Arial" w:hAnsiTheme="minorHAnsi"/>
                <w:b/>
                <w:color w:val="00B050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b/>
                <w:color w:val="00B050"/>
                <w:sz w:val="28"/>
                <w:szCs w:val="28"/>
                <w:shd w:val="clear" w:color="auto" w:fill="FFFFFF"/>
                <w:lang w:eastAsia="ru-RU"/>
              </w:rPr>
              <w:t>Тема</w:t>
            </w:r>
          </w:p>
        </w:tc>
      </w:tr>
      <w:tr w:rsidR="00AC3EE0" w:rsidRPr="00AC3EE0" w:rsidTr="00AC3EE0">
        <w:trPr>
          <w:trHeight w:hRule="exact" w:val="69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00" w:lineRule="exact"/>
              <w:ind w:left="40"/>
              <w:jc w:val="center"/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00" w:lineRule="exact"/>
              <w:ind w:left="40"/>
              <w:jc w:val="center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8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Проверочная работа</w:t>
            </w:r>
          </w:p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jc w:val="center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Счет предметов. Сравнение групп предметов</w:t>
            </w:r>
          </w:p>
        </w:tc>
      </w:tr>
      <w:tr w:rsidR="00AC3EE0" w:rsidRPr="00AC3EE0" w:rsidTr="00AC3EE0">
        <w:trPr>
          <w:trHeight w:hRule="exact" w:val="58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00" w:lineRule="exact"/>
              <w:ind w:left="40"/>
              <w:jc w:val="center"/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00" w:lineRule="exact"/>
              <w:ind w:left="40"/>
              <w:jc w:val="center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36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Проверочная работа</w:t>
            </w: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Нумерация чисел от 1 до 10</w:t>
            </w:r>
          </w:p>
        </w:tc>
      </w:tr>
      <w:tr w:rsidR="00AC3EE0" w:rsidRPr="00AC3EE0" w:rsidTr="00AC3EE0">
        <w:trPr>
          <w:trHeight w:hRule="exact" w:val="70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40"/>
              <w:jc w:val="center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40"/>
              <w:jc w:val="center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62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Проверочная работа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Сложение и вычитание от 1 до </w:t>
            </w:r>
            <w:r w:rsidRPr="00AC3EE0"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10</w:t>
            </w:r>
          </w:p>
        </w:tc>
      </w:tr>
      <w:tr w:rsidR="00AC3EE0" w:rsidRPr="00AC3EE0" w:rsidTr="00AC3EE0">
        <w:trPr>
          <w:trHeight w:hRule="exact" w:val="6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00" w:lineRule="exact"/>
              <w:ind w:left="40"/>
              <w:jc w:val="center"/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00" w:lineRule="exact"/>
              <w:ind w:left="40"/>
              <w:jc w:val="center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92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Проверочная работа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Сложение и вычитание в пределах 10</w:t>
            </w:r>
          </w:p>
        </w:tc>
      </w:tr>
      <w:tr w:rsidR="00AC3EE0" w:rsidRPr="00AC3EE0" w:rsidTr="00AC3EE0">
        <w:trPr>
          <w:trHeight w:hRule="exact" w:val="70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40"/>
              <w:jc w:val="center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40"/>
              <w:jc w:val="center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100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Проверочная работа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Нумерация чисел от 1 до 20</w:t>
            </w:r>
          </w:p>
        </w:tc>
      </w:tr>
      <w:tr w:rsidR="00AC3EE0" w:rsidRPr="00AC3EE0" w:rsidTr="00AC3EE0">
        <w:trPr>
          <w:trHeight w:hRule="exact" w:val="71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40"/>
              <w:jc w:val="center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40"/>
              <w:jc w:val="center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125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Проверочная работа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2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Табличное сложение и вычитание</w:t>
            </w:r>
          </w:p>
        </w:tc>
      </w:tr>
      <w:tr w:rsidR="00AC3EE0" w:rsidRPr="00AC3EE0" w:rsidTr="00AC3EE0">
        <w:trPr>
          <w:trHeight w:hRule="exact" w:val="70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3EE0" w:rsidRPr="00AC3EE0" w:rsidRDefault="00AC3EE0" w:rsidP="00AC3EE0">
            <w:pPr>
              <w:widowControl w:val="0"/>
              <w:tabs>
                <w:tab w:val="left" w:leader="dot" w:pos="333"/>
              </w:tabs>
              <w:spacing w:after="0" w:line="340" w:lineRule="exact"/>
              <w:ind w:firstLine="36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132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ind w:left="14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Контрольная работа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150" w:lineRule="exact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                 </w:t>
            </w:r>
          </w:p>
          <w:p w:rsidR="00AC3EE0" w:rsidRDefault="00AC3EE0" w:rsidP="00AC3EE0">
            <w:pPr>
              <w:widowControl w:val="0"/>
              <w:spacing w:after="0" w:line="150" w:lineRule="exact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150" w:lineRule="exact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Theme="minorHAnsi" w:eastAsia="Arial" w:hAnsiTheme="minorHAnsi"/>
                <w:sz w:val="28"/>
                <w:szCs w:val="28"/>
                <w:lang w:eastAsia="ru-RU"/>
              </w:rPr>
              <w:t>Итоговый контроль</w:t>
            </w:r>
          </w:p>
        </w:tc>
      </w:tr>
      <w:tr w:rsidR="00AC3EE0" w:rsidRPr="00AC3EE0" w:rsidTr="00AC3EE0">
        <w:trPr>
          <w:trHeight w:hRule="exact" w:val="56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3EE0" w:rsidRPr="00AC3EE0" w:rsidRDefault="00AC3EE0" w:rsidP="00AC3EE0">
            <w:pPr>
              <w:widowControl w:val="0"/>
              <w:spacing w:after="60" w:line="210" w:lineRule="exact"/>
              <w:ind w:firstLine="360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</w:p>
        </w:tc>
        <w:tc>
          <w:tcPr>
            <w:tcW w:w="34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Default="00AC3EE0" w:rsidP="00AC3EE0">
            <w:pPr>
              <w:widowControl w:val="0"/>
              <w:spacing w:after="0" w:line="210" w:lineRule="exact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C3EE0" w:rsidRPr="00AC3EE0" w:rsidRDefault="00AC3EE0" w:rsidP="00AC3EE0">
            <w:pPr>
              <w:widowControl w:val="0"/>
              <w:spacing w:after="0" w:line="210" w:lineRule="exact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>Общее количество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EE0" w:rsidRPr="00AC3EE0" w:rsidRDefault="00AC3EE0" w:rsidP="00AC3EE0">
            <w:pPr>
              <w:widowControl w:val="0"/>
              <w:spacing w:after="0" w:line="210" w:lineRule="exact"/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                        </w:t>
            </w:r>
          </w:p>
          <w:p w:rsidR="00AC3EE0" w:rsidRPr="00AC3EE0" w:rsidRDefault="00AC3EE0" w:rsidP="00AC3EE0">
            <w:pPr>
              <w:widowControl w:val="0"/>
              <w:spacing w:after="0" w:line="210" w:lineRule="exact"/>
              <w:rPr>
                <w:rFonts w:asciiTheme="minorHAnsi" w:eastAsia="Arial" w:hAnsiTheme="minorHAnsi"/>
                <w:sz w:val="28"/>
                <w:szCs w:val="28"/>
                <w:lang w:eastAsia="ru-RU"/>
              </w:rPr>
            </w:pPr>
            <w:r w:rsidRPr="00AC3EE0">
              <w:rPr>
                <w:rFonts w:asciiTheme="minorHAnsi" w:eastAsia="Arial" w:hAnsiTheme="minorHAnsi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                                  7</w:t>
            </w:r>
          </w:p>
        </w:tc>
      </w:tr>
    </w:tbl>
    <w:p w:rsidR="008222A6" w:rsidRPr="00072912" w:rsidRDefault="008222A6" w:rsidP="008222A6">
      <w:pPr>
        <w:jc w:val="center"/>
        <w:rPr>
          <w:sz w:val="28"/>
          <w:szCs w:val="28"/>
        </w:rPr>
      </w:pPr>
    </w:p>
    <w:p w:rsidR="008222A6" w:rsidRDefault="008222A6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</w:p>
    <w:p w:rsidR="00AC3EE0" w:rsidRDefault="00AC3EE0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</w:p>
    <w:p w:rsidR="00AC3EE0" w:rsidRDefault="00AC3EE0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</w:p>
    <w:p w:rsidR="00AC3EE0" w:rsidRPr="00CB4F51" w:rsidRDefault="00AC3EE0" w:rsidP="008222A6">
      <w:pPr>
        <w:pStyle w:val="afb"/>
        <w:jc w:val="center"/>
        <w:rPr>
          <w:rFonts w:ascii="Arial Black" w:hAnsi="Arial Black"/>
          <w:b/>
          <w:sz w:val="24"/>
          <w:szCs w:val="24"/>
        </w:rPr>
      </w:pPr>
    </w:p>
    <w:p w:rsidR="00F63947" w:rsidRDefault="00F63947" w:rsidP="00446702">
      <w:pPr>
        <w:spacing w:after="0" w:line="240" w:lineRule="auto"/>
        <w:jc w:val="center"/>
        <w:rPr>
          <w:rFonts w:ascii="Arial Black" w:hAnsi="Arial Black" w:cs="Arial"/>
          <w:b/>
          <w:smallCaps/>
          <w:sz w:val="24"/>
          <w:szCs w:val="24"/>
        </w:rPr>
      </w:pPr>
    </w:p>
    <w:p w:rsidR="00446702" w:rsidRDefault="00446702" w:rsidP="00446702">
      <w:pPr>
        <w:spacing w:after="0" w:line="240" w:lineRule="auto"/>
        <w:jc w:val="center"/>
        <w:rPr>
          <w:rFonts w:ascii="Arial Black" w:hAnsi="Arial Black" w:cs="Arial"/>
          <w:b/>
          <w:smallCaps/>
          <w:sz w:val="24"/>
          <w:szCs w:val="24"/>
        </w:rPr>
      </w:pPr>
      <w:r>
        <w:rPr>
          <w:rFonts w:ascii="Arial Black" w:hAnsi="Arial Black" w:cs="Arial"/>
          <w:b/>
          <w:smallCaps/>
          <w:sz w:val="24"/>
          <w:szCs w:val="24"/>
        </w:rPr>
        <w:lastRenderedPageBreak/>
        <w:t>КАЛЕНДАРНО-ТЕМАТИЧЕСКОЕ ПЛАНИРОВАНИЕ</w:t>
      </w:r>
    </w:p>
    <w:p w:rsidR="00446702" w:rsidRPr="004E74D8" w:rsidRDefault="00446702" w:rsidP="00446702">
      <w:pPr>
        <w:spacing w:after="0" w:line="240" w:lineRule="auto"/>
        <w:jc w:val="center"/>
        <w:rPr>
          <w:rFonts w:ascii="Arial Black" w:hAnsi="Arial Black" w:cs="Arial"/>
          <w:b/>
          <w:smallCap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160B8C" w:rsidTr="00160B8C">
        <w:tc>
          <w:tcPr>
            <w:tcW w:w="7393" w:type="dxa"/>
            <w:shd w:val="clear" w:color="auto" w:fill="FFFF00"/>
          </w:tcPr>
          <w:p w:rsidR="00160B8C" w:rsidRPr="00160B8C" w:rsidRDefault="00160B8C" w:rsidP="00446702">
            <w:pPr>
              <w:jc w:val="center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ПРОВЕРОЧНАЯ РАБОТА</w:t>
            </w:r>
          </w:p>
        </w:tc>
        <w:tc>
          <w:tcPr>
            <w:tcW w:w="7393" w:type="dxa"/>
            <w:shd w:val="clear" w:color="auto" w:fill="00B0F0"/>
          </w:tcPr>
          <w:p w:rsidR="00160B8C" w:rsidRPr="00160B8C" w:rsidRDefault="00160B8C" w:rsidP="00446702">
            <w:pPr>
              <w:jc w:val="center"/>
              <w:rPr>
                <w:rFonts w:ascii="Arial Black" w:hAnsi="Arial Black" w:cs="Arial"/>
              </w:rPr>
            </w:pPr>
            <w:r w:rsidRPr="00160B8C">
              <w:rPr>
                <w:rFonts w:ascii="Arial Black" w:hAnsi="Arial Black" w:cs="Arial"/>
              </w:rPr>
              <w:t>ПРОЕКТ</w:t>
            </w:r>
          </w:p>
        </w:tc>
      </w:tr>
    </w:tbl>
    <w:p w:rsidR="00446702" w:rsidRDefault="00446702" w:rsidP="00446702">
      <w:pPr>
        <w:jc w:val="center"/>
        <w:rPr>
          <w:rFonts w:ascii="Arial" w:hAnsi="Arial" w:cs="Aria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8505"/>
        <w:gridCol w:w="2410"/>
        <w:gridCol w:w="1559"/>
        <w:gridCol w:w="1353"/>
      </w:tblGrid>
      <w:tr w:rsidR="00446702" w:rsidTr="00F87B4D">
        <w:trPr>
          <w:trHeight w:val="385"/>
        </w:trPr>
        <w:tc>
          <w:tcPr>
            <w:tcW w:w="959" w:type="dxa"/>
            <w:vMerge w:val="restart"/>
          </w:tcPr>
          <w:p w:rsidR="00446702" w:rsidRPr="00FC3FAE" w:rsidRDefault="00446702" w:rsidP="00F87B4D">
            <w:pPr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</w:p>
          <w:p w:rsidR="00446702" w:rsidRPr="00FC3FAE" w:rsidRDefault="00446702" w:rsidP="00F87B4D">
            <w:pPr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 xml:space="preserve">№ </w:t>
            </w:r>
            <w:proofErr w:type="gramStart"/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п</w:t>
            </w:r>
            <w:proofErr w:type="gramEnd"/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/п</w:t>
            </w:r>
          </w:p>
        </w:tc>
        <w:tc>
          <w:tcPr>
            <w:tcW w:w="8505" w:type="dxa"/>
            <w:vMerge w:val="restart"/>
          </w:tcPr>
          <w:p w:rsidR="00446702" w:rsidRPr="00FC3FAE" w:rsidRDefault="00446702" w:rsidP="00F87B4D">
            <w:pPr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</w:p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Тема урока</w:t>
            </w:r>
          </w:p>
        </w:tc>
        <w:tc>
          <w:tcPr>
            <w:tcW w:w="2410" w:type="dxa"/>
            <w:vMerge w:val="restart"/>
          </w:tcPr>
          <w:p w:rsidR="00446702" w:rsidRPr="00FC3FAE" w:rsidRDefault="00446702" w:rsidP="00F87B4D">
            <w:pPr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</w:p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Количество часов</w:t>
            </w:r>
          </w:p>
        </w:tc>
        <w:tc>
          <w:tcPr>
            <w:tcW w:w="2912" w:type="dxa"/>
            <w:gridSpan w:val="2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Дата проведения урока</w:t>
            </w:r>
          </w:p>
        </w:tc>
      </w:tr>
      <w:tr w:rsidR="00446702" w:rsidTr="00F87B4D">
        <w:trPr>
          <w:trHeight w:val="280"/>
        </w:trPr>
        <w:tc>
          <w:tcPr>
            <w:tcW w:w="959" w:type="dxa"/>
            <w:vMerge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8505" w:type="dxa"/>
            <w:vMerge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Пла</w:t>
            </w:r>
            <w:r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н</w:t>
            </w: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.</w:t>
            </w: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</w:pPr>
            <w:r w:rsidRPr="00FC3FAE">
              <w:rPr>
                <w:rFonts w:asciiTheme="minorHAnsi" w:hAnsiTheme="minorHAnsi" w:cs="Arial"/>
                <w:b/>
                <w:color w:val="00B050"/>
                <w:sz w:val="24"/>
                <w:szCs w:val="24"/>
              </w:rPr>
              <w:t>Факт.</w:t>
            </w:r>
          </w:p>
        </w:tc>
      </w:tr>
      <w:tr w:rsidR="00446702" w:rsidTr="00F87B4D">
        <w:trPr>
          <w:trHeight w:val="210"/>
        </w:trPr>
        <w:tc>
          <w:tcPr>
            <w:tcW w:w="14786" w:type="dxa"/>
            <w:gridSpan w:val="5"/>
          </w:tcPr>
          <w:p w:rsidR="00446702" w:rsidRPr="004250F6" w:rsidRDefault="00446702" w:rsidP="00F87B4D">
            <w:pP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 w:rsidRPr="00850BB9">
              <w:rPr>
                <w:rFonts w:cs="Arial"/>
                <w:b/>
                <w:color w:val="0000FF"/>
                <w:sz w:val="24"/>
                <w:szCs w:val="24"/>
              </w:rPr>
              <w:t>Подготовка к изучению чисел. Пространственные и временные представления (8 часов)</w:t>
            </w: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Счет предметов.</w:t>
            </w:r>
          </w:p>
        </w:tc>
        <w:tc>
          <w:tcPr>
            <w:tcW w:w="2410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Пространственные представления.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Временные представления.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Столько же. Больше. Меньше.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proofErr w:type="gramStart"/>
            <w:r w:rsidRPr="00850BB9">
              <w:rPr>
                <w:rFonts w:cs="Arial"/>
                <w:sz w:val="24"/>
                <w:szCs w:val="24"/>
              </w:rPr>
              <w:t>На сколько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 xml:space="preserve"> больше (меньше)?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proofErr w:type="gramStart"/>
            <w:r w:rsidRPr="00850BB9">
              <w:rPr>
                <w:rFonts w:cs="Arial"/>
                <w:sz w:val="24"/>
                <w:szCs w:val="24"/>
              </w:rPr>
              <w:t>На сколько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 xml:space="preserve"> больше (меньше)?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60B8C">
        <w:trPr>
          <w:trHeight w:val="210"/>
        </w:trPr>
        <w:tc>
          <w:tcPr>
            <w:tcW w:w="959" w:type="dxa"/>
            <w:shd w:val="clear" w:color="auto" w:fill="FFFF00"/>
          </w:tcPr>
          <w:p w:rsidR="00446702" w:rsidRPr="00850BB9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Проверочная работа.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14786" w:type="dxa"/>
            <w:gridSpan w:val="5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850BB9">
              <w:rPr>
                <w:rFonts w:cs="Arial"/>
                <w:b/>
                <w:color w:val="0000FF"/>
                <w:sz w:val="24"/>
                <w:szCs w:val="24"/>
              </w:rPr>
              <w:t>Числа от 1 до 10. Число 0. Нумерация (28 часов)</w:t>
            </w: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Много. Один. Письмо цифры 1.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Числа 1, 2. Письмо цифры 2.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Число 3.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Письмо цифры 3.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Знаки +, –, =. «Прибавить», «вычесть»,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«получится».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Число 4. Письмо цифры 4.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Длиннее. Короче.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Одинаковые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 xml:space="preserve"> по длине.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C01E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Число 5. Письмо цифры 5.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Числа от 1 до 5: получение, сравнение, запись, соотнесение числа и цифры. Состав числа 5 из двух слагаемых.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18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Точка. Линия: кривая, прямая. Отрезок.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Ломаная линия. Звено ломаной, вершины.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Знаки «больше», «меньше»,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«равно».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Равенство.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Неравенство.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Многоугольник.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spacing w:line="235" w:lineRule="auto"/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Числа 6, 7.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Письмо цифры 6.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spacing w:line="235" w:lineRule="auto"/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Письмо цифры 7.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Числа 8, 9.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Письмо цифры 8.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Письмо цифры 9.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Число 10. Запись числа 10.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29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Числа от 1 до 10. Закрепление.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tabs>
                <w:tab w:val="center" w:pos="4677"/>
                <w:tab w:val="right" w:pos="9355"/>
              </w:tabs>
              <w:contextualSpacing/>
              <w:rPr>
                <w:rFonts w:cs="Arial"/>
                <w:sz w:val="24"/>
                <w:szCs w:val="24"/>
                <w:lang w:eastAsia="ar-SA"/>
              </w:rPr>
            </w:pPr>
            <w:r w:rsidRPr="00850BB9">
              <w:rPr>
                <w:rFonts w:cs="Arial"/>
                <w:sz w:val="24"/>
                <w:szCs w:val="24"/>
                <w:lang w:eastAsia="ar-SA"/>
              </w:rPr>
              <w:t xml:space="preserve">Числа от 1 до 10. </w:t>
            </w:r>
          </w:p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  <w:lang w:eastAsia="ar-SA"/>
              </w:rPr>
              <w:t>Знакомство с проектом «Числа в загадках, пословицах и поговорках».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Сантиметр. </w:t>
            </w:r>
            <w:r w:rsidRPr="00850BB9">
              <w:rPr>
                <w:rFonts w:cs="Arial"/>
                <w:sz w:val="24"/>
                <w:szCs w:val="24"/>
                <w:lang w:eastAsia="ar-SA"/>
              </w:rPr>
              <w:t>Измерение отрезков в сантиметрах.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  <w:lang w:eastAsia="ar-SA"/>
              </w:rPr>
              <w:t>Число и цифра 0. Свойства 0.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  <w:lang w:eastAsia="ar-SA"/>
              </w:rPr>
              <w:t>Число и цифра 0. Свойства 0.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60B8C">
        <w:trPr>
          <w:trHeight w:val="210"/>
        </w:trPr>
        <w:tc>
          <w:tcPr>
            <w:tcW w:w="959" w:type="dxa"/>
            <w:shd w:val="clear" w:color="auto" w:fill="FFFF00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</w:t>
            </w:r>
            <w:r w:rsidRPr="00850BB9">
              <w:rPr>
                <w:rFonts w:cs="Arial"/>
                <w:i/>
                <w:sz w:val="24"/>
                <w:szCs w:val="24"/>
              </w:rPr>
              <w:t xml:space="preserve">. </w:t>
            </w:r>
            <w:r w:rsidRPr="00850BB9">
              <w:rPr>
                <w:rFonts w:cs="Arial"/>
                <w:sz w:val="24"/>
                <w:szCs w:val="24"/>
              </w:rPr>
              <w:t>Проверочная работа.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491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Повторение и закрепление изученного по теме «Числа от 1 до 10. Нумерация».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491"/>
        </w:trPr>
        <w:tc>
          <w:tcPr>
            <w:tcW w:w="14786" w:type="dxa"/>
            <w:gridSpan w:val="5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850BB9">
              <w:rPr>
                <w:rFonts w:cs="Arial"/>
                <w:b/>
                <w:color w:val="0000FF"/>
                <w:sz w:val="24"/>
                <w:szCs w:val="24"/>
              </w:rPr>
              <w:t>Числа от 1 до 10.. Сложение и вычитание (56 часа)</w:t>
            </w: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+1, – 1. Знаки +, –, =.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– 1 –1, +1+1.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39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+2, –2.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40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Слагаемые. Сумма.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Задача.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lastRenderedPageBreak/>
              <w:t>42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Составление задач на сложение и вычитание по одному рисунку.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+2, –2. Составление таблиц.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44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Присчитывание и отсчитывание по 2.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Задачи на увеличение (уменьшение) числа на несколько единиц.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48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49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+3, –3. Примеры вычислений.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51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Решение текстовых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52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Решение текстовых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  <w:u w:val="single"/>
              </w:rPr>
              <w:t xml:space="preserve">+ </w:t>
            </w:r>
            <w:r w:rsidRPr="00850BB9">
              <w:rPr>
                <w:rFonts w:cs="Arial"/>
                <w:sz w:val="24"/>
                <w:szCs w:val="24"/>
              </w:rPr>
              <w:t>3. Составление таблиц.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Сложение и соответствующие случаи состава чисел.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Решение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57</w:t>
            </w:r>
          </w:p>
        </w:tc>
        <w:tc>
          <w:tcPr>
            <w:tcW w:w="8505" w:type="dxa"/>
          </w:tcPr>
          <w:p w:rsidR="00446702" w:rsidRPr="00850BB9" w:rsidRDefault="001B095A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58</w:t>
            </w:r>
          </w:p>
        </w:tc>
        <w:tc>
          <w:tcPr>
            <w:tcW w:w="8505" w:type="dxa"/>
          </w:tcPr>
          <w:p w:rsidR="00446702" w:rsidRPr="00850BB9" w:rsidRDefault="001B095A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B095A">
        <w:trPr>
          <w:trHeight w:val="210"/>
        </w:trPr>
        <w:tc>
          <w:tcPr>
            <w:tcW w:w="959" w:type="dxa"/>
            <w:shd w:val="clear" w:color="auto" w:fill="FFFF00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59</w:t>
            </w:r>
          </w:p>
        </w:tc>
        <w:tc>
          <w:tcPr>
            <w:tcW w:w="8505" w:type="dxa"/>
          </w:tcPr>
          <w:p w:rsidR="00446702" w:rsidRPr="00850BB9" w:rsidRDefault="001B095A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Проверочная работа «Проверим себя и оценим свои достижения» (тестовая форма).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60</w:t>
            </w:r>
          </w:p>
        </w:tc>
        <w:tc>
          <w:tcPr>
            <w:tcW w:w="8505" w:type="dxa"/>
          </w:tcPr>
          <w:p w:rsidR="00446702" w:rsidRPr="00850BB9" w:rsidRDefault="001B095A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Работа над ошибками. Повторение изученного по теме «Числа от 1 до 10. Сложение и вычитание».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1B095A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B095A">
        <w:trPr>
          <w:trHeight w:val="210"/>
        </w:trPr>
        <w:tc>
          <w:tcPr>
            <w:tcW w:w="959" w:type="dxa"/>
            <w:shd w:val="clear" w:color="auto" w:fill="auto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62</w:t>
            </w:r>
          </w:p>
        </w:tc>
        <w:tc>
          <w:tcPr>
            <w:tcW w:w="8505" w:type="dxa"/>
          </w:tcPr>
          <w:p w:rsidR="00446702" w:rsidRPr="00850BB9" w:rsidRDefault="001B095A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63</w:t>
            </w:r>
          </w:p>
        </w:tc>
        <w:tc>
          <w:tcPr>
            <w:tcW w:w="8505" w:type="dxa"/>
          </w:tcPr>
          <w:p w:rsidR="00446702" w:rsidRPr="00850BB9" w:rsidRDefault="001B095A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b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Повторение изученного по теме «Числа от 1 до 10. Сложение и вычитание».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Задачи на увеличение числа на несколько единиц.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Задачи на увеличение числа на несколько единиц.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Задачи на уменьшение числа на несколько единиц.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68</w:t>
            </w:r>
          </w:p>
        </w:tc>
        <w:tc>
          <w:tcPr>
            <w:tcW w:w="8505" w:type="dxa"/>
          </w:tcPr>
          <w:p w:rsidR="00446702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  <w:u w:val="single"/>
              </w:rPr>
              <w:t xml:space="preserve">+ </w:t>
            </w:r>
            <w:r w:rsidRPr="00850BB9">
              <w:rPr>
                <w:rFonts w:cs="Arial"/>
                <w:sz w:val="24"/>
                <w:szCs w:val="24"/>
              </w:rPr>
              <w:t>4. Приемы вычислений.</w:t>
            </w:r>
          </w:p>
          <w:p w:rsidR="001B095A" w:rsidRPr="00850BB9" w:rsidRDefault="001B095A" w:rsidP="00F87B4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lastRenderedPageBreak/>
              <w:t>69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Задачи на разностное сравнение чисел.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Решение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  <w:u w:val="single"/>
              </w:rPr>
              <w:t xml:space="preserve">+ </w:t>
            </w:r>
            <w:r w:rsidRPr="00850BB9">
              <w:rPr>
                <w:rFonts w:cs="Arial"/>
                <w:sz w:val="24"/>
                <w:szCs w:val="24"/>
              </w:rPr>
              <w:t>4. Составление таблиц.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446702">
        <w:trPr>
          <w:trHeight w:val="375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72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Решение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D725F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73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Перестановка слагаемых.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Перестановка слагаемых и ее применение для случаев вида: + 5, 6, 7, 8, 9.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Составление таблицы для случаев </w:t>
            </w:r>
            <w:r w:rsidRPr="00850BB9">
              <w:rPr>
                <w:rFonts w:cs="Arial"/>
                <w:spacing w:val="-4"/>
                <w:sz w:val="24"/>
                <w:szCs w:val="24"/>
              </w:rPr>
              <w:t>вида: + 5, 6, 7, 8, 9.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Состав чисел в пределах 10. Закрепление.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Состав чисел в пределах 10. Закрепление.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78</w:t>
            </w:r>
          </w:p>
        </w:tc>
        <w:tc>
          <w:tcPr>
            <w:tcW w:w="8505" w:type="dxa"/>
          </w:tcPr>
          <w:p w:rsidR="00446702" w:rsidRPr="00112E47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изученного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79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Связь между </w:t>
            </w:r>
            <w:r w:rsidR="00112E47">
              <w:rPr>
                <w:rFonts w:cs="Arial"/>
                <w:sz w:val="24"/>
                <w:szCs w:val="24"/>
              </w:rPr>
              <w:t xml:space="preserve"> </w:t>
            </w:r>
            <w:r w:rsidRPr="00850BB9">
              <w:rPr>
                <w:rFonts w:cs="Arial"/>
                <w:sz w:val="24"/>
                <w:szCs w:val="24"/>
              </w:rPr>
              <w:t>суммой и слагаемыми.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Решение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84</w:t>
            </w:r>
          </w:p>
        </w:tc>
        <w:tc>
          <w:tcPr>
            <w:tcW w:w="8505" w:type="dxa"/>
          </w:tcPr>
          <w:p w:rsidR="00446702" w:rsidRPr="00112E47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Уменьшаемое. Вычитаемое. Разность.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Прием вычитания в случаях «вычесть из 6, 7».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Прием вычитания в случаях «вычесть из 8, 9».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87</w:t>
            </w:r>
          </w:p>
        </w:tc>
        <w:tc>
          <w:tcPr>
            <w:tcW w:w="8505" w:type="dxa"/>
          </w:tcPr>
          <w:p w:rsidR="00446702" w:rsidRPr="00112E47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Закрепление. Решение задач.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  <w:shd w:val="clear" w:color="auto" w:fill="FFFF00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Прием вычитания в случаях «вычесть из 10».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  <w:shd w:val="clear" w:color="auto" w:fill="FFFF00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89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Килограмм.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90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Литр.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91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60B8C">
        <w:trPr>
          <w:trHeight w:val="210"/>
        </w:trPr>
        <w:tc>
          <w:tcPr>
            <w:tcW w:w="959" w:type="dxa"/>
            <w:shd w:val="clear" w:color="auto" w:fill="FFFF00"/>
          </w:tcPr>
          <w:p w:rsidR="00446702" w:rsidRPr="004250F6" w:rsidRDefault="00446702" w:rsidP="00F87B4D">
            <w:pPr>
              <w:jc w:val="center"/>
              <w:rPr>
                <w:rFonts w:cs="Arial"/>
                <w:sz w:val="24"/>
                <w:szCs w:val="24"/>
              </w:rPr>
            </w:pPr>
            <w:r w:rsidRPr="004250F6">
              <w:rPr>
                <w:rFonts w:cs="Arial"/>
                <w:sz w:val="24"/>
                <w:szCs w:val="24"/>
              </w:rPr>
              <w:t>92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Проверочная работа «Проверим себя и оценим свои достижения» (тестовая форма). Анализ результатов.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65A15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14786" w:type="dxa"/>
            <w:gridSpan w:val="5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850BB9">
              <w:rPr>
                <w:rFonts w:cs="Arial"/>
                <w:b/>
                <w:color w:val="0000FF"/>
                <w:sz w:val="24"/>
                <w:szCs w:val="24"/>
              </w:rPr>
              <w:t>Числа от 1 до 20. Нумерация (12 часов)</w:t>
            </w: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Названия и последовательность чисел от 10 до 20.</w:t>
            </w:r>
          </w:p>
        </w:tc>
        <w:tc>
          <w:tcPr>
            <w:tcW w:w="2410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33C9D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Образование чисел из одного десятка и нескольких единиц.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Запись и чтение чисел.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Дециметр.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446702">
        <w:trPr>
          <w:trHeight w:val="4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>97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Случаи сложения и вычитания, основанные на знании нумерации.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Закрепление изученного по теме «Сложение и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вычитание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 xml:space="preserve"> основанные на знании нумерации».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446702">
        <w:trPr>
          <w:trHeight w:val="348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Контроль и учет знаний.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887D0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Повторение. Подготовка к введению задач в два действия.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Ознакомление с задачей в два действия.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Решение задач в два действия.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14786" w:type="dxa"/>
            <w:gridSpan w:val="5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850BB9">
              <w:rPr>
                <w:rFonts w:cs="Arial"/>
                <w:b/>
                <w:color w:val="0000FF"/>
                <w:sz w:val="24"/>
                <w:szCs w:val="24"/>
              </w:rPr>
              <w:t>Числа от 1 до 20. Сложение и вычитание (22 часа)</w:t>
            </w: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Общий прием сложения однозначных чисел с переходом через десяток.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Сложение вида +2, +3.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Сложение вида +4.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Решение примеров вида + 5.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DC07C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109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Прием сложения вида + 6.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52563C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Прием сложения вида + 7.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52563C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  <w:shd w:val="clear" w:color="auto" w:fill="FFFF00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Приемы сложения вида *+ 8, *+ 9.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52563C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112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  <w:lang w:val="en-US"/>
              </w:rPr>
            </w:pPr>
            <w:r w:rsidRPr="00850BB9">
              <w:rPr>
                <w:rFonts w:cs="Arial"/>
                <w:sz w:val="24"/>
                <w:szCs w:val="24"/>
              </w:rPr>
              <w:t>Таблица сложения.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52563C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52563C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114</w:t>
            </w:r>
          </w:p>
        </w:tc>
        <w:tc>
          <w:tcPr>
            <w:tcW w:w="8505" w:type="dxa"/>
          </w:tcPr>
          <w:p w:rsidR="00446702" w:rsidRPr="00446702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9172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Общие приемы вычитания с переходом через десяток.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9172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11–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9172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117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12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9172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118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13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9172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119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14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391720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120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15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2639D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121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16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2639D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122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Вычитание вида 17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, 18 –</w:t>
            </w:r>
            <w:r w:rsidRPr="00850BB9">
              <w:rPr>
                <w:rFonts w:cs="Arial"/>
                <w:color w:val="000000"/>
                <w:spacing w:val="-4"/>
                <w:sz w:val="24"/>
                <w:szCs w:val="24"/>
              </w:rPr>
              <w:t>□</w:t>
            </w:r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2639D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123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Странички для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любознательных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2639D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959" w:type="dxa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124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Повторение </w:t>
            </w:r>
            <w:proofErr w:type="gramStart"/>
            <w:r w:rsidRPr="00850BB9">
              <w:rPr>
                <w:rFonts w:cs="Arial"/>
                <w:sz w:val="24"/>
                <w:szCs w:val="24"/>
              </w:rPr>
              <w:t>пройденного</w:t>
            </w:r>
            <w:proofErr w:type="gramEnd"/>
            <w:r w:rsidRPr="00850BB9">
              <w:rPr>
                <w:rFonts w:cs="Arial"/>
                <w:sz w:val="24"/>
                <w:szCs w:val="24"/>
              </w:rPr>
              <w:t>. «Что узнали. Чему научились».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2639D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60B8C">
        <w:trPr>
          <w:trHeight w:val="210"/>
        </w:trPr>
        <w:tc>
          <w:tcPr>
            <w:tcW w:w="959" w:type="dxa"/>
            <w:shd w:val="clear" w:color="auto" w:fill="FFFF00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>125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ind w:right="-80"/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Проверочная работа «Проверим себя и оценим свои достижения» (тестовая форма). </w:t>
            </w:r>
            <w:r w:rsidRPr="00850BB9">
              <w:rPr>
                <w:rFonts w:cs="Arial"/>
                <w:spacing w:val="-8"/>
                <w:sz w:val="24"/>
                <w:szCs w:val="24"/>
              </w:rPr>
              <w:t>Анализ результатов.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2639D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160B8C">
        <w:trPr>
          <w:trHeight w:val="210"/>
        </w:trPr>
        <w:tc>
          <w:tcPr>
            <w:tcW w:w="959" w:type="dxa"/>
            <w:shd w:val="clear" w:color="auto" w:fill="00B0F0"/>
          </w:tcPr>
          <w:p w:rsidR="00446702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126</w:t>
            </w:r>
          </w:p>
        </w:tc>
        <w:tc>
          <w:tcPr>
            <w:tcW w:w="8505" w:type="dxa"/>
          </w:tcPr>
          <w:p w:rsidR="00446702" w:rsidRPr="00850BB9" w:rsidRDefault="00446702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Проект «Математика вокруг нас. Форма, размер, цвет. Узоры и орнаменты».</w:t>
            </w:r>
          </w:p>
        </w:tc>
        <w:tc>
          <w:tcPr>
            <w:tcW w:w="2410" w:type="dxa"/>
          </w:tcPr>
          <w:p w:rsidR="00446702" w:rsidRDefault="00446702" w:rsidP="00F87B4D">
            <w:pPr>
              <w:jc w:val="center"/>
            </w:pPr>
            <w:r w:rsidRPr="00EC770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446702" w:rsidRPr="00FC3FAE" w:rsidRDefault="00446702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446702" w:rsidTr="00F87B4D">
        <w:trPr>
          <w:trHeight w:val="210"/>
        </w:trPr>
        <w:tc>
          <w:tcPr>
            <w:tcW w:w="14786" w:type="dxa"/>
            <w:gridSpan w:val="5"/>
          </w:tcPr>
          <w:p w:rsidR="00446702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850BB9">
              <w:rPr>
                <w:rFonts w:cs="Arial"/>
                <w:b/>
                <w:color w:val="0000FF"/>
                <w:sz w:val="24"/>
                <w:szCs w:val="24"/>
                <w:lang w:eastAsia="ar-SA"/>
              </w:rPr>
              <w:t>Итоговое повторение (6 часов)</w:t>
            </w:r>
          </w:p>
        </w:tc>
      </w:tr>
      <w:tr w:rsidR="00160B8C" w:rsidTr="00F87B4D">
        <w:trPr>
          <w:trHeight w:val="210"/>
        </w:trPr>
        <w:tc>
          <w:tcPr>
            <w:tcW w:w="959" w:type="dxa"/>
          </w:tcPr>
          <w:p w:rsidR="00160B8C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127</w:t>
            </w:r>
          </w:p>
        </w:tc>
        <w:tc>
          <w:tcPr>
            <w:tcW w:w="8505" w:type="dxa"/>
          </w:tcPr>
          <w:p w:rsidR="00160B8C" w:rsidRPr="00850BB9" w:rsidRDefault="00160B8C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Итоговое повторение по теме «Сложение и вычитание»</w:t>
            </w:r>
          </w:p>
        </w:tc>
        <w:tc>
          <w:tcPr>
            <w:tcW w:w="2410" w:type="dxa"/>
          </w:tcPr>
          <w:p w:rsidR="00160B8C" w:rsidRDefault="00160B8C" w:rsidP="00F87B4D">
            <w:pPr>
              <w:jc w:val="center"/>
            </w:pPr>
            <w:r w:rsidRPr="00EC770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160B8C" w:rsidTr="00F87B4D">
        <w:trPr>
          <w:trHeight w:val="210"/>
        </w:trPr>
        <w:tc>
          <w:tcPr>
            <w:tcW w:w="959" w:type="dxa"/>
          </w:tcPr>
          <w:p w:rsidR="00160B8C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128</w:t>
            </w:r>
          </w:p>
        </w:tc>
        <w:tc>
          <w:tcPr>
            <w:tcW w:w="8505" w:type="dxa"/>
          </w:tcPr>
          <w:p w:rsidR="00160B8C" w:rsidRPr="00850BB9" w:rsidRDefault="00160B8C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Итоговое повторение. Решение текстовых задач.</w:t>
            </w:r>
          </w:p>
        </w:tc>
        <w:tc>
          <w:tcPr>
            <w:tcW w:w="2410" w:type="dxa"/>
          </w:tcPr>
          <w:p w:rsidR="00160B8C" w:rsidRDefault="00160B8C" w:rsidP="00F87B4D">
            <w:pPr>
              <w:jc w:val="center"/>
            </w:pPr>
            <w:r w:rsidRPr="00EC770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5F6BEE" w:rsidTr="005F6BEE">
        <w:trPr>
          <w:trHeight w:val="210"/>
        </w:trPr>
        <w:tc>
          <w:tcPr>
            <w:tcW w:w="959" w:type="dxa"/>
            <w:shd w:val="clear" w:color="auto" w:fill="FFFF00"/>
          </w:tcPr>
          <w:p w:rsidR="005F6BEE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129</w:t>
            </w:r>
          </w:p>
        </w:tc>
        <w:tc>
          <w:tcPr>
            <w:tcW w:w="8505" w:type="dxa"/>
          </w:tcPr>
          <w:p w:rsidR="005F6BEE" w:rsidRPr="00850BB9" w:rsidRDefault="005F6BEE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Итоговый контроль</w:t>
            </w:r>
            <w:r w:rsidRPr="00850BB9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5F6BEE" w:rsidRPr="00EC770A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F6BEE" w:rsidRPr="00FC3FAE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5F6BEE" w:rsidRPr="00FC3FAE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5F6BEE" w:rsidTr="00F87B4D">
        <w:trPr>
          <w:trHeight w:val="210"/>
        </w:trPr>
        <w:tc>
          <w:tcPr>
            <w:tcW w:w="959" w:type="dxa"/>
          </w:tcPr>
          <w:p w:rsidR="005F6BEE" w:rsidRDefault="005F6BEE" w:rsidP="005F6BE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130</w:t>
            </w:r>
          </w:p>
        </w:tc>
        <w:tc>
          <w:tcPr>
            <w:tcW w:w="8505" w:type="dxa"/>
          </w:tcPr>
          <w:p w:rsidR="005F6BEE" w:rsidRPr="00850BB9" w:rsidRDefault="005F6BEE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Итоговое повторение. Решение задач изученных видов.</w:t>
            </w:r>
          </w:p>
        </w:tc>
        <w:tc>
          <w:tcPr>
            <w:tcW w:w="2410" w:type="dxa"/>
          </w:tcPr>
          <w:p w:rsidR="005F6BEE" w:rsidRPr="00EC770A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5F6BEE" w:rsidRPr="00FC3FAE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5F6BEE" w:rsidRPr="00FC3FAE" w:rsidRDefault="005F6BEE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160B8C" w:rsidTr="00F87B4D">
        <w:trPr>
          <w:trHeight w:val="210"/>
        </w:trPr>
        <w:tc>
          <w:tcPr>
            <w:tcW w:w="959" w:type="dxa"/>
          </w:tcPr>
          <w:p w:rsidR="00160B8C" w:rsidRDefault="00160B8C" w:rsidP="005F6BE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13</w:t>
            </w:r>
            <w:r w:rsidR="005F6BEE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160B8C" w:rsidRPr="00850BB9" w:rsidRDefault="00160B8C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>Итоговое повторение. Математические равенства и неравенства.</w:t>
            </w:r>
          </w:p>
        </w:tc>
        <w:tc>
          <w:tcPr>
            <w:tcW w:w="2410" w:type="dxa"/>
          </w:tcPr>
          <w:p w:rsidR="00160B8C" w:rsidRDefault="00160B8C" w:rsidP="00F87B4D">
            <w:pPr>
              <w:jc w:val="center"/>
            </w:pPr>
            <w:r w:rsidRPr="00EC770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160B8C" w:rsidTr="00F87B4D">
        <w:trPr>
          <w:trHeight w:val="210"/>
        </w:trPr>
        <w:tc>
          <w:tcPr>
            <w:tcW w:w="959" w:type="dxa"/>
          </w:tcPr>
          <w:p w:rsidR="00160B8C" w:rsidRDefault="00160B8C" w:rsidP="005F6BE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13</w:t>
            </w:r>
            <w:r w:rsidR="005F6BEE">
              <w:rPr>
                <w:rFonts w:asciiTheme="minorHAnsi" w:hAnsiTheme="minorHAnsi" w:cs="Arial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160B8C" w:rsidRPr="00850BB9" w:rsidRDefault="00160B8C" w:rsidP="00F87B4D">
            <w:pPr>
              <w:rPr>
                <w:rFonts w:cs="Arial"/>
                <w:sz w:val="24"/>
                <w:szCs w:val="24"/>
              </w:rPr>
            </w:pPr>
            <w:r w:rsidRPr="00850BB9">
              <w:rPr>
                <w:rFonts w:cs="Arial"/>
                <w:sz w:val="24"/>
                <w:szCs w:val="24"/>
              </w:rPr>
              <w:t xml:space="preserve">Итоговое повторение «Что узнали, чему научились в 1 классе». </w:t>
            </w:r>
          </w:p>
        </w:tc>
        <w:tc>
          <w:tcPr>
            <w:tcW w:w="2410" w:type="dxa"/>
          </w:tcPr>
          <w:p w:rsidR="00160B8C" w:rsidRDefault="00160B8C" w:rsidP="00F87B4D">
            <w:pPr>
              <w:jc w:val="center"/>
            </w:pPr>
            <w:r w:rsidRPr="00EC770A">
              <w:rPr>
                <w:rFonts w:asciiTheme="minorHAnsi" w:hAnsiTheme="minorHAnsi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353" w:type="dxa"/>
          </w:tcPr>
          <w:p w:rsidR="00160B8C" w:rsidRPr="00FC3FAE" w:rsidRDefault="00160B8C" w:rsidP="00F87B4D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F24134" w:rsidRDefault="00F24134"/>
    <w:sectPr w:rsidR="00F24134" w:rsidSect="004467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DB0C2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6120B66"/>
    <w:multiLevelType w:val="hybridMultilevel"/>
    <w:tmpl w:val="FEC0973A"/>
    <w:lvl w:ilvl="0" w:tplc="635C37DE">
      <w:start w:val="3"/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6FB7BFE"/>
    <w:multiLevelType w:val="hybridMultilevel"/>
    <w:tmpl w:val="3D069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60244F"/>
    <w:multiLevelType w:val="hybridMultilevel"/>
    <w:tmpl w:val="608A2B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9912F66"/>
    <w:multiLevelType w:val="hybridMultilevel"/>
    <w:tmpl w:val="443035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2B522A"/>
    <w:multiLevelType w:val="hybridMultilevel"/>
    <w:tmpl w:val="3FC86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F85BD2">
      <w:start w:val="1"/>
      <w:numFmt w:val="decimal"/>
      <w:lvlText w:val="%2."/>
      <w:lvlJc w:val="left"/>
      <w:pPr>
        <w:tabs>
          <w:tab w:val="num" w:pos="1875"/>
        </w:tabs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F25744"/>
    <w:multiLevelType w:val="hybridMultilevel"/>
    <w:tmpl w:val="05888F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2BC5AE5"/>
    <w:multiLevelType w:val="hybridMultilevel"/>
    <w:tmpl w:val="92DC68F4"/>
    <w:lvl w:ilvl="0" w:tplc="E7F8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2A30EA"/>
    <w:multiLevelType w:val="hybridMultilevel"/>
    <w:tmpl w:val="A6348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64F103A"/>
    <w:multiLevelType w:val="hybridMultilevel"/>
    <w:tmpl w:val="7E3E8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6C2CEE"/>
    <w:multiLevelType w:val="hybridMultilevel"/>
    <w:tmpl w:val="76BEC638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E82975"/>
    <w:multiLevelType w:val="hybridMultilevel"/>
    <w:tmpl w:val="2BC23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8F3B65"/>
    <w:multiLevelType w:val="hybridMultilevel"/>
    <w:tmpl w:val="915E4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DF71B8"/>
    <w:multiLevelType w:val="hybridMultilevel"/>
    <w:tmpl w:val="79566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ED841A5"/>
    <w:multiLevelType w:val="hybridMultilevel"/>
    <w:tmpl w:val="E3B09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786206"/>
    <w:multiLevelType w:val="hybridMultilevel"/>
    <w:tmpl w:val="824C3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35132E"/>
    <w:multiLevelType w:val="hybridMultilevel"/>
    <w:tmpl w:val="345649B2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8">
    <w:nsid w:val="4D0B6B5D"/>
    <w:multiLevelType w:val="hybridMultilevel"/>
    <w:tmpl w:val="25EEA3C2"/>
    <w:lvl w:ilvl="0" w:tplc="B93828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4DFD25AD"/>
    <w:multiLevelType w:val="hybridMultilevel"/>
    <w:tmpl w:val="13065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F720D4E"/>
    <w:multiLevelType w:val="hybridMultilevel"/>
    <w:tmpl w:val="E7E24C20"/>
    <w:lvl w:ilvl="0" w:tplc="DACA27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0DE15B8"/>
    <w:multiLevelType w:val="hybridMultilevel"/>
    <w:tmpl w:val="DB18E3C8"/>
    <w:lvl w:ilvl="0" w:tplc="B9382846">
      <w:start w:val="1"/>
      <w:numFmt w:val="bullet"/>
      <w:lvlText w:val=""/>
      <w:lvlJc w:val="left"/>
      <w:pPr>
        <w:tabs>
          <w:tab w:val="num" w:pos="1216"/>
        </w:tabs>
        <w:ind w:left="1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6"/>
        </w:tabs>
        <w:ind w:left="19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6"/>
        </w:tabs>
        <w:ind w:left="2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6"/>
        </w:tabs>
        <w:ind w:left="3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6"/>
        </w:tabs>
        <w:ind w:left="4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6"/>
        </w:tabs>
        <w:ind w:left="4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6"/>
        </w:tabs>
        <w:ind w:left="5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6"/>
        </w:tabs>
        <w:ind w:left="6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6"/>
        </w:tabs>
        <w:ind w:left="6976" w:hanging="360"/>
      </w:pPr>
      <w:rPr>
        <w:rFonts w:ascii="Wingdings" w:hAnsi="Wingdings" w:hint="default"/>
      </w:rPr>
    </w:lvl>
  </w:abstractNum>
  <w:abstractNum w:abstractNumId="22">
    <w:nsid w:val="51CF307E"/>
    <w:multiLevelType w:val="hybridMultilevel"/>
    <w:tmpl w:val="321CBD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114AA8"/>
    <w:multiLevelType w:val="hybridMultilevel"/>
    <w:tmpl w:val="AB92AF22"/>
    <w:lvl w:ilvl="0" w:tplc="02E68D7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45E4F69"/>
    <w:multiLevelType w:val="hybridMultilevel"/>
    <w:tmpl w:val="35A66AAA"/>
    <w:lvl w:ilvl="0" w:tplc="A658FF06">
      <w:start w:val="7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E6380B"/>
    <w:multiLevelType w:val="hybridMultilevel"/>
    <w:tmpl w:val="8EE8CE5A"/>
    <w:lvl w:ilvl="0" w:tplc="00000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54DFF"/>
    <w:multiLevelType w:val="hybridMultilevel"/>
    <w:tmpl w:val="DC02E0D4"/>
    <w:lvl w:ilvl="0" w:tplc="B938284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A43157"/>
    <w:multiLevelType w:val="hybridMultilevel"/>
    <w:tmpl w:val="0AB4EAB6"/>
    <w:lvl w:ilvl="0" w:tplc="AEC2EF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6A2463"/>
    <w:multiLevelType w:val="hybridMultilevel"/>
    <w:tmpl w:val="42260A4A"/>
    <w:lvl w:ilvl="0" w:tplc="635C37DE">
      <w:start w:val="3"/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>
    <w:nsid w:val="72B26E93"/>
    <w:multiLevelType w:val="hybridMultilevel"/>
    <w:tmpl w:val="A574F17E"/>
    <w:lvl w:ilvl="0" w:tplc="0419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8D3C98"/>
    <w:multiLevelType w:val="hybridMultilevel"/>
    <w:tmpl w:val="9AF41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0"/>
  </w:num>
  <w:num w:numId="4">
    <w:abstractNumId w:val="13"/>
  </w:num>
  <w:num w:numId="5">
    <w:abstractNumId w:val="21"/>
  </w:num>
  <w:num w:numId="6">
    <w:abstractNumId w:val="9"/>
  </w:num>
  <w:num w:numId="7">
    <w:abstractNumId w:val="16"/>
  </w:num>
  <w:num w:numId="8">
    <w:abstractNumId w:val="30"/>
  </w:num>
  <w:num w:numId="9">
    <w:abstractNumId w:val="24"/>
  </w:num>
  <w:num w:numId="10">
    <w:abstractNumId w:val="12"/>
  </w:num>
  <w:num w:numId="11">
    <w:abstractNumId w:val="14"/>
  </w:num>
  <w:num w:numId="12">
    <w:abstractNumId w:val="10"/>
  </w:num>
  <w:num w:numId="13">
    <w:abstractNumId w:val="6"/>
  </w:num>
  <w:num w:numId="14">
    <w:abstractNumId w:val="8"/>
  </w:num>
  <w:num w:numId="15">
    <w:abstractNumId w:val="7"/>
  </w:num>
  <w:num w:numId="16">
    <w:abstractNumId w:val="20"/>
  </w:num>
  <w:num w:numId="17">
    <w:abstractNumId w:val="4"/>
  </w:num>
  <w:num w:numId="18">
    <w:abstractNumId w:val="23"/>
  </w:num>
  <w:num w:numId="1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"/>
  </w:num>
  <w:num w:numId="23">
    <w:abstractNumId w:val="25"/>
  </w:num>
  <w:num w:numId="24">
    <w:abstractNumId w:val="17"/>
  </w:num>
  <w:num w:numId="25">
    <w:abstractNumId w:val="11"/>
  </w:num>
  <w:num w:numId="26">
    <w:abstractNumId w:val="28"/>
  </w:num>
  <w:num w:numId="27">
    <w:abstractNumId w:val="2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46702"/>
    <w:rsid w:val="00112E47"/>
    <w:rsid w:val="00151943"/>
    <w:rsid w:val="00160B8C"/>
    <w:rsid w:val="001B095A"/>
    <w:rsid w:val="00446702"/>
    <w:rsid w:val="005F6BEE"/>
    <w:rsid w:val="008222A6"/>
    <w:rsid w:val="008B435C"/>
    <w:rsid w:val="00AC3EE0"/>
    <w:rsid w:val="00BC4190"/>
    <w:rsid w:val="00C176D0"/>
    <w:rsid w:val="00CF4330"/>
    <w:rsid w:val="00ED375D"/>
    <w:rsid w:val="00F24134"/>
    <w:rsid w:val="00F63947"/>
    <w:rsid w:val="00F87B4D"/>
    <w:rsid w:val="00FA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Preformatted" w:uiPriority="0"/>
    <w:lsdException w:name="No List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0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4670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4670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46702"/>
    <w:pPr>
      <w:keepNext/>
      <w:spacing w:before="240" w:after="60" w:line="240" w:lineRule="auto"/>
      <w:outlineLvl w:val="2"/>
    </w:pPr>
    <w:rPr>
      <w:rFonts w:ascii="Tahoma" w:eastAsia="Times New Roman" w:hAnsi="Tahoma"/>
      <w:sz w:val="16"/>
      <w:szCs w:val="16"/>
      <w:lang w:eastAsia="ru-RU"/>
    </w:rPr>
  </w:style>
  <w:style w:type="paragraph" w:styleId="4">
    <w:name w:val="heading 4"/>
    <w:basedOn w:val="a"/>
    <w:next w:val="a"/>
    <w:link w:val="40"/>
    <w:qFormat/>
    <w:rsid w:val="00446702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446702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446702"/>
    <w:pPr>
      <w:spacing w:before="240" w:after="60" w:line="240" w:lineRule="auto"/>
      <w:outlineLvl w:val="5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446702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446702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446702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670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4670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46702"/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40">
    <w:name w:val="Заголовок 4 Знак"/>
    <w:basedOn w:val="a0"/>
    <w:link w:val="4"/>
    <w:rsid w:val="0044670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4670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4670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70">
    <w:name w:val="Заголовок 7 Знак"/>
    <w:basedOn w:val="a0"/>
    <w:link w:val="7"/>
    <w:rsid w:val="0044670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44670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46702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4467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44670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446702"/>
    <w:rPr>
      <w:rFonts w:ascii="Calibri" w:eastAsia="Calibri" w:hAnsi="Calibri" w:cs="Times New Roman"/>
    </w:rPr>
  </w:style>
  <w:style w:type="paragraph" w:styleId="a6">
    <w:name w:val="Normal (Web)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446702"/>
  </w:style>
  <w:style w:type="paragraph" w:styleId="a7">
    <w:name w:val="footnote text"/>
    <w:basedOn w:val="a"/>
    <w:link w:val="a8"/>
    <w:semiHidden/>
    <w:rsid w:val="004467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4467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446702"/>
    <w:rPr>
      <w:vertAlign w:val="superscript"/>
    </w:rPr>
  </w:style>
  <w:style w:type="character" w:styleId="aa">
    <w:name w:val="Hyperlink"/>
    <w:basedOn w:val="a0"/>
    <w:rsid w:val="00446702"/>
    <w:rPr>
      <w:color w:val="0000FF"/>
      <w:u w:val="single"/>
    </w:rPr>
  </w:style>
  <w:style w:type="paragraph" w:styleId="ab">
    <w:name w:val="header"/>
    <w:basedOn w:val="a"/>
    <w:link w:val="ac"/>
    <w:unhideWhenUsed/>
    <w:rsid w:val="00446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446702"/>
    <w:rPr>
      <w:rFonts w:ascii="Calibri" w:eastAsia="Calibri" w:hAnsi="Calibri" w:cs="Times New Roman"/>
    </w:rPr>
  </w:style>
  <w:style w:type="paragraph" w:styleId="ad">
    <w:name w:val="footer"/>
    <w:basedOn w:val="a"/>
    <w:link w:val="ae"/>
    <w:unhideWhenUsed/>
    <w:rsid w:val="00446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rsid w:val="00446702"/>
    <w:rPr>
      <w:rFonts w:ascii="Calibri" w:eastAsia="Calibri" w:hAnsi="Calibri" w:cs="Times New Roman"/>
    </w:rPr>
  </w:style>
  <w:style w:type="paragraph" w:styleId="af">
    <w:name w:val="Balloon Text"/>
    <w:basedOn w:val="a"/>
    <w:link w:val="af0"/>
    <w:semiHidden/>
    <w:unhideWhenUsed/>
    <w:rsid w:val="00446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446702"/>
    <w:rPr>
      <w:rFonts w:ascii="Tahoma" w:eastAsia="Calibri" w:hAnsi="Tahoma" w:cs="Tahoma"/>
      <w:sz w:val="16"/>
      <w:szCs w:val="16"/>
    </w:rPr>
  </w:style>
  <w:style w:type="table" w:customStyle="1" w:styleId="12">
    <w:name w:val="Сетка таблицы1"/>
    <w:basedOn w:val="a1"/>
    <w:next w:val="a3"/>
    <w:rsid w:val="004467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Title"/>
    <w:basedOn w:val="a"/>
    <w:next w:val="a"/>
    <w:link w:val="af2"/>
    <w:qFormat/>
    <w:rsid w:val="00446702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f2">
    <w:name w:val="Название Знак"/>
    <w:basedOn w:val="a0"/>
    <w:link w:val="af1"/>
    <w:rsid w:val="0044670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Style6">
    <w:name w:val="Style6"/>
    <w:basedOn w:val="a"/>
    <w:rsid w:val="00446702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446702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44670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4467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446702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basedOn w:val="a0"/>
    <w:rsid w:val="00446702"/>
    <w:rPr>
      <w:rFonts w:ascii="Times New Roman" w:hAnsi="Times New Roman" w:cs="Times New Roman" w:hint="default"/>
      <w:sz w:val="20"/>
      <w:szCs w:val="20"/>
    </w:rPr>
  </w:style>
  <w:style w:type="character" w:customStyle="1" w:styleId="FontStyle20">
    <w:name w:val="Font Style20"/>
    <w:basedOn w:val="a0"/>
    <w:rsid w:val="0044670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af3">
    <w:name w:val="Схема документа Знак"/>
    <w:basedOn w:val="a0"/>
    <w:link w:val="af4"/>
    <w:semiHidden/>
    <w:rsid w:val="00446702"/>
    <w:rPr>
      <w:rFonts w:ascii="Tahoma" w:hAnsi="Tahoma"/>
      <w:shd w:val="clear" w:color="auto" w:fill="000080"/>
    </w:rPr>
  </w:style>
  <w:style w:type="paragraph" w:styleId="af4">
    <w:name w:val="Document Map"/>
    <w:basedOn w:val="a"/>
    <w:link w:val="af3"/>
    <w:semiHidden/>
    <w:rsid w:val="00446702"/>
    <w:pPr>
      <w:shd w:val="clear" w:color="auto" w:fill="000080"/>
      <w:spacing w:after="0" w:line="240" w:lineRule="auto"/>
    </w:pPr>
    <w:rPr>
      <w:rFonts w:ascii="Tahoma" w:eastAsiaTheme="minorHAnsi" w:hAnsi="Tahoma" w:cstheme="minorBidi"/>
      <w:shd w:val="clear" w:color="auto" w:fill="000080"/>
    </w:rPr>
  </w:style>
  <w:style w:type="character" w:customStyle="1" w:styleId="13">
    <w:name w:val="Схема документа Знак1"/>
    <w:basedOn w:val="a0"/>
    <w:uiPriority w:val="99"/>
    <w:semiHidden/>
    <w:rsid w:val="00446702"/>
    <w:rPr>
      <w:rFonts w:ascii="Tahoma" w:eastAsia="Calibri" w:hAnsi="Tahoma" w:cs="Tahoma"/>
      <w:sz w:val="16"/>
      <w:szCs w:val="16"/>
    </w:rPr>
  </w:style>
  <w:style w:type="paragraph" w:customStyle="1" w:styleId="zagbig">
    <w:name w:val="zag_big"/>
    <w:basedOn w:val="a"/>
    <w:rsid w:val="0044670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9"/>
      <w:szCs w:val="29"/>
      <w:lang w:eastAsia="ru-RU"/>
    </w:rPr>
  </w:style>
  <w:style w:type="character" w:styleId="af5">
    <w:name w:val="Strong"/>
    <w:basedOn w:val="a0"/>
    <w:qFormat/>
    <w:rsid w:val="00446702"/>
    <w:rPr>
      <w:b/>
      <w:bCs/>
    </w:rPr>
  </w:style>
  <w:style w:type="paragraph" w:customStyle="1" w:styleId="body">
    <w:name w:val="body"/>
    <w:basedOn w:val="a"/>
    <w:rsid w:val="0044670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6">
    <w:name w:val="Emphasis"/>
    <w:basedOn w:val="a0"/>
    <w:qFormat/>
    <w:rsid w:val="00446702"/>
    <w:rPr>
      <w:i/>
      <w:iCs/>
    </w:rPr>
  </w:style>
  <w:style w:type="paragraph" w:styleId="af7">
    <w:name w:val="List Paragraph"/>
    <w:basedOn w:val="a"/>
    <w:qFormat/>
    <w:rsid w:val="0044670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446702"/>
    <w:pPr>
      <w:spacing w:after="0" w:line="240" w:lineRule="auto"/>
      <w:ind w:firstLine="706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44670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unhideWhenUsed/>
    <w:rsid w:val="00446702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4467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ody Text"/>
    <w:basedOn w:val="a"/>
    <w:link w:val="af9"/>
    <w:rsid w:val="00446702"/>
    <w:pPr>
      <w:spacing w:after="0" w:line="240" w:lineRule="auto"/>
      <w:jc w:val="center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af9">
    <w:name w:val="Основной текст Знак"/>
    <w:basedOn w:val="a0"/>
    <w:link w:val="af8"/>
    <w:rsid w:val="00446702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a">
    <w:name w:val="Знак"/>
    <w:basedOn w:val="a"/>
    <w:rsid w:val="004467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b">
    <w:name w:val="No Spacing"/>
    <w:link w:val="afc"/>
    <w:uiPriority w:val="1"/>
    <w:qFormat/>
    <w:rsid w:val="00446702"/>
    <w:pPr>
      <w:spacing w:after="0" w:line="240" w:lineRule="auto"/>
    </w:pPr>
    <w:rPr>
      <w:rFonts w:ascii="Calibri" w:eastAsia="Calibri" w:hAnsi="Calibri" w:cs="Times New Roman"/>
    </w:rPr>
  </w:style>
  <w:style w:type="character" w:styleId="afd">
    <w:name w:val="page number"/>
    <w:basedOn w:val="a0"/>
    <w:rsid w:val="00446702"/>
  </w:style>
  <w:style w:type="paragraph" w:customStyle="1" w:styleId="Default">
    <w:name w:val="Default"/>
    <w:rsid w:val="0044670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FontStyle17">
    <w:name w:val="Font Style17"/>
    <w:basedOn w:val="a0"/>
    <w:rsid w:val="0044670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5">
    <w:name w:val="Style5"/>
    <w:basedOn w:val="a"/>
    <w:rsid w:val="00446702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9">
    <w:name w:val="Font Style19"/>
    <w:basedOn w:val="a0"/>
    <w:rsid w:val="00446702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0"/>
    <w:rsid w:val="00446702"/>
    <w:rPr>
      <w:rFonts w:ascii="Times New Roman" w:hAnsi="Times New Roman" w:cs="Times New Roman"/>
      <w:i/>
      <w:iCs/>
      <w:sz w:val="16"/>
      <w:szCs w:val="16"/>
    </w:rPr>
  </w:style>
  <w:style w:type="paragraph" w:customStyle="1" w:styleId="Style3">
    <w:name w:val="Style3"/>
    <w:basedOn w:val="a"/>
    <w:rsid w:val="00446702"/>
    <w:pPr>
      <w:widowControl w:val="0"/>
      <w:autoSpaceDE w:val="0"/>
      <w:autoSpaceDN w:val="0"/>
      <w:adjustRightInd w:val="0"/>
      <w:spacing w:after="0" w:line="192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rsid w:val="00446702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eastAsia="Times New Roman" w:hAnsi="Tahoma" w:cs="Tahoma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 Знак2 Знак Знак, Знак2 Знак1, Знак2 Знак, Знак2"/>
    <w:basedOn w:val="a"/>
    <w:link w:val="HTML2"/>
    <w:rsid w:val="004467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0"/>
    <w:uiPriority w:val="99"/>
    <w:semiHidden/>
    <w:rsid w:val="00446702"/>
    <w:rPr>
      <w:rFonts w:ascii="Consolas" w:eastAsia="Calibri" w:hAnsi="Consolas" w:cs="Consolas"/>
      <w:sz w:val="20"/>
      <w:szCs w:val="20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 Знак2 Знак Знак Знак, Знак2 Знак1 Знак, Знак2 Знак Знак1, Знак2 Знак2"/>
    <w:basedOn w:val="a0"/>
    <w:link w:val="HTML"/>
    <w:rsid w:val="00446702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12">
    <w:name w:val="Style12"/>
    <w:basedOn w:val="a"/>
    <w:rsid w:val="00446702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styleId="25">
    <w:name w:val="List Bullet 2"/>
    <w:basedOn w:val="a"/>
    <w:rsid w:val="00446702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Стиль3"/>
    <w:basedOn w:val="a"/>
    <w:link w:val="32"/>
    <w:rsid w:val="00446702"/>
    <w:pPr>
      <w:spacing w:after="0" w:line="240" w:lineRule="auto"/>
      <w:jc w:val="both"/>
    </w:pPr>
    <w:rPr>
      <w:rFonts w:ascii="Arial" w:eastAsia="Times New Roman" w:hAnsi="Arial"/>
      <w:bCs/>
      <w:iCs/>
      <w:sz w:val="20"/>
      <w:szCs w:val="20"/>
      <w:lang w:eastAsia="ru-RU"/>
    </w:rPr>
  </w:style>
  <w:style w:type="character" w:customStyle="1" w:styleId="32">
    <w:name w:val="Стиль3 Знак"/>
    <w:basedOn w:val="a0"/>
    <w:link w:val="31"/>
    <w:rsid w:val="00446702"/>
    <w:rPr>
      <w:rFonts w:ascii="Arial" w:eastAsia="Times New Roman" w:hAnsi="Arial" w:cs="Times New Roman"/>
      <w:bCs/>
      <w:iCs/>
      <w:sz w:val="20"/>
      <w:szCs w:val="20"/>
      <w:lang w:eastAsia="ru-RU"/>
    </w:rPr>
  </w:style>
  <w:style w:type="paragraph" w:customStyle="1" w:styleId="afe">
    <w:name w:val="Новый"/>
    <w:basedOn w:val="a"/>
    <w:rsid w:val="00446702"/>
    <w:pPr>
      <w:spacing w:after="0" w:line="360" w:lineRule="auto"/>
      <w:ind w:firstLine="454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Zag11">
    <w:name w:val="Zag_11"/>
    <w:rsid w:val="00446702"/>
  </w:style>
  <w:style w:type="paragraph" w:customStyle="1" w:styleId="33">
    <w:name w:val="Заголовок 3+"/>
    <w:basedOn w:val="a"/>
    <w:rsid w:val="00446702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446702"/>
  </w:style>
  <w:style w:type="numbering" w:customStyle="1" w:styleId="26">
    <w:name w:val="Нет списка2"/>
    <w:next w:val="a2"/>
    <w:semiHidden/>
    <w:rsid w:val="00446702"/>
  </w:style>
  <w:style w:type="table" w:customStyle="1" w:styleId="27">
    <w:name w:val="Сетка таблицы2"/>
    <w:basedOn w:val="a1"/>
    <w:next w:val="a3"/>
    <w:rsid w:val="004467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15c0">
    <w:name w:val="c15 c0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a0"/>
    <w:rsid w:val="00446702"/>
  </w:style>
  <w:style w:type="character" w:customStyle="1" w:styleId="c35c21">
    <w:name w:val="c35 c21"/>
    <w:basedOn w:val="a0"/>
    <w:rsid w:val="00446702"/>
  </w:style>
  <w:style w:type="paragraph" w:customStyle="1" w:styleId="c32c0">
    <w:name w:val="c32 c0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c8c9">
    <w:name w:val="c21 c8 c9"/>
    <w:basedOn w:val="a0"/>
    <w:rsid w:val="00446702"/>
  </w:style>
  <w:style w:type="paragraph" w:customStyle="1" w:styleId="c0c32">
    <w:name w:val="c0 c32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446702"/>
  </w:style>
  <w:style w:type="character" w:customStyle="1" w:styleId="c1c24c7">
    <w:name w:val="c1 c24 c7"/>
    <w:basedOn w:val="a0"/>
    <w:rsid w:val="00446702"/>
  </w:style>
  <w:style w:type="paragraph" w:customStyle="1" w:styleId="c7">
    <w:name w:val="c7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12">
    <w:name w:val="c1 c12"/>
    <w:basedOn w:val="a0"/>
    <w:rsid w:val="00446702"/>
  </w:style>
  <w:style w:type="character" w:customStyle="1" w:styleId="c1c12c3">
    <w:name w:val="c1 c12 c3"/>
    <w:basedOn w:val="a0"/>
    <w:rsid w:val="00446702"/>
  </w:style>
  <w:style w:type="character" w:customStyle="1" w:styleId="c1c3">
    <w:name w:val="c1 c3"/>
    <w:basedOn w:val="a0"/>
    <w:rsid w:val="00446702"/>
  </w:style>
  <w:style w:type="paragraph" w:customStyle="1" w:styleId="14">
    <w:name w:val="Стиль1"/>
    <w:basedOn w:val="a"/>
    <w:rsid w:val="00446702"/>
    <w:pPr>
      <w:spacing w:after="0" w:line="240" w:lineRule="auto"/>
      <w:jc w:val="both"/>
    </w:pPr>
    <w:rPr>
      <w:rFonts w:ascii="Arial" w:eastAsia="Times New Roman" w:hAnsi="Arial" w:cs="Arial"/>
      <w:color w:val="444444"/>
      <w:lang w:eastAsia="ru-RU"/>
    </w:rPr>
  </w:style>
  <w:style w:type="paragraph" w:customStyle="1" w:styleId="28">
    <w:name w:val="Стиль2"/>
    <w:basedOn w:val="a"/>
    <w:rsid w:val="00446702"/>
    <w:pPr>
      <w:spacing w:after="0" w:line="240" w:lineRule="auto"/>
      <w:ind w:firstLine="708"/>
      <w:jc w:val="both"/>
    </w:pPr>
    <w:rPr>
      <w:rFonts w:ascii="Arial" w:eastAsia="Times New Roman" w:hAnsi="Arial" w:cs="Arial"/>
      <w:lang w:eastAsia="ru-RU"/>
    </w:rPr>
  </w:style>
  <w:style w:type="paragraph" w:customStyle="1" w:styleId="western">
    <w:name w:val="western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">
    <w:name w:val="List"/>
    <w:basedOn w:val="a"/>
    <w:rsid w:val="00446702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9">
    <w:name w:val="List 2"/>
    <w:basedOn w:val="a"/>
    <w:rsid w:val="0044670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a">
    <w:name w:val="List Continue 2"/>
    <w:basedOn w:val="a"/>
    <w:rsid w:val="00446702"/>
    <w:pPr>
      <w:spacing w:after="120" w:line="240" w:lineRule="auto"/>
      <w:ind w:left="56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0">
    <w:name w:val="Внутренний адрес"/>
    <w:basedOn w:val="a"/>
    <w:rsid w:val="0044670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1">
    <w:name w:val="caption"/>
    <w:basedOn w:val="a"/>
    <w:next w:val="a"/>
    <w:qFormat/>
    <w:rsid w:val="00446702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f2">
    <w:name w:val="Body Text First Indent"/>
    <w:basedOn w:val="af8"/>
    <w:link w:val="aff3"/>
    <w:rsid w:val="00446702"/>
    <w:pPr>
      <w:spacing w:after="120"/>
      <w:ind w:firstLine="210"/>
      <w:jc w:val="left"/>
    </w:pPr>
    <w:rPr>
      <w:sz w:val="24"/>
    </w:rPr>
  </w:style>
  <w:style w:type="character" w:customStyle="1" w:styleId="aff3">
    <w:name w:val="Красная строка Знак"/>
    <w:basedOn w:val="af9"/>
    <w:link w:val="aff2"/>
    <w:rsid w:val="004467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b">
    <w:name w:val="Body Text First Indent 2"/>
    <w:basedOn w:val="a4"/>
    <w:link w:val="2c"/>
    <w:rsid w:val="00446702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c">
    <w:name w:val="Красная строка 2 Знак"/>
    <w:basedOn w:val="a5"/>
    <w:link w:val="2b"/>
    <w:rsid w:val="004467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"/>
    <w:link w:val="35"/>
    <w:rsid w:val="0044670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3 Знак"/>
    <w:basedOn w:val="a0"/>
    <w:link w:val="34"/>
    <w:rsid w:val="0044670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3c22">
    <w:name w:val="c3 c22"/>
    <w:basedOn w:val="a0"/>
    <w:rsid w:val="00446702"/>
  </w:style>
  <w:style w:type="character" w:customStyle="1" w:styleId="c3">
    <w:name w:val="c3"/>
    <w:basedOn w:val="a0"/>
    <w:rsid w:val="00446702"/>
  </w:style>
  <w:style w:type="paragraph" w:customStyle="1" w:styleId="41">
    <w:name w:val="Стиль4"/>
    <w:basedOn w:val="a"/>
    <w:rsid w:val="00446702"/>
    <w:pPr>
      <w:spacing w:after="0" w:line="240" w:lineRule="auto"/>
      <w:ind w:firstLine="708"/>
      <w:jc w:val="both"/>
    </w:pPr>
    <w:rPr>
      <w:rFonts w:ascii="Arial" w:eastAsia="Times New Roman" w:hAnsi="Arial" w:cs="Arial"/>
      <w:shd w:val="clear" w:color="auto" w:fill="FFFFFF"/>
      <w:lang w:eastAsia="ru-RU"/>
    </w:rPr>
  </w:style>
  <w:style w:type="paragraph" w:customStyle="1" w:styleId="Style46">
    <w:name w:val="Style46"/>
    <w:basedOn w:val="a"/>
    <w:rsid w:val="00446702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/>
      <w:sz w:val="24"/>
      <w:szCs w:val="24"/>
      <w:lang w:eastAsia="ru-RU"/>
    </w:rPr>
  </w:style>
  <w:style w:type="character" w:customStyle="1" w:styleId="FontStyle97">
    <w:name w:val="Font Style97"/>
    <w:rsid w:val="00446702"/>
    <w:rPr>
      <w:rFonts w:ascii="Arial Black" w:hAnsi="Arial Black" w:cs="Arial Black"/>
      <w:sz w:val="16"/>
      <w:szCs w:val="16"/>
    </w:rPr>
  </w:style>
  <w:style w:type="numbering" w:customStyle="1" w:styleId="36">
    <w:name w:val="Нет списка3"/>
    <w:next w:val="a2"/>
    <w:semiHidden/>
    <w:rsid w:val="00446702"/>
  </w:style>
  <w:style w:type="table" w:customStyle="1" w:styleId="37">
    <w:name w:val="Сетка таблицы3"/>
    <w:basedOn w:val="a1"/>
    <w:next w:val="a3"/>
    <w:rsid w:val="004467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4">
    <w:name w:val="Стиль"/>
    <w:rsid w:val="004467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-2-msonormal">
    <w:name w:val="u-2-msonormal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rsid w:val="004467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15">
    <w:name w:val="Table Grid 1"/>
    <w:basedOn w:val="a1"/>
    <w:rsid w:val="004467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5">
    <w:name w:val="endnote text"/>
    <w:basedOn w:val="a"/>
    <w:link w:val="aff6"/>
    <w:semiHidden/>
    <w:rsid w:val="004467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6">
    <w:name w:val="Текст концевой сноски Знак"/>
    <w:basedOn w:val="a0"/>
    <w:link w:val="aff5"/>
    <w:semiHidden/>
    <w:rsid w:val="004467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endnote reference"/>
    <w:basedOn w:val="a0"/>
    <w:semiHidden/>
    <w:rsid w:val="00446702"/>
    <w:rPr>
      <w:vertAlign w:val="superscript"/>
    </w:rPr>
  </w:style>
  <w:style w:type="paragraph" w:customStyle="1" w:styleId="Style1">
    <w:name w:val="Style1"/>
    <w:basedOn w:val="a"/>
    <w:rsid w:val="008222A6"/>
    <w:pPr>
      <w:widowControl w:val="0"/>
      <w:autoSpaceDE w:val="0"/>
      <w:autoSpaceDN w:val="0"/>
      <w:adjustRightInd w:val="0"/>
      <w:spacing w:after="0" w:line="413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08">
    <w:name w:val="Font Style108"/>
    <w:basedOn w:val="a0"/>
    <w:rsid w:val="008222A6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character" w:customStyle="1" w:styleId="FontStyle98">
    <w:name w:val="Font Style98"/>
    <w:basedOn w:val="a0"/>
    <w:rsid w:val="008222A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fc">
    <w:name w:val="Без интервала Знак"/>
    <w:basedOn w:val="a0"/>
    <w:link w:val="afb"/>
    <w:uiPriority w:val="1"/>
    <w:locked/>
    <w:rsid w:val="008222A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3661</Words>
  <Characters>20869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</dc:creator>
  <cp:lastModifiedBy>DNA7 X86</cp:lastModifiedBy>
  <cp:revision>13</cp:revision>
  <cp:lastPrinted>2018-06-12T19:06:00Z</cp:lastPrinted>
  <dcterms:created xsi:type="dcterms:W3CDTF">2017-09-07T22:10:00Z</dcterms:created>
  <dcterms:modified xsi:type="dcterms:W3CDTF">2018-06-12T19:09:00Z</dcterms:modified>
</cp:coreProperties>
</file>