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D2F" w:rsidRPr="0015759A" w:rsidRDefault="0015759A" w:rsidP="0015759A">
      <w:pPr>
        <w:ind w:left="-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О</w:t>
      </w:r>
      <w:r w:rsidR="00560F59" w:rsidRPr="0015759A">
        <w:rPr>
          <w:rFonts w:ascii="Times New Roman" w:hAnsi="Times New Roman" w:cs="Times New Roman"/>
          <w:sz w:val="24"/>
          <w:szCs w:val="24"/>
        </w:rPr>
        <w:t>пыт работы на</w:t>
      </w:r>
      <w:r w:rsidR="00BA3D2F" w:rsidRPr="0015759A">
        <w:rPr>
          <w:rFonts w:ascii="Times New Roman" w:hAnsi="Times New Roman" w:cs="Times New Roman"/>
          <w:sz w:val="24"/>
          <w:szCs w:val="24"/>
        </w:rPr>
        <w:t xml:space="preserve"> </w:t>
      </w:r>
      <w:r w:rsidR="00560F59" w:rsidRPr="0015759A">
        <w:rPr>
          <w:rFonts w:ascii="Times New Roman" w:hAnsi="Times New Roman" w:cs="Times New Roman"/>
          <w:b/>
          <w:sz w:val="24"/>
          <w:szCs w:val="24"/>
        </w:rPr>
        <w:t>тему</w:t>
      </w:r>
      <w:r w:rsidR="00BA3D2F" w:rsidRPr="0015759A">
        <w:rPr>
          <w:rFonts w:ascii="Times New Roman" w:hAnsi="Times New Roman" w:cs="Times New Roman"/>
          <w:b/>
          <w:sz w:val="24"/>
          <w:szCs w:val="24"/>
        </w:rPr>
        <w:t>:</w:t>
      </w:r>
      <w:r w:rsidR="00BA3D2F" w:rsidRPr="0015759A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BA3D2F" w:rsidRPr="0015759A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="00BA3D2F" w:rsidRPr="0015759A">
        <w:rPr>
          <w:rFonts w:ascii="Times New Roman" w:hAnsi="Times New Roman" w:cs="Times New Roman"/>
          <w:sz w:val="24"/>
          <w:szCs w:val="24"/>
        </w:rPr>
        <w:t xml:space="preserve"> – инновационная форма работы познавательно - исследовательской деятельности с детьми раннего возраста.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 xml:space="preserve">В начале работы я поставила перед собой </w:t>
      </w:r>
      <w:r w:rsidRPr="0015759A">
        <w:rPr>
          <w:rFonts w:ascii="Times New Roman" w:hAnsi="Times New Roman" w:cs="Times New Roman"/>
          <w:b/>
          <w:sz w:val="24"/>
          <w:szCs w:val="24"/>
        </w:rPr>
        <w:t>цель</w:t>
      </w:r>
      <w:r w:rsidRPr="0015759A">
        <w:rPr>
          <w:rFonts w:ascii="Times New Roman" w:hAnsi="Times New Roman" w:cs="Times New Roman"/>
          <w:sz w:val="24"/>
          <w:szCs w:val="24"/>
        </w:rPr>
        <w:t xml:space="preserve">.  Ознакомление  и внедрение инновационной технологии, методического  пособия -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>.</w:t>
      </w:r>
    </w:p>
    <w:p w:rsidR="00BA3D2F" w:rsidRPr="0015759A" w:rsidRDefault="00560F59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 xml:space="preserve">Сейчас такое пособие набирает </w:t>
      </w:r>
      <w:r w:rsidR="00BA3D2F" w:rsidRPr="0015759A">
        <w:rPr>
          <w:rFonts w:ascii="Times New Roman" w:hAnsi="Times New Roman" w:cs="Times New Roman"/>
          <w:sz w:val="24"/>
          <w:szCs w:val="24"/>
        </w:rPr>
        <w:t xml:space="preserve"> всё большую популярность.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 xml:space="preserve">В условиях реализации нового федерального государственного образовательного стандарта (ФГОС </w:t>
      </w:r>
      <w:proofErr w:type="gramStart"/>
      <w:r w:rsidRPr="0015759A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15759A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Pr="0015759A">
        <w:rPr>
          <w:rFonts w:ascii="Times New Roman" w:hAnsi="Times New Roman" w:cs="Times New Roman"/>
          <w:sz w:val="24"/>
          <w:szCs w:val="24"/>
        </w:rPr>
        <w:t>каждый</w:t>
      </w:r>
      <w:proofErr w:type="gramEnd"/>
      <w:r w:rsidRPr="0015759A">
        <w:rPr>
          <w:rFonts w:ascii="Times New Roman" w:hAnsi="Times New Roman" w:cs="Times New Roman"/>
          <w:sz w:val="24"/>
          <w:szCs w:val="24"/>
        </w:rPr>
        <w:t xml:space="preserve"> педагог ищет новые подходы, идеи, формы и методы в своей педагогической деятельности, которые были бы интересны дошкольникам и соответствовали бы их возрасту, и наиболее эффективно решали  педагогические, образовательные и воспитательные задачи.  Одной из новых форм организации образовательной деятельности  является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>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759A">
        <w:rPr>
          <w:rFonts w:ascii="Times New Roman" w:hAnsi="Times New Roman" w:cs="Times New Roman"/>
          <w:b/>
          <w:sz w:val="24"/>
          <w:szCs w:val="24"/>
        </w:rPr>
        <w:t xml:space="preserve">Что же такое </w:t>
      </w:r>
      <w:proofErr w:type="spellStart"/>
      <w:r w:rsidRPr="0015759A">
        <w:rPr>
          <w:rFonts w:ascii="Times New Roman" w:hAnsi="Times New Roman" w:cs="Times New Roman"/>
          <w:b/>
          <w:sz w:val="24"/>
          <w:szCs w:val="24"/>
        </w:rPr>
        <w:t>лэпбук</w:t>
      </w:r>
      <w:proofErr w:type="spellEnd"/>
      <w:r w:rsidRPr="0015759A">
        <w:rPr>
          <w:rFonts w:ascii="Times New Roman" w:hAnsi="Times New Roman" w:cs="Times New Roman"/>
          <w:b/>
          <w:sz w:val="24"/>
          <w:szCs w:val="24"/>
        </w:rPr>
        <w:t>?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 xml:space="preserve"> – в дословном переводе с английского значит «наколенная книга»  (</w:t>
      </w:r>
      <w:r w:rsidRPr="0015759A">
        <w:rPr>
          <w:rFonts w:ascii="Times New Roman" w:hAnsi="Times New Roman" w:cs="Times New Roman"/>
          <w:sz w:val="24"/>
          <w:szCs w:val="24"/>
          <w:lang w:val="en-US"/>
        </w:rPr>
        <w:t>lap</w:t>
      </w:r>
      <w:r w:rsidRPr="0015759A">
        <w:rPr>
          <w:rFonts w:ascii="Times New Roman" w:hAnsi="Times New Roman" w:cs="Times New Roman"/>
          <w:sz w:val="24"/>
          <w:szCs w:val="24"/>
        </w:rPr>
        <w:t xml:space="preserve">- колени, </w:t>
      </w:r>
      <w:r w:rsidRPr="0015759A">
        <w:rPr>
          <w:rFonts w:ascii="Times New Roman" w:hAnsi="Times New Roman" w:cs="Times New Roman"/>
          <w:sz w:val="24"/>
          <w:szCs w:val="24"/>
          <w:lang w:val="en-US"/>
        </w:rPr>
        <w:t>book</w:t>
      </w:r>
      <w:r w:rsidRPr="0015759A">
        <w:rPr>
          <w:rFonts w:ascii="Times New Roman" w:hAnsi="Times New Roman" w:cs="Times New Roman"/>
          <w:sz w:val="24"/>
          <w:szCs w:val="24"/>
        </w:rPr>
        <w:t xml:space="preserve">- книга). Адаптировала её Татьяна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Пироженко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>, она разрабатывала эту технологию для занятий со своим ребёнком и предложила её использовать в исследовательской работе с детьми.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5759A">
        <w:rPr>
          <w:rFonts w:ascii="Times New Roman" w:hAnsi="Times New Roman" w:cs="Times New Roman"/>
          <w:sz w:val="24"/>
          <w:szCs w:val="24"/>
          <w:lang w:val="en-US"/>
        </w:rPr>
        <w:t>Iapbook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>) – интерактивная, тематическая папка с кармашками, конвертиками, блокнотами и окошками, подвижными деталями, которые ребёнок может доставать, перекладывать, складывать по своему усмотрению.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759A">
        <w:rPr>
          <w:rFonts w:ascii="Times New Roman" w:hAnsi="Times New Roman" w:cs="Times New Roman"/>
          <w:b/>
          <w:sz w:val="24"/>
          <w:szCs w:val="24"/>
        </w:rPr>
        <w:t xml:space="preserve">Зачем нужен </w:t>
      </w:r>
      <w:proofErr w:type="spellStart"/>
      <w:r w:rsidRPr="0015759A">
        <w:rPr>
          <w:rFonts w:ascii="Times New Roman" w:hAnsi="Times New Roman" w:cs="Times New Roman"/>
          <w:b/>
          <w:sz w:val="24"/>
          <w:szCs w:val="24"/>
        </w:rPr>
        <w:t>Лэпбук</w:t>
      </w:r>
      <w:proofErr w:type="spellEnd"/>
      <w:r w:rsidRPr="0015759A">
        <w:rPr>
          <w:rFonts w:ascii="Times New Roman" w:hAnsi="Times New Roman" w:cs="Times New Roman"/>
          <w:b/>
          <w:sz w:val="24"/>
          <w:szCs w:val="24"/>
        </w:rPr>
        <w:t>?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 xml:space="preserve"> – новая форма образовательной деятельности для познавательной активности детей и развития самостоятельности. Он помогает лучше понять и запомнить материал.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 xml:space="preserve">Это отличный способ для повторения пройденного. В любое время с ребёнком  можно просто открыть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 xml:space="preserve"> и  повторить пройденный материал.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759A">
        <w:rPr>
          <w:rFonts w:ascii="Times New Roman" w:hAnsi="Times New Roman" w:cs="Times New Roman"/>
          <w:b/>
          <w:bCs/>
          <w:sz w:val="24"/>
          <w:szCs w:val="24"/>
        </w:rPr>
        <w:t>Лэпбук</w:t>
      </w:r>
      <w:proofErr w:type="spellEnd"/>
      <w:r w:rsidRPr="0015759A">
        <w:rPr>
          <w:rFonts w:ascii="Times New Roman" w:hAnsi="Times New Roman" w:cs="Times New Roman"/>
          <w:b/>
          <w:bCs/>
          <w:sz w:val="24"/>
          <w:szCs w:val="24"/>
        </w:rPr>
        <w:t xml:space="preserve"> обеспечивает: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 xml:space="preserve">Применяя в своей работе технику создания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 xml:space="preserve">  у нас появиться возможность воспитывать личность, которая нужна современному обществу, готовая к новой жизни в новых условиях.</w:t>
      </w:r>
    </w:p>
    <w:p w:rsidR="00BA3D2F" w:rsidRPr="0015759A" w:rsidRDefault="00BA3D2F" w:rsidP="0015759A">
      <w:pPr>
        <w:pStyle w:val="a3"/>
        <w:ind w:left="-709"/>
        <w:jc w:val="both"/>
        <w:rPr>
          <w:color w:val="000000"/>
          <w:shd w:val="clear" w:color="auto" w:fill="FFFFFF"/>
        </w:rPr>
      </w:pPr>
      <w:proofErr w:type="spellStart"/>
      <w:r w:rsidRPr="0015759A">
        <w:rPr>
          <w:color w:val="000000"/>
          <w:shd w:val="clear" w:color="auto" w:fill="FFFFFF"/>
        </w:rPr>
        <w:t>Лэпбук</w:t>
      </w:r>
      <w:proofErr w:type="spellEnd"/>
      <w:r w:rsidRPr="0015759A">
        <w:rPr>
          <w:color w:val="000000"/>
          <w:shd w:val="clear" w:color="auto" w:fill="FFFFFF"/>
        </w:rPr>
        <w:t xml:space="preserve"> – это не просто метод, помогающий закрепить и отработать полученные знания, это полет фантазии, который может дать непредсказуемые результаты, это исследование, которые однажды начавшись, будет продолжаться всю жизнь, ведь если посеять в ребенке «зерно» открытия и исследования, оно будет расти и увеличиваться. Задача воспитателя лишь придавать детям уверенности в своих силах и правильно мотивировать на открытие новых горизонтов.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 xml:space="preserve">Если я вас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заинтерисовала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 xml:space="preserve"> и у вас появилось желание изготовить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>, то для этого надо?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Определиться с темой.  Тема для папки может быть совершенно любой, как и её сложность.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 xml:space="preserve">После того, как вы выбрали тему, вам надо взять бумагу и ручку и написать план.  Ведь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 xml:space="preserve"> – это не просто книжка с картинками.  Это учебное пособие. Поэтому вам надо продумать, что он должен включать в себя, чтобы полностью раскрыть тему. А для этого нужен план того, что вы хотите увидеть в этой папке и рассказать.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 xml:space="preserve">Следующий этап самый интересный:  Теперь надо придумать, как в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лэпбуке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 xml:space="preserve"> будет  представлен каждый пункт плана, то есть нарисовать макет. Здесь нет границ для фантазии, формы представления могут быть любые. От самого простого – текстового, до игр и развивающих </w:t>
      </w:r>
      <w:r w:rsidRPr="0015759A">
        <w:rPr>
          <w:rFonts w:ascii="Times New Roman" w:hAnsi="Times New Roman" w:cs="Times New Roman"/>
          <w:sz w:val="24"/>
          <w:szCs w:val="24"/>
        </w:rPr>
        <w:lastRenderedPageBreak/>
        <w:t xml:space="preserve">заданий. И всё это разместить в кармашках, конвертах, вращающихся кругах, книжках – гармошках и т.д. и т.п. Затем всё рисуем на листе сложенном в виде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лэпбука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>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759A">
        <w:rPr>
          <w:rFonts w:ascii="Times New Roman" w:hAnsi="Times New Roman" w:cs="Times New Roman"/>
          <w:b/>
          <w:sz w:val="24"/>
          <w:szCs w:val="24"/>
        </w:rPr>
        <w:t>Что нам понадобиться?</w:t>
      </w:r>
    </w:p>
    <w:p w:rsidR="00BA3D2F" w:rsidRPr="0015759A" w:rsidRDefault="00BA3D2F" w:rsidP="0015759A">
      <w:pPr>
        <w:spacing w:after="0" w:line="30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Картонная папка основа.</w:t>
      </w:r>
    </w:p>
    <w:p w:rsidR="00BA3D2F" w:rsidRPr="0015759A" w:rsidRDefault="00BA3D2F" w:rsidP="0015759A">
      <w:pPr>
        <w:spacing w:after="0" w:line="30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Обычная бумага.</w:t>
      </w:r>
    </w:p>
    <w:p w:rsidR="00BA3D2F" w:rsidRPr="0015759A" w:rsidRDefault="00BA3D2F" w:rsidP="0015759A">
      <w:pPr>
        <w:spacing w:after="0" w:line="30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Ножницы.</w:t>
      </w:r>
    </w:p>
    <w:p w:rsidR="00BA3D2F" w:rsidRPr="0015759A" w:rsidRDefault="00BA3D2F" w:rsidP="0015759A">
      <w:pPr>
        <w:spacing w:after="0" w:line="30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Клей-карандаш для бумаги.</w:t>
      </w:r>
    </w:p>
    <w:p w:rsidR="00BA3D2F" w:rsidRPr="0015759A" w:rsidRDefault="00BA3D2F" w:rsidP="0015759A">
      <w:pPr>
        <w:spacing w:after="0" w:line="30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759A">
        <w:rPr>
          <w:rFonts w:ascii="Times New Roman" w:hAnsi="Times New Roman" w:cs="Times New Roman"/>
          <w:sz w:val="24"/>
          <w:szCs w:val="24"/>
        </w:rPr>
        <w:t>Степлер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>.</w:t>
      </w:r>
    </w:p>
    <w:p w:rsidR="00BA3D2F" w:rsidRPr="0015759A" w:rsidRDefault="00BA3D2F" w:rsidP="0015759A">
      <w:pPr>
        <w:spacing w:after="0" w:line="30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Скотч.</w:t>
      </w:r>
    </w:p>
    <w:p w:rsidR="00BA3D2F" w:rsidRPr="0015759A" w:rsidRDefault="00BA3D2F" w:rsidP="0015759A">
      <w:pPr>
        <w:spacing w:after="0" w:line="30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Безграничная фантазия.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proofErr w:type="gramStart"/>
      <w:r w:rsidRPr="0015759A">
        <w:rPr>
          <w:rFonts w:ascii="Times New Roman" w:hAnsi="Times New Roman" w:cs="Times New Roman"/>
          <w:b/>
          <w:sz w:val="24"/>
          <w:szCs w:val="24"/>
        </w:rPr>
        <w:t>моего</w:t>
      </w:r>
      <w:proofErr w:type="gramEnd"/>
      <w:r w:rsidRPr="0015759A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15759A">
        <w:rPr>
          <w:rFonts w:ascii="Times New Roman" w:hAnsi="Times New Roman" w:cs="Times New Roman"/>
          <w:b/>
          <w:sz w:val="24"/>
          <w:szCs w:val="24"/>
        </w:rPr>
        <w:t>лэпбука</w:t>
      </w:r>
      <w:proofErr w:type="spellEnd"/>
      <w:r w:rsidRPr="001575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15759A">
        <w:rPr>
          <w:rFonts w:ascii="Times New Roman" w:hAnsi="Times New Roman" w:cs="Times New Roman"/>
          <w:sz w:val="24"/>
          <w:szCs w:val="24"/>
        </w:rPr>
        <w:t xml:space="preserve"> «В гости к сказкам» для детей раннего дошкольного возраста.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 xml:space="preserve">Цель:  Знакомство с миром сказок через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сказкотерапию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>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Задачи: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Развивать познавательную, речевую  активность детей.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Обучать  умению  понимать простые предложения, небольшие рассказы.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Формировать у детей живой интерес к театральной игре.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Воспитывать интерес к сказкам.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Доставлять детям радость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Интеграция образовательных областей: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 xml:space="preserve">Социально коммуникативное развитие направлено на усвоение норм и ценностей, принятых в обществе, включая моральные и нравственные ценности; развитие общения и взаимодействия ребёнка </w:t>
      </w:r>
      <w:proofErr w:type="gramStart"/>
      <w:r w:rsidRPr="0015759A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15759A">
        <w:rPr>
          <w:rFonts w:ascii="Times New Roman" w:hAnsi="Times New Roman" w:cs="Times New Roman"/>
          <w:sz w:val="24"/>
          <w:szCs w:val="24"/>
        </w:rPr>
        <w:t xml:space="preserve"> взрослыми и сверстниками; становления самостоятельности, целенаправленности и самореализации собственных действий; эмоциональной отзывчивости и сопереживания.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Познавательное развитие направлено на расширение опыта ориентировки  в окружающем, сенсорное развитие, развитие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Речевое развитие направлено на владение речью как средством общения и культуры; обогащению активного словаря.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Художественно – эстетическое развитие направлено на стимулирование сопереживания персонажам художественных произведений; реализацию самостоятельной творческой деятельности детей.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Физическое развитие способствует правильному формированию опорно-двигательной системы организма, развитию равновесия, координации движения, крупной и мелкой моторики обеих рук.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 xml:space="preserve">Дети особенно в раннем возрасте очень любопытны по отношению к сказкам. Я использую на своих занятиях героев из разных сказок (они являются либо частью занятия, сюрпризом или занятие построено по </w:t>
      </w:r>
      <w:proofErr w:type="gramStart"/>
      <w:r w:rsidRPr="0015759A">
        <w:rPr>
          <w:rFonts w:ascii="Times New Roman" w:hAnsi="Times New Roman" w:cs="Times New Roman"/>
          <w:sz w:val="24"/>
          <w:szCs w:val="24"/>
        </w:rPr>
        <w:t>сюжету</w:t>
      </w:r>
      <w:proofErr w:type="gramEnd"/>
      <w:r w:rsidRPr="0015759A">
        <w:rPr>
          <w:rFonts w:ascii="Times New Roman" w:hAnsi="Times New Roman" w:cs="Times New Roman"/>
          <w:sz w:val="24"/>
          <w:szCs w:val="24"/>
        </w:rPr>
        <w:t xml:space="preserve"> какой либо сказки).  Многие мои занятия помимо закрепления имеющихся знаний помогают и развитию у малыша наблюдательности, любознательности, помогают в развитии речи, обогащают словарный запас, тренируют внимание, память, решают и нравственные задачи.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Именно сказки являются прекрасным материалом для детей младшего дошкольного возраста по  развитию речи. Из русских народных сказок дети берут много различных знаний.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Дети начинают формировать представления об окружающем мире, о взаимосвязи человека и природы, сказки позволяют увидеть добро и зло. Персонажи первых сказок хорошо знакомы детям, поступки героев понятны.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А теперь давайте посмотрим всю  подборку материала.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 xml:space="preserve">Для себя я сделала вывод, что все картинки должны быть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заламинированы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>, такой материал прослужит очень долго.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 xml:space="preserve">Мой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 xml:space="preserve"> называется «В гости к сказкам», я использовала такие сказки как «Курочка Ряба», « Репка», «Колобок», «Теремок». Мне очень нравиться, что такое количества материала находиться в одной папке и его можно использовать</w:t>
      </w:r>
      <w:r w:rsidR="00560F59" w:rsidRPr="0015759A">
        <w:rPr>
          <w:rFonts w:ascii="Times New Roman" w:hAnsi="Times New Roman" w:cs="Times New Roman"/>
          <w:sz w:val="24"/>
          <w:szCs w:val="24"/>
        </w:rPr>
        <w:t xml:space="preserve"> в индивидуальном развитии детей </w:t>
      </w:r>
      <w:r w:rsidRPr="0015759A">
        <w:rPr>
          <w:rFonts w:ascii="Times New Roman" w:hAnsi="Times New Roman" w:cs="Times New Roman"/>
          <w:sz w:val="24"/>
          <w:szCs w:val="24"/>
        </w:rPr>
        <w:t xml:space="preserve"> и использовать на занятиях.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 xml:space="preserve"> я сделала в виде домика. Первые две страницы занимает сказка «Курочка Ряба». Здесь есть театр на палочках от </w:t>
      </w:r>
      <w:proofErr w:type="gramStart"/>
      <w:r w:rsidRPr="0015759A">
        <w:rPr>
          <w:rFonts w:ascii="Times New Roman" w:hAnsi="Times New Roman" w:cs="Times New Roman"/>
          <w:sz w:val="24"/>
          <w:szCs w:val="24"/>
        </w:rPr>
        <w:t>мороженного</w:t>
      </w:r>
      <w:proofErr w:type="gramEnd"/>
      <w:r w:rsidRPr="0015759A">
        <w:rPr>
          <w:rFonts w:ascii="Times New Roman" w:hAnsi="Times New Roman" w:cs="Times New Roman"/>
          <w:sz w:val="24"/>
          <w:szCs w:val="24"/>
        </w:rPr>
        <w:t xml:space="preserve">, настольный и театр на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фланеллеграфе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>/и собери, расскажи сказку.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Действуя с различными картинками, у ребёнка развивается мелкая моторика рук, что способствует более успешному и эффективному развитию речи. Развивается ловкость,  умение управлять своими движениями, концентрировать внимание на одном виде деятельности.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 xml:space="preserve">Следующие две страницы по сказке «Репка».  Здесь </w:t>
      </w:r>
      <w:proofErr w:type="gramStart"/>
      <w:r w:rsidRPr="0015759A">
        <w:rPr>
          <w:rFonts w:ascii="Times New Roman" w:hAnsi="Times New Roman" w:cs="Times New Roman"/>
          <w:sz w:val="24"/>
          <w:szCs w:val="24"/>
        </w:rPr>
        <w:t>использованы</w:t>
      </w:r>
      <w:proofErr w:type="gramEnd"/>
      <w:r w:rsidRPr="0015759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 xml:space="preserve"> по сказке, театр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ходилок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 xml:space="preserve">, плоскостной театр,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>/и какая картинка лишняя, расскажи сказку, речевая игра  кто за кем тянул репку.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Пальчиковый театр стимулирует</w:t>
      </w:r>
      <w:r w:rsidR="00560F59" w:rsidRPr="0015759A">
        <w:rPr>
          <w:rFonts w:ascii="Times New Roman" w:hAnsi="Times New Roman" w:cs="Times New Roman"/>
          <w:sz w:val="24"/>
          <w:szCs w:val="24"/>
        </w:rPr>
        <w:t xml:space="preserve"> развитие кончиков </w:t>
      </w:r>
      <w:r w:rsidRPr="0015759A">
        <w:rPr>
          <w:rFonts w:ascii="Times New Roman" w:hAnsi="Times New Roman" w:cs="Times New Roman"/>
          <w:sz w:val="24"/>
          <w:szCs w:val="24"/>
        </w:rPr>
        <w:t>пальцев, ускоряет процесс речевого и умственного развития.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 xml:space="preserve">Следующие две страницы заняла сказка «Колобок». Театр на палочках по сказке, театр на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фланелеграфе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 xml:space="preserve">/игры: «Найди заплатку» - изучаем форму размер предметов, 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>/и   «Кто лишний», «Собери сказку», «Расскажи сказку» - малыш раскладывает героев сказки по ячейкам, затем можно предложить закрыть глаза и угадать,  кто пропал.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 xml:space="preserve">И последних двух страницах я </w:t>
      </w:r>
      <w:proofErr w:type="gramStart"/>
      <w:r w:rsidRPr="0015759A">
        <w:rPr>
          <w:rFonts w:ascii="Times New Roman" w:hAnsi="Times New Roman" w:cs="Times New Roman"/>
          <w:sz w:val="24"/>
          <w:szCs w:val="24"/>
        </w:rPr>
        <w:t>разместила сказку</w:t>
      </w:r>
      <w:proofErr w:type="gramEnd"/>
      <w:r w:rsidRPr="0015759A">
        <w:rPr>
          <w:rFonts w:ascii="Times New Roman" w:hAnsi="Times New Roman" w:cs="Times New Roman"/>
          <w:sz w:val="24"/>
          <w:szCs w:val="24"/>
        </w:rPr>
        <w:t xml:space="preserve"> «Теремок». Здесь я использовала театр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ходилок</w:t>
      </w:r>
      <w:proofErr w:type="spellEnd"/>
      <w:proofErr w:type="gramStart"/>
      <w:r w:rsidRPr="0015759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5759A">
        <w:rPr>
          <w:rFonts w:ascii="Times New Roman" w:hAnsi="Times New Roman" w:cs="Times New Roman"/>
          <w:sz w:val="24"/>
          <w:szCs w:val="24"/>
        </w:rPr>
        <w:t xml:space="preserve">  плоскостной  и театр на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фланелеграфе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15759A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15759A">
        <w:rPr>
          <w:rFonts w:ascii="Times New Roman" w:hAnsi="Times New Roman" w:cs="Times New Roman"/>
          <w:sz w:val="24"/>
          <w:szCs w:val="24"/>
        </w:rPr>
        <w:t>/ игры «Кто где живёт?»,  «Построй теремок», «Расскажи сказку», «Найди мою тень» -это очень увлекательная игра, дети подходят к ней очень серьёзно и внимательно.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Вывод:</w:t>
      </w:r>
    </w:p>
    <w:p w:rsidR="00BA3D2F" w:rsidRPr="0015759A" w:rsidRDefault="00BA3D2F" w:rsidP="0015759A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5759A">
        <w:rPr>
          <w:rFonts w:ascii="Times New Roman" w:hAnsi="Times New Roman" w:cs="Times New Roman"/>
          <w:sz w:val="24"/>
          <w:szCs w:val="24"/>
        </w:rPr>
        <w:t>Анализируя работу по данной теме</w:t>
      </w:r>
      <w:r w:rsidR="00560F59" w:rsidRPr="0015759A">
        <w:rPr>
          <w:rFonts w:ascii="Times New Roman" w:hAnsi="Times New Roman" w:cs="Times New Roman"/>
          <w:sz w:val="24"/>
          <w:szCs w:val="24"/>
        </w:rPr>
        <w:t>,</w:t>
      </w:r>
      <w:r w:rsidRPr="0015759A">
        <w:rPr>
          <w:rFonts w:ascii="Times New Roman" w:hAnsi="Times New Roman" w:cs="Times New Roman"/>
          <w:sz w:val="24"/>
          <w:szCs w:val="24"/>
        </w:rPr>
        <w:t xml:space="preserve"> сделала</w:t>
      </w:r>
      <w:r w:rsidR="00560F59" w:rsidRPr="0015759A">
        <w:rPr>
          <w:rFonts w:ascii="Times New Roman" w:hAnsi="Times New Roman" w:cs="Times New Roman"/>
          <w:sz w:val="24"/>
          <w:szCs w:val="24"/>
        </w:rPr>
        <w:t xml:space="preserve"> следующий вывод.</w:t>
      </w:r>
      <w:r w:rsidRPr="0015759A">
        <w:rPr>
          <w:rFonts w:ascii="Times New Roman" w:hAnsi="Times New Roman" w:cs="Times New Roman"/>
          <w:sz w:val="24"/>
          <w:szCs w:val="24"/>
        </w:rPr>
        <w:t xml:space="preserve"> Всем известно, что запоминается то, что эмоционально окрашено, останется в памяти ребёнка, поможет научиться пользоваться знаниями,  полученными в детском саду. Эту технологию можно использовать педагогам детских дошкольных учреждений, в педагогическом процессе, в совместной педагогической деятельности.</w:t>
      </w:r>
    </w:p>
    <w:p w:rsidR="006310B0" w:rsidRDefault="006310B0" w:rsidP="00BA3D2F">
      <w:pPr>
        <w:jc w:val="both"/>
      </w:pPr>
    </w:p>
    <w:sectPr w:rsidR="006310B0" w:rsidSect="00BA3D2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A3D2F"/>
    <w:rsid w:val="0015759A"/>
    <w:rsid w:val="00560F59"/>
    <w:rsid w:val="006310B0"/>
    <w:rsid w:val="008C620B"/>
    <w:rsid w:val="00AD4F98"/>
    <w:rsid w:val="00BA3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0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3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1156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2017-04-17T19:36:00Z</dcterms:created>
  <dcterms:modified xsi:type="dcterms:W3CDTF">2019-09-05T03:48:00Z</dcterms:modified>
</cp:coreProperties>
</file>