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C5" w:rsidRDefault="00A61DC5" w:rsidP="00A61DC5">
      <w:pPr>
        <w:spacing w:after="0"/>
        <w:ind w:left="720" w:right="-625" w:hanging="862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Детская школа </w:t>
      </w:r>
      <w:r w:rsidR="00467F8C">
        <w:rPr>
          <w:rFonts w:ascii="Times New Roman" w:eastAsia="Times New Roman" w:hAnsi="Times New Roman"/>
          <w:sz w:val="28"/>
          <w:szCs w:val="28"/>
          <w:lang w:bidi="en-US"/>
        </w:rPr>
        <w:t>искусств поселка Серебряный Бор</w:t>
      </w:r>
    </w:p>
    <w:p w:rsidR="005E443D" w:rsidRDefault="005E443D" w:rsidP="00A61DC5">
      <w:pPr>
        <w:spacing w:after="0"/>
        <w:ind w:left="720" w:right="-625" w:hanging="862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67F8C" w:rsidRPr="00467F8C" w:rsidRDefault="00467F8C" w:rsidP="00A61DC5">
      <w:pPr>
        <w:spacing w:after="0"/>
        <w:ind w:left="720" w:right="-625" w:hanging="862"/>
        <w:jc w:val="center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ДОПОЛНИТЕЛЬНАЯ ПРЕДПРОФЕССИОНАЛЬНАЯ ОБЩЕОБРАЗОВАТЕЛЬНАЯ ПРОГРАММА В ОБЛАСТИ </w:t>
      </w: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ИЗОБРАЗИТЕЛЬНОГО ИСКУССТВА «ЖИВОПИСЬ»</w:t>
      </w:r>
      <w:bookmarkStart w:id="0" w:name="bookmark0"/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Предметная область</w:t>
      </w: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Arial Unicode MS" w:hAnsi="Times New Roman"/>
          <w:b/>
          <w:bCs/>
          <w:smallCaps/>
          <w:sz w:val="40"/>
          <w:szCs w:val="40"/>
          <w:lang w:eastAsia="ru-RU"/>
        </w:rPr>
        <w:t xml:space="preserve">В.00. </w:t>
      </w:r>
      <w:bookmarkEnd w:id="0"/>
      <w:r w:rsidR="00AE60DB">
        <w:rPr>
          <w:rFonts w:ascii="Times New Roman" w:hAnsi="Times New Roman"/>
          <w:b/>
          <w:sz w:val="40"/>
          <w:szCs w:val="40"/>
        </w:rPr>
        <w:t>Вариативная часть</w:t>
      </w:r>
    </w:p>
    <w:p w:rsidR="00A61DC5" w:rsidRDefault="00A61DC5" w:rsidP="00A61DC5">
      <w:pPr>
        <w:rPr>
          <w:rFonts w:ascii="Times New Roman" w:hAnsi="Times New Roman"/>
          <w:sz w:val="40"/>
          <w:szCs w:val="40"/>
        </w:rPr>
      </w:pPr>
    </w:p>
    <w:p w:rsidR="00A61DC5" w:rsidRDefault="00A61DC5" w:rsidP="00A61DC5">
      <w:pPr>
        <w:rPr>
          <w:rFonts w:ascii="Times New Roman" w:hAnsi="Times New Roman"/>
          <w:sz w:val="40"/>
          <w:szCs w:val="40"/>
        </w:rPr>
      </w:pPr>
    </w:p>
    <w:p w:rsidR="00A61DC5" w:rsidRDefault="00A61DC5" w:rsidP="00A61DC5">
      <w:pPr>
        <w:rPr>
          <w:rFonts w:ascii="Times New Roman" w:hAnsi="Times New Roman"/>
          <w:sz w:val="40"/>
          <w:szCs w:val="40"/>
        </w:rPr>
      </w:pPr>
    </w:p>
    <w:p w:rsidR="00A61DC5" w:rsidRDefault="00A61DC5" w:rsidP="00A61D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40"/>
          <w:szCs w:val="40"/>
        </w:rPr>
        <w:tab/>
      </w:r>
      <w:r w:rsidR="005E443D">
        <w:rPr>
          <w:rFonts w:ascii="Times New Roman" w:hAnsi="Times New Roman"/>
          <w:b/>
          <w:sz w:val="36"/>
          <w:szCs w:val="36"/>
        </w:rPr>
        <w:t>Авторская п</w:t>
      </w:r>
      <w:bookmarkStart w:id="1" w:name="_GoBack"/>
      <w:bookmarkEnd w:id="1"/>
      <w:r>
        <w:rPr>
          <w:rFonts w:ascii="Times New Roman" w:hAnsi="Times New Roman"/>
          <w:b/>
          <w:sz w:val="36"/>
          <w:szCs w:val="36"/>
        </w:rPr>
        <w:t>рограмма по учебному предмету</w:t>
      </w:r>
      <w:bookmarkStart w:id="2" w:name="bookmark1"/>
    </w:p>
    <w:p w:rsidR="00A61DC5" w:rsidRDefault="00A61DC5" w:rsidP="00A61DC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</w:pPr>
      <w:r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  <w:t>В.02.</w:t>
      </w:r>
      <w:r w:rsidR="00D60578"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  <w:t>УП.02.</w:t>
      </w:r>
      <w:r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  <w:t xml:space="preserve"> </w:t>
      </w:r>
      <w:bookmarkEnd w:id="2"/>
      <w:r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  <w:t>ЦВЕТОВЕДЕНИЕ</w:t>
      </w:r>
    </w:p>
    <w:p w:rsidR="00A61DC5" w:rsidRDefault="00A61DC5" w:rsidP="00A61DC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9"/>
          <w:szCs w:val="39"/>
          <w:lang w:eastAsia="ru-RU"/>
        </w:rPr>
      </w:pPr>
    </w:p>
    <w:p w:rsidR="00A61DC5" w:rsidRDefault="00A61DC5" w:rsidP="00A61D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61DC5" w:rsidRDefault="00A61DC5" w:rsidP="00A61D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61DC5" w:rsidRDefault="00A61DC5" w:rsidP="00A61D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67F8C" w:rsidRDefault="00467F8C" w:rsidP="00A61D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61DC5" w:rsidRDefault="00A61DC5" w:rsidP="00A61D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61DC5" w:rsidRDefault="00A61DC5" w:rsidP="00A61DC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п.Серебряный Бор</w:t>
      </w:r>
    </w:p>
    <w:p w:rsidR="00A61DC5" w:rsidRDefault="00A61DC5" w:rsidP="00A61DC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2013г.</w:t>
      </w:r>
    </w:p>
    <w:p w:rsidR="00467F8C" w:rsidRDefault="00467F8C" w:rsidP="00A61DC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29"/>
      </w:tblGrid>
      <w:tr w:rsidR="00467F8C" w:rsidRPr="00467F8C" w:rsidTr="009803E7">
        <w:tc>
          <w:tcPr>
            <w:tcW w:w="9826" w:type="dxa"/>
            <w:gridSpan w:val="3"/>
          </w:tcPr>
          <w:p w:rsidR="00467F8C" w:rsidRPr="00467F8C" w:rsidRDefault="00467F8C" w:rsidP="00467F8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7F8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Структура программы учебного предмета.</w:t>
            </w:r>
          </w:p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67F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67F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67F8C">
              <w:rPr>
                <w:rFonts w:ascii="Times New Roman" w:hAnsi="Times New Roman"/>
                <w:b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67F8C"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 w:rsidRPr="00467F8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67F8C">
              <w:rPr>
                <w:rFonts w:ascii="Times New Roman" w:hAnsi="Times New Roman"/>
                <w:sz w:val="28"/>
                <w:szCs w:val="28"/>
              </w:rPr>
              <w:t>Характеристика учебного предмета, его место и роль в образовательном процессе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67F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учебного времени,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предусмотренный учебным планом образовательного учреждения на реализацию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 учебных аудиторных занятий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080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структуры программы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929" w:type="dxa"/>
          </w:tcPr>
          <w:p w:rsid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материально-технических условий реализации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 Unicode MS"/>
                <w:i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  <w:lang w:eastAsia="ru-RU"/>
              </w:rPr>
              <w:t>Годовые требования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11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Формы и методы контроля, система оценок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12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13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преподавателям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по организации самостоятельной работы обучающихся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 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67F8C" w:rsidRPr="00467F8C" w:rsidTr="00467F8C">
        <w:tc>
          <w:tcPr>
            <w:tcW w:w="817" w:type="dxa"/>
          </w:tcPr>
          <w:p w:rsidR="00467F8C" w:rsidRPr="00467F8C" w:rsidRDefault="00467F8C" w:rsidP="00467F8C">
            <w:pPr>
              <w:spacing w:line="270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8080" w:type="dxa"/>
          </w:tcPr>
          <w:p w:rsidR="00467F8C" w:rsidRDefault="00467F8C" w:rsidP="00467F8C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Список литературы</w:t>
            </w:r>
          </w:p>
        </w:tc>
        <w:tc>
          <w:tcPr>
            <w:tcW w:w="929" w:type="dxa"/>
          </w:tcPr>
          <w:p w:rsidR="00467F8C" w:rsidRPr="00467F8C" w:rsidRDefault="00467F8C" w:rsidP="00467F8C">
            <w:pPr>
              <w:spacing w:line="27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:rsidR="00A61DC5" w:rsidRPr="00467F8C" w:rsidRDefault="00A61DC5" w:rsidP="00467F8C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61DC5" w:rsidRDefault="00A61DC5" w:rsidP="00A61DC5">
      <w:pPr>
        <w:keepNext/>
        <w:keepLines/>
        <w:spacing w:after="179" w:line="270" w:lineRule="exact"/>
        <w:ind w:left="2640"/>
        <w:outlineLvl w:val="3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bookmarkStart w:id="3" w:name="bookmark2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I. ПОЯСНИТЕЛЬНАЯ ЗАПИСКА</w:t>
      </w:r>
      <w:bookmarkEnd w:id="3"/>
      <w:r w:rsidR="00C8591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A61DC5" w:rsidRDefault="00A61DC5" w:rsidP="00C8591C">
      <w:pPr>
        <w:spacing w:after="0" w:line="360" w:lineRule="auto"/>
        <w:ind w:right="20" w:firstLine="7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Программа учебного предмета «</w:t>
      </w:r>
      <w:r w:rsidR="00AD58E0">
        <w:rPr>
          <w:rFonts w:ascii="Times New Roman" w:eastAsia="Arial Unicode MS" w:hAnsi="Times New Roman"/>
          <w:sz w:val="28"/>
          <w:szCs w:val="28"/>
          <w:lang w:eastAsia="ru-RU"/>
        </w:rPr>
        <w:t>Цветоведение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A61DC5" w:rsidRDefault="00A61DC5" w:rsidP="00C8591C">
      <w:pPr>
        <w:spacing w:after="0" w:line="360" w:lineRule="auto"/>
        <w:ind w:right="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Учебный предмет «</w:t>
      </w:r>
      <w:r w:rsidR="00AD58E0">
        <w:rPr>
          <w:rFonts w:ascii="Times New Roman" w:eastAsia="Arial Unicode MS" w:hAnsi="Times New Roman"/>
          <w:sz w:val="28"/>
          <w:szCs w:val="28"/>
          <w:lang w:eastAsia="ru-RU"/>
        </w:rPr>
        <w:t>Цветоведение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», является вариативной частью к дополнительной предпрофессиональной общеобразовательной программе в области изобразительного искусства «Живопись».</w:t>
      </w:r>
    </w:p>
    <w:p w:rsidR="00A61DC5" w:rsidRDefault="00A61DC5" w:rsidP="00C8591C">
      <w:pPr>
        <w:spacing w:after="0" w:line="360" w:lineRule="auto"/>
        <w:ind w:right="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Учебный предмет «</w:t>
      </w:r>
      <w:r w:rsidR="00AD58E0">
        <w:rPr>
          <w:rFonts w:ascii="Times New Roman" w:eastAsia="Arial Unicode MS" w:hAnsi="Times New Roman"/>
          <w:sz w:val="28"/>
          <w:szCs w:val="28"/>
          <w:lang w:eastAsia="ru-RU"/>
        </w:rPr>
        <w:t>Цветоведение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 дает возможность расширить и дополнить образование детей в области изобразительного искусства.</w:t>
      </w:r>
    </w:p>
    <w:p w:rsidR="007D58BD" w:rsidRDefault="007D58BD" w:rsidP="00C8591C">
      <w:pPr>
        <w:spacing w:after="0" w:line="360" w:lineRule="auto"/>
        <w:ind w:right="2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17E90">
        <w:rPr>
          <w:rFonts w:ascii="Times New Roman" w:eastAsiaTheme="minorHAnsi" w:hAnsi="Times New Roman"/>
          <w:b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D58BD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A7FF9" w:rsidRPr="00DA7FF9" w:rsidRDefault="007D58BD" w:rsidP="00C8591C">
      <w:pPr>
        <w:spacing w:after="0" w:line="360" w:lineRule="auto"/>
        <w:ind w:right="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7FF9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DA7FF9" w:rsidRPr="00DA7FF9">
        <w:rPr>
          <w:rFonts w:ascii="Times New Roman" w:eastAsiaTheme="minorHAnsi" w:hAnsi="Times New Roman"/>
          <w:sz w:val="28"/>
          <w:szCs w:val="28"/>
        </w:rPr>
        <w:t>Цветоведение – это комплексная наука о цвете, включающая систематизированную совокупность данных физики, физиологии и психологии, изучающих природный феномен цвета</w:t>
      </w:r>
      <w:r w:rsidR="00DA7FF9">
        <w:rPr>
          <w:rFonts w:ascii="Times New Roman" w:eastAsiaTheme="minorHAnsi" w:hAnsi="Times New Roman"/>
          <w:sz w:val="28"/>
          <w:szCs w:val="28"/>
        </w:rPr>
        <w:t>.</w:t>
      </w:r>
      <w:r w:rsidR="00DA7FF9" w:rsidRPr="00DA7FF9">
        <w:t xml:space="preserve"> </w:t>
      </w:r>
      <w:r w:rsidR="00DA7FF9" w:rsidRPr="00DA7FF9">
        <w:rPr>
          <w:rFonts w:ascii="Times New Roman" w:hAnsi="Times New Roman"/>
          <w:sz w:val="28"/>
          <w:szCs w:val="28"/>
        </w:rPr>
        <w:t xml:space="preserve">Изучение </w:t>
      </w:r>
      <w:r w:rsidR="002D1A94">
        <w:rPr>
          <w:rFonts w:ascii="Times New Roman" w:hAnsi="Times New Roman"/>
          <w:sz w:val="28"/>
          <w:szCs w:val="28"/>
        </w:rPr>
        <w:t>предмета «Цветоведение»</w:t>
      </w:r>
      <w:r w:rsidR="00DA7FF9" w:rsidRPr="00DA7FF9">
        <w:rPr>
          <w:rFonts w:ascii="Times New Roman" w:hAnsi="Times New Roman"/>
          <w:sz w:val="28"/>
          <w:szCs w:val="28"/>
        </w:rPr>
        <w:t xml:space="preserve"> дает обучающимся возможность познавать окружающую действительность, развивает у них наблюдательность, воспитывает разносторонне образова</w:t>
      </w:r>
      <w:r w:rsidR="00DA7FF9">
        <w:rPr>
          <w:rFonts w:ascii="Times New Roman" w:hAnsi="Times New Roman"/>
          <w:sz w:val="28"/>
          <w:szCs w:val="28"/>
        </w:rPr>
        <w:t xml:space="preserve">нного члена общества. </w:t>
      </w:r>
      <w:r w:rsidR="00467F8C">
        <w:rPr>
          <w:rFonts w:ascii="Times New Roman" w:hAnsi="Times New Roman"/>
          <w:sz w:val="28"/>
          <w:szCs w:val="28"/>
        </w:rPr>
        <w:t>Развивая умственно</w:t>
      </w:r>
      <w:r w:rsidR="00DA7FF9" w:rsidRPr="00DA7FF9">
        <w:rPr>
          <w:rFonts w:ascii="Times New Roman" w:hAnsi="Times New Roman"/>
          <w:sz w:val="28"/>
          <w:szCs w:val="28"/>
        </w:rPr>
        <w:t xml:space="preserve"> и эстетически</w:t>
      </w:r>
      <w:r w:rsidR="002D1A94">
        <w:rPr>
          <w:rFonts w:ascii="Times New Roman" w:hAnsi="Times New Roman"/>
          <w:sz w:val="28"/>
          <w:szCs w:val="28"/>
        </w:rPr>
        <w:t>,</w:t>
      </w:r>
      <w:r w:rsidR="00DA7FF9" w:rsidRPr="00DA7FF9">
        <w:rPr>
          <w:rFonts w:ascii="Times New Roman" w:hAnsi="Times New Roman"/>
          <w:sz w:val="28"/>
          <w:szCs w:val="28"/>
        </w:rPr>
        <w:t xml:space="preserve"> приучает внимательно наблюдать и анализировать предметы, развивает </w:t>
      </w:r>
      <w:r w:rsidR="00DA7FF9">
        <w:rPr>
          <w:rFonts w:ascii="Times New Roman" w:hAnsi="Times New Roman"/>
          <w:sz w:val="28"/>
          <w:szCs w:val="28"/>
        </w:rPr>
        <w:t>пространственное мышление, учит</w:t>
      </w:r>
      <w:r w:rsidR="00DA7FF9" w:rsidRPr="00DA7FF9">
        <w:rPr>
          <w:rFonts w:ascii="Times New Roman" w:hAnsi="Times New Roman"/>
          <w:sz w:val="28"/>
          <w:szCs w:val="28"/>
        </w:rPr>
        <w:t xml:space="preserve"> то</w:t>
      </w:r>
      <w:r w:rsidR="00DA7FF9">
        <w:rPr>
          <w:rFonts w:ascii="Times New Roman" w:hAnsi="Times New Roman"/>
          <w:sz w:val="28"/>
          <w:szCs w:val="28"/>
        </w:rPr>
        <w:t>чностям</w:t>
      </w:r>
      <w:r w:rsidR="00DA7FF9" w:rsidRPr="00DA7FF9">
        <w:rPr>
          <w:rFonts w:ascii="Times New Roman" w:hAnsi="Times New Roman"/>
          <w:sz w:val="28"/>
          <w:szCs w:val="28"/>
        </w:rPr>
        <w:t xml:space="preserve"> расчета, способствует познанию красоты природы.</w:t>
      </w:r>
    </w:p>
    <w:p w:rsidR="00DA7FF9" w:rsidRDefault="00DA7FF9" w:rsidP="00467F8C">
      <w:pPr>
        <w:spacing w:after="0" w:line="360" w:lineRule="auto"/>
        <w:ind w:right="20" w:firstLine="7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Программа составлена в соответствии с возрастными возможностями и учетом уровня развития детей.</w:t>
      </w:r>
    </w:p>
    <w:p w:rsidR="00A61DC5" w:rsidRDefault="002252F4" w:rsidP="002252F4">
      <w:pPr>
        <w:keepNext/>
        <w:keepLines/>
        <w:spacing w:after="0" w:line="270" w:lineRule="exact"/>
        <w:ind w:left="709"/>
        <w:jc w:val="both"/>
        <w:outlineLvl w:val="3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2. </w:t>
      </w:r>
      <w:bookmarkStart w:id="4" w:name="bookmark3"/>
      <w:r w:rsidR="00A61DC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Срок реализации учебного предмета</w:t>
      </w:r>
      <w:bookmarkEnd w:id="4"/>
      <w:r w:rsidR="00C8591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A61DC5" w:rsidRDefault="00A61DC5" w:rsidP="00467F8C">
      <w:pPr>
        <w:spacing w:after="0" w:line="490" w:lineRule="exact"/>
        <w:ind w:left="120" w:right="120" w:firstLine="74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Учебный предмет «</w:t>
      </w:r>
      <w:r w:rsidR="00C8591C">
        <w:rPr>
          <w:rFonts w:ascii="Times New Roman" w:eastAsia="Arial Unicode MS" w:hAnsi="Times New Roman"/>
          <w:sz w:val="28"/>
          <w:szCs w:val="28"/>
          <w:lang w:eastAsia="ru-RU"/>
        </w:rPr>
        <w:t>Цветоведение» реализуется при 5 (</w:t>
      </w:r>
      <w:r w:rsidR="00467F8C">
        <w:rPr>
          <w:rFonts w:ascii="Times New Roman" w:eastAsia="Arial Unicode MS" w:hAnsi="Times New Roman"/>
          <w:sz w:val="28"/>
          <w:szCs w:val="28"/>
          <w:lang w:eastAsia="ru-RU"/>
        </w:rPr>
        <w:t>6) -</w:t>
      </w:r>
      <w:r w:rsidR="00C8591C">
        <w:rPr>
          <w:rFonts w:ascii="Times New Roman" w:eastAsia="Arial Unicode MS" w:hAnsi="Times New Roman"/>
          <w:sz w:val="28"/>
          <w:szCs w:val="28"/>
          <w:lang w:eastAsia="ru-RU"/>
        </w:rPr>
        <w:t>летнем сроке обучения в первый год обучения.</w:t>
      </w:r>
    </w:p>
    <w:p w:rsidR="00A61DC5" w:rsidRPr="00D17E90" w:rsidRDefault="00A61DC5" w:rsidP="00467F8C">
      <w:pPr>
        <w:pStyle w:val="a3"/>
        <w:framePr w:wrap="notBeside" w:vAnchor="text" w:hAnchor="text" w:xAlign="center" w:y="1"/>
        <w:numPr>
          <w:ilvl w:val="0"/>
          <w:numId w:val="4"/>
        </w:numPr>
        <w:spacing w:line="485" w:lineRule="exact"/>
        <w:ind w:left="0" w:firstLine="786"/>
        <w:jc w:val="both"/>
        <w:rPr>
          <w:rFonts w:eastAsia="Arial Unicode MS"/>
          <w:b/>
          <w:bCs/>
          <w:sz w:val="28"/>
          <w:szCs w:val="28"/>
          <w:lang w:val="ru-RU" w:eastAsia="ru-RU"/>
        </w:rPr>
      </w:pPr>
      <w:r w:rsidRPr="00D17E90">
        <w:rPr>
          <w:rFonts w:eastAsia="Arial Unicode MS"/>
          <w:b/>
          <w:bCs/>
          <w:sz w:val="28"/>
          <w:szCs w:val="28"/>
          <w:lang w:val="ru-RU"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  <w:r w:rsidR="00C8591C" w:rsidRPr="00D17E90">
        <w:rPr>
          <w:rFonts w:eastAsia="Arial Unicode MS"/>
          <w:b/>
          <w:bCs/>
          <w:sz w:val="28"/>
          <w:szCs w:val="28"/>
          <w:lang w:val="ru-RU" w:eastAsia="ru-RU"/>
        </w:rPr>
        <w:t>.</w:t>
      </w:r>
    </w:p>
    <w:p w:rsidR="00A61DC5" w:rsidRDefault="00A61DC5" w:rsidP="00A61DC5">
      <w:pPr>
        <w:framePr w:wrap="notBeside" w:vAnchor="text" w:hAnchor="text" w:xAlign="center" w:y="1"/>
        <w:spacing w:after="0" w:line="485" w:lineRule="exac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A61DC5" w:rsidRDefault="00C8591C" w:rsidP="00C8591C">
      <w:p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61DC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467F8C">
        <w:rPr>
          <w:rFonts w:ascii="Times New Roman" w:hAnsi="Times New Roman"/>
          <w:sz w:val="28"/>
          <w:szCs w:val="28"/>
        </w:rPr>
        <w:t>Цветоведения» составляет 66</w:t>
      </w:r>
      <w:r w:rsidR="00A61DC5">
        <w:rPr>
          <w:rFonts w:ascii="Times New Roman" w:hAnsi="Times New Roman"/>
          <w:sz w:val="28"/>
          <w:szCs w:val="28"/>
        </w:rPr>
        <w:t xml:space="preserve"> часов. Из них: </w:t>
      </w:r>
      <w:r w:rsidR="00302189">
        <w:rPr>
          <w:rFonts w:ascii="Times New Roman" w:hAnsi="Times New Roman"/>
          <w:sz w:val="28"/>
          <w:szCs w:val="28"/>
        </w:rPr>
        <w:t xml:space="preserve">33 </w:t>
      </w:r>
      <w:r w:rsidR="00A61DC5">
        <w:rPr>
          <w:rFonts w:ascii="Times New Roman" w:hAnsi="Times New Roman"/>
          <w:sz w:val="28"/>
          <w:szCs w:val="28"/>
        </w:rPr>
        <w:t>час</w:t>
      </w:r>
      <w:r w:rsidR="00302189">
        <w:rPr>
          <w:rFonts w:ascii="Times New Roman" w:hAnsi="Times New Roman"/>
          <w:sz w:val="28"/>
          <w:szCs w:val="28"/>
        </w:rPr>
        <w:t>а</w:t>
      </w:r>
      <w:r w:rsidR="00A61DC5">
        <w:rPr>
          <w:rFonts w:ascii="Times New Roman" w:hAnsi="Times New Roman"/>
          <w:sz w:val="28"/>
          <w:szCs w:val="28"/>
        </w:rPr>
        <w:t xml:space="preserve"> – аудиторные </w:t>
      </w:r>
      <w:r w:rsidR="00467F8C">
        <w:rPr>
          <w:rFonts w:ascii="Times New Roman" w:hAnsi="Times New Roman"/>
          <w:sz w:val="28"/>
          <w:szCs w:val="28"/>
        </w:rPr>
        <w:t>занятия, 33</w:t>
      </w:r>
      <w:r w:rsidR="00A61DC5">
        <w:rPr>
          <w:rFonts w:ascii="Times New Roman" w:hAnsi="Times New Roman"/>
          <w:sz w:val="28"/>
          <w:szCs w:val="28"/>
        </w:rPr>
        <w:t>час</w:t>
      </w:r>
      <w:r w:rsidR="00302189">
        <w:rPr>
          <w:rFonts w:ascii="Times New Roman" w:hAnsi="Times New Roman"/>
          <w:sz w:val="28"/>
          <w:szCs w:val="28"/>
        </w:rPr>
        <w:t>а</w:t>
      </w:r>
      <w:r w:rsidR="00A61DC5">
        <w:rPr>
          <w:rFonts w:ascii="Times New Roman" w:hAnsi="Times New Roman"/>
          <w:sz w:val="28"/>
          <w:szCs w:val="28"/>
        </w:rPr>
        <w:t xml:space="preserve"> - самостоятельная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1559"/>
        <w:gridCol w:w="2013"/>
      </w:tblGrid>
      <w:tr w:rsidR="008A4621" w:rsidRPr="008A4621" w:rsidTr="00C8591C">
        <w:trPr>
          <w:trHeight w:val="8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1C" w:rsidRDefault="008A4621" w:rsidP="00C8591C">
            <w:pPr>
              <w:spacing w:after="0" w:line="274" w:lineRule="exact"/>
              <w:ind w:right="32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Вид учебной</w:t>
            </w:r>
            <w:r w:rsidR="00C8591C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4621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работы, аттестации, </w:t>
            </w:r>
          </w:p>
          <w:p w:rsidR="008A4621" w:rsidRPr="00C8591C" w:rsidRDefault="008A4621" w:rsidP="00C8591C">
            <w:pPr>
              <w:spacing w:after="0" w:line="274" w:lineRule="exact"/>
              <w:ind w:right="32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учебной нагрузки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Затраты учебного времени, график промежуточной аттестации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A4621" w:rsidRPr="008A4621" w:rsidTr="00C8591C">
        <w:trPr>
          <w:trHeight w:val="4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C8591C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4621" w:rsidRPr="008A4621" w:rsidTr="00C8591C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4621" w:rsidRPr="008A4621" w:rsidTr="00C8591C">
        <w:trPr>
          <w:trHeight w:val="4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Аудиторные занятия 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8A4621" w:rsidRPr="008A4621" w:rsidTr="00C8591C">
        <w:trPr>
          <w:trHeight w:val="4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1C" w:rsidRDefault="008A4621" w:rsidP="008A4621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8A4621" w:rsidRPr="008A4621" w:rsidTr="00C8591C">
        <w:trPr>
          <w:trHeight w:val="4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BD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8A4621" w:rsidRPr="008A4621" w:rsidTr="00C8591C">
        <w:trPr>
          <w:trHeight w:val="4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1" w:rsidRPr="008A4621" w:rsidRDefault="008A4621" w:rsidP="008A4621">
            <w:pPr>
              <w:spacing w:after="0" w:line="230" w:lineRule="exact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zh-CN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Вид</w:t>
            </w:r>
          </w:p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62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345E31" w:rsidP="00C8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2B6BA4" w:rsidP="00C8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1" w:rsidRPr="008A4621" w:rsidRDefault="008A4621" w:rsidP="008A4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A4621" w:rsidRDefault="008A4621" w:rsidP="00057EF6">
      <w:pPr>
        <w:tabs>
          <w:tab w:val="left" w:pos="1470"/>
        </w:tabs>
        <w:spacing w:after="0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A61DC5" w:rsidRDefault="00A61DC5" w:rsidP="00057EF6">
      <w:pPr>
        <w:framePr w:wrap="notBeside" w:vAnchor="text" w:hAnchor="text" w:xAlign="center" w:y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1DC5" w:rsidRPr="00592B26" w:rsidRDefault="00A61DC5" w:rsidP="0097390C">
      <w:pPr>
        <w:pStyle w:val="a3"/>
        <w:keepNext/>
        <w:keepLines/>
        <w:numPr>
          <w:ilvl w:val="0"/>
          <w:numId w:val="4"/>
        </w:numPr>
        <w:spacing w:before="461" w:line="270" w:lineRule="exact"/>
        <w:ind w:left="709" w:firstLine="142"/>
        <w:outlineLvl w:val="2"/>
        <w:rPr>
          <w:rFonts w:eastAsia="Arial Unicode MS"/>
          <w:b/>
          <w:bCs/>
          <w:iCs/>
          <w:sz w:val="28"/>
          <w:szCs w:val="28"/>
          <w:lang w:val="ru-RU" w:eastAsia="zh-CN"/>
        </w:rPr>
      </w:pPr>
      <w:bookmarkStart w:id="5" w:name="bookmark4"/>
      <w:r w:rsidRPr="00592B26">
        <w:rPr>
          <w:rFonts w:eastAsia="Arial Unicode MS"/>
          <w:b/>
          <w:bCs/>
          <w:iCs/>
          <w:sz w:val="28"/>
          <w:szCs w:val="28"/>
          <w:lang w:val="ru-RU" w:eastAsia="ru-RU"/>
        </w:rPr>
        <w:lastRenderedPageBreak/>
        <w:t>Форма проведения учебных аудиторных занятий</w:t>
      </w:r>
      <w:bookmarkEnd w:id="5"/>
      <w:r w:rsidR="00C8591C" w:rsidRPr="00592B26">
        <w:rPr>
          <w:rFonts w:eastAsia="Arial Unicode MS"/>
          <w:b/>
          <w:bCs/>
          <w:iCs/>
          <w:sz w:val="28"/>
          <w:szCs w:val="28"/>
          <w:lang w:val="ru-RU" w:eastAsia="ru-RU"/>
        </w:rPr>
        <w:t>.</w:t>
      </w:r>
    </w:p>
    <w:p w:rsidR="00A61DC5" w:rsidRDefault="00A61DC5" w:rsidP="003A2BA0">
      <w:pPr>
        <w:spacing w:after="0" w:line="480" w:lineRule="exact"/>
        <w:ind w:left="120" w:right="120" w:firstLine="74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Занятия по предмету «</w:t>
      </w:r>
      <w:r w:rsidR="00407040">
        <w:rPr>
          <w:rFonts w:ascii="Times New Roman" w:eastAsia="Arial Unicode MS" w:hAnsi="Times New Roman"/>
          <w:sz w:val="28"/>
          <w:szCs w:val="28"/>
          <w:lang w:eastAsia="ru-RU"/>
        </w:rPr>
        <w:t>Цветоведения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 рекомендуется осуществлять в форме мелкогрупповых занятий численностью от 4 до 10 человек.</w:t>
      </w:r>
    </w:p>
    <w:p w:rsidR="00A61DC5" w:rsidRDefault="00A61DC5" w:rsidP="003A2BA0">
      <w:pPr>
        <w:spacing w:after="0" w:line="480" w:lineRule="exact"/>
        <w:ind w:left="120" w:right="120" w:firstLine="74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86312" w:rsidRDefault="00C86312" w:rsidP="00C86312">
      <w:pPr>
        <w:spacing w:after="0" w:line="480" w:lineRule="exact"/>
        <w:ind w:right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Занятия подразделяются </w:t>
      </w:r>
      <w:r w:rsidR="00C8591C">
        <w:rPr>
          <w:rFonts w:ascii="Times New Roman" w:eastAsia="Arial Unicode MS" w:hAnsi="Times New Roman"/>
          <w:sz w:val="28"/>
          <w:szCs w:val="28"/>
          <w:lang w:eastAsia="ru-RU"/>
        </w:rPr>
        <w:t>на аудиторные и внеаудиторные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C8591C">
        <w:rPr>
          <w:rFonts w:ascii="Times New Roman" w:eastAsia="Arial Unicode MS" w:hAnsi="Times New Roman"/>
          <w:sz w:val="28"/>
          <w:szCs w:val="28"/>
          <w:lang w:eastAsia="ru-RU"/>
        </w:rPr>
        <w:t xml:space="preserve">(самостоятельную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работу</w:t>
      </w:r>
      <w:r w:rsidR="00C8591C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</w:p>
    <w:p w:rsidR="00A61DC5" w:rsidRPr="00C86312" w:rsidRDefault="00C86312" w:rsidP="00C86312">
      <w:pPr>
        <w:spacing w:after="0" w:line="480" w:lineRule="exact"/>
        <w:ind w:right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</w:t>
      </w:r>
      <w:r w:rsidR="00A61DC5">
        <w:rPr>
          <w:rFonts w:ascii="Times New Roman" w:eastAsia="Arial Unicode MS" w:hAnsi="Times New Roman"/>
          <w:iCs/>
          <w:sz w:val="28"/>
          <w:szCs w:val="28"/>
          <w:lang w:eastAsia="ru-RU"/>
        </w:rPr>
        <w:t>Рекомендуемая недельная нагрузка в часах</w:t>
      </w:r>
      <w:r>
        <w:rPr>
          <w:rFonts w:ascii="Times New Roman" w:eastAsia="Arial Unicode MS" w:hAnsi="Times New Roman"/>
          <w:iCs/>
          <w:sz w:val="28"/>
          <w:szCs w:val="28"/>
          <w:lang w:eastAsia="ru-RU"/>
        </w:rPr>
        <w:t>:</w:t>
      </w:r>
      <w:r w:rsidR="00A61DC5">
        <w:rPr>
          <w:rFonts w:ascii="Times New Roman" w:eastAsia="Arial Unicode MS" w:hAnsi="Times New Roman"/>
          <w:i/>
          <w:iCs/>
          <w:sz w:val="28"/>
          <w:szCs w:val="28"/>
          <w:lang w:eastAsia="ru-RU"/>
        </w:rPr>
        <w:t xml:space="preserve"> </w:t>
      </w:r>
    </w:p>
    <w:p w:rsidR="00A61DC5" w:rsidRDefault="00C86312" w:rsidP="00C86312">
      <w:pPr>
        <w:spacing w:after="0" w:line="480" w:lineRule="exact"/>
        <w:ind w:right="68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аудиторные занятия - 1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час в неделю, </w:t>
      </w:r>
    </w:p>
    <w:p w:rsidR="00407040" w:rsidRDefault="003661AC" w:rsidP="00C86312">
      <w:pPr>
        <w:spacing w:after="0" w:line="480" w:lineRule="exact"/>
        <w:ind w:right="3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самостоятельная работа - 1 час</w:t>
      </w:r>
      <w:r w:rsidR="00C86312">
        <w:rPr>
          <w:rFonts w:ascii="Times New Roman" w:eastAsia="Arial Unicode MS" w:hAnsi="Times New Roman"/>
          <w:sz w:val="28"/>
          <w:szCs w:val="28"/>
          <w:lang w:eastAsia="ru-RU"/>
        </w:rPr>
        <w:t xml:space="preserve"> в неделю.</w:t>
      </w:r>
    </w:p>
    <w:p w:rsidR="00A61DC5" w:rsidRDefault="00A61DC5" w:rsidP="00A61DC5">
      <w:pPr>
        <w:spacing w:after="0" w:line="480" w:lineRule="exact"/>
        <w:ind w:left="740" w:right="3120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E56219" w:rsidRPr="00E56219" w:rsidRDefault="00E56219" w:rsidP="00E56219">
      <w:pPr>
        <w:pStyle w:val="a3"/>
        <w:keepNext/>
        <w:keepLines/>
        <w:numPr>
          <w:ilvl w:val="0"/>
          <w:numId w:val="4"/>
        </w:numPr>
        <w:spacing w:line="360" w:lineRule="auto"/>
        <w:outlineLvl w:val="2"/>
        <w:rPr>
          <w:rFonts w:eastAsia="Arial Unicode MS"/>
          <w:b/>
          <w:bCs/>
          <w:iCs/>
          <w:sz w:val="28"/>
          <w:szCs w:val="28"/>
          <w:lang w:val="ru-RU" w:eastAsia="ru-RU"/>
        </w:rPr>
      </w:pPr>
      <w:bookmarkStart w:id="6" w:name="bookmark5"/>
      <w:r w:rsidRPr="00E56219">
        <w:rPr>
          <w:b/>
          <w:sz w:val="28"/>
          <w:szCs w:val="28"/>
          <w:lang w:val="ru-RU"/>
        </w:rPr>
        <w:t>Цел</w:t>
      </w:r>
      <w:r>
        <w:rPr>
          <w:b/>
          <w:sz w:val="28"/>
          <w:szCs w:val="28"/>
          <w:lang w:val="ru-RU"/>
        </w:rPr>
        <w:t>и</w:t>
      </w:r>
      <w:r w:rsidRPr="00E56219">
        <w:rPr>
          <w:b/>
          <w:sz w:val="28"/>
          <w:szCs w:val="28"/>
          <w:lang w:val="ru-RU"/>
        </w:rPr>
        <w:t xml:space="preserve"> и задачи учебного предмета</w:t>
      </w:r>
      <w:r>
        <w:rPr>
          <w:b/>
          <w:sz w:val="28"/>
          <w:szCs w:val="28"/>
          <w:lang w:val="ru-RU"/>
        </w:rPr>
        <w:t>.</w:t>
      </w:r>
    </w:p>
    <w:p w:rsidR="00A61DC5" w:rsidRPr="006218FC" w:rsidRDefault="00A61DC5" w:rsidP="00E56219">
      <w:pPr>
        <w:pStyle w:val="a3"/>
        <w:keepNext/>
        <w:keepLines/>
        <w:spacing w:line="360" w:lineRule="auto"/>
        <w:ind w:left="1070"/>
        <w:jc w:val="center"/>
        <w:outlineLvl w:val="2"/>
        <w:rPr>
          <w:rFonts w:eastAsia="Arial Unicode MS"/>
          <w:b/>
          <w:bCs/>
          <w:iCs/>
          <w:sz w:val="28"/>
          <w:szCs w:val="28"/>
          <w:lang w:val="ru-RU" w:eastAsia="ru-RU"/>
        </w:rPr>
      </w:pPr>
      <w:r w:rsidRPr="006218FC">
        <w:rPr>
          <w:rFonts w:eastAsia="Arial Unicode MS"/>
          <w:b/>
          <w:bCs/>
          <w:iCs/>
          <w:sz w:val="28"/>
          <w:szCs w:val="28"/>
          <w:lang w:val="ru-RU" w:eastAsia="ru-RU"/>
        </w:rPr>
        <w:t>Цель учебного предмета</w:t>
      </w:r>
      <w:bookmarkEnd w:id="6"/>
      <w:r w:rsidR="00C86312" w:rsidRPr="006218FC">
        <w:rPr>
          <w:rFonts w:eastAsia="Arial Unicode MS"/>
          <w:b/>
          <w:bCs/>
          <w:iCs/>
          <w:sz w:val="28"/>
          <w:szCs w:val="28"/>
          <w:lang w:val="ru-RU" w:eastAsia="ru-RU"/>
        </w:rPr>
        <w:t>.</w:t>
      </w:r>
    </w:p>
    <w:p w:rsidR="00910042" w:rsidRDefault="00C86312" w:rsidP="00C86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10042" w:rsidRPr="00910042">
        <w:rPr>
          <w:rFonts w:ascii="Times New Roman" w:eastAsia="Times New Roman" w:hAnsi="Times New Roman"/>
          <w:sz w:val="28"/>
          <w:szCs w:val="28"/>
          <w:lang w:eastAsia="ru-RU"/>
        </w:rPr>
        <w:t>Целью учебного предмета «</w:t>
      </w:r>
      <w:r w:rsidR="00910042">
        <w:rPr>
          <w:rFonts w:ascii="Times New Roman" w:eastAsia="Times New Roman" w:hAnsi="Times New Roman"/>
          <w:sz w:val="28"/>
          <w:szCs w:val="28"/>
          <w:lang w:eastAsia="ru-RU"/>
        </w:rPr>
        <w:t>Цветоведения</w:t>
      </w:r>
      <w:r w:rsidR="00910042" w:rsidRPr="00910042">
        <w:rPr>
          <w:rFonts w:ascii="Times New Roman" w:eastAsia="Times New Roman" w:hAnsi="Times New Roman"/>
          <w:sz w:val="28"/>
          <w:szCs w:val="28"/>
          <w:lang w:eastAsia="ru-RU"/>
        </w:rPr>
        <w:t>» является</w:t>
      </w:r>
      <w:r w:rsidR="00910042" w:rsidRPr="009100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0042" w:rsidRPr="00910042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r w:rsidR="00DE55BE" w:rsidRPr="00910042">
        <w:rPr>
          <w:rFonts w:ascii="Times New Roman" w:eastAsia="Times New Roman" w:hAnsi="Times New Roman"/>
          <w:sz w:val="28"/>
          <w:szCs w:val="28"/>
          <w:lang w:eastAsia="ru-RU"/>
        </w:rPr>
        <w:t>области изобразительного</w:t>
      </w:r>
      <w:r w:rsidR="00910042" w:rsidRPr="009100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искусства.</w:t>
      </w:r>
    </w:p>
    <w:p w:rsidR="00910042" w:rsidRDefault="00910042" w:rsidP="004D7464">
      <w:pPr>
        <w:keepNext/>
        <w:keepLines/>
        <w:spacing w:after="0" w:line="270" w:lineRule="exact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zh-CN"/>
        </w:rPr>
      </w:pPr>
    </w:p>
    <w:p w:rsidR="00A61DC5" w:rsidRDefault="00A61DC5" w:rsidP="00A61DC5">
      <w:pPr>
        <w:keepNext/>
        <w:keepLines/>
        <w:spacing w:after="114" w:line="270" w:lineRule="exact"/>
        <w:ind w:left="3080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</w:pPr>
      <w:bookmarkStart w:id="7" w:name="bookmark6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Задачи учебного предмета</w:t>
      </w:r>
      <w:bookmarkEnd w:id="7"/>
      <w:r w:rsidR="00C86312"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.</w:t>
      </w:r>
    </w:p>
    <w:p w:rsidR="00CF4278" w:rsidRPr="00CF4278" w:rsidRDefault="00C86312" w:rsidP="00CF42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</w:t>
      </w:r>
      <w:r w:rsidR="00CF4278" w:rsidRPr="00CF4278">
        <w:rPr>
          <w:rFonts w:ascii="Times New Roman" w:eastAsia="Times New Roman" w:hAnsi="Times New Roman"/>
          <w:sz w:val="28"/>
          <w:szCs w:val="28"/>
          <w:lang w:eastAsia="ru-RU"/>
        </w:rPr>
        <w:t>риобретение детьми знаний, умений и навыков по выполнению живописных работ, в том числе:</w:t>
      </w:r>
    </w:p>
    <w:p w:rsidR="00CF4278" w:rsidRPr="00CF4278" w:rsidRDefault="00C86312" w:rsidP="00CF427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FF">
        <w:rPr>
          <w:rFonts w:ascii="Times New Roman" w:eastAsia="Times New Roman" w:hAnsi="Times New Roman"/>
          <w:sz w:val="28"/>
          <w:szCs w:val="28"/>
        </w:rPr>
        <w:t>з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наний</w:t>
      </w:r>
      <w:r w:rsidR="00A67DFF">
        <w:rPr>
          <w:rFonts w:ascii="Times New Roman" w:eastAsia="Times New Roman" w:hAnsi="Times New Roman"/>
          <w:sz w:val="28"/>
          <w:szCs w:val="28"/>
        </w:rPr>
        <w:t xml:space="preserve"> формировать навыки работы с красками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;</w:t>
      </w:r>
    </w:p>
    <w:p w:rsidR="00CF4278" w:rsidRPr="00CF4278" w:rsidRDefault="00C86312" w:rsidP="00CF427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знаний разнообразных техник живописи;</w:t>
      </w:r>
    </w:p>
    <w:p w:rsidR="00CF4278" w:rsidRPr="00CF4278" w:rsidRDefault="00C86312" w:rsidP="00CF427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CF4278" w:rsidRPr="00CF4278" w:rsidRDefault="00C86312" w:rsidP="00CF427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CF4278" w:rsidRPr="00CF4278" w:rsidRDefault="00C86312" w:rsidP="00CF427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CF4278" w:rsidRPr="00CF4278">
        <w:rPr>
          <w:rFonts w:ascii="Times New Roman" w:eastAsia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CF4278" w:rsidRPr="00A67DFF" w:rsidRDefault="00CF4278" w:rsidP="00A67DFF">
      <w:pPr>
        <w:spacing w:after="0" w:line="360" w:lineRule="auto"/>
        <w:rPr>
          <w:rFonts w:asciiTheme="minorHAnsi" w:eastAsiaTheme="minorHAnsi" w:hAnsiTheme="minorHAnsi" w:cstheme="minorBidi"/>
        </w:rPr>
      </w:pPr>
      <w:r w:rsidRPr="00CF4278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  <w:r w:rsidR="00AC1427" w:rsidRPr="00AC1427">
        <w:rPr>
          <w:rFonts w:asciiTheme="minorHAnsi" w:eastAsiaTheme="minorHAnsi" w:hAnsiTheme="minorHAnsi" w:cstheme="minorBidi"/>
        </w:rPr>
        <w:t xml:space="preserve"> </w:t>
      </w:r>
    </w:p>
    <w:p w:rsidR="00CF4278" w:rsidRDefault="00CF4278" w:rsidP="00A61DC5">
      <w:pPr>
        <w:keepNext/>
        <w:keepLines/>
        <w:spacing w:after="114" w:line="270" w:lineRule="exact"/>
        <w:ind w:left="3080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zh-CN"/>
        </w:rPr>
      </w:pPr>
    </w:p>
    <w:p w:rsidR="00A61DC5" w:rsidRPr="0041146E" w:rsidRDefault="00A61DC5" w:rsidP="0041146E">
      <w:pPr>
        <w:pStyle w:val="a3"/>
        <w:keepNext/>
        <w:keepLines/>
        <w:numPr>
          <w:ilvl w:val="0"/>
          <w:numId w:val="4"/>
        </w:numPr>
        <w:spacing w:after="174" w:line="270" w:lineRule="exact"/>
        <w:outlineLvl w:val="2"/>
        <w:rPr>
          <w:rFonts w:eastAsia="Arial Unicode MS"/>
          <w:b/>
          <w:bCs/>
          <w:iCs/>
          <w:sz w:val="28"/>
          <w:szCs w:val="28"/>
          <w:lang w:eastAsia="zh-CN"/>
        </w:rPr>
      </w:pPr>
      <w:bookmarkStart w:id="8" w:name="bookmark7"/>
      <w:r w:rsidRPr="0041146E">
        <w:rPr>
          <w:rFonts w:eastAsia="Arial Unicode MS"/>
          <w:b/>
          <w:bCs/>
          <w:iCs/>
          <w:sz w:val="28"/>
          <w:szCs w:val="28"/>
          <w:lang w:eastAsia="ru-RU"/>
        </w:rPr>
        <w:t>Обоснование структуры программы</w:t>
      </w:r>
      <w:bookmarkEnd w:id="8"/>
      <w:r w:rsidR="00C86312" w:rsidRPr="0041146E">
        <w:rPr>
          <w:rFonts w:eastAsia="Arial Unicode MS"/>
          <w:b/>
          <w:bCs/>
          <w:iCs/>
          <w:sz w:val="28"/>
          <w:szCs w:val="28"/>
          <w:lang w:eastAsia="ru-RU"/>
        </w:rPr>
        <w:t>.</w:t>
      </w:r>
    </w:p>
    <w:p w:rsidR="00A61DC5" w:rsidRDefault="00A61DC5" w:rsidP="00A61DC5">
      <w:pPr>
        <w:spacing w:after="0" w:line="480" w:lineRule="exact"/>
        <w:ind w:left="20" w:right="20" w:firstLine="70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A61DC5" w:rsidRDefault="00A61DC5" w:rsidP="00A61DC5">
      <w:pPr>
        <w:spacing w:after="0" w:line="480" w:lineRule="exact"/>
        <w:ind w:left="20" w:firstLine="70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Программа содержит следующие разделы:</w:t>
      </w:r>
    </w:p>
    <w:p w:rsidR="00A61DC5" w:rsidRDefault="00A61DC5" w:rsidP="00A61DC5">
      <w:pPr>
        <w:numPr>
          <w:ilvl w:val="0"/>
          <w:numId w:val="6"/>
        </w:numPr>
        <w:tabs>
          <w:tab w:val="left" w:pos="284"/>
        </w:tabs>
        <w:spacing w:after="0" w:line="480" w:lineRule="exact"/>
        <w:ind w:left="20" w:righ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A61DC5" w:rsidRDefault="00A61DC5" w:rsidP="00A61DC5">
      <w:pPr>
        <w:numPr>
          <w:ilvl w:val="0"/>
          <w:numId w:val="6"/>
        </w:numPr>
        <w:tabs>
          <w:tab w:val="left" w:pos="174"/>
        </w:tabs>
        <w:spacing w:after="0" w:line="480" w:lineRule="exact"/>
        <w:ind w:lef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A61DC5" w:rsidRDefault="00A61DC5" w:rsidP="00A61DC5">
      <w:pPr>
        <w:numPr>
          <w:ilvl w:val="0"/>
          <w:numId w:val="6"/>
        </w:numPr>
        <w:tabs>
          <w:tab w:val="left" w:pos="183"/>
        </w:tabs>
        <w:spacing w:after="0" w:line="480" w:lineRule="exact"/>
        <w:ind w:lef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A61DC5" w:rsidRDefault="00A61DC5" w:rsidP="00A61DC5">
      <w:pPr>
        <w:numPr>
          <w:ilvl w:val="0"/>
          <w:numId w:val="6"/>
        </w:numPr>
        <w:tabs>
          <w:tab w:val="left" w:pos="174"/>
        </w:tabs>
        <w:spacing w:after="0" w:line="480" w:lineRule="exact"/>
        <w:ind w:lef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требования к уровню подготовки обучающихся;</w:t>
      </w:r>
    </w:p>
    <w:p w:rsidR="00A61DC5" w:rsidRDefault="00A61DC5" w:rsidP="00A61DC5">
      <w:pPr>
        <w:numPr>
          <w:ilvl w:val="0"/>
          <w:numId w:val="6"/>
        </w:numPr>
        <w:tabs>
          <w:tab w:val="left" w:pos="183"/>
        </w:tabs>
        <w:spacing w:after="0" w:line="480" w:lineRule="exact"/>
        <w:ind w:lef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формы и методы контроля, система оценок;</w:t>
      </w:r>
    </w:p>
    <w:p w:rsidR="00A61DC5" w:rsidRDefault="00A61DC5" w:rsidP="00A61DC5">
      <w:pPr>
        <w:numPr>
          <w:ilvl w:val="0"/>
          <w:numId w:val="6"/>
        </w:numPr>
        <w:tabs>
          <w:tab w:val="left" w:pos="178"/>
        </w:tabs>
        <w:spacing w:after="0" w:line="480" w:lineRule="exact"/>
        <w:ind w:lef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методическое обеспечение учебного процесса.</w:t>
      </w:r>
    </w:p>
    <w:p w:rsidR="00A61DC5" w:rsidRDefault="00A61DC5" w:rsidP="00A61DC5">
      <w:pPr>
        <w:spacing w:after="420" w:line="480" w:lineRule="exact"/>
        <w:ind w:left="20" w:right="20" w:firstLine="70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61DC5" w:rsidRPr="00DC6F81" w:rsidRDefault="00A61DC5" w:rsidP="00DC6F81">
      <w:pPr>
        <w:pStyle w:val="a3"/>
        <w:keepNext/>
        <w:keepLines/>
        <w:numPr>
          <w:ilvl w:val="0"/>
          <w:numId w:val="4"/>
        </w:numPr>
        <w:spacing w:line="480" w:lineRule="exact"/>
        <w:outlineLvl w:val="2"/>
        <w:rPr>
          <w:rFonts w:eastAsia="Arial Unicode MS"/>
          <w:b/>
          <w:bCs/>
          <w:iCs/>
          <w:sz w:val="28"/>
          <w:szCs w:val="28"/>
          <w:lang w:eastAsia="zh-CN"/>
        </w:rPr>
      </w:pPr>
      <w:bookmarkStart w:id="9" w:name="bookmark8"/>
      <w:r w:rsidRPr="00DC6F81">
        <w:rPr>
          <w:rFonts w:eastAsia="Arial Unicode MS"/>
          <w:b/>
          <w:bCs/>
          <w:iCs/>
          <w:sz w:val="28"/>
          <w:szCs w:val="28"/>
          <w:lang w:eastAsia="ru-RU"/>
        </w:rPr>
        <w:t>Методы обучения</w:t>
      </w:r>
      <w:bookmarkEnd w:id="9"/>
      <w:r w:rsidR="00C86312" w:rsidRPr="00DC6F81">
        <w:rPr>
          <w:rFonts w:eastAsia="Arial Unicode MS"/>
          <w:b/>
          <w:bCs/>
          <w:iCs/>
          <w:sz w:val="28"/>
          <w:szCs w:val="28"/>
          <w:lang w:eastAsia="ru-RU"/>
        </w:rPr>
        <w:t>.</w:t>
      </w:r>
    </w:p>
    <w:p w:rsidR="00C86312" w:rsidRDefault="00A61DC5" w:rsidP="00A61DC5">
      <w:pPr>
        <w:spacing w:after="0" w:line="480" w:lineRule="exact"/>
        <w:ind w:left="20" w:right="20" w:firstLine="70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1DC5" w:rsidRDefault="00C86312" w:rsidP="00C86312">
      <w:pPr>
        <w:spacing w:after="0" w:line="480" w:lineRule="exact"/>
        <w:ind w:righ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словесный (объяснение, беседа, рассказ);</w:t>
      </w:r>
    </w:p>
    <w:p w:rsidR="00A61DC5" w:rsidRDefault="00C86312" w:rsidP="00A61DC5">
      <w:pPr>
        <w:spacing w:after="0" w:line="480" w:lineRule="exact"/>
        <w:ind w:left="20" w:righ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наглядный (показ, наблюдение, демонстрация приемов работы);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практический;</w:t>
      </w:r>
    </w:p>
    <w:p w:rsidR="00A61DC5" w:rsidRDefault="00C86312" w:rsidP="00C86312">
      <w:pPr>
        <w:spacing w:after="0" w:line="480" w:lineRule="exact"/>
        <w:ind w:left="20" w:right="2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эмоциональный (подбор ассоциаций, образов, создание художественных впечатлений).</w:t>
      </w:r>
    </w:p>
    <w:p w:rsidR="00A61DC5" w:rsidRDefault="00A61DC5" w:rsidP="00B26CD7">
      <w:pPr>
        <w:spacing w:after="0" w:line="480" w:lineRule="exact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проверенных методиках и сложившихся традициях изобразительного творчества.</w:t>
      </w:r>
    </w:p>
    <w:p w:rsidR="00B26CD7" w:rsidRDefault="00B26CD7" w:rsidP="00B26CD7">
      <w:pPr>
        <w:spacing w:after="0" w:line="480" w:lineRule="exact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A61DC5" w:rsidRPr="00816C3E" w:rsidRDefault="00A61DC5" w:rsidP="00D560A6">
      <w:pPr>
        <w:pStyle w:val="a3"/>
        <w:keepNext/>
        <w:keepLines/>
        <w:numPr>
          <w:ilvl w:val="0"/>
          <w:numId w:val="4"/>
        </w:numPr>
        <w:spacing w:line="360" w:lineRule="auto"/>
        <w:jc w:val="both"/>
        <w:outlineLvl w:val="2"/>
        <w:rPr>
          <w:rFonts w:eastAsia="Arial Unicode MS"/>
          <w:b/>
          <w:bCs/>
          <w:iCs/>
          <w:sz w:val="28"/>
          <w:szCs w:val="28"/>
          <w:lang w:val="ru-RU" w:eastAsia="zh-CN"/>
        </w:rPr>
      </w:pPr>
      <w:bookmarkStart w:id="10" w:name="bookmark9"/>
      <w:r w:rsidRPr="00816C3E">
        <w:rPr>
          <w:rFonts w:eastAsia="Arial Unicode MS"/>
          <w:b/>
          <w:bCs/>
          <w:iCs/>
          <w:sz w:val="28"/>
          <w:szCs w:val="28"/>
          <w:lang w:val="ru-RU" w:eastAsia="ru-RU"/>
        </w:rPr>
        <w:t>Описание материально-технических условий реализации учебного</w:t>
      </w:r>
      <w:bookmarkEnd w:id="10"/>
    </w:p>
    <w:p w:rsidR="00A61DC5" w:rsidRDefault="00C86312" w:rsidP="00C86312">
      <w:pPr>
        <w:keepNext/>
        <w:keepLines/>
        <w:spacing w:after="0" w:line="360" w:lineRule="auto"/>
        <w:ind w:left="4080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zh-CN"/>
        </w:rPr>
      </w:pPr>
      <w:bookmarkStart w:id="11" w:name="bookmark10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п</w:t>
      </w:r>
      <w:r w:rsidR="00A61DC5"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редмета</w:t>
      </w:r>
      <w:bookmarkEnd w:id="11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.</w:t>
      </w:r>
    </w:p>
    <w:p w:rsidR="00A61DC5" w:rsidRDefault="00A61DC5" w:rsidP="00A61DC5">
      <w:pPr>
        <w:spacing w:after="0" w:line="480" w:lineRule="exact"/>
        <w:ind w:right="20"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Каждый обучающийся обеспечивается доступом к библиотечным фондам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A61DC5" w:rsidRDefault="00A61DC5" w:rsidP="00A61DC5">
      <w:pPr>
        <w:spacing w:after="408" w:line="480" w:lineRule="exact"/>
        <w:ind w:right="20"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Мастерская для занятий </w:t>
      </w:r>
      <w:r w:rsidR="00B26CD7">
        <w:rPr>
          <w:rFonts w:ascii="Times New Roman" w:eastAsia="Arial Unicode MS" w:hAnsi="Times New Roman"/>
          <w:sz w:val="28"/>
          <w:szCs w:val="28"/>
          <w:lang w:eastAsia="ru-RU"/>
        </w:rPr>
        <w:t xml:space="preserve">цветоведения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оснащена</w:t>
      </w:r>
      <w:r w:rsidR="00B26CD7">
        <w:rPr>
          <w:rFonts w:ascii="Times New Roman" w:eastAsia="Arial Unicode MS" w:hAnsi="Times New Roman"/>
          <w:sz w:val="28"/>
          <w:szCs w:val="28"/>
          <w:lang w:eastAsia="ru-RU"/>
        </w:rPr>
        <w:t xml:space="preserve"> мольбертами,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натюрмортными столиками, компьютером,</w:t>
      </w:r>
      <w:r w:rsidR="008D176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67F8C">
        <w:rPr>
          <w:rFonts w:ascii="Times New Roman" w:eastAsia="Arial Unicode MS" w:hAnsi="Times New Roman"/>
          <w:sz w:val="28"/>
          <w:szCs w:val="28"/>
          <w:lang w:eastAsia="ru-RU"/>
        </w:rPr>
        <w:t>видеопроектом, магнитной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доской.</w:t>
      </w:r>
    </w:p>
    <w:p w:rsidR="00A61DC5" w:rsidRDefault="00A61DC5" w:rsidP="00A61DC5">
      <w:pPr>
        <w:keepNext/>
        <w:keepLines/>
        <w:spacing w:after="174" w:line="270" w:lineRule="exact"/>
        <w:ind w:left="1980"/>
        <w:outlineLvl w:val="2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bookmarkStart w:id="12" w:name="bookmark11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II. СОДЕРЖАНИЕ УЧЕБНОГО ПРЕДМЕТА</w:t>
      </w:r>
      <w:bookmarkEnd w:id="12"/>
      <w:r w:rsidR="00C8631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A61DC5" w:rsidRDefault="00A61DC5" w:rsidP="00A61DC5">
      <w:pPr>
        <w:spacing w:after="0" w:line="240" w:lineRule="auto"/>
        <w:rPr>
          <w:rFonts w:ascii="Times New Roman" w:eastAsia="Arial Unicode MS" w:hAnsi="Times New Roman"/>
          <w:sz w:val="27"/>
          <w:szCs w:val="27"/>
          <w:lang w:eastAsia="zh-CN"/>
        </w:rPr>
        <w:sectPr w:rsidR="00A61DC5" w:rsidSect="00EB65A4">
          <w:footerReference w:type="default" r:id="rId8"/>
          <w:pgSz w:w="11905" w:h="16837"/>
          <w:pgMar w:top="1070" w:right="722" w:bottom="709" w:left="1573" w:header="0" w:footer="3" w:gutter="0"/>
          <w:cols w:space="720"/>
        </w:sectPr>
      </w:pPr>
    </w:p>
    <w:p w:rsidR="00A61DC5" w:rsidRPr="002D5B57" w:rsidRDefault="002D5B57" w:rsidP="002D5B57">
      <w:pPr>
        <w:pStyle w:val="a3"/>
        <w:numPr>
          <w:ilvl w:val="0"/>
          <w:numId w:val="12"/>
        </w:numPr>
        <w:spacing w:after="306" w:line="270" w:lineRule="exact"/>
        <w:rPr>
          <w:rFonts w:eastAsia="Arial Unicode MS"/>
          <w:b/>
          <w:bCs/>
          <w:sz w:val="28"/>
          <w:szCs w:val="28"/>
          <w:lang w:eastAsia="zh-CN"/>
        </w:rPr>
      </w:pPr>
      <w:r>
        <w:rPr>
          <w:rFonts w:eastAsia="Arial Unicode MS"/>
          <w:b/>
          <w:bCs/>
          <w:sz w:val="28"/>
          <w:szCs w:val="28"/>
          <w:lang w:val="ru-RU" w:eastAsia="zh-CN"/>
        </w:rPr>
        <w:lastRenderedPageBreak/>
        <w:t>Учебно-тематический план.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65"/>
        <w:gridCol w:w="1597"/>
        <w:gridCol w:w="1134"/>
        <w:gridCol w:w="1005"/>
        <w:gridCol w:w="1234"/>
      </w:tblGrid>
      <w:tr w:rsidR="00A61DC5" w:rsidRPr="009314CF" w:rsidTr="009314CF">
        <w:trPr>
          <w:trHeight w:val="5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A61DC5" w:rsidRPr="009314CF" w:rsidRDefault="00A6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A61DC5" w:rsidRPr="009314CF" w:rsidRDefault="00A6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A61DC5" w:rsidRPr="009314CF" w:rsidTr="009314CF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C5" w:rsidRPr="009314CF" w:rsidRDefault="00A61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C5" w:rsidRPr="009314CF" w:rsidRDefault="00A61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C5" w:rsidRPr="009314CF" w:rsidRDefault="00A61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A61DC5" w:rsidRPr="009314CF" w:rsidTr="009314CF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DC5" w:rsidRPr="009314CF" w:rsidRDefault="00A61DC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</w:t>
            </w:r>
            <w:r w:rsidRPr="009314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585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9314CF" w:rsidP="0089280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14CF">
              <w:rPr>
                <w:rFonts w:ascii="Times New Roman" w:eastAsiaTheme="minorHAnsi" w:hAnsi="Times New Roman"/>
                <w:sz w:val="28"/>
                <w:szCs w:val="28"/>
              </w:rPr>
              <w:t>Вводная беседа о предмете и его значении. Тренировочное упражнение.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33" w:rsidRPr="009314CF" w:rsidRDefault="00931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Промежуточные цвета. Третичные цвета</w:t>
            </w:r>
            <w:r w:rsidRPr="009314CF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9314CF">
              <w:rPr>
                <w:rFonts w:ascii="Times New Roman" w:eastAsiaTheme="minorHAnsi" w:hAnsi="Times New Roman"/>
                <w:sz w:val="28"/>
                <w:szCs w:val="28"/>
              </w:rPr>
              <w:t>Тренировочное упражнение.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33" w:rsidRPr="009314CF" w:rsidRDefault="009314CF" w:rsidP="0089280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14CF">
              <w:rPr>
                <w:rFonts w:ascii="Times New Roman" w:eastAsiaTheme="minorHAnsi" w:hAnsi="Times New Roman"/>
                <w:sz w:val="28"/>
                <w:szCs w:val="28"/>
              </w:rPr>
              <w:t>Многослойная живопись. Лессировка. Цветовой круг. Тренировочное упражнение.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9314CF" w:rsidP="00892809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Хроматические цвета. Композиция: «Лоскутное одеяло</w:t>
            </w:r>
            <w:proofErr w:type="gramStart"/>
            <w:r w:rsidRPr="009314CF">
              <w:rPr>
                <w:rFonts w:ascii="Times New Roman" w:hAnsi="Times New Roman"/>
                <w:sz w:val="28"/>
                <w:szCs w:val="28"/>
              </w:rPr>
              <w:t>».</w:t>
            </w:r>
            <w:r w:rsidR="00A72E4E" w:rsidRPr="009314CF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9314CF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Ахроматические цвета. Композиция: «Натюрморт» гризайль.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14C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314CF" w:rsidRPr="00931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Насыщенность и светлота цвета.</w:t>
            </w:r>
            <w:r w:rsidR="009314CF" w:rsidRPr="009314CF">
              <w:rPr>
                <w:rFonts w:ascii="Times New Roman" w:eastAsiaTheme="minorHAnsi" w:hAnsi="Times New Roman"/>
                <w:sz w:val="28"/>
                <w:szCs w:val="28"/>
              </w:rPr>
              <w:t xml:space="preserve"> Тренировочное упражнение.</w:t>
            </w:r>
            <w:r w:rsidR="009314CF" w:rsidRPr="00931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4CF" w:rsidRPr="009314CF">
              <w:rPr>
                <w:rFonts w:ascii="Times New Roman" w:eastAsiaTheme="minorHAnsi" w:hAnsi="Times New Roman"/>
                <w:sz w:val="28"/>
                <w:szCs w:val="28"/>
              </w:rPr>
              <w:t xml:space="preserve"> Композиция: «</w:t>
            </w:r>
            <w:r w:rsidR="009314CF" w:rsidRPr="009314CF">
              <w:rPr>
                <w:rFonts w:ascii="Times New Roman" w:hAnsi="Times New Roman"/>
                <w:sz w:val="28"/>
                <w:szCs w:val="28"/>
              </w:rPr>
              <w:t>Ковер из геометрических фигур».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9314CF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eastAsiaTheme="minorHAnsi" w:hAnsi="Times New Roman"/>
                <w:sz w:val="28"/>
                <w:szCs w:val="28"/>
              </w:rPr>
              <w:t>Создание композиций на свободную тему.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C33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9314CF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9314CF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9314CF" w:rsidP="00567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9280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567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72E4E" w:rsidRPr="009314CF" w:rsidTr="009314CF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C" w:rsidRDefault="00467F8C" w:rsidP="00803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E4E" w:rsidRPr="009314CF" w:rsidRDefault="00A72E4E" w:rsidP="00803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1год обучения </w:t>
            </w:r>
            <w:r w:rsidR="00DE55BE" w:rsidRPr="009314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E55BE" w:rsidRPr="009314CF">
              <w:rPr>
                <w:rFonts w:ascii="Times New Roman" w:hAnsi="Times New Roman"/>
                <w:b/>
                <w:sz w:val="28"/>
                <w:szCs w:val="28"/>
              </w:rPr>
              <w:t>I полугодие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 w:rsidP="00E96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8" w:rsidRPr="002B1C08" w:rsidRDefault="002B1C08" w:rsidP="002B1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C08">
              <w:rPr>
                <w:rFonts w:ascii="Times New Roman" w:hAnsi="Times New Roman"/>
                <w:sz w:val="28"/>
                <w:szCs w:val="28"/>
              </w:rPr>
              <w:t>Изучение цветовых контрастов. Композиция: «Сказочное дерево</w:t>
            </w:r>
            <w:proofErr w:type="gramStart"/>
            <w:r w:rsidRPr="002B1C08">
              <w:rPr>
                <w:rFonts w:ascii="Times New Roman" w:hAnsi="Times New Roman"/>
                <w:sz w:val="28"/>
                <w:szCs w:val="28"/>
              </w:rPr>
              <w:t>»,  «</w:t>
            </w:r>
            <w:proofErr w:type="gramEnd"/>
            <w:r w:rsidRPr="002B1C08">
              <w:rPr>
                <w:rFonts w:ascii="Times New Roman" w:hAnsi="Times New Roman"/>
                <w:sz w:val="28"/>
                <w:szCs w:val="28"/>
              </w:rPr>
              <w:t>Карнавал»,  «Цветы».</w:t>
            </w:r>
          </w:p>
          <w:p w:rsidR="00A72E4E" w:rsidRPr="009314CF" w:rsidRDefault="00A72E4E" w:rsidP="006C7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 w:rsidP="00E96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2B1C08" w:rsidRDefault="002B1C08" w:rsidP="0089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08">
              <w:rPr>
                <w:rFonts w:ascii="Times New Roman" w:hAnsi="Times New Roman"/>
                <w:sz w:val="28"/>
                <w:szCs w:val="28"/>
              </w:rPr>
              <w:t>Законы смешения цветов. Композиция: «Декоративный натюрморт</w:t>
            </w:r>
            <w:proofErr w:type="gramStart"/>
            <w:r w:rsidRPr="002B1C08">
              <w:rPr>
                <w:rFonts w:ascii="Times New Roman" w:hAnsi="Times New Roman"/>
                <w:sz w:val="28"/>
                <w:szCs w:val="28"/>
              </w:rPr>
              <w:t>»,  «</w:t>
            </w:r>
            <w:proofErr w:type="gramEnd"/>
            <w:r w:rsidRPr="002B1C08">
              <w:rPr>
                <w:rFonts w:ascii="Times New Roman" w:hAnsi="Times New Roman"/>
                <w:sz w:val="28"/>
                <w:szCs w:val="28"/>
              </w:rPr>
              <w:t>Пейзаж».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 w:rsidP="00E96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2B1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1C08" w:rsidRPr="002B1C08">
              <w:rPr>
                <w:rFonts w:ascii="Times New Roman" w:eastAsiaTheme="minorHAnsi" w:hAnsi="Times New Roman"/>
                <w:sz w:val="28"/>
                <w:szCs w:val="28"/>
              </w:rPr>
              <w:t>Понятия о гармонии. Композиция: «Декоративный натюрморт</w:t>
            </w:r>
            <w:proofErr w:type="gramStart"/>
            <w:r w:rsidR="002B1C08" w:rsidRPr="002B1C08">
              <w:rPr>
                <w:rFonts w:ascii="Times New Roman" w:eastAsiaTheme="minorHAnsi" w:hAnsi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 w:rsidP="00585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2B1C08" w:rsidRDefault="002B1C08" w:rsidP="0089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08">
              <w:rPr>
                <w:rFonts w:ascii="Times New Roman" w:hAnsi="Times New Roman"/>
                <w:sz w:val="28"/>
                <w:szCs w:val="28"/>
              </w:rPr>
              <w:t>Цветовые гармонии. Контрастные цвета. Композиция: «Сказочная птица», «Сказочный терем».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A0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2B1C08" w:rsidRDefault="002B1C08" w:rsidP="006C7AF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1C08">
              <w:rPr>
                <w:rFonts w:ascii="Times New Roman" w:hAnsi="Times New Roman"/>
                <w:sz w:val="28"/>
                <w:szCs w:val="28"/>
              </w:rPr>
              <w:t xml:space="preserve">Цветовые гармонии. </w:t>
            </w:r>
            <w:r w:rsidRPr="002B1C08">
              <w:rPr>
                <w:rFonts w:ascii="Times New Roman" w:eastAsiaTheme="minorHAnsi" w:hAnsi="Times New Roman"/>
                <w:sz w:val="28"/>
                <w:szCs w:val="28"/>
              </w:rPr>
              <w:t>Гармония родственных цветов.</w:t>
            </w:r>
            <w:r w:rsidRPr="002B1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1C08">
              <w:rPr>
                <w:rFonts w:ascii="Times New Roman" w:hAnsi="Times New Roman"/>
                <w:sz w:val="28"/>
                <w:szCs w:val="28"/>
              </w:rPr>
              <w:t xml:space="preserve">Композиция: </w:t>
            </w:r>
            <w:r w:rsidRPr="002B1C08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proofErr w:type="gramEnd"/>
            <w:r w:rsidRPr="002B1C08">
              <w:rPr>
                <w:rFonts w:ascii="Times New Roman" w:eastAsiaTheme="minorHAnsi" w:hAnsi="Times New Roman"/>
                <w:sz w:val="28"/>
                <w:szCs w:val="28"/>
              </w:rPr>
              <w:t>Осенний ковёр» «Морское дно».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2B1C08" w:rsidRDefault="002B1C08" w:rsidP="00F1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08">
              <w:rPr>
                <w:rFonts w:ascii="Times New Roman" w:hAnsi="Times New Roman"/>
                <w:sz w:val="28"/>
                <w:szCs w:val="28"/>
              </w:rPr>
              <w:t xml:space="preserve">Цветовые гармонии. </w:t>
            </w:r>
            <w:r w:rsidRPr="002B1C08">
              <w:rPr>
                <w:rFonts w:ascii="Times New Roman" w:eastAsiaTheme="minorHAnsi" w:hAnsi="Times New Roman"/>
                <w:sz w:val="28"/>
                <w:szCs w:val="28"/>
              </w:rPr>
              <w:t xml:space="preserve">Создание гармоний родственно-контрастных </w:t>
            </w:r>
            <w:proofErr w:type="gramStart"/>
            <w:r w:rsidRPr="002B1C08">
              <w:rPr>
                <w:rFonts w:ascii="Times New Roman" w:eastAsiaTheme="minorHAnsi" w:hAnsi="Times New Roman"/>
                <w:sz w:val="28"/>
                <w:szCs w:val="28"/>
              </w:rPr>
              <w:t>цветов.</w:t>
            </w:r>
            <w:r w:rsidR="006C7AFD" w:rsidRPr="002B1C08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2B1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72E4E" w:rsidRPr="009314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361083" w:rsidRDefault="002B1C08" w:rsidP="00361083">
            <w:pPr>
              <w:tabs>
                <w:tab w:val="left" w:pos="730"/>
              </w:tabs>
              <w:spacing w:after="0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083">
              <w:rPr>
                <w:rFonts w:ascii="Times New Roman" w:hAnsi="Times New Roman"/>
                <w:sz w:val="28"/>
                <w:szCs w:val="28"/>
              </w:rPr>
              <w:t>Создание формальных композиций на все виды пройденных гармоний.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C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DD14EF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DD14EF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DD14EF" w:rsidP="00147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72E4E" w:rsidRPr="009314CF" w:rsidTr="009314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4CF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9314CF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4E" w:rsidRPr="009314CF" w:rsidRDefault="00A72E4E" w:rsidP="00846512">
            <w:pPr>
              <w:spacing w:after="0" w:line="240" w:lineRule="auto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9314CF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33</w:t>
            </w:r>
          </w:p>
        </w:tc>
      </w:tr>
    </w:tbl>
    <w:p w:rsidR="00A61DC5" w:rsidRPr="006E00C5" w:rsidRDefault="006E00C5" w:rsidP="006E00C5">
      <w:pPr>
        <w:pStyle w:val="a3"/>
        <w:keepNext/>
        <w:keepLines/>
        <w:numPr>
          <w:ilvl w:val="0"/>
          <w:numId w:val="12"/>
        </w:numPr>
        <w:spacing w:before="816" w:after="301"/>
        <w:ind w:left="0" w:right="600" w:firstLine="567"/>
        <w:outlineLvl w:val="3"/>
        <w:rPr>
          <w:rFonts w:eastAsia="Arial Unicode MS"/>
          <w:b/>
          <w:bCs/>
          <w:sz w:val="28"/>
          <w:szCs w:val="28"/>
          <w:lang w:eastAsia="zh-CN"/>
        </w:rPr>
      </w:pPr>
      <w:r>
        <w:rPr>
          <w:rFonts w:eastAsia="Arial Unicode MS"/>
          <w:b/>
          <w:bCs/>
          <w:sz w:val="28"/>
          <w:szCs w:val="28"/>
          <w:lang w:val="ru-RU" w:eastAsia="ru-RU"/>
        </w:rPr>
        <w:t>Годовые требования</w:t>
      </w:r>
      <w:r w:rsidR="00C86312" w:rsidRPr="006E00C5">
        <w:rPr>
          <w:rFonts w:eastAsia="Arial Unicode MS"/>
          <w:b/>
          <w:bCs/>
          <w:sz w:val="28"/>
          <w:szCs w:val="28"/>
          <w:lang w:eastAsia="ru-RU"/>
        </w:rPr>
        <w:t>.</w:t>
      </w:r>
    </w:p>
    <w:p w:rsidR="00A61DC5" w:rsidRDefault="00A61DC5" w:rsidP="00A61DC5">
      <w:pPr>
        <w:keepNext/>
        <w:keepLines/>
        <w:spacing w:after="281" w:line="322" w:lineRule="exact"/>
        <w:ind w:right="600"/>
        <w:jc w:val="center"/>
        <w:outlineLvl w:val="3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I полугодие</w:t>
      </w:r>
      <w:r w:rsidR="00C8631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097E3F" w:rsidRDefault="00244DAA" w:rsidP="000606F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13" w:name="bookmark14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1.</w:t>
      </w:r>
      <w:r w:rsidR="00A61DC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Тема:</w:t>
      </w:r>
      <w:r w:rsidR="000606FB" w:rsidRPr="000606FB">
        <w:rPr>
          <w:rFonts w:ascii="Times New Roman" w:eastAsiaTheme="minorHAnsi" w:hAnsi="Times New Roman"/>
          <w:sz w:val="24"/>
          <w:szCs w:val="24"/>
        </w:rPr>
        <w:t xml:space="preserve"> </w:t>
      </w:r>
      <w:r w:rsidR="000606FB" w:rsidRPr="000606FB">
        <w:rPr>
          <w:rFonts w:ascii="Times New Roman" w:eastAsiaTheme="minorHAnsi" w:hAnsi="Times New Roman"/>
          <w:b/>
          <w:sz w:val="28"/>
          <w:szCs w:val="28"/>
        </w:rPr>
        <w:t xml:space="preserve">Вводная беседа о предмете и его значении. </w:t>
      </w:r>
      <w:r w:rsidR="00097E3F">
        <w:rPr>
          <w:rFonts w:ascii="Times New Roman" w:eastAsiaTheme="minorHAnsi" w:hAnsi="Times New Roman"/>
          <w:b/>
          <w:sz w:val="28"/>
          <w:szCs w:val="28"/>
        </w:rPr>
        <w:t xml:space="preserve">Тренировочное упражнение. </w:t>
      </w:r>
    </w:p>
    <w:p w:rsidR="00893CF5" w:rsidRPr="00097E3F" w:rsidRDefault="00097E3F" w:rsidP="00097E3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Изучение основ цветоведения.</w:t>
      </w:r>
      <w:r w:rsidRPr="00097E3F">
        <w:rPr>
          <w:rFonts w:ascii="Times New Roman" w:eastAsiaTheme="minorHAnsi" w:hAnsi="Times New Roman"/>
          <w:sz w:val="28"/>
          <w:szCs w:val="28"/>
        </w:rPr>
        <w:t xml:space="preserve"> Знакомство с основными цветами. Первичные цвета. Вторичные цвета. </w:t>
      </w:r>
      <w:r w:rsidR="00BB5299">
        <w:rPr>
          <w:rFonts w:ascii="Times New Roman" w:eastAsiaTheme="minorHAnsi" w:hAnsi="Times New Roman"/>
          <w:sz w:val="28"/>
          <w:szCs w:val="28"/>
        </w:rPr>
        <w:t>Тренировочное упражнение –</w:t>
      </w:r>
      <w:r w:rsidR="006E7DBD">
        <w:rPr>
          <w:rFonts w:ascii="Times New Roman" w:eastAsiaTheme="minorHAnsi" w:hAnsi="Times New Roman"/>
          <w:sz w:val="28"/>
          <w:szCs w:val="28"/>
        </w:rPr>
        <w:t xml:space="preserve"> </w:t>
      </w:r>
      <w:r w:rsidR="00BB5299">
        <w:rPr>
          <w:rFonts w:ascii="Times New Roman" w:eastAsiaTheme="minorHAnsi" w:hAnsi="Times New Roman"/>
          <w:sz w:val="28"/>
          <w:szCs w:val="28"/>
        </w:rPr>
        <w:t>смешивание красок.</w:t>
      </w:r>
      <w:r w:rsidR="008F5792">
        <w:rPr>
          <w:rFonts w:ascii="Times New Roman" w:eastAsiaTheme="minorHAnsi" w:hAnsi="Times New Roman"/>
          <w:sz w:val="28"/>
          <w:szCs w:val="28"/>
        </w:rPr>
        <w:t xml:space="preserve"> Бумага Ф-А4, акварель.</w:t>
      </w:r>
    </w:p>
    <w:bookmarkEnd w:id="13"/>
    <w:p w:rsidR="00A61DC5" w:rsidRDefault="00244DAA" w:rsidP="000606FB">
      <w:pPr>
        <w:tabs>
          <w:tab w:val="left" w:pos="1263"/>
        </w:tabs>
        <w:spacing w:after="0" w:line="360" w:lineRule="auto"/>
        <w:ind w:right="1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2.</w:t>
      </w:r>
      <w:r w:rsidR="00A61DC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Тема:</w:t>
      </w:r>
      <w:r w:rsidR="000606FB" w:rsidRPr="000606FB">
        <w:rPr>
          <w:rFonts w:ascii="Times New Roman" w:hAnsi="Times New Roman"/>
          <w:sz w:val="24"/>
          <w:szCs w:val="24"/>
        </w:rPr>
        <w:t xml:space="preserve"> </w:t>
      </w:r>
      <w:r w:rsidR="000606FB" w:rsidRPr="000606FB">
        <w:rPr>
          <w:rFonts w:ascii="Times New Roman" w:hAnsi="Times New Roman"/>
          <w:b/>
          <w:sz w:val="28"/>
          <w:szCs w:val="28"/>
        </w:rPr>
        <w:t>Промежуточные</w:t>
      </w:r>
      <w:r w:rsidR="006E7DBD">
        <w:rPr>
          <w:rFonts w:ascii="Times New Roman" w:hAnsi="Times New Roman"/>
          <w:b/>
          <w:sz w:val="28"/>
          <w:szCs w:val="28"/>
        </w:rPr>
        <w:t xml:space="preserve"> цвета</w:t>
      </w:r>
      <w:r w:rsidR="000606FB" w:rsidRPr="000606FB">
        <w:rPr>
          <w:rFonts w:ascii="Times New Roman" w:hAnsi="Times New Roman"/>
          <w:b/>
          <w:sz w:val="28"/>
          <w:szCs w:val="28"/>
        </w:rPr>
        <w:t>. Третичные цвета</w:t>
      </w:r>
      <w:r w:rsidR="00A61DC5" w:rsidRPr="000606F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  <w:r w:rsidR="00A61DC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bookmarkStart w:id="14" w:name="bookmark15"/>
      <w:r w:rsidR="00097E3F">
        <w:rPr>
          <w:rFonts w:ascii="Times New Roman" w:eastAsiaTheme="minorHAnsi" w:hAnsi="Times New Roman"/>
          <w:b/>
          <w:sz w:val="28"/>
          <w:szCs w:val="28"/>
        </w:rPr>
        <w:t>Тренировочное упражнение.</w:t>
      </w:r>
      <w:r w:rsidR="006E7DBD" w:rsidRPr="006E7DBD">
        <w:rPr>
          <w:rFonts w:ascii="Times New Roman" w:hAnsi="Times New Roman"/>
          <w:b/>
          <w:sz w:val="28"/>
          <w:szCs w:val="28"/>
        </w:rPr>
        <w:t xml:space="preserve"> </w:t>
      </w:r>
    </w:p>
    <w:p w:rsidR="00893CF5" w:rsidRPr="00893CF5" w:rsidRDefault="00467F8C" w:rsidP="000606FB">
      <w:pPr>
        <w:tabs>
          <w:tab w:val="left" w:pos="1263"/>
        </w:tabs>
        <w:spacing w:after="0" w:line="360" w:lineRule="auto"/>
        <w:ind w:right="140"/>
        <w:jc w:val="both"/>
        <w:rPr>
          <w:rFonts w:ascii="Times New Roman" w:eastAsiaTheme="minorHAnsi" w:hAnsi="Times New Roman"/>
          <w:sz w:val="28"/>
          <w:szCs w:val="28"/>
        </w:rPr>
      </w:pPr>
      <w:r w:rsidRPr="00893CF5">
        <w:rPr>
          <w:rFonts w:ascii="Times New Roman" w:eastAsiaTheme="minorHAnsi" w:hAnsi="Times New Roman"/>
          <w:sz w:val="28"/>
          <w:szCs w:val="28"/>
        </w:rPr>
        <w:t xml:space="preserve">Закрепление </w:t>
      </w:r>
      <w:r w:rsidRPr="000606FB">
        <w:rPr>
          <w:rFonts w:ascii="Times New Roman" w:hAnsi="Times New Roman"/>
          <w:b/>
          <w:sz w:val="28"/>
          <w:szCs w:val="28"/>
        </w:rPr>
        <w:t>пройденной</w:t>
      </w:r>
      <w:r w:rsidR="006E7DBD">
        <w:rPr>
          <w:rFonts w:ascii="Times New Roman" w:eastAsiaTheme="minorHAnsi" w:hAnsi="Times New Roman"/>
          <w:sz w:val="28"/>
          <w:szCs w:val="28"/>
        </w:rPr>
        <w:t xml:space="preserve"> ранее </w:t>
      </w:r>
      <w:r w:rsidR="006E7DBD" w:rsidRPr="00893CF5">
        <w:rPr>
          <w:rFonts w:ascii="Times New Roman" w:eastAsiaTheme="minorHAnsi" w:hAnsi="Times New Roman"/>
          <w:sz w:val="28"/>
          <w:szCs w:val="28"/>
        </w:rPr>
        <w:t>темы</w:t>
      </w:r>
      <w:r w:rsidR="006E7DBD">
        <w:rPr>
          <w:rFonts w:ascii="Times New Roman" w:eastAsiaTheme="minorHAnsi" w:hAnsi="Times New Roman"/>
          <w:sz w:val="28"/>
          <w:szCs w:val="28"/>
        </w:rPr>
        <w:t>:</w:t>
      </w:r>
      <w:r w:rsidR="006E7DBD" w:rsidRPr="006E7DBD">
        <w:rPr>
          <w:rFonts w:ascii="Times New Roman" w:hAnsi="Times New Roman"/>
          <w:sz w:val="28"/>
          <w:szCs w:val="28"/>
        </w:rPr>
        <w:t xml:space="preserve"> основные цвета, первичные цвета, вторичные цвета.</w:t>
      </w:r>
      <w:r w:rsidR="006E7DBD" w:rsidRPr="006E7DBD">
        <w:rPr>
          <w:rFonts w:ascii="Times New Roman" w:eastAsiaTheme="minorHAnsi" w:hAnsi="Times New Roman"/>
          <w:sz w:val="28"/>
          <w:szCs w:val="28"/>
        </w:rPr>
        <w:t xml:space="preserve"> </w:t>
      </w:r>
      <w:r w:rsidR="006E7DBD">
        <w:rPr>
          <w:rFonts w:ascii="Times New Roman" w:eastAsiaTheme="minorHAnsi" w:hAnsi="Times New Roman"/>
          <w:sz w:val="28"/>
          <w:szCs w:val="28"/>
        </w:rPr>
        <w:t>Изучение</w:t>
      </w:r>
      <w:r w:rsidR="006E7DBD">
        <w:rPr>
          <w:rFonts w:ascii="Times New Roman" w:hAnsi="Times New Roman"/>
          <w:b/>
          <w:sz w:val="28"/>
          <w:szCs w:val="28"/>
        </w:rPr>
        <w:t xml:space="preserve"> </w:t>
      </w:r>
      <w:r w:rsidRPr="006E7DBD">
        <w:rPr>
          <w:rFonts w:ascii="Times New Roman" w:hAnsi="Times New Roman"/>
          <w:sz w:val="28"/>
          <w:szCs w:val="28"/>
        </w:rPr>
        <w:t>промежуточных и</w:t>
      </w:r>
      <w:r w:rsidR="006E7DBD" w:rsidRPr="006E7DBD">
        <w:rPr>
          <w:rFonts w:ascii="Times New Roman" w:hAnsi="Times New Roman"/>
          <w:sz w:val="28"/>
          <w:szCs w:val="28"/>
        </w:rPr>
        <w:t xml:space="preserve"> третичных цветов.</w:t>
      </w:r>
      <w:r w:rsidR="006E7DBD">
        <w:rPr>
          <w:rFonts w:ascii="Times New Roman" w:hAnsi="Times New Roman"/>
          <w:b/>
          <w:sz w:val="28"/>
          <w:szCs w:val="28"/>
        </w:rPr>
        <w:t xml:space="preserve"> </w:t>
      </w:r>
      <w:r w:rsidR="00893CF5">
        <w:rPr>
          <w:rFonts w:ascii="Times New Roman" w:eastAsiaTheme="minorHAnsi" w:hAnsi="Times New Roman"/>
          <w:sz w:val="28"/>
          <w:szCs w:val="28"/>
        </w:rPr>
        <w:t>Тренировочное упражнение –</w:t>
      </w:r>
      <w:r w:rsidR="00E153EC">
        <w:rPr>
          <w:rFonts w:ascii="Times New Roman" w:eastAsiaTheme="minorHAnsi" w:hAnsi="Times New Roman"/>
          <w:sz w:val="28"/>
          <w:szCs w:val="28"/>
        </w:rPr>
        <w:t xml:space="preserve"> </w:t>
      </w:r>
      <w:r w:rsidR="00893CF5">
        <w:rPr>
          <w:rFonts w:ascii="Times New Roman" w:eastAsiaTheme="minorHAnsi" w:hAnsi="Times New Roman"/>
          <w:sz w:val="28"/>
          <w:szCs w:val="28"/>
        </w:rPr>
        <w:t>смешивание красок.</w:t>
      </w:r>
      <w:r w:rsidR="008F5792" w:rsidRPr="008F5792">
        <w:rPr>
          <w:rFonts w:ascii="Times New Roman" w:eastAsiaTheme="minorHAnsi" w:hAnsi="Times New Roman"/>
          <w:sz w:val="28"/>
          <w:szCs w:val="28"/>
        </w:rPr>
        <w:t xml:space="preserve"> </w:t>
      </w:r>
      <w:r w:rsidR="008F5792">
        <w:rPr>
          <w:rFonts w:ascii="Times New Roman" w:eastAsiaTheme="minorHAnsi" w:hAnsi="Times New Roman"/>
          <w:sz w:val="28"/>
          <w:szCs w:val="28"/>
        </w:rPr>
        <w:t>Бумага Ф-А4, акварель.</w:t>
      </w:r>
    </w:p>
    <w:p w:rsidR="00E75A2C" w:rsidRDefault="00244DAA" w:rsidP="000606F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3.</w:t>
      </w:r>
      <w:r w:rsidR="00A61DC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Тема: </w:t>
      </w:r>
      <w:bookmarkEnd w:id="14"/>
      <w:r w:rsidR="000606FB" w:rsidRPr="000606FB">
        <w:rPr>
          <w:rFonts w:ascii="Times New Roman" w:eastAsiaTheme="minorHAnsi" w:hAnsi="Times New Roman"/>
          <w:b/>
          <w:sz w:val="28"/>
          <w:szCs w:val="28"/>
        </w:rPr>
        <w:t>Многослойная живопись. Лессировка.</w:t>
      </w:r>
      <w:r w:rsidR="00E75A2C">
        <w:rPr>
          <w:rFonts w:ascii="Times New Roman" w:eastAsiaTheme="minorHAnsi" w:hAnsi="Times New Roman"/>
          <w:b/>
          <w:sz w:val="28"/>
          <w:szCs w:val="28"/>
        </w:rPr>
        <w:t xml:space="preserve"> Цветовой круг.</w:t>
      </w:r>
      <w:r w:rsidR="00E75A2C" w:rsidRPr="00E75A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75A2C">
        <w:rPr>
          <w:rFonts w:ascii="Times New Roman" w:eastAsiaTheme="minorHAnsi" w:hAnsi="Times New Roman"/>
          <w:b/>
          <w:sz w:val="28"/>
          <w:szCs w:val="28"/>
        </w:rPr>
        <w:t>Тренировочное упражнение.</w:t>
      </w:r>
    </w:p>
    <w:p w:rsidR="00A61DC5" w:rsidRPr="00E75A2C" w:rsidRDefault="000606FB" w:rsidP="000606FB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06F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75A2C">
        <w:rPr>
          <w:rFonts w:ascii="Times New Roman" w:eastAsiaTheme="minorHAnsi" w:hAnsi="Times New Roman"/>
          <w:sz w:val="28"/>
          <w:szCs w:val="28"/>
        </w:rPr>
        <w:t>Система цветового конструирования. Двенадцати частный цветовой круг. Холодные и теплые цвета.</w:t>
      </w:r>
      <w:r w:rsidR="00E75A2C" w:rsidRPr="00E75A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75A2C">
        <w:rPr>
          <w:rFonts w:ascii="Times New Roman" w:eastAsiaTheme="minorHAnsi" w:hAnsi="Times New Roman"/>
          <w:sz w:val="28"/>
          <w:szCs w:val="28"/>
        </w:rPr>
        <w:t xml:space="preserve">Тренировочное упражнение </w:t>
      </w:r>
      <w:r w:rsidR="00E75A2C">
        <w:rPr>
          <w:rFonts w:ascii="Times New Roman" w:eastAsiaTheme="minorHAnsi" w:hAnsi="Times New Roman"/>
          <w:b/>
          <w:sz w:val="28"/>
          <w:szCs w:val="28"/>
        </w:rPr>
        <w:t>–</w:t>
      </w:r>
      <w:r w:rsidR="00E75A2C" w:rsidRPr="00E75A2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75A2C">
        <w:rPr>
          <w:rFonts w:ascii="Times New Roman" w:eastAsiaTheme="minorHAnsi" w:hAnsi="Times New Roman"/>
          <w:sz w:val="28"/>
          <w:szCs w:val="28"/>
        </w:rPr>
        <w:t>смешивание красок.</w:t>
      </w:r>
      <w:r w:rsidR="008F5792" w:rsidRPr="008F5792">
        <w:rPr>
          <w:rFonts w:ascii="Times New Roman" w:eastAsiaTheme="minorHAnsi" w:hAnsi="Times New Roman"/>
          <w:sz w:val="28"/>
          <w:szCs w:val="28"/>
        </w:rPr>
        <w:t xml:space="preserve"> </w:t>
      </w:r>
      <w:r w:rsidR="008F5792">
        <w:rPr>
          <w:rFonts w:ascii="Times New Roman" w:eastAsiaTheme="minorHAnsi" w:hAnsi="Times New Roman"/>
          <w:sz w:val="28"/>
          <w:szCs w:val="28"/>
        </w:rPr>
        <w:t>Бумага Ф-А3, акварель.</w:t>
      </w:r>
    </w:p>
    <w:p w:rsidR="000C7E67" w:rsidRDefault="00244DAA" w:rsidP="000606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4.</w:t>
      </w:r>
      <w:r w:rsidR="00A61DC5">
        <w:rPr>
          <w:rFonts w:ascii="Times New Roman" w:eastAsia="Arial Unicode MS" w:hAnsi="Times New Roman"/>
          <w:b/>
          <w:sz w:val="28"/>
          <w:szCs w:val="28"/>
          <w:lang w:eastAsia="ru-RU"/>
        </w:rPr>
        <w:t>Тема: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C7E67">
        <w:rPr>
          <w:rFonts w:ascii="Times New Roman" w:hAnsi="Times New Roman"/>
          <w:b/>
          <w:sz w:val="28"/>
          <w:szCs w:val="28"/>
        </w:rPr>
        <w:t>Х</w:t>
      </w:r>
      <w:r w:rsidR="000C7E67" w:rsidRPr="000606FB">
        <w:rPr>
          <w:rFonts w:ascii="Times New Roman" w:hAnsi="Times New Roman"/>
          <w:b/>
          <w:sz w:val="28"/>
          <w:szCs w:val="28"/>
        </w:rPr>
        <w:t xml:space="preserve">роматические цвета. </w:t>
      </w:r>
      <w:r w:rsidR="000C7E67">
        <w:rPr>
          <w:rFonts w:ascii="Times New Roman" w:hAnsi="Times New Roman"/>
          <w:b/>
          <w:sz w:val="28"/>
          <w:szCs w:val="28"/>
        </w:rPr>
        <w:t>Композиция</w:t>
      </w:r>
      <w:r w:rsidR="000C7E67" w:rsidRPr="000606FB">
        <w:rPr>
          <w:rFonts w:ascii="Times New Roman" w:hAnsi="Times New Roman"/>
          <w:b/>
          <w:sz w:val="28"/>
          <w:szCs w:val="28"/>
        </w:rPr>
        <w:t xml:space="preserve">: </w:t>
      </w:r>
      <w:r w:rsidR="000C7E67">
        <w:rPr>
          <w:rFonts w:ascii="Times New Roman" w:hAnsi="Times New Roman"/>
          <w:b/>
          <w:sz w:val="28"/>
          <w:szCs w:val="28"/>
        </w:rPr>
        <w:t>«Лоскутное одеяло»</w:t>
      </w:r>
      <w:r w:rsidR="000C7E67" w:rsidRPr="000606FB">
        <w:rPr>
          <w:rFonts w:ascii="Times New Roman" w:hAnsi="Times New Roman"/>
          <w:b/>
          <w:sz w:val="28"/>
          <w:szCs w:val="28"/>
        </w:rPr>
        <w:t>.</w:t>
      </w:r>
    </w:p>
    <w:p w:rsidR="00ED689E" w:rsidRPr="00326D16" w:rsidRDefault="00660D35" w:rsidP="000606F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D35">
        <w:rPr>
          <w:rFonts w:ascii="Times New Roman" w:eastAsiaTheme="minorHAnsi" w:hAnsi="Times New Roman"/>
          <w:sz w:val="28"/>
          <w:szCs w:val="28"/>
        </w:rPr>
        <w:t>Упражнение на закрепление тем.</w:t>
      </w:r>
      <w:r>
        <w:rPr>
          <w:rFonts w:ascii="Times New Roman" w:eastAsiaTheme="minorHAnsi" w:hAnsi="Times New Roman"/>
          <w:sz w:val="28"/>
          <w:szCs w:val="28"/>
        </w:rPr>
        <w:t xml:space="preserve"> Смешивание красок.</w:t>
      </w:r>
      <w:r w:rsidR="008F5792" w:rsidRPr="008F5792">
        <w:rPr>
          <w:rFonts w:ascii="Times New Roman" w:eastAsiaTheme="minorHAnsi" w:hAnsi="Times New Roman"/>
          <w:sz w:val="28"/>
          <w:szCs w:val="28"/>
        </w:rPr>
        <w:t xml:space="preserve"> </w:t>
      </w:r>
      <w:r w:rsidR="008F5792">
        <w:rPr>
          <w:rFonts w:ascii="Times New Roman" w:eastAsiaTheme="minorHAnsi" w:hAnsi="Times New Roman"/>
          <w:sz w:val="28"/>
          <w:szCs w:val="28"/>
        </w:rPr>
        <w:t>Бумага Ф-А3,</w:t>
      </w:r>
      <w:r w:rsidR="00EA57EC">
        <w:rPr>
          <w:rFonts w:ascii="Times New Roman" w:eastAsiaTheme="minorHAnsi" w:hAnsi="Times New Roman"/>
          <w:sz w:val="28"/>
          <w:szCs w:val="28"/>
        </w:rPr>
        <w:t xml:space="preserve"> гуашь</w:t>
      </w:r>
      <w:r w:rsidR="008F5792">
        <w:rPr>
          <w:rFonts w:ascii="Times New Roman" w:eastAsiaTheme="minorHAnsi" w:hAnsi="Times New Roman"/>
          <w:sz w:val="28"/>
          <w:szCs w:val="28"/>
        </w:rPr>
        <w:t>.</w:t>
      </w:r>
    </w:p>
    <w:p w:rsidR="009B09E2" w:rsidRDefault="00244DAA" w:rsidP="00B26F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5.</w:t>
      </w:r>
      <w:r w:rsidR="00A61DC5">
        <w:rPr>
          <w:rFonts w:ascii="Times New Roman" w:eastAsia="Arial Unicode MS" w:hAnsi="Times New Roman"/>
          <w:b/>
          <w:sz w:val="28"/>
          <w:szCs w:val="28"/>
          <w:lang w:eastAsia="ru-RU"/>
        </w:rPr>
        <w:t>Тема:</w:t>
      </w:r>
      <w:r w:rsidR="00A61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7EC">
        <w:rPr>
          <w:rFonts w:ascii="Times New Roman" w:hAnsi="Times New Roman"/>
          <w:b/>
          <w:sz w:val="28"/>
          <w:szCs w:val="28"/>
        </w:rPr>
        <w:t>Ах</w:t>
      </w:r>
      <w:r w:rsidR="00EA57EC" w:rsidRPr="000606FB">
        <w:rPr>
          <w:rFonts w:ascii="Times New Roman" w:hAnsi="Times New Roman"/>
          <w:b/>
          <w:sz w:val="28"/>
          <w:szCs w:val="28"/>
        </w:rPr>
        <w:t xml:space="preserve">роматические цвета. </w:t>
      </w:r>
      <w:r w:rsidR="00EA57EC">
        <w:rPr>
          <w:rFonts w:ascii="Times New Roman" w:hAnsi="Times New Roman"/>
          <w:b/>
          <w:sz w:val="28"/>
          <w:szCs w:val="28"/>
        </w:rPr>
        <w:t>Композиция</w:t>
      </w:r>
      <w:r w:rsidR="00EA57EC" w:rsidRPr="000606FB">
        <w:rPr>
          <w:rFonts w:ascii="Times New Roman" w:hAnsi="Times New Roman"/>
          <w:b/>
          <w:sz w:val="28"/>
          <w:szCs w:val="28"/>
        </w:rPr>
        <w:t xml:space="preserve">: </w:t>
      </w:r>
      <w:r w:rsidR="00EA57EC">
        <w:rPr>
          <w:rFonts w:ascii="Times New Roman" w:hAnsi="Times New Roman"/>
          <w:b/>
          <w:sz w:val="28"/>
          <w:szCs w:val="28"/>
        </w:rPr>
        <w:t>«Натюрморт» гризайль.</w:t>
      </w:r>
    </w:p>
    <w:p w:rsidR="00A61DC5" w:rsidRPr="00AA3E77" w:rsidRDefault="00EA57EC" w:rsidP="00AA3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7EC">
        <w:rPr>
          <w:rFonts w:ascii="Times New Roman" w:eastAsia="Arial Unicode MS" w:hAnsi="Times New Roman"/>
          <w:sz w:val="28"/>
          <w:szCs w:val="28"/>
          <w:lang w:eastAsia="ru-RU"/>
        </w:rPr>
        <w:t>Смешивание белого и черного цвета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EA57E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67F8C" w:rsidRPr="00EA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 в</w:t>
      </w:r>
      <w:r w:rsidRPr="00EA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процессе работы формы, объем предмета, разбор тональных отношений.</w:t>
      </w:r>
      <w:r w:rsidRPr="00EA57E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Бумага Ф-А</w:t>
      </w:r>
      <w:r w:rsidR="00467F8C">
        <w:rPr>
          <w:rFonts w:ascii="Times New Roman" w:eastAsiaTheme="minorHAnsi" w:hAnsi="Times New Roman"/>
          <w:sz w:val="28"/>
          <w:szCs w:val="28"/>
        </w:rPr>
        <w:t>3, гуашь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A57EC" w:rsidRDefault="00244DAA" w:rsidP="00AA3E7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6.</w:t>
      </w:r>
      <w:r w:rsidR="00A61DC5">
        <w:rPr>
          <w:rFonts w:ascii="Times New Roman" w:eastAsia="Arial Unicode MS" w:hAnsi="Times New Roman"/>
          <w:b/>
          <w:sz w:val="28"/>
          <w:szCs w:val="28"/>
          <w:lang w:eastAsia="ru-RU"/>
        </w:rPr>
        <w:t>Тема:</w:t>
      </w:r>
      <w:r w:rsidR="000606FB" w:rsidRPr="000606FB">
        <w:rPr>
          <w:rFonts w:ascii="Times New Roman" w:eastAsiaTheme="minorHAnsi" w:hAnsi="Times New Roman"/>
          <w:sz w:val="24"/>
          <w:szCs w:val="24"/>
        </w:rPr>
        <w:t xml:space="preserve"> </w:t>
      </w:r>
      <w:r w:rsidR="00EA57EC">
        <w:rPr>
          <w:rFonts w:ascii="Times New Roman" w:eastAsia="Times New Roman" w:hAnsi="Times New Roman"/>
          <w:b/>
          <w:sz w:val="28"/>
          <w:szCs w:val="28"/>
          <w:lang w:eastAsia="ru-RU"/>
        </w:rPr>
        <w:t>Насыщенность и с</w:t>
      </w:r>
      <w:r w:rsidR="00EA57EC" w:rsidRPr="00535746">
        <w:rPr>
          <w:rFonts w:ascii="Times New Roman" w:eastAsia="Times New Roman" w:hAnsi="Times New Roman"/>
          <w:b/>
          <w:sz w:val="28"/>
          <w:szCs w:val="28"/>
          <w:lang w:eastAsia="ru-RU"/>
        </w:rPr>
        <w:t>ветлота</w:t>
      </w:r>
      <w:r w:rsidR="00EA5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цвета</w:t>
      </w:r>
      <w:r w:rsidR="00EA57EC" w:rsidRPr="005357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A57EC" w:rsidRPr="0053574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A57EC">
        <w:rPr>
          <w:rFonts w:ascii="Times New Roman" w:eastAsiaTheme="minorHAnsi" w:hAnsi="Times New Roman"/>
          <w:b/>
          <w:sz w:val="28"/>
          <w:szCs w:val="28"/>
        </w:rPr>
        <w:t>Тренировочное упражнение.</w:t>
      </w:r>
      <w:r w:rsidR="00EA57EC" w:rsidRPr="006E7DBD">
        <w:rPr>
          <w:rFonts w:ascii="Times New Roman" w:hAnsi="Times New Roman"/>
          <w:b/>
          <w:sz w:val="28"/>
          <w:szCs w:val="28"/>
        </w:rPr>
        <w:t xml:space="preserve"> </w:t>
      </w:r>
      <w:r w:rsidR="00EA57EC">
        <w:rPr>
          <w:rFonts w:ascii="Times New Roman" w:eastAsiaTheme="minorHAnsi" w:hAnsi="Times New Roman"/>
          <w:b/>
          <w:sz w:val="28"/>
          <w:szCs w:val="28"/>
        </w:rPr>
        <w:t xml:space="preserve"> Композиция: «</w:t>
      </w:r>
      <w:r w:rsidR="00EA57EC">
        <w:rPr>
          <w:rFonts w:ascii="Times New Roman" w:hAnsi="Times New Roman"/>
          <w:b/>
          <w:sz w:val="28"/>
          <w:szCs w:val="28"/>
        </w:rPr>
        <w:t>Ковер из геометрических фигур».</w:t>
      </w:r>
      <w:r w:rsidR="00EA57EC" w:rsidRPr="008F579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26D16" w:rsidRPr="00EA57EC" w:rsidRDefault="00EA57EC" w:rsidP="00AA3E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Смешивание основных цветов с черным цветом – затемнение, смешивание основных цветов с белым цветом – осветление. </w:t>
      </w:r>
      <w:r w:rsidRPr="00535746">
        <w:rPr>
          <w:rFonts w:ascii="Times New Roman" w:eastAsiaTheme="minorHAnsi" w:hAnsi="Times New Roman"/>
          <w:sz w:val="28"/>
          <w:szCs w:val="28"/>
        </w:rPr>
        <w:t xml:space="preserve">Упражнение на смешивание основных цветов с чёрным и белым цветом. </w:t>
      </w:r>
      <w:r>
        <w:rPr>
          <w:rFonts w:ascii="Times New Roman" w:eastAsiaTheme="minorHAnsi" w:hAnsi="Times New Roman"/>
          <w:sz w:val="28"/>
          <w:szCs w:val="28"/>
        </w:rPr>
        <w:t>Составление шкалы. Бумага Ф-А3, гуашь.</w:t>
      </w:r>
    </w:p>
    <w:p w:rsidR="00A61DC5" w:rsidRDefault="00244DAA" w:rsidP="000606FB">
      <w:pPr>
        <w:spacing w:after="0" w:line="360" w:lineRule="auto"/>
        <w:ind w:left="20" w:right="2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="00A61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="008959E4">
        <w:rPr>
          <w:rFonts w:ascii="Times New Roman" w:eastAsiaTheme="minorHAnsi" w:hAnsi="Times New Roman"/>
          <w:b/>
          <w:sz w:val="28"/>
          <w:szCs w:val="28"/>
        </w:rPr>
        <w:t>Создание композиции</w:t>
      </w:r>
      <w:r w:rsidR="00EA57EC" w:rsidRPr="000606FB">
        <w:rPr>
          <w:rFonts w:ascii="Times New Roman" w:eastAsiaTheme="minorHAnsi" w:hAnsi="Times New Roman"/>
          <w:b/>
          <w:sz w:val="28"/>
          <w:szCs w:val="28"/>
        </w:rPr>
        <w:t xml:space="preserve"> на свободную тему.</w:t>
      </w:r>
    </w:p>
    <w:p w:rsidR="00EA57EC" w:rsidRDefault="00EA57EC" w:rsidP="000606FB">
      <w:pPr>
        <w:spacing w:after="0" w:line="360" w:lineRule="auto"/>
        <w:ind w:left="20" w:right="20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  <w:r w:rsidRPr="00EA57EC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Закрепление </w:t>
      </w:r>
      <w:r w:rsidR="00976F77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Pr="00EA57EC">
        <w:rPr>
          <w:rFonts w:ascii="Times New Roman" w:eastAsia="Times New Roman" w:hAnsi="Times New Roman"/>
          <w:sz w:val="28"/>
          <w:szCs w:val="28"/>
          <w:lang w:eastAsia="ru-RU"/>
        </w:rPr>
        <w:t>пройденного материала</w:t>
      </w:r>
      <w:r w:rsidR="00976F7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полугодие</w:t>
      </w:r>
      <w:r w:rsidRPr="00EA57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 xml:space="preserve"> </w:t>
      </w:r>
      <w:r w:rsidRPr="008959E4">
        <w:rPr>
          <w:rFonts w:ascii="Times New Roman" w:eastAsia="Arial Unicode MS" w:hAnsi="Times New Roman"/>
          <w:sz w:val="28"/>
          <w:szCs w:val="28"/>
          <w:lang w:eastAsia="zh-CN"/>
        </w:rPr>
        <w:t>Самостоятельная работа.</w:t>
      </w:r>
      <w:r w:rsidR="00F44B6B" w:rsidRPr="008959E4">
        <w:rPr>
          <w:rFonts w:ascii="Times New Roman" w:eastAsiaTheme="minorHAnsi" w:hAnsi="Times New Roman"/>
          <w:sz w:val="28"/>
          <w:szCs w:val="28"/>
        </w:rPr>
        <w:t xml:space="preserve"> </w:t>
      </w:r>
      <w:r w:rsidR="00F44B6B">
        <w:rPr>
          <w:rFonts w:ascii="Times New Roman" w:eastAsiaTheme="minorHAnsi" w:hAnsi="Times New Roman"/>
          <w:sz w:val="28"/>
          <w:szCs w:val="28"/>
        </w:rPr>
        <w:t>Бумага Ф-А3, краски (акварель, гуашь) на выбор учащегося.</w:t>
      </w:r>
    </w:p>
    <w:p w:rsidR="008959E4" w:rsidRDefault="008959E4" w:rsidP="00EA57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312" w:rsidRDefault="00C86312" w:rsidP="00EA57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02" w:rsidRDefault="00541E02" w:rsidP="00EA57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7EC" w:rsidRPr="00F21E80" w:rsidRDefault="00467F8C" w:rsidP="00EA57EC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21E8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21E80">
        <w:rPr>
          <w:rFonts w:ascii="Times New Roman" w:hAnsi="Times New Roman"/>
          <w:b/>
          <w:sz w:val="28"/>
          <w:szCs w:val="28"/>
        </w:rPr>
        <w:t>I полугодие</w:t>
      </w:r>
      <w:r w:rsidR="00C86312">
        <w:rPr>
          <w:rFonts w:ascii="Times New Roman" w:hAnsi="Times New Roman"/>
          <w:b/>
          <w:sz w:val="28"/>
          <w:szCs w:val="28"/>
        </w:rPr>
        <w:t>.</w:t>
      </w:r>
    </w:p>
    <w:p w:rsidR="00EA57EC" w:rsidRDefault="00EA57EC" w:rsidP="000606FB">
      <w:pPr>
        <w:spacing w:after="0" w:line="360" w:lineRule="auto"/>
        <w:ind w:left="20" w:right="20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</w:p>
    <w:p w:rsidR="00A61DC5" w:rsidRDefault="00244DAA" w:rsidP="000606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8.</w:t>
      </w:r>
      <w:r w:rsidR="00A61DC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A61DC5">
        <w:rPr>
          <w:rFonts w:ascii="Times New Roman" w:hAnsi="Times New Roman"/>
          <w:sz w:val="24"/>
          <w:szCs w:val="24"/>
        </w:rPr>
        <w:t xml:space="preserve"> </w:t>
      </w:r>
      <w:r w:rsidR="00976F77" w:rsidRPr="000606FB">
        <w:rPr>
          <w:rFonts w:ascii="Times New Roman" w:hAnsi="Times New Roman"/>
          <w:b/>
          <w:sz w:val="28"/>
          <w:szCs w:val="28"/>
        </w:rPr>
        <w:t xml:space="preserve">Изучение цветовых контрастов. </w:t>
      </w:r>
      <w:r w:rsidR="001310AD">
        <w:rPr>
          <w:rFonts w:ascii="Times New Roman" w:hAnsi="Times New Roman"/>
          <w:b/>
          <w:sz w:val="28"/>
          <w:szCs w:val="28"/>
        </w:rPr>
        <w:t xml:space="preserve">Композиция: </w:t>
      </w:r>
      <w:r w:rsidR="00976F77" w:rsidRPr="000606FB">
        <w:rPr>
          <w:rFonts w:ascii="Times New Roman" w:hAnsi="Times New Roman"/>
          <w:b/>
          <w:sz w:val="28"/>
          <w:szCs w:val="28"/>
        </w:rPr>
        <w:t>«Сказочное дерево</w:t>
      </w:r>
      <w:r w:rsidR="00467F8C" w:rsidRPr="000606FB">
        <w:rPr>
          <w:rFonts w:ascii="Times New Roman" w:hAnsi="Times New Roman"/>
          <w:b/>
          <w:sz w:val="28"/>
          <w:szCs w:val="28"/>
        </w:rPr>
        <w:t>»</w:t>
      </w:r>
      <w:r w:rsidR="00467F8C">
        <w:rPr>
          <w:rFonts w:ascii="Times New Roman" w:hAnsi="Times New Roman"/>
          <w:b/>
          <w:sz w:val="28"/>
          <w:szCs w:val="28"/>
        </w:rPr>
        <w:t xml:space="preserve">, </w:t>
      </w:r>
      <w:r w:rsidR="00467F8C" w:rsidRPr="000606FB">
        <w:rPr>
          <w:rFonts w:ascii="Times New Roman" w:hAnsi="Times New Roman"/>
          <w:b/>
          <w:sz w:val="28"/>
          <w:szCs w:val="28"/>
        </w:rPr>
        <w:t>«</w:t>
      </w:r>
      <w:r w:rsidR="00976F77" w:rsidRPr="000606FB">
        <w:rPr>
          <w:rFonts w:ascii="Times New Roman" w:hAnsi="Times New Roman"/>
          <w:b/>
          <w:sz w:val="28"/>
          <w:szCs w:val="28"/>
        </w:rPr>
        <w:t>Карнавал</w:t>
      </w:r>
      <w:r w:rsidR="00467F8C" w:rsidRPr="000606FB">
        <w:rPr>
          <w:rFonts w:ascii="Times New Roman" w:hAnsi="Times New Roman"/>
          <w:b/>
          <w:sz w:val="28"/>
          <w:szCs w:val="28"/>
        </w:rPr>
        <w:t>»</w:t>
      </w:r>
      <w:r w:rsidR="00467F8C">
        <w:rPr>
          <w:rFonts w:ascii="Times New Roman" w:hAnsi="Times New Roman"/>
          <w:b/>
          <w:sz w:val="28"/>
          <w:szCs w:val="28"/>
        </w:rPr>
        <w:t xml:space="preserve">, </w:t>
      </w:r>
      <w:r w:rsidR="00467F8C" w:rsidRPr="000606FB">
        <w:rPr>
          <w:rFonts w:ascii="Times New Roman" w:hAnsi="Times New Roman"/>
          <w:b/>
          <w:sz w:val="28"/>
          <w:szCs w:val="28"/>
        </w:rPr>
        <w:t>«</w:t>
      </w:r>
      <w:r w:rsidR="00976F77" w:rsidRPr="000606FB">
        <w:rPr>
          <w:rFonts w:ascii="Times New Roman" w:hAnsi="Times New Roman"/>
          <w:b/>
          <w:sz w:val="28"/>
          <w:szCs w:val="28"/>
        </w:rPr>
        <w:t>Цветы».</w:t>
      </w:r>
    </w:p>
    <w:p w:rsidR="00976F77" w:rsidRPr="00976F77" w:rsidRDefault="00976F77" w:rsidP="000606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6F77">
        <w:rPr>
          <w:rFonts w:ascii="Times New Roman" w:hAnsi="Times New Roman"/>
          <w:sz w:val="28"/>
          <w:szCs w:val="28"/>
        </w:rPr>
        <w:t xml:space="preserve">Изучение </w:t>
      </w:r>
      <w:r w:rsidR="001310AD">
        <w:rPr>
          <w:rFonts w:ascii="Times New Roman" w:hAnsi="Times New Roman"/>
          <w:sz w:val="28"/>
          <w:szCs w:val="28"/>
        </w:rPr>
        <w:t>семи цветовых контрастов:</w:t>
      </w:r>
    </w:p>
    <w:p w:rsidR="00976F77" w:rsidRPr="00976F77" w:rsidRDefault="001310AD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976F77" w:rsidRPr="00976F77">
        <w:rPr>
          <w:rFonts w:ascii="Times New Roman" w:eastAsiaTheme="minorHAnsi" w:hAnsi="Times New Roman"/>
          <w:sz w:val="28"/>
          <w:szCs w:val="28"/>
        </w:rPr>
        <w:t>. Контраст цветовых сопоставлений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2. Контраст светлого и тёмного</w:t>
      </w:r>
      <w:r w:rsidR="001310AD"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3. Контраст холодного и тёплого</w:t>
      </w:r>
      <w:r w:rsidR="001310AD"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4. Контраст дополнительных цветов</w:t>
      </w:r>
      <w:r w:rsidR="001310AD"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5. Симультанный контраст</w:t>
      </w:r>
      <w:r w:rsidR="001310AD"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6. Контраст цветового насыщения</w:t>
      </w:r>
      <w:r w:rsidR="001310AD">
        <w:rPr>
          <w:rFonts w:ascii="Times New Roman" w:eastAsiaTheme="minorHAnsi" w:hAnsi="Times New Roman"/>
          <w:sz w:val="28"/>
          <w:szCs w:val="28"/>
        </w:rPr>
        <w:t>;</w:t>
      </w:r>
    </w:p>
    <w:p w:rsidR="00976F77" w:rsidRPr="00976F77" w:rsidRDefault="00976F77" w:rsidP="00976F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310AD" w:rsidRDefault="00976F77" w:rsidP="001310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F77">
        <w:rPr>
          <w:rFonts w:ascii="Times New Roman" w:eastAsiaTheme="minorHAnsi" w:hAnsi="Times New Roman"/>
          <w:sz w:val="28"/>
          <w:szCs w:val="28"/>
        </w:rPr>
        <w:t>7. Контраст цветового распространения.</w:t>
      </w:r>
      <w:r w:rsidR="001310A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6F77" w:rsidRDefault="001310AD" w:rsidP="001310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Учащийся самостоятельно выбирает вид контраста для выполнения композиции.</w:t>
      </w:r>
    </w:p>
    <w:p w:rsidR="00D418E5" w:rsidRDefault="00F44B6B" w:rsidP="00D418E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Бумага Ф-А3, краски (акварель, гуашь) на выбор учащегося.</w:t>
      </w:r>
    </w:p>
    <w:p w:rsidR="00A61DC5" w:rsidRDefault="00244DAA" w:rsidP="00D418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A61DC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44B6B" w:rsidRPr="000606FB">
        <w:rPr>
          <w:rFonts w:ascii="Times New Roman" w:hAnsi="Times New Roman"/>
          <w:b/>
          <w:sz w:val="28"/>
          <w:szCs w:val="28"/>
        </w:rPr>
        <w:t xml:space="preserve">Законы смешения цветов. </w:t>
      </w:r>
      <w:r w:rsidR="00FE67F4">
        <w:rPr>
          <w:rFonts w:ascii="Times New Roman" w:hAnsi="Times New Roman"/>
          <w:b/>
          <w:sz w:val="28"/>
          <w:szCs w:val="28"/>
        </w:rPr>
        <w:t xml:space="preserve">Композиция: </w:t>
      </w:r>
      <w:r w:rsidR="00F44B6B" w:rsidRPr="000606FB">
        <w:rPr>
          <w:rFonts w:ascii="Times New Roman" w:hAnsi="Times New Roman"/>
          <w:b/>
          <w:sz w:val="28"/>
          <w:szCs w:val="28"/>
        </w:rPr>
        <w:t>«Декоративный натюрморт</w:t>
      </w:r>
      <w:r w:rsidR="00467F8C" w:rsidRPr="000606FB">
        <w:rPr>
          <w:rFonts w:ascii="Times New Roman" w:hAnsi="Times New Roman"/>
          <w:b/>
          <w:sz w:val="28"/>
          <w:szCs w:val="28"/>
        </w:rPr>
        <w:t>»</w:t>
      </w:r>
      <w:r w:rsidR="00467F8C">
        <w:rPr>
          <w:rFonts w:ascii="Times New Roman" w:hAnsi="Times New Roman"/>
          <w:b/>
          <w:sz w:val="28"/>
          <w:szCs w:val="28"/>
        </w:rPr>
        <w:t xml:space="preserve">, </w:t>
      </w:r>
      <w:r w:rsidR="00467F8C" w:rsidRPr="000606FB">
        <w:rPr>
          <w:rFonts w:ascii="Times New Roman" w:hAnsi="Times New Roman"/>
          <w:b/>
          <w:sz w:val="28"/>
          <w:szCs w:val="28"/>
        </w:rPr>
        <w:t>«</w:t>
      </w:r>
      <w:r w:rsidR="00F44B6B" w:rsidRPr="000606FB">
        <w:rPr>
          <w:rFonts w:ascii="Times New Roman" w:hAnsi="Times New Roman"/>
          <w:b/>
          <w:sz w:val="28"/>
          <w:szCs w:val="28"/>
        </w:rPr>
        <w:t>Пейзаж»</w:t>
      </w:r>
      <w:r w:rsidR="0065547B">
        <w:rPr>
          <w:rFonts w:ascii="Times New Roman" w:hAnsi="Times New Roman"/>
          <w:b/>
          <w:sz w:val="28"/>
          <w:szCs w:val="28"/>
        </w:rPr>
        <w:t>.</w:t>
      </w:r>
      <w:r w:rsidR="00F44B6B" w:rsidRPr="000606FB">
        <w:rPr>
          <w:rFonts w:ascii="Times New Roman" w:hAnsi="Times New Roman"/>
          <w:b/>
          <w:sz w:val="28"/>
          <w:szCs w:val="28"/>
        </w:rPr>
        <w:t xml:space="preserve"> </w:t>
      </w:r>
    </w:p>
    <w:p w:rsidR="00D418E5" w:rsidRPr="00FE67F4" w:rsidRDefault="00F20ACB" w:rsidP="00FE67F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20ACB">
        <w:rPr>
          <w:rFonts w:ascii="Times New Roman" w:hAnsi="Times New Roman"/>
          <w:sz w:val="28"/>
          <w:szCs w:val="28"/>
        </w:rPr>
        <w:t>Изучение «аддитивного»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467F8C">
        <w:rPr>
          <w:rFonts w:ascii="Times New Roman" w:hAnsi="Times New Roman"/>
          <w:sz w:val="28"/>
          <w:szCs w:val="28"/>
        </w:rPr>
        <w:t xml:space="preserve">и </w:t>
      </w:r>
      <w:r w:rsidR="00467F8C" w:rsidRPr="00F20ACB">
        <w:t>«</w:t>
      </w:r>
      <w:r w:rsidR="00467F8C" w:rsidRPr="00F20ACB">
        <w:rPr>
          <w:rFonts w:ascii="Times New Roman" w:hAnsi="Times New Roman"/>
          <w:sz w:val="28"/>
          <w:szCs w:val="28"/>
        </w:rPr>
        <w:t>субтрактив</w:t>
      </w:r>
      <w:r w:rsidR="00467F8C">
        <w:rPr>
          <w:rFonts w:ascii="Times New Roman" w:hAnsi="Times New Roman"/>
          <w:sz w:val="28"/>
          <w:szCs w:val="28"/>
        </w:rPr>
        <w:t>ного</w:t>
      </w:r>
      <w:r w:rsidRPr="00F20A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смешивания цветов.</w:t>
      </w:r>
      <w:r w:rsidR="00FE67F4" w:rsidRPr="00FE67F4">
        <w:rPr>
          <w:rFonts w:ascii="Times New Roman" w:hAnsi="Times New Roman"/>
          <w:sz w:val="28"/>
          <w:szCs w:val="28"/>
        </w:rPr>
        <w:t xml:space="preserve"> Серия упражнений (растяжки)</w:t>
      </w:r>
      <w:r w:rsidR="00FE67F4">
        <w:rPr>
          <w:rFonts w:ascii="Times New Roman" w:hAnsi="Times New Roman"/>
          <w:sz w:val="28"/>
          <w:szCs w:val="28"/>
        </w:rPr>
        <w:t>. Закрепление пройденного материала. Тема на выбор преподавателя.</w:t>
      </w:r>
      <w:r w:rsidR="00EA1EA5" w:rsidRPr="00EA1EA5">
        <w:rPr>
          <w:rFonts w:ascii="Times New Roman" w:eastAsiaTheme="minorHAnsi" w:hAnsi="Times New Roman"/>
          <w:sz w:val="28"/>
          <w:szCs w:val="28"/>
        </w:rPr>
        <w:t xml:space="preserve"> </w:t>
      </w:r>
      <w:r w:rsidR="00EA1EA5">
        <w:rPr>
          <w:rFonts w:ascii="Times New Roman" w:eastAsiaTheme="minorHAnsi" w:hAnsi="Times New Roman"/>
          <w:sz w:val="28"/>
          <w:szCs w:val="28"/>
        </w:rPr>
        <w:t>Бумага Ф-А3, акварель.</w:t>
      </w:r>
    </w:p>
    <w:p w:rsidR="00A61DC5" w:rsidRDefault="00244DAA" w:rsidP="00F21E80">
      <w:pPr>
        <w:tabs>
          <w:tab w:val="left" w:pos="730"/>
        </w:tabs>
        <w:spacing w:after="0" w:line="360" w:lineRule="auto"/>
        <w:ind w:left="2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="00A61DC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A61DC5" w:rsidRPr="000606FB">
        <w:rPr>
          <w:rFonts w:ascii="Times New Roman" w:hAnsi="Times New Roman"/>
          <w:b/>
          <w:sz w:val="28"/>
          <w:szCs w:val="28"/>
        </w:rPr>
        <w:t xml:space="preserve"> </w:t>
      </w:r>
      <w:r w:rsidR="00FE67F4" w:rsidRPr="000606FB">
        <w:rPr>
          <w:rFonts w:ascii="Times New Roman" w:eastAsiaTheme="minorHAnsi" w:hAnsi="Times New Roman"/>
          <w:b/>
          <w:sz w:val="28"/>
          <w:szCs w:val="28"/>
        </w:rPr>
        <w:t xml:space="preserve">Понятия о гармонии. </w:t>
      </w:r>
      <w:r w:rsidR="00FE67F4">
        <w:rPr>
          <w:rFonts w:ascii="Times New Roman" w:eastAsiaTheme="minorHAnsi" w:hAnsi="Times New Roman"/>
          <w:b/>
          <w:sz w:val="28"/>
          <w:szCs w:val="28"/>
        </w:rPr>
        <w:t xml:space="preserve">Композиция: </w:t>
      </w:r>
      <w:r w:rsidR="00FE67F4" w:rsidRPr="000606FB">
        <w:rPr>
          <w:rFonts w:ascii="Times New Roman" w:eastAsiaTheme="minorHAnsi" w:hAnsi="Times New Roman"/>
          <w:b/>
          <w:sz w:val="28"/>
          <w:szCs w:val="28"/>
        </w:rPr>
        <w:t>«Декоративный натюрморт».</w:t>
      </w:r>
      <w:r w:rsidR="00FE67F4">
        <w:rPr>
          <w:rFonts w:ascii="Times New Roman" w:eastAsiaTheme="minorHAnsi" w:hAnsi="Times New Roman"/>
          <w:b/>
          <w:sz w:val="28"/>
          <w:szCs w:val="28"/>
        </w:rPr>
        <w:t xml:space="preserve">  </w:t>
      </w:r>
    </w:p>
    <w:p w:rsidR="00D845DE" w:rsidRPr="00980286" w:rsidRDefault="00EA1EA5" w:rsidP="00F21E8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4548">
        <w:rPr>
          <w:rFonts w:ascii="Times New Roman" w:eastAsiaTheme="minorHAnsi" w:hAnsi="Times New Roman"/>
          <w:sz w:val="28"/>
          <w:szCs w:val="28"/>
        </w:rPr>
        <w:t xml:space="preserve">Цветовые гармонии. Монохромная композиция. </w:t>
      </w:r>
      <w:r w:rsidR="001F4548" w:rsidRPr="001F4548">
        <w:rPr>
          <w:rFonts w:ascii="Times New Roman" w:eastAsiaTheme="minorHAnsi" w:hAnsi="Times New Roman"/>
          <w:sz w:val="28"/>
          <w:szCs w:val="28"/>
        </w:rPr>
        <w:t xml:space="preserve">Сочетание </w:t>
      </w:r>
      <w:r w:rsidR="001F4548">
        <w:rPr>
          <w:rFonts w:ascii="Times New Roman" w:eastAsiaTheme="minorHAnsi" w:hAnsi="Times New Roman"/>
          <w:sz w:val="28"/>
          <w:szCs w:val="28"/>
        </w:rPr>
        <w:t xml:space="preserve">оттенков одного цветового тона </w:t>
      </w:r>
      <w:r w:rsidR="001F4548" w:rsidRPr="001F4548">
        <w:rPr>
          <w:rFonts w:ascii="Times New Roman" w:eastAsiaTheme="minorHAnsi" w:hAnsi="Times New Roman"/>
          <w:sz w:val="28"/>
          <w:szCs w:val="28"/>
        </w:rPr>
        <w:t>разной светлоты и разной насыщенности.</w:t>
      </w:r>
      <w:r w:rsidR="001F45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Выполнение композиции в холодной и теплой гамме. Бумага Ф-А3,</w:t>
      </w:r>
      <w:r w:rsidR="0098028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гуашь.</w:t>
      </w:r>
    </w:p>
    <w:p w:rsidR="00A61DC5" w:rsidRDefault="00244DAA" w:rsidP="00F21E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>11.</w:t>
      </w:r>
      <w:r w:rsidR="00A61DC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A61DC5">
        <w:rPr>
          <w:rFonts w:ascii="Times New Roman" w:eastAsia="Times New Roman" w:hAnsi="Times New Roman"/>
          <w:sz w:val="24"/>
          <w:szCs w:val="24"/>
        </w:rPr>
        <w:t xml:space="preserve"> </w:t>
      </w:r>
      <w:r w:rsidR="0086405A" w:rsidRPr="000606FB">
        <w:rPr>
          <w:rFonts w:ascii="Times New Roman" w:hAnsi="Times New Roman"/>
          <w:b/>
          <w:sz w:val="28"/>
          <w:szCs w:val="28"/>
        </w:rPr>
        <w:t>Цвето</w:t>
      </w:r>
      <w:r w:rsidR="0065547B">
        <w:rPr>
          <w:rFonts w:ascii="Times New Roman" w:hAnsi="Times New Roman"/>
          <w:b/>
          <w:sz w:val="28"/>
          <w:szCs w:val="28"/>
        </w:rPr>
        <w:t>вые гармонии. Контрастные цвета</w:t>
      </w:r>
      <w:r w:rsidR="0086405A" w:rsidRPr="000606FB">
        <w:rPr>
          <w:rFonts w:ascii="Times New Roman" w:hAnsi="Times New Roman"/>
          <w:b/>
          <w:sz w:val="28"/>
          <w:szCs w:val="28"/>
        </w:rPr>
        <w:t>.</w:t>
      </w:r>
      <w:r w:rsidR="0065547B">
        <w:rPr>
          <w:rFonts w:ascii="Times New Roman" w:hAnsi="Times New Roman"/>
          <w:sz w:val="28"/>
          <w:szCs w:val="28"/>
        </w:rPr>
        <w:t xml:space="preserve"> </w:t>
      </w:r>
      <w:r w:rsidR="008712E4" w:rsidRPr="008712E4">
        <w:rPr>
          <w:rFonts w:ascii="Times New Roman" w:hAnsi="Times New Roman"/>
          <w:b/>
          <w:sz w:val="28"/>
          <w:szCs w:val="28"/>
        </w:rPr>
        <w:t>Композиция:</w:t>
      </w:r>
      <w:r w:rsidR="008712E4">
        <w:rPr>
          <w:rFonts w:ascii="Times New Roman" w:hAnsi="Times New Roman"/>
          <w:sz w:val="28"/>
          <w:szCs w:val="28"/>
        </w:rPr>
        <w:t xml:space="preserve"> </w:t>
      </w:r>
      <w:r w:rsidR="0065547B" w:rsidRPr="0065547B">
        <w:rPr>
          <w:rFonts w:ascii="Times New Roman" w:hAnsi="Times New Roman"/>
          <w:b/>
          <w:sz w:val="28"/>
          <w:szCs w:val="28"/>
        </w:rPr>
        <w:t>«Сказочная птица», «Сказочный терем».</w:t>
      </w:r>
    </w:p>
    <w:p w:rsidR="0086405A" w:rsidRPr="0065547B" w:rsidRDefault="0086405A" w:rsidP="00D845D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6405A">
        <w:rPr>
          <w:rFonts w:ascii="Times New Roman" w:hAnsi="Times New Roman"/>
          <w:sz w:val="28"/>
          <w:szCs w:val="28"/>
        </w:rPr>
        <w:lastRenderedPageBreak/>
        <w:t>Продолжение изучения цветовых гармоний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D845DE" w:rsidRPr="00D845DE">
        <w:rPr>
          <w:rFonts w:ascii="Times New Roman" w:hAnsi="Times New Roman"/>
          <w:sz w:val="28"/>
          <w:szCs w:val="28"/>
        </w:rPr>
        <w:t>Гармония контра</w:t>
      </w:r>
      <w:r w:rsidR="00D845DE">
        <w:rPr>
          <w:rFonts w:ascii="Times New Roman" w:hAnsi="Times New Roman"/>
          <w:sz w:val="28"/>
          <w:szCs w:val="28"/>
        </w:rPr>
        <w:t xml:space="preserve">стных цветов – сочетание </w:t>
      </w:r>
      <w:r w:rsidR="00467F8C">
        <w:rPr>
          <w:rFonts w:ascii="Times New Roman" w:hAnsi="Times New Roman"/>
          <w:sz w:val="28"/>
          <w:szCs w:val="28"/>
        </w:rPr>
        <w:t>цветов,</w:t>
      </w:r>
      <w:r w:rsidR="00D845DE">
        <w:rPr>
          <w:rFonts w:ascii="Times New Roman" w:hAnsi="Times New Roman"/>
          <w:sz w:val="28"/>
          <w:szCs w:val="28"/>
        </w:rPr>
        <w:t xml:space="preserve"> </w:t>
      </w:r>
      <w:r w:rsidR="00D845DE" w:rsidRPr="00D845DE">
        <w:rPr>
          <w:rFonts w:ascii="Times New Roman" w:hAnsi="Times New Roman"/>
          <w:sz w:val="28"/>
          <w:szCs w:val="28"/>
        </w:rPr>
        <w:t>противостоящих друг другу в цветовом круге.</w:t>
      </w:r>
      <w:r w:rsidR="00D845DE" w:rsidRPr="00D845DE">
        <w:rPr>
          <w:rFonts w:ascii="Times New Roman" w:eastAsiaTheme="minorHAnsi" w:hAnsi="Times New Roman"/>
          <w:sz w:val="28"/>
          <w:szCs w:val="28"/>
        </w:rPr>
        <w:t xml:space="preserve"> </w:t>
      </w:r>
      <w:r w:rsidR="00D845DE">
        <w:rPr>
          <w:rFonts w:ascii="Times New Roman" w:eastAsiaTheme="minorHAnsi" w:hAnsi="Times New Roman"/>
          <w:sz w:val="28"/>
          <w:szCs w:val="28"/>
        </w:rPr>
        <w:t>Бумага Ф-А3,</w:t>
      </w:r>
      <w:r w:rsidR="00E35EA8">
        <w:rPr>
          <w:rFonts w:ascii="Times New Roman" w:eastAsiaTheme="minorHAnsi" w:hAnsi="Times New Roman"/>
          <w:sz w:val="28"/>
          <w:szCs w:val="28"/>
        </w:rPr>
        <w:t xml:space="preserve"> акварель</w:t>
      </w:r>
      <w:r w:rsidR="00D845DE">
        <w:rPr>
          <w:rFonts w:ascii="Times New Roman" w:eastAsiaTheme="minorHAnsi" w:hAnsi="Times New Roman"/>
          <w:sz w:val="28"/>
          <w:szCs w:val="28"/>
        </w:rPr>
        <w:t>.</w:t>
      </w:r>
    </w:p>
    <w:p w:rsidR="00A61DC5" w:rsidRPr="000606FB" w:rsidRDefault="00244DAA" w:rsidP="000606F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="00A61DC5">
        <w:rPr>
          <w:rFonts w:ascii="Times New Roman" w:eastAsia="Times New Roman" w:hAnsi="Times New Roman"/>
          <w:b/>
          <w:sz w:val="28"/>
          <w:szCs w:val="28"/>
        </w:rPr>
        <w:t>.</w:t>
      </w:r>
      <w:r w:rsidR="00A61DC5">
        <w:rPr>
          <w:rFonts w:ascii="Times New Roman" w:eastAsia="Arial Unicode MS" w:hAnsi="Times New Roman"/>
          <w:b/>
          <w:sz w:val="28"/>
          <w:szCs w:val="28"/>
          <w:lang w:eastAsia="ru-RU"/>
        </w:rPr>
        <w:t>Тема:</w:t>
      </w:r>
      <w:r w:rsidR="000606FB" w:rsidRPr="000606FB">
        <w:rPr>
          <w:rFonts w:ascii="Times New Roman" w:hAnsi="Times New Roman"/>
          <w:sz w:val="24"/>
          <w:szCs w:val="24"/>
        </w:rPr>
        <w:t xml:space="preserve"> </w:t>
      </w:r>
      <w:r w:rsidR="008712E4" w:rsidRPr="000606FB">
        <w:rPr>
          <w:rFonts w:ascii="Times New Roman" w:hAnsi="Times New Roman"/>
          <w:b/>
          <w:sz w:val="28"/>
          <w:szCs w:val="28"/>
        </w:rPr>
        <w:t>Цвето</w:t>
      </w:r>
      <w:r w:rsidR="008712E4">
        <w:rPr>
          <w:rFonts w:ascii="Times New Roman" w:hAnsi="Times New Roman"/>
          <w:b/>
          <w:sz w:val="28"/>
          <w:szCs w:val="28"/>
        </w:rPr>
        <w:t xml:space="preserve">вые гармонии. </w:t>
      </w:r>
      <w:r w:rsidR="008712E4" w:rsidRPr="000606FB">
        <w:rPr>
          <w:rFonts w:ascii="Times New Roman" w:eastAsiaTheme="minorHAnsi" w:hAnsi="Times New Roman"/>
          <w:b/>
          <w:sz w:val="28"/>
          <w:szCs w:val="28"/>
        </w:rPr>
        <w:t>Гармония родственных цветов.</w:t>
      </w:r>
      <w:r w:rsidR="008712E4" w:rsidRPr="008712E4">
        <w:rPr>
          <w:rFonts w:ascii="Times New Roman" w:hAnsi="Times New Roman"/>
          <w:b/>
          <w:sz w:val="28"/>
          <w:szCs w:val="28"/>
        </w:rPr>
        <w:t xml:space="preserve"> </w:t>
      </w:r>
      <w:r w:rsidR="00467F8C" w:rsidRPr="008712E4">
        <w:rPr>
          <w:rFonts w:ascii="Times New Roman" w:hAnsi="Times New Roman"/>
          <w:b/>
          <w:sz w:val="28"/>
          <w:szCs w:val="28"/>
        </w:rPr>
        <w:t>Композиция:</w:t>
      </w:r>
      <w:r w:rsidR="00467F8C">
        <w:rPr>
          <w:rFonts w:ascii="Times New Roman" w:hAnsi="Times New Roman"/>
          <w:sz w:val="28"/>
          <w:szCs w:val="28"/>
        </w:rPr>
        <w:t xml:space="preserve"> </w:t>
      </w:r>
      <w:r w:rsidR="00467F8C" w:rsidRPr="000606FB">
        <w:rPr>
          <w:rFonts w:ascii="Times New Roman" w:eastAsiaTheme="minorHAnsi" w:hAnsi="Times New Roman"/>
          <w:b/>
          <w:sz w:val="28"/>
          <w:szCs w:val="28"/>
        </w:rPr>
        <w:t>«</w:t>
      </w:r>
      <w:r w:rsidR="008712E4" w:rsidRPr="000606FB">
        <w:rPr>
          <w:rFonts w:ascii="Times New Roman" w:eastAsiaTheme="minorHAnsi" w:hAnsi="Times New Roman"/>
          <w:b/>
          <w:sz w:val="28"/>
          <w:szCs w:val="28"/>
        </w:rPr>
        <w:t>Осенний ковёр» «Морское дно»</w:t>
      </w:r>
      <w:r w:rsidR="008712E4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0CFB">
        <w:rPr>
          <w:rFonts w:ascii="Times New Roman" w:hAnsi="Times New Roman"/>
          <w:sz w:val="28"/>
          <w:szCs w:val="28"/>
        </w:rPr>
        <w:t xml:space="preserve">Продолжение изучения цветовых гармоний. </w:t>
      </w:r>
      <w:r w:rsidRPr="00230CFB">
        <w:rPr>
          <w:rFonts w:ascii="Times New Roman" w:eastAsia="Times New Roman" w:hAnsi="Times New Roman"/>
          <w:sz w:val="28"/>
          <w:szCs w:val="28"/>
        </w:rPr>
        <w:t>Гармония родственных цветов – сочетание цветов, расположенных в интервале 1/4-1/8 цветового круга.</w:t>
      </w:r>
      <w:r w:rsidRPr="00230CFB">
        <w:rPr>
          <w:rFonts w:ascii="Times New Roman" w:eastAsiaTheme="minorHAnsi" w:hAnsi="Times New Roman"/>
          <w:sz w:val="28"/>
          <w:szCs w:val="28"/>
        </w:rPr>
        <w:t xml:space="preserve"> Бумага Ф-А3, акварель.</w:t>
      </w:r>
    </w:p>
    <w:p w:rsidR="00A61DC5" w:rsidRPr="00230CFB" w:rsidRDefault="00244DAA" w:rsidP="000606F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30CFB">
        <w:rPr>
          <w:rFonts w:ascii="Times New Roman" w:eastAsia="Times New Roman" w:hAnsi="Times New Roman"/>
          <w:b/>
          <w:sz w:val="28"/>
          <w:szCs w:val="28"/>
        </w:rPr>
        <w:t>13</w:t>
      </w:r>
      <w:r w:rsidR="00630E51" w:rsidRPr="00230CF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61DC5" w:rsidRPr="00230CF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Тема: </w:t>
      </w:r>
      <w:r w:rsidR="008712E4" w:rsidRPr="00230CFB">
        <w:rPr>
          <w:rFonts w:ascii="Times New Roman" w:hAnsi="Times New Roman"/>
          <w:b/>
          <w:sz w:val="28"/>
          <w:szCs w:val="28"/>
        </w:rPr>
        <w:t xml:space="preserve">Цветовые гармонии. </w:t>
      </w:r>
      <w:r w:rsidR="008712E4" w:rsidRPr="00230CFB">
        <w:rPr>
          <w:rFonts w:ascii="Times New Roman" w:eastAsiaTheme="minorHAnsi" w:hAnsi="Times New Roman"/>
          <w:b/>
          <w:sz w:val="28"/>
          <w:szCs w:val="28"/>
        </w:rPr>
        <w:t xml:space="preserve">Создание гармоний родственно-контрастных цветов. 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>Гармония родственно-контрастных цветов – сочетание цветов,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>расположенных в соседних четвертях цветового круга.</w:t>
      </w:r>
      <w:r w:rsidRPr="00230CFB">
        <w:rPr>
          <w:sz w:val="28"/>
          <w:szCs w:val="28"/>
        </w:rPr>
        <w:t xml:space="preserve"> </w:t>
      </w:r>
      <w:r w:rsidRPr="00230CFB">
        <w:rPr>
          <w:rFonts w:ascii="Times New Roman" w:eastAsiaTheme="minorHAnsi" w:hAnsi="Times New Roman"/>
          <w:sz w:val="28"/>
          <w:szCs w:val="28"/>
        </w:rPr>
        <w:t>Гармония двух родственных и одного контрастного цвета.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>Цвета расположены в углах равнобедренного треугольника, вписанного в круг.</w:t>
      </w:r>
      <w:r w:rsidRPr="00230CFB">
        <w:rPr>
          <w:sz w:val="28"/>
          <w:szCs w:val="28"/>
        </w:rPr>
        <w:t xml:space="preserve"> </w:t>
      </w:r>
      <w:r w:rsidRPr="00230CFB">
        <w:rPr>
          <w:rFonts w:ascii="Times New Roman" w:eastAsiaTheme="minorHAnsi" w:hAnsi="Times New Roman"/>
          <w:sz w:val="28"/>
          <w:szCs w:val="28"/>
        </w:rPr>
        <w:t>Гармония двух родственно-контрастных цветов и цвета,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>контрастного к цветовому тону, находящемуся между ними в круге.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 xml:space="preserve">Цвета расположены в углах равностороннего треугольника, </w:t>
      </w:r>
    </w:p>
    <w:p w:rsidR="008712E4" w:rsidRPr="00230CFB" w:rsidRDefault="008712E4" w:rsidP="008712E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0CFB">
        <w:rPr>
          <w:rFonts w:ascii="Times New Roman" w:eastAsiaTheme="minorHAnsi" w:hAnsi="Times New Roman"/>
          <w:sz w:val="28"/>
          <w:szCs w:val="28"/>
        </w:rPr>
        <w:t>вписанного в цветовой круг.</w:t>
      </w:r>
      <w:r w:rsidRPr="00230CF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30CFB">
        <w:rPr>
          <w:rFonts w:ascii="Times New Roman" w:eastAsiaTheme="minorHAnsi" w:hAnsi="Times New Roman"/>
          <w:sz w:val="28"/>
          <w:szCs w:val="28"/>
        </w:rPr>
        <w:t>Упражнения. Бумага Ф-А4, акварель.</w:t>
      </w:r>
    </w:p>
    <w:p w:rsidR="000606FB" w:rsidRPr="00230CFB" w:rsidRDefault="00244DAA" w:rsidP="00F21E80">
      <w:pPr>
        <w:tabs>
          <w:tab w:val="left" w:pos="730"/>
        </w:tabs>
        <w:spacing w:after="0" w:line="360" w:lineRule="auto"/>
        <w:ind w:left="20" w:right="20"/>
        <w:jc w:val="both"/>
        <w:rPr>
          <w:rFonts w:ascii="Times New Roman" w:hAnsi="Times New Roman"/>
          <w:b/>
          <w:sz w:val="28"/>
          <w:szCs w:val="28"/>
        </w:rPr>
      </w:pPr>
      <w:r w:rsidRPr="00230CFB">
        <w:rPr>
          <w:rFonts w:ascii="Times New Roman" w:eastAsia="Times New Roman" w:hAnsi="Times New Roman"/>
          <w:b/>
          <w:sz w:val="28"/>
          <w:szCs w:val="28"/>
        </w:rPr>
        <w:t>14</w:t>
      </w:r>
      <w:r w:rsidR="00A61DC5" w:rsidRPr="00230CFB">
        <w:rPr>
          <w:rFonts w:ascii="Times New Roman" w:eastAsia="Times New Roman" w:hAnsi="Times New Roman"/>
          <w:b/>
          <w:sz w:val="28"/>
          <w:szCs w:val="28"/>
        </w:rPr>
        <w:t>.</w:t>
      </w:r>
      <w:r w:rsidR="00A61DC5" w:rsidRPr="00230CFB">
        <w:rPr>
          <w:rFonts w:ascii="Times New Roman" w:eastAsia="Arial Unicode MS" w:hAnsi="Times New Roman"/>
          <w:b/>
          <w:sz w:val="28"/>
          <w:szCs w:val="28"/>
          <w:lang w:eastAsia="ru-RU"/>
        </w:rPr>
        <w:t>Тема:</w:t>
      </w:r>
      <w:r w:rsidR="008712E4" w:rsidRPr="00230CF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712E4" w:rsidRPr="00230CFB">
        <w:rPr>
          <w:rFonts w:ascii="Times New Roman" w:hAnsi="Times New Roman"/>
          <w:b/>
          <w:sz w:val="28"/>
          <w:szCs w:val="28"/>
        </w:rPr>
        <w:t>Создание формальных композиций на все виды пройденных гармоний.</w:t>
      </w:r>
    </w:p>
    <w:p w:rsidR="00A61DC5" w:rsidRPr="00230CFB" w:rsidRDefault="004B5152" w:rsidP="00230CFB">
      <w:pPr>
        <w:tabs>
          <w:tab w:val="left" w:pos="730"/>
        </w:tabs>
        <w:spacing w:after="0" w:line="360" w:lineRule="auto"/>
        <w:ind w:left="20" w:righ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>Закрепление всего материала.</w:t>
      </w:r>
      <w:r w:rsidRPr="00230CFB"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 w:rsidRPr="00230CFB">
        <w:rPr>
          <w:rFonts w:ascii="Times New Roman" w:hAnsi="Times New Roman"/>
          <w:sz w:val="28"/>
          <w:szCs w:val="28"/>
        </w:rPr>
        <w:t xml:space="preserve">Создание формальных композиций на все виды пройденных гармоний. Построение фронтальной композиция из линий и пятен, </w:t>
      </w:r>
      <w:r w:rsidR="00467F8C" w:rsidRPr="00230CFB">
        <w:rPr>
          <w:rFonts w:ascii="Times New Roman" w:hAnsi="Times New Roman"/>
          <w:sz w:val="28"/>
          <w:szCs w:val="28"/>
        </w:rPr>
        <w:t>выражающую логику</w:t>
      </w:r>
      <w:r w:rsidRPr="00230CFB">
        <w:rPr>
          <w:rFonts w:ascii="Times New Roman" w:hAnsi="Times New Roman"/>
          <w:sz w:val="28"/>
          <w:szCs w:val="28"/>
        </w:rPr>
        <w:t xml:space="preserve"> композиционного построения.</w:t>
      </w:r>
      <w:r w:rsidR="00F5656D" w:rsidRPr="00230CFB">
        <w:rPr>
          <w:rFonts w:ascii="Times New Roman" w:eastAsiaTheme="minorHAnsi" w:hAnsi="Times New Roman"/>
          <w:sz w:val="28"/>
          <w:szCs w:val="28"/>
        </w:rPr>
        <w:t xml:space="preserve"> Бумага Ф-А4, акварель.</w:t>
      </w:r>
    </w:p>
    <w:p w:rsidR="00A61DC5" w:rsidRPr="00230CFB" w:rsidRDefault="00A61DC5" w:rsidP="00230CFB">
      <w:pPr>
        <w:keepNext/>
        <w:keepLines/>
        <w:spacing w:after="0" w:line="360" w:lineRule="auto"/>
        <w:ind w:left="420"/>
        <w:outlineLvl w:val="3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bookmarkStart w:id="15" w:name="bookmark28"/>
      <w:r w:rsidRPr="00230CF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III. ТРЕБОВАНИЯ К УРОВНЮ ПОДГОТОВКИ ОБУЧАЮЩИХСЯ</w:t>
      </w:r>
      <w:bookmarkEnd w:id="15"/>
      <w:r w:rsidR="00C86312" w:rsidRPr="00230CF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A61DC5" w:rsidRPr="00230CFB" w:rsidRDefault="00A61DC5" w:rsidP="00230CFB">
      <w:pPr>
        <w:spacing w:after="0" w:line="360" w:lineRule="auto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>Раздел содержит перечень знаний, умений приобретение которых обеспечивает програм</w:t>
      </w:r>
      <w:r w:rsidR="00AE3044" w:rsidRPr="00230CFB">
        <w:rPr>
          <w:rFonts w:ascii="Times New Roman" w:eastAsia="Arial Unicode MS" w:hAnsi="Times New Roman"/>
          <w:sz w:val="28"/>
          <w:szCs w:val="28"/>
          <w:lang w:eastAsia="ru-RU"/>
        </w:rPr>
        <w:t>ма учебного предмета «Цветоведение</w:t>
      </w: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>»:</w:t>
      </w:r>
    </w:p>
    <w:p w:rsidR="00AE3044" w:rsidRPr="00230CFB" w:rsidRDefault="00AE3044" w:rsidP="00A61DC5">
      <w:pPr>
        <w:numPr>
          <w:ilvl w:val="1"/>
          <w:numId w:val="8"/>
        </w:numPr>
        <w:tabs>
          <w:tab w:val="left" w:pos="308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>Знание природы и основных свойств цвета.</w:t>
      </w:r>
    </w:p>
    <w:p w:rsidR="00AE3044" w:rsidRPr="00230CFB" w:rsidRDefault="00AE3044" w:rsidP="00A61DC5">
      <w:pPr>
        <w:numPr>
          <w:ilvl w:val="1"/>
          <w:numId w:val="8"/>
        </w:numPr>
        <w:tabs>
          <w:tab w:val="left" w:pos="298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>Знание теоретических основ работы с цветом.</w:t>
      </w:r>
    </w:p>
    <w:p w:rsidR="00AE3044" w:rsidRPr="00230CFB" w:rsidRDefault="00AE3044" w:rsidP="00A61DC5">
      <w:pPr>
        <w:numPr>
          <w:ilvl w:val="1"/>
          <w:numId w:val="8"/>
        </w:numPr>
        <w:tabs>
          <w:tab w:val="left" w:pos="298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Знание особенностей психологии восприятия цвета и его символики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044" w:rsidRPr="00230CFB" w:rsidRDefault="00AE3044" w:rsidP="00A61DC5">
      <w:pPr>
        <w:numPr>
          <w:ilvl w:val="1"/>
          <w:numId w:val="8"/>
        </w:numPr>
        <w:tabs>
          <w:tab w:val="left" w:pos="298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>Знание теоретических принципов гармонизации цветов в композициях.</w:t>
      </w:r>
    </w:p>
    <w:p w:rsidR="00A61DC5" w:rsidRPr="00230CFB" w:rsidRDefault="00EC1EDC" w:rsidP="00A61DC5">
      <w:pPr>
        <w:numPr>
          <w:ilvl w:val="1"/>
          <w:numId w:val="8"/>
        </w:numPr>
        <w:tabs>
          <w:tab w:val="left" w:pos="298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 xml:space="preserve">Умение 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>технически грамотное выполнение упражнений по теории цветоведения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DC5" w:rsidRPr="00230CFB" w:rsidRDefault="00A61DC5" w:rsidP="00A61DC5">
      <w:pPr>
        <w:numPr>
          <w:ilvl w:val="1"/>
          <w:numId w:val="8"/>
        </w:numPr>
        <w:tabs>
          <w:tab w:val="left" w:pos="303"/>
        </w:tabs>
        <w:spacing w:after="0" w:line="480" w:lineRule="exact"/>
        <w:ind w:left="20" w:right="480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 xml:space="preserve">Умение 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составления</w:t>
      </w:r>
      <w:r w:rsidR="00EC1EDC"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хроматических цветовых рядов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DC5" w:rsidRPr="00230CFB" w:rsidRDefault="00A61DC5" w:rsidP="00A61DC5">
      <w:pPr>
        <w:numPr>
          <w:ilvl w:val="1"/>
          <w:numId w:val="8"/>
        </w:numPr>
        <w:tabs>
          <w:tab w:val="left" w:pos="294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 xml:space="preserve">Умение 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распознавания и составления</w:t>
      </w:r>
      <w:r w:rsidR="00EC1EDC"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светлотных и хроматических контрастов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DC5" w:rsidRPr="00230CFB" w:rsidRDefault="00EC1EDC" w:rsidP="00EC1EDC">
      <w:pPr>
        <w:numPr>
          <w:ilvl w:val="1"/>
          <w:numId w:val="8"/>
        </w:numPr>
        <w:tabs>
          <w:tab w:val="left" w:pos="294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>Умение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ировать и передавать цветовое состояние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натуры в творческой работе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EDC" w:rsidRPr="00230CFB" w:rsidRDefault="00EC1EDC" w:rsidP="007E4CF8">
      <w:pPr>
        <w:numPr>
          <w:ilvl w:val="1"/>
          <w:numId w:val="8"/>
        </w:numPr>
        <w:tabs>
          <w:tab w:val="left" w:pos="294"/>
        </w:tabs>
        <w:spacing w:after="0" w:line="4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230CFB">
        <w:rPr>
          <w:rFonts w:ascii="Times New Roman" w:eastAsia="Arial Unicode MS" w:hAnsi="Times New Roman"/>
          <w:sz w:val="28"/>
          <w:szCs w:val="28"/>
          <w:lang w:eastAsia="ru-RU"/>
        </w:rPr>
        <w:t>Умение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выполнять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живопи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сные этюды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различных техник    живописи</w:t>
      </w:r>
      <w:r w:rsidR="00B94D1D" w:rsidRPr="00230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CFB" w:rsidRDefault="00230CFB" w:rsidP="00230CFB">
      <w:pPr>
        <w:keepNext/>
        <w:keepLines/>
        <w:spacing w:after="0" w:line="270" w:lineRule="exact"/>
        <w:jc w:val="center"/>
        <w:outlineLvl w:val="2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16" w:name="bookmark29"/>
    </w:p>
    <w:p w:rsidR="00A61DC5" w:rsidRPr="00230CFB" w:rsidRDefault="00A61DC5" w:rsidP="00230CFB">
      <w:pPr>
        <w:keepNext/>
        <w:keepLines/>
        <w:spacing w:after="0" w:line="270" w:lineRule="exact"/>
        <w:jc w:val="center"/>
        <w:outlineLvl w:val="2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30CF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IV. ФОРМЫ И МЕТОДЫ КОНТРОЛЯ, СИСТЕМА ОЦЕНОК</w:t>
      </w:r>
      <w:bookmarkEnd w:id="16"/>
      <w:r w:rsidR="00C86312" w:rsidRPr="00230CF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</w:p>
    <w:p w:rsidR="00230CFB" w:rsidRDefault="00C86312" w:rsidP="00230C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B6BA4"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2B6BA4" w:rsidRPr="00230CFB" w:rsidRDefault="002B6BA4" w:rsidP="00230C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="00467F8C"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</w:t>
      </w:r>
      <w:r w:rsidR="00467F8C" w:rsidRPr="00467F8C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230CF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2B6BA4" w:rsidRPr="002B6BA4" w:rsidRDefault="002B6BA4" w:rsidP="002B6BA4">
      <w:pPr>
        <w:tabs>
          <w:tab w:val="left" w:pos="993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Формы промежуточной аттестации:</w:t>
      </w:r>
    </w:p>
    <w:p w:rsidR="002B6BA4" w:rsidRPr="002B6BA4" w:rsidRDefault="002B6BA4" w:rsidP="002B6BA4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BA4">
        <w:rPr>
          <w:rFonts w:ascii="Times New Roman" w:eastAsia="Times New Roman" w:hAnsi="Times New Roman"/>
          <w:sz w:val="28"/>
          <w:szCs w:val="28"/>
          <w:lang w:eastAsia="ru-RU"/>
        </w:rPr>
        <w:t>зачет – творческий просмотр (проводится в счет аудиторного времени);</w:t>
      </w:r>
    </w:p>
    <w:p w:rsidR="002B6BA4" w:rsidRPr="002B6BA4" w:rsidRDefault="002B6BA4" w:rsidP="002B6BA4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BA4">
        <w:rPr>
          <w:rFonts w:ascii="Times New Roman" w:eastAsia="Times New Roman" w:hAnsi="Times New Roman"/>
          <w:sz w:val="28"/>
          <w:szCs w:val="28"/>
          <w:lang w:eastAsia="ru-RU"/>
        </w:rPr>
        <w:t>экзамен - творческий просмотр (проводится во внеаудиторное время).</w:t>
      </w:r>
    </w:p>
    <w:p w:rsidR="00A61DC5" w:rsidRPr="002B6BA4" w:rsidRDefault="00C86312" w:rsidP="002B6BA4">
      <w:pPr>
        <w:spacing w:after="0" w:line="360" w:lineRule="auto"/>
        <w:jc w:val="center"/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</w:pPr>
      <w:r w:rsidRPr="002B6BA4"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Критерии оценок.</w:t>
      </w:r>
    </w:p>
    <w:p w:rsidR="00A61DC5" w:rsidRDefault="00A61DC5" w:rsidP="00C86312">
      <w:pPr>
        <w:spacing w:after="0" w:line="480" w:lineRule="exact"/>
        <w:ind w:right="168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Оценивание работ осуществляется по </w:t>
      </w:r>
      <w:r w:rsidR="00C86312">
        <w:rPr>
          <w:rFonts w:ascii="Times New Roman" w:eastAsia="Arial Unicode MS" w:hAnsi="Times New Roman"/>
          <w:sz w:val="28"/>
          <w:szCs w:val="28"/>
          <w:lang w:eastAsia="ru-RU"/>
        </w:rPr>
        <w:t xml:space="preserve">следующим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критериям:</w:t>
      </w:r>
    </w:p>
    <w:p w:rsidR="00A61DC5" w:rsidRDefault="00A61DC5" w:rsidP="00A61DC5">
      <w:pPr>
        <w:spacing w:after="0" w:line="480" w:lineRule="exact"/>
        <w:ind w:left="20" w:right="20" w:firstLine="74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sz w:val="28"/>
          <w:szCs w:val="28"/>
          <w:lang w:eastAsia="ru-RU"/>
        </w:rPr>
        <w:t>"5" («отлично»)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ученик выполнил работу в полном объеме с соблюдением необходимой последовательности, составил композицию,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учитывая законы композиции, проявил фантазию, творческий подход, технически грамотно подошел к решению задачи;</w:t>
      </w:r>
    </w:p>
    <w:p w:rsidR="00A61DC5" w:rsidRDefault="00A61DC5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sz w:val="28"/>
          <w:szCs w:val="28"/>
          <w:lang w:eastAsia="ru-RU"/>
        </w:rPr>
        <w:t>"4" («хорошо»)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в работе есть незначительные недочеты в композиции и в цветовом решении, при работе в материале есть небрежность;</w:t>
      </w:r>
    </w:p>
    <w:p w:rsidR="00A61DC5" w:rsidRDefault="00A61DC5" w:rsidP="002B6BA4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sz w:val="28"/>
          <w:szCs w:val="28"/>
          <w:lang w:eastAsia="ru-RU"/>
        </w:rPr>
        <w:t>"3" («удовлетворительно»)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66033E" w:rsidRDefault="0066033E" w:rsidP="002B6BA4">
      <w:pPr>
        <w:keepNext/>
        <w:keepLines/>
        <w:spacing w:after="0" w:line="270" w:lineRule="exact"/>
        <w:ind w:firstLine="700"/>
        <w:jc w:val="both"/>
        <w:outlineLvl w:val="2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bookmarkStart w:id="17" w:name="bookmark30"/>
    </w:p>
    <w:p w:rsidR="00A61DC5" w:rsidRDefault="00A61DC5" w:rsidP="002B6BA4">
      <w:pPr>
        <w:keepNext/>
        <w:keepLines/>
        <w:spacing w:after="0" w:line="270" w:lineRule="exact"/>
        <w:ind w:firstLine="700"/>
        <w:jc w:val="both"/>
        <w:outlineLvl w:val="2"/>
        <w:rPr>
          <w:rFonts w:ascii="Times New Roman" w:eastAsia="Arial Unicode MS" w:hAnsi="Times New Roman"/>
          <w:b/>
          <w:bCs/>
          <w:sz w:val="27"/>
          <w:szCs w:val="27"/>
          <w:lang w:eastAsia="zh-CN"/>
        </w:rPr>
      </w:pPr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V. МЕТОДИЧЕСКОЕ ОБЕСПЕЧЕНИЕ УЧЕБНОГО ПРОЦЕССА</w:t>
      </w:r>
      <w:bookmarkEnd w:id="17"/>
      <w:r w:rsidR="00C86312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.</w:t>
      </w:r>
    </w:p>
    <w:p w:rsidR="0066033E" w:rsidRDefault="00A06ABC" w:rsidP="002B6BA4">
      <w:pPr>
        <w:keepNext/>
        <w:keepLines/>
        <w:spacing w:after="0" w:line="480" w:lineRule="exact"/>
        <w:ind w:firstLine="567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</w:pPr>
      <w:bookmarkStart w:id="18" w:name="bookmark31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A61DC5" w:rsidRDefault="00A61DC5" w:rsidP="002B6BA4">
      <w:pPr>
        <w:keepNext/>
        <w:keepLines/>
        <w:spacing w:after="0" w:line="480" w:lineRule="exact"/>
        <w:ind w:firstLine="567"/>
        <w:outlineLvl w:val="2"/>
        <w:rPr>
          <w:rFonts w:ascii="Times New Roman" w:eastAsia="Arial Unicode MS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Методические рекомендации педагогическим работникам</w:t>
      </w:r>
      <w:bookmarkEnd w:id="18"/>
      <w:r w:rsidR="00C86312"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.</w:t>
      </w:r>
    </w:p>
    <w:p w:rsidR="00A61DC5" w:rsidRDefault="00A61DC5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Программа составлена в соответствии с возрастными возможностями и учетом уровня развития детей.</w:t>
      </w:r>
    </w:p>
    <w:p w:rsidR="00A61DC5" w:rsidRDefault="00A61DC5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</w:t>
      </w:r>
    </w:p>
    <w:p w:rsidR="00A61DC5" w:rsidRDefault="00C86312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объяснительно-иллюстративные (демонстрация методических пособий, иллюстраций);</w:t>
      </w:r>
    </w:p>
    <w:p w:rsidR="00A61DC5" w:rsidRDefault="00C86312" w:rsidP="00A61DC5">
      <w:pPr>
        <w:spacing w:after="0" w:line="480" w:lineRule="exact"/>
        <w:ind w:firstLine="700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19696F">
        <w:rPr>
          <w:rFonts w:ascii="Times New Roman" w:eastAsia="Arial Unicode MS" w:hAnsi="Times New Roman"/>
          <w:sz w:val="28"/>
          <w:szCs w:val="28"/>
          <w:lang w:eastAsia="ru-RU"/>
        </w:rPr>
        <w:t xml:space="preserve">частично-поисковые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творческие (творческие задания, участие детей в конкурсах); исследовательские (исследование свойств бумаги, красок, а также возможностей других материалов);</w:t>
      </w:r>
    </w:p>
    <w:p w:rsidR="00A61DC5" w:rsidRDefault="00C86312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A61DC5">
        <w:rPr>
          <w:rFonts w:ascii="Times New Roman" w:eastAsia="Arial Unicode MS" w:hAnsi="Times New Roman"/>
          <w:sz w:val="28"/>
          <w:szCs w:val="28"/>
          <w:lang w:eastAsia="ru-RU"/>
        </w:rPr>
        <w:t>игровые (занятие-сказка, занятие-путешествие, динамическая пауза, проведение праздников и др.).</w:t>
      </w:r>
    </w:p>
    <w:p w:rsidR="00A61DC5" w:rsidRDefault="00A61DC5" w:rsidP="00A61DC5">
      <w:pPr>
        <w:spacing w:after="0" w:line="480" w:lineRule="exact"/>
        <w:ind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учащихся с работами мастеров. </w:t>
      </w:r>
    </w:p>
    <w:p w:rsidR="00C86312" w:rsidRDefault="00C86312" w:rsidP="00A61DC5">
      <w:pPr>
        <w:spacing w:after="0" w:line="480" w:lineRule="exact"/>
        <w:ind w:left="20" w:firstLine="360"/>
        <w:jc w:val="both"/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</w:pPr>
    </w:p>
    <w:p w:rsidR="00A61DC5" w:rsidRPr="0021154B" w:rsidRDefault="00A61DC5" w:rsidP="00196D93">
      <w:pPr>
        <w:pStyle w:val="a3"/>
        <w:numPr>
          <w:ilvl w:val="0"/>
          <w:numId w:val="13"/>
        </w:numPr>
        <w:spacing w:line="480" w:lineRule="exact"/>
        <w:ind w:left="0" w:firstLine="567"/>
        <w:jc w:val="both"/>
        <w:rPr>
          <w:rFonts w:eastAsia="Arial Unicode MS"/>
          <w:b/>
          <w:bCs/>
          <w:iCs/>
          <w:sz w:val="28"/>
          <w:szCs w:val="28"/>
          <w:lang w:val="ru-RU" w:eastAsia="zh-CN"/>
        </w:rPr>
      </w:pPr>
      <w:r w:rsidRPr="0021154B">
        <w:rPr>
          <w:rFonts w:eastAsia="Arial Unicode MS"/>
          <w:b/>
          <w:bCs/>
          <w:iCs/>
          <w:sz w:val="28"/>
          <w:szCs w:val="28"/>
          <w:lang w:val="ru-RU" w:eastAsia="ru-RU"/>
        </w:rPr>
        <w:t>Рекомендации по организации самостоятельной работы обучающихся</w:t>
      </w:r>
      <w:r w:rsidR="00C86312" w:rsidRPr="0021154B">
        <w:rPr>
          <w:rFonts w:eastAsia="Arial Unicode MS"/>
          <w:b/>
          <w:bCs/>
          <w:iCs/>
          <w:sz w:val="28"/>
          <w:szCs w:val="28"/>
          <w:lang w:val="ru-RU" w:eastAsia="ru-RU"/>
        </w:rPr>
        <w:t>.</w:t>
      </w:r>
    </w:p>
    <w:p w:rsidR="00A61DC5" w:rsidRDefault="00A61DC5" w:rsidP="00A61DC5">
      <w:pPr>
        <w:spacing w:after="420" w:line="480" w:lineRule="exact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натуры). Учащиеся имеют возможность работать с книгой, иллюстративным материалом в библиотеке.</w:t>
      </w:r>
    </w:p>
    <w:p w:rsidR="00A61DC5" w:rsidRDefault="00A61DC5" w:rsidP="00A61DC5">
      <w:pPr>
        <w:keepNext/>
        <w:keepLines/>
        <w:spacing w:after="0" w:line="480" w:lineRule="exact"/>
        <w:ind w:left="312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zh-CN"/>
        </w:rPr>
      </w:pPr>
      <w:bookmarkStart w:id="19" w:name="bookmark32"/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VI. СРЕДСТВА ОБУЧЕНИЯ</w:t>
      </w:r>
      <w:bookmarkEnd w:id="19"/>
      <w:r w:rsidR="00C86312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.</w:t>
      </w:r>
    </w:p>
    <w:p w:rsidR="00A61DC5" w:rsidRDefault="00A61DC5" w:rsidP="00541E02">
      <w:pPr>
        <w:tabs>
          <w:tab w:val="left" w:pos="754"/>
        </w:tabs>
        <w:spacing w:after="0" w:line="480" w:lineRule="exact"/>
        <w:ind w:right="20" w:firstLine="38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Материальные: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учебные классы, специально оборудованные наглядными пособиями, мебелью, натюрмортным фондом;</w:t>
      </w:r>
    </w:p>
    <w:p w:rsidR="00A61DC5" w:rsidRDefault="00A61DC5" w:rsidP="00541E02">
      <w:pPr>
        <w:tabs>
          <w:tab w:val="left" w:pos="630"/>
        </w:tabs>
        <w:spacing w:after="0" w:line="480" w:lineRule="exact"/>
        <w:ind w:right="20" w:firstLine="38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Наглядно - плоскостные: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наглядные методические пособия, плакаты, фонд работ учащихся, настенные иллюстрации, магнитные доски, интерактивные доски;</w:t>
      </w:r>
    </w:p>
    <w:p w:rsidR="00A61DC5" w:rsidRDefault="00A61DC5" w:rsidP="00541E02">
      <w:pPr>
        <w:tabs>
          <w:tab w:val="left" w:pos="663"/>
        </w:tabs>
        <w:spacing w:after="0" w:line="480" w:lineRule="exact"/>
        <w:ind w:right="20" w:firstLine="380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D1767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Демонстрационные: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муляжи, чучела птиц и животных, гербарии, демонстрационные модели, натюрмортный фонд;</w:t>
      </w:r>
    </w:p>
    <w:p w:rsidR="00A61DC5" w:rsidRDefault="00A61DC5" w:rsidP="00541E02">
      <w:pPr>
        <w:tabs>
          <w:tab w:val="left" w:pos="558"/>
        </w:tabs>
        <w:spacing w:after="0" w:line="480" w:lineRule="exact"/>
        <w:ind w:right="20" w:firstLine="3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D1767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Аудиовизуальные: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видеофильмы.</w:t>
      </w:r>
    </w:p>
    <w:p w:rsidR="00A61DC5" w:rsidRDefault="00A61DC5" w:rsidP="00541E02">
      <w:pPr>
        <w:tabs>
          <w:tab w:val="left" w:pos="558"/>
        </w:tabs>
        <w:spacing w:after="0" w:line="480" w:lineRule="exact"/>
        <w:ind w:right="20" w:firstLine="380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</w:p>
    <w:p w:rsidR="0049009C" w:rsidRPr="0049009C" w:rsidRDefault="00CC7FA7" w:rsidP="0049009C">
      <w:pPr>
        <w:keepNext/>
        <w:keepLines/>
        <w:spacing w:after="0" w:line="270" w:lineRule="exact"/>
        <w:ind w:left="520"/>
        <w:jc w:val="center"/>
        <w:outlineLvl w:val="2"/>
        <w:rPr>
          <w:rFonts w:ascii="Times New Roman" w:eastAsia="Arial Unicode MS" w:hAnsi="Times New Roman"/>
          <w:b/>
          <w:bCs/>
          <w:sz w:val="27"/>
          <w:szCs w:val="27"/>
          <w:lang w:eastAsia="zh-CN"/>
        </w:rPr>
      </w:pPr>
      <w:bookmarkStart w:id="20" w:name="bookmark33"/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VII. СПИСОК</w:t>
      </w:r>
      <w:r w:rsidR="00A61DC5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 xml:space="preserve"> </w:t>
      </w:r>
      <w:bookmarkStart w:id="21" w:name="bookmark34"/>
      <w:bookmarkEnd w:id="20"/>
      <w:r w:rsidR="00A61DC5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ЛИТЕРАТУРЫ</w:t>
      </w:r>
      <w:bookmarkEnd w:id="21"/>
      <w:r w:rsidR="00C86312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.</w:t>
      </w:r>
    </w:p>
    <w:p w:rsidR="0049009C" w:rsidRPr="0049009C" w:rsidRDefault="0049009C" w:rsidP="0049009C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9009C">
        <w:rPr>
          <w:rFonts w:ascii="Times New Roman" w:eastAsiaTheme="minorHAnsi" w:hAnsi="Times New Roman"/>
          <w:sz w:val="28"/>
          <w:szCs w:val="28"/>
        </w:rPr>
        <w:t>1. Миронова, Л. Цвет</w:t>
      </w:r>
      <w:r w:rsidR="00C86312">
        <w:rPr>
          <w:rFonts w:ascii="Times New Roman" w:eastAsiaTheme="minorHAnsi" w:hAnsi="Times New Roman"/>
          <w:sz w:val="28"/>
          <w:szCs w:val="28"/>
        </w:rPr>
        <w:t>оведение / Л. Миронова. — Минск</w:t>
      </w:r>
      <w:r w:rsidRPr="0049009C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49009C">
        <w:rPr>
          <w:rFonts w:ascii="Times New Roman" w:eastAsiaTheme="minorHAnsi" w:hAnsi="Times New Roman"/>
          <w:sz w:val="28"/>
          <w:szCs w:val="28"/>
        </w:rPr>
        <w:t>Выш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proofErr w:type="gramStart"/>
      <w:r w:rsidRPr="0049009C">
        <w:rPr>
          <w:rFonts w:ascii="Times New Roman" w:eastAsiaTheme="minorHAnsi" w:hAnsi="Times New Roman"/>
          <w:sz w:val="28"/>
          <w:szCs w:val="28"/>
        </w:rPr>
        <w:t>шк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>.,</w:t>
      </w:r>
      <w:proofErr w:type="gramEnd"/>
      <w:r w:rsidRPr="0049009C">
        <w:rPr>
          <w:rFonts w:ascii="Times New Roman" w:eastAsiaTheme="minorHAnsi" w:hAnsi="Times New Roman"/>
          <w:sz w:val="28"/>
          <w:szCs w:val="28"/>
        </w:rPr>
        <w:t xml:space="preserve"> 1984.</w:t>
      </w: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9009C">
        <w:rPr>
          <w:rFonts w:ascii="Times New Roman" w:eastAsiaTheme="minorHAnsi" w:hAnsi="Times New Roman"/>
          <w:sz w:val="28"/>
          <w:szCs w:val="28"/>
        </w:rPr>
        <w:t xml:space="preserve">2. Миронова, Л. Цвет в изобразительном искусстве / Л. Миронова. — </w:t>
      </w:r>
      <w:proofErr w:type="gramStart"/>
      <w:r w:rsidRPr="0049009C">
        <w:rPr>
          <w:rFonts w:ascii="Times New Roman" w:eastAsiaTheme="minorHAnsi" w:hAnsi="Times New Roman"/>
          <w:sz w:val="28"/>
          <w:szCs w:val="28"/>
        </w:rPr>
        <w:t>Минск :</w:t>
      </w:r>
      <w:proofErr w:type="gramEnd"/>
      <w:r w:rsidRPr="0049009C">
        <w:rPr>
          <w:rFonts w:ascii="Times New Roman" w:eastAsiaTheme="minorHAnsi" w:hAnsi="Times New Roman"/>
          <w:sz w:val="28"/>
          <w:szCs w:val="28"/>
        </w:rPr>
        <w:t xml:space="preserve"> Беларусь, 2002.</w:t>
      </w: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9009C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spellStart"/>
      <w:r w:rsidRPr="0049009C">
        <w:rPr>
          <w:rFonts w:ascii="Times New Roman" w:eastAsiaTheme="minorHAnsi" w:hAnsi="Times New Roman"/>
          <w:sz w:val="28"/>
          <w:szCs w:val="28"/>
        </w:rPr>
        <w:t>Иттен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 xml:space="preserve">, И. Искусство цвета / И. </w:t>
      </w:r>
      <w:proofErr w:type="spellStart"/>
      <w:r w:rsidRPr="0049009C">
        <w:rPr>
          <w:rFonts w:ascii="Times New Roman" w:eastAsiaTheme="minorHAnsi" w:hAnsi="Times New Roman"/>
          <w:sz w:val="28"/>
          <w:szCs w:val="28"/>
        </w:rPr>
        <w:t>Иттен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 xml:space="preserve">. — </w:t>
      </w:r>
      <w:proofErr w:type="gramStart"/>
      <w:r w:rsidRPr="0049009C">
        <w:rPr>
          <w:rFonts w:ascii="Times New Roman" w:eastAsiaTheme="minorHAnsi" w:hAnsi="Times New Roman"/>
          <w:sz w:val="28"/>
          <w:szCs w:val="28"/>
        </w:rPr>
        <w:t>М. :</w:t>
      </w:r>
      <w:proofErr w:type="gramEnd"/>
      <w:r w:rsidRPr="0049009C">
        <w:rPr>
          <w:rFonts w:ascii="Times New Roman" w:eastAsiaTheme="minorHAnsi" w:hAnsi="Times New Roman"/>
          <w:sz w:val="28"/>
          <w:szCs w:val="28"/>
        </w:rPr>
        <w:t xml:space="preserve"> издатель Аронов, 2001.</w:t>
      </w: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9009C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spellStart"/>
      <w:r w:rsidRPr="0049009C">
        <w:rPr>
          <w:rFonts w:ascii="Times New Roman" w:eastAsiaTheme="minorHAnsi" w:hAnsi="Times New Roman"/>
          <w:sz w:val="28"/>
          <w:szCs w:val="28"/>
        </w:rPr>
        <w:t>Бер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 xml:space="preserve">, У. Все тайны цвета / У. </w:t>
      </w:r>
      <w:proofErr w:type="spellStart"/>
      <w:r w:rsidRPr="0049009C">
        <w:rPr>
          <w:rFonts w:ascii="Times New Roman" w:eastAsiaTheme="minorHAnsi" w:hAnsi="Times New Roman"/>
          <w:sz w:val="28"/>
          <w:szCs w:val="28"/>
        </w:rPr>
        <w:t>Бер</w:t>
      </w:r>
      <w:proofErr w:type="spellEnd"/>
      <w:r w:rsidRPr="0049009C">
        <w:rPr>
          <w:rFonts w:ascii="Times New Roman" w:eastAsiaTheme="minorHAnsi" w:hAnsi="Times New Roman"/>
          <w:sz w:val="28"/>
          <w:szCs w:val="28"/>
        </w:rPr>
        <w:t>. — Ростов-на-</w:t>
      </w:r>
      <w:proofErr w:type="gramStart"/>
      <w:r w:rsidRPr="0049009C">
        <w:rPr>
          <w:rFonts w:ascii="Times New Roman" w:eastAsiaTheme="minorHAnsi" w:hAnsi="Times New Roman"/>
          <w:sz w:val="28"/>
          <w:szCs w:val="28"/>
        </w:rPr>
        <w:t>Дону :</w:t>
      </w:r>
      <w:proofErr w:type="gramEnd"/>
      <w:r w:rsidRPr="0049009C">
        <w:rPr>
          <w:rFonts w:ascii="Times New Roman" w:eastAsiaTheme="minorHAnsi" w:hAnsi="Times New Roman"/>
          <w:sz w:val="28"/>
          <w:szCs w:val="28"/>
        </w:rPr>
        <w:t xml:space="preserve"> Феникс, 1997.</w:t>
      </w:r>
    </w:p>
    <w:p w:rsidR="0049009C" w:rsidRPr="0049009C" w:rsidRDefault="0049009C" w:rsidP="0049009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D1767" w:rsidRDefault="0049009C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09C">
        <w:rPr>
          <w:rFonts w:ascii="Times New Roman" w:eastAsiaTheme="minorHAnsi" w:hAnsi="Times New Roman"/>
          <w:sz w:val="28"/>
          <w:szCs w:val="28"/>
        </w:rPr>
        <w:t xml:space="preserve">5. </w:t>
      </w:r>
      <w:r w:rsidR="008D1767"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Беда Г. В. Живопись. - М., 1986 </w:t>
      </w:r>
    </w:p>
    <w:p w:rsidR="008D1767" w:rsidRDefault="008D1767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Уильям Ф.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Пауэл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: перевод с английского У.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Сапциной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. Цвет и как его использовать. – М.: </w:t>
      </w:r>
      <w:proofErr w:type="spellStart"/>
      <w:proofErr w:type="gram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Астрель:АСТ</w:t>
      </w:r>
      <w:proofErr w:type="spellEnd"/>
      <w:proofErr w:type="gram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, 2008г.</w:t>
      </w:r>
    </w:p>
    <w:p w:rsidR="008D1767" w:rsidRDefault="008D1767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</w:t>
      </w:r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Волков Н.Н. Цвет в живописи. М.: Искусство, 1985</w:t>
      </w:r>
    </w:p>
    <w:p w:rsidR="008D1767" w:rsidRDefault="008D1767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 А.С. Наука о цвете и живопись. – М.: Искусство, 1986 </w:t>
      </w:r>
    </w:p>
    <w:p w:rsidR="008D1767" w:rsidRDefault="008D1767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Баррас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 Джеки. Свет в акварели. Кристина &amp; К</w:t>
      </w:r>
    </w:p>
    <w:p w:rsidR="008D1767" w:rsidRDefault="008D1767" w:rsidP="008D1767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Психология цвета. - Сб. пер. с англ. М.: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Рефл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-бук,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Ваклер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, 1996</w:t>
      </w:r>
    </w:p>
    <w:p w:rsidR="00C86312" w:rsidRPr="007E4CF8" w:rsidRDefault="008D1767" w:rsidP="007E4CF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spellStart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>Унковский</w:t>
      </w:r>
      <w:proofErr w:type="spellEnd"/>
      <w:r w:rsidRPr="008D17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Живопись. Вопросы колорита. М.: Просвещение, 1980. </w:t>
      </w:r>
    </w:p>
    <w:p w:rsidR="008D1767" w:rsidRDefault="008D1767" w:rsidP="0049009C"/>
    <w:p w:rsidR="008D1767" w:rsidRPr="0049009C" w:rsidRDefault="008D1767" w:rsidP="0049009C"/>
    <w:sectPr w:rsidR="008D1767" w:rsidRPr="004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CF" w:rsidRDefault="002063CF" w:rsidP="00F20ACB">
      <w:pPr>
        <w:spacing w:after="0" w:line="240" w:lineRule="auto"/>
      </w:pPr>
      <w:r>
        <w:separator/>
      </w:r>
    </w:p>
  </w:endnote>
  <w:endnote w:type="continuationSeparator" w:id="0">
    <w:p w:rsidR="002063CF" w:rsidRDefault="002063CF" w:rsidP="00F2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649490"/>
      <w:docPartObj>
        <w:docPartGallery w:val="Page Numbers (Bottom of Page)"/>
        <w:docPartUnique/>
      </w:docPartObj>
    </w:sdtPr>
    <w:sdtEndPr/>
    <w:sdtContent>
      <w:p w:rsidR="00724117" w:rsidRDefault="007241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3D">
          <w:rPr>
            <w:noProof/>
          </w:rPr>
          <w:t>14</w:t>
        </w:r>
        <w:r>
          <w:fldChar w:fldCharType="end"/>
        </w:r>
      </w:p>
    </w:sdtContent>
  </w:sdt>
  <w:p w:rsidR="00724117" w:rsidRDefault="007241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CF" w:rsidRDefault="002063CF" w:rsidP="00F20ACB">
      <w:pPr>
        <w:spacing w:after="0" w:line="240" w:lineRule="auto"/>
      </w:pPr>
      <w:r>
        <w:separator/>
      </w:r>
    </w:p>
  </w:footnote>
  <w:footnote w:type="continuationSeparator" w:id="0">
    <w:p w:rsidR="002063CF" w:rsidRDefault="002063CF" w:rsidP="00F2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6947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1"/>
    <w:multiLevelType w:val="multilevel"/>
    <w:tmpl w:val="0000002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D1118"/>
    <w:multiLevelType w:val="hybridMultilevel"/>
    <w:tmpl w:val="44B4104A"/>
    <w:lvl w:ilvl="0" w:tplc="4026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42F9"/>
    <w:multiLevelType w:val="hybridMultilevel"/>
    <w:tmpl w:val="96FE1824"/>
    <w:lvl w:ilvl="0" w:tplc="6D8298DC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E937C54"/>
    <w:multiLevelType w:val="hybridMultilevel"/>
    <w:tmpl w:val="A09AA820"/>
    <w:lvl w:ilvl="0" w:tplc="543E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37AB4"/>
    <w:multiLevelType w:val="hybridMultilevel"/>
    <w:tmpl w:val="1338C92E"/>
    <w:lvl w:ilvl="0" w:tplc="7E422A38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3" w15:restartNumberingAfterBreak="0">
    <w:nsid w:val="78606004"/>
    <w:multiLevelType w:val="hybridMultilevel"/>
    <w:tmpl w:val="CB343D4A"/>
    <w:lvl w:ilvl="0" w:tplc="147AEE26">
      <w:start w:val="1"/>
      <w:numFmt w:val="decimal"/>
      <w:lvlText w:val="%1.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0" w:hanging="360"/>
      </w:pPr>
    </w:lvl>
    <w:lvl w:ilvl="2" w:tplc="0419001B" w:tentative="1">
      <w:start w:val="1"/>
      <w:numFmt w:val="lowerRoman"/>
      <w:lvlText w:val="%3."/>
      <w:lvlJc w:val="right"/>
      <w:pPr>
        <w:ind w:left="5560" w:hanging="180"/>
      </w:pPr>
    </w:lvl>
    <w:lvl w:ilvl="3" w:tplc="0419000F" w:tentative="1">
      <w:start w:val="1"/>
      <w:numFmt w:val="decimal"/>
      <w:lvlText w:val="%4."/>
      <w:lvlJc w:val="left"/>
      <w:pPr>
        <w:ind w:left="6280" w:hanging="360"/>
      </w:pPr>
    </w:lvl>
    <w:lvl w:ilvl="4" w:tplc="04190019" w:tentative="1">
      <w:start w:val="1"/>
      <w:numFmt w:val="lowerLetter"/>
      <w:lvlText w:val="%5."/>
      <w:lvlJc w:val="left"/>
      <w:pPr>
        <w:ind w:left="7000" w:hanging="360"/>
      </w:pPr>
    </w:lvl>
    <w:lvl w:ilvl="5" w:tplc="0419001B" w:tentative="1">
      <w:start w:val="1"/>
      <w:numFmt w:val="lowerRoman"/>
      <w:lvlText w:val="%6."/>
      <w:lvlJc w:val="right"/>
      <w:pPr>
        <w:ind w:left="7720" w:hanging="180"/>
      </w:pPr>
    </w:lvl>
    <w:lvl w:ilvl="6" w:tplc="0419000F" w:tentative="1">
      <w:start w:val="1"/>
      <w:numFmt w:val="decimal"/>
      <w:lvlText w:val="%7."/>
      <w:lvlJc w:val="left"/>
      <w:pPr>
        <w:ind w:left="8440" w:hanging="360"/>
      </w:pPr>
    </w:lvl>
    <w:lvl w:ilvl="7" w:tplc="04190019" w:tentative="1">
      <w:start w:val="1"/>
      <w:numFmt w:val="lowerLetter"/>
      <w:lvlText w:val="%8."/>
      <w:lvlJc w:val="left"/>
      <w:pPr>
        <w:ind w:left="9160" w:hanging="360"/>
      </w:pPr>
    </w:lvl>
    <w:lvl w:ilvl="8" w:tplc="0419001B" w:tentative="1">
      <w:start w:val="1"/>
      <w:numFmt w:val="lowerRoman"/>
      <w:lvlText w:val="%9."/>
      <w:lvlJc w:val="right"/>
      <w:pPr>
        <w:ind w:left="98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0"/>
    <w:rsid w:val="00051610"/>
    <w:rsid w:val="00057EF6"/>
    <w:rsid w:val="000606FB"/>
    <w:rsid w:val="00074222"/>
    <w:rsid w:val="00097573"/>
    <w:rsid w:val="00097E3F"/>
    <w:rsid w:val="000A00BE"/>
    <w:rsid w:val="000B59E7"/>
    <w:rsid w:val="000C7E67"/>
    <w:rsid w:val="001310AD"/>
    <w:rsid w:val="0019696F"/>
    <w:rsid w:val="00196D93"/>
    <w:rsid w:val="001B77E4"/>
    <w:rsid w:val="001D1DE6"/>
    <w:rsid w:val="001F4548"/>
    <w:rsid w:val="00203358"/>
    <w:rsid w:val="002063CF"/>
    <w:rsid w:val="0021154B"/>
    <w:rsid w:val="00221E76"/>
    <w:rsid w:val="002252F4"/>
    <w:rsid w:val="00230CFB"/>
    <w:rsid w:val="002349C2"/>
    <w:rsid w:val="00244DAA"/>
    <w:rsid w:val="00276E65"/>
    <w:rsid w:val="002A4DED"/>
    <w:rsid w:val="002B1C08"/>
    <w:rsid w:val="002B6BA4"/>
    <w:rsid w:val="002B74B0"/>
    <w:rsid w:val="002D1A94"/>
    <w:rsid w:val="002D5B57"/>
    <w:rsid w:val="003001AF"/>
    <w:rsid w:val="00302189"/>
    <w:rsid w:val="00326D16"/>
    <w:rsid w:val="00345E31"/>
    <w:rsid w:val="00361083"/>
    <w:rsid w:val="003661AC"/>
    <w:rsid w:val="003A2BA0"/>
    <w:rsid w:val="00407040"/>
    <w:rsid w:val="0041146E"/>
    <w:rsid w:val="00413C2D"/>
    <w:rsid w:val="00430811"/>
    <w:rsid w:val="00467433"/>
    <w:rsid w:val="00467F8C"/>
    <w:rsid w:val="0049009C"/>
    <w:rsid w:val="004A49B4"/>
    <w:rsid w:val="004A7024"/>
    <w:rsid w:val="004B5152"/>
    <w:rsid w:val="004D4B01"/>
    <w:rsid w:val="004D7464"/>
    <w:rsid w:val="005326C2"/>
    <w:rsid w:val="00535746"/>
    <w:rsid w:val="00541E02"/>
    <w:rsid w:val="00575850"/>
    <w:rsid w:val="00585876"/>
    <w:rsid w:val="00592B26"/>
    <w:rsid w:val="005B03A3"/>
    <w:rsid w:val="005D046A"/>
    <w:rsid w:val="005D403B"/>
    <w:rsid w:val="005E443D"/>
    <w:rsid w:val="005E6115"/>
    <w:rsid w:val="00620B90"/>
    <w:rsid w:val="006218FC"/>
    <w:rsid w:val="00630E51"/>
    <w:rsid w:val="0065547B"/>
    <w:rsid w:val="0066033E"/>
    <w:rsid w:val="00660D35"/>
    <w:rsid w:val="006C7AFD"/>
    <w:rsid w:val="006E00C5"/>
    <w:rsid w:val="006E7DBD"/>
    <w:rsid w:val="00724117"/>
    <w:rsid w:val="00733214"/>
    <w:rsid w:val="00736B60"/>
    <w:rsid w:val="00752375"/>
    <w:rsid w:val="007527EB"/>
    <w:rsid w:val="007849DA"/>
    <w:rsid w:val="00790928"/>
    <w:rsid w:val="007D251B"/>
    <w:rsid w:val="007D58BD"/>
    <w:rsid w:val="007E1B7C"/>
    <w:rsid w:val="007E4CF8"/>
    <w:rsid w:val="008030F6"/>
    <w:rsid w:val="00805432"/>
    <w:rsid w:val="00816C3E"/>
    <w:rsid w:val="00846512"/>
    <w:rsid w:val="00855EAE"/>
    <w:rsid w:val="0086405A"/>
    <w:rsid w:val="008712E4"/>
    <w:rsid w:val="00892809"/>
    <w:rsid w:val="00893CF5"/>
    <w:rsid w:val="008959E4"/>
    <w:rsid w:val="008A4621"/>
    <w:rsid w:val="008B70C3"/>
    <w:rsid w:val="008D1767"/>
    <w:rsid w:val="008F5792"/>
    <w:rsid w:val="00910042"/>
    <w:rsid w:val="009314CF"/>
    <w:rsid w:val="00955E39"/>
    <w:rsid w:val="00971EF3"/>
    <w:rsid w:val="0097390C"/>
    <w:rsid w:val="00976F77"/>
    <w:rsid w:val="00980286"/>
    <w:rsid w:val="009B09E2"/>
    <w:rsid w:val="009B7D0F"/>
    <w:rsid w:val="009F308E"/>
    <w:rsid w:val="00A06ABC"/>
    <w:rsid w:val="00A61DC5"/>
    <w:rsid w:val="00A67DFF"/>
    <w:rsid w:val="00A67E8B"/>
    <w:rsid w:val="00A72E4E"/>
    <w:rsid w:val="00AA3E77"/>
    <w:rsid w:val="00AC1427"/>
    <w:rsid w:val="00AD2379"/>
    <w:rsid w:val="00AD58E0"/>
    <w:rsid w:val="00AE3044"/>
    <w:rsid w:val="00AE60DB"/>
    <w:rsid w:val="00B26CD7"/>
    <w:rsid w:val="00B26FC2"/>
    <w:rsid w:val="00B828E9"/>
    <w:rsid w:val="00B94D1D"/>
    <w:rsid w:val="00BA23BD"/>
    <w:rsid w:val="00BA7226"/>
    <w:rsid w:val="00BB5299"/>
    <w:rsid w:val="00BD4F43"/>
    <w:rsid w:val="00BF6DC6"/>
    <w:rsid w:val="00C02816"/>
    <w:rsid w:val="00C36559"/>
    <w:rsid w:val="00C4043F"/>
    <w:rsid w:val="00C8591C"/>
    <w:rsid w:val="00C86312"/>
    <w:rsid w:val="00CC7FA7"/>
    <w:rsid w:val="00CF4278"/>
    <w:rsid w:val="00CF7CB9"/>
    <w:rsid w:val="00D17E90"/>
    <w:rsid w:val="00D418E5"/>
    <w:rsid w:val="00D5577D"/>
    <w:rsid w:val="00D560A6"/>
    <w:rsid w:val="00D60578"/>
    <w:rsid w:val="00D845DE"/>
    <w:rsid w:val="00D94815"/>
    <w:rsid w:val="00DA7FF9"/>
    <w:rsid w:val="00DB7F36"/>
    <w:rsid w:val="00DC6F81"/>
    <w:rsid w:val="00DD14EF"/>
    <w:rsid w:val="00DE55BE"/>
    <w:rsid w:val="00E153EC"/>
    <w:rsid w:val="00E35EA8"/>
    <w:rsid w:val="00E56219"/>
    <w:rsid w:val="00E75A2C"/>
    <w:rsid w:val="00EA1EA5"/>
    <w:rsid w:val="00EA57EC"/>
    <w:rsid w:val="00EA7F75"/>
    <w:rsid w:val="00EB65A4"/>
    <w:rsid w:val="00EC1EDC"/>
    <w:rsid w:val="00ED689E"/>
    <w:rsid w:val="00F20ACB"/>
    <w:rsid w:val="00F21E80"/>
    <w:rsid w:val="00F44B6B"/>
    <w:rsid w:val="00F5656D"/>
    <w:rsid w:val="00FA366D"/>
    <w:rsid w:val="00FE524D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9BB-B1A3-4427-8CCD-8412D52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7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61D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F2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A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2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ACB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rsid w:val="008D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D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92BC-0226-44C2-A0FA-E5F99E93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15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D!akov RePack</cp:lastModifiedBy>
  <cp:revision>129</cp:revision>
  <cp:lastPrinted>2002-12-31T18:01:00Z</cp:lastPrinted>
  <dcterms:created xsi:type="dcterms:W3CDTF">2013-04-28T12:59:00Z</dcterms:created>
  <dcterms:modified xsi:type="dcterms:W3CDTF">2016-12-16T15:08:00Z</dcterms:modified>
</cp:coreProperties>
</file>