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15" w:rsidRPr="00636D8D" w:rsidRDefault="00975915" w:rsidP="00636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Проект "Безопасность дошкольника</w:t>
      </w:r>
      <w:r w:rsidR="00913700">
        <w:rPr>
          <w:rFonts w:ascii="Times New Roman" w:hAnsi="Times New Roman" w:cs="Times New Roman"/>
          <w:b/>
          <w:sz w:val="24"/>
          <w:szCs w:val="24"/>
        </w:rPr>
        <w:t xml:space="preserve"> на дороге"</w:t>
      </w:r>
    </w:p>
    <w:p w:rsidR="00975915" w:rsidRPr="00636D8D" w:rsidRDefault="00975915">
      <w:pPr>
        <w:rPr>
          <w:rFonts w:ascii="Times New Roman" w:hAnsi="Times New Roman" w:cs="Times New Roman"/>
          <w:b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 xml:space="preserve">Название проекта </w:t>
      </w:r>
      <w:r w:rsidR="003E537E">
        <w:rPr>
          <w:rFonts w:ascii="Times New Roman" w:hAnsi="Times New Roman" w:cs="Times New Roman"/>
          <w:b/>
          <w:sz w:val="24"/>
          <w:szCs w:val="24"/>
        </w:rPr>
        <w:t>"Правила движения - достойны уважения"</w:t>
      </w:r>
    </w:p>
    <w:p w:rsidR="00975915" w:rsidRDefault="00975915">
      <w:pPr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="00D23D9F" w:rsidRPr="00636D8D">
        <w:rPr>
          <w:rFonts w:ascii="Times New Roman" w:hAnsi="Times New Roman" w:cs="Times New Roman"/>
          <w:b/>
          <w:sz w:val="24"/>
          <w:szCs w:val="24"/>
        </w:rPr>
        <w:t>:</w:t>
      </w:r>
      <w:r w:rsidR="00D2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D9F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="00D23D9F">
        <w:rPr>
          <w:rFonts w:ascii="Times New Roman" w:hAnsi="Times New Roman" w:cs="Times New Roman"/>
          <w:sz w:val="24"/>
          <w:szCs w:val="24"/>
        </w:rPr>
        <w:t xml:space="preserve"> Мария Леонтьевна</w:t>
      </w:r>
    </w:p>
    <w:p w:rsidR="00975915" w:rsidRPr="006C590A" w:rsidRDefault="006C590A" w:rsidP="006C590A">
      <w:pPr>
        <w:pStyle w:val="a6"/>
        <w:shd w:val="clear" w:color="auto" w:fill="FFFFFF"/>
        <w:spacing w:before="225" w:beforeAutospacing="0" w:after="225" w:afterAutospacing="0"/>
        <w:rPr>
          <w:color w:val="333333"/>
        </w:rPr>
      </w:pPr>
      <w:r w:rsidRPr="00636D8D">
        <w:rPr>
          <w:b/>
        </w:rPr>
        <w:t xml:space="preserve">Тип проекта: </w:t>
      </w:r>
      <w:r w:rsidR="00B30A02">
        <w:rPr>
          <w:color w:val="333333"/>
        </w:rPr>
        <w:t>творческо-</w:t>
      </w:r>
      <w:r w:rsidR="00FB6B9C">
        <w:rPr>
          <w:color w:val="333333"/>
        </w:rPr>
        <w:t>информационный</w:t>
      </w:r>
    </w:p>
    <w:p w:rsidR="00975915" w:rsidRDefault="00975915">
      <w:pPr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="006C590A" w:rsidRPr="00636D8D">
        <w:rPr>
          <w:rFonts w:ascii="Times New Roman" w:hAnsi="Times New Roman" w:cs="Times New Roman"/>
          <w:b/>
          <w:sz w:val="24"/>
          <w:szCs w:val="24"/>
        </w:rPr>
        <w:t>:</w:t>
      </w:r>
      <w:r w:rsidR="006C590A">
        <w:rPr>
          <w:rFonts w:ascii="Times New Roman" w:hAnsi="Times New Roman" w:cs="Times New Roman"/>
          <w:sz w:val="24"/>
          <w:szCs w:val="24"/>
        </w:rPr>
        <w:t xml:space="preserve"> </w:t>
      </w:r>
      <w:r w:rsidR="00FB6B9C">
        <w:rPr>
          <w:rFonts w:ascii="Times New Roman" w:hAnsi="Times New Roman" w:cs="Times New Roman"/>
          <w:sz w:val="24"/>
          <w:szCs w:val="24"/>
        </w:rPr>
        <w:t>познавательно-игровой</w:t>
      </w:r>
    </w:p>
    <w:p w:rsidR="00975915" w:rsidRDefault="00975915">
      <w:pPr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="006C590A" w:rsidRPr="00636D8D">
        <w:rPr>
          <w:rFonts w:ascii="Times New Roman" w:hAnsi="Times New Roman" w:cs="Times New Roman"/>
          <w:b/>
          <w:sz w:val="24"/>
          <w:szCs w:val="24"/>
        </w:rPr>
        <w:t>:</w:t>
      </w:r>
      <w:r w:rsidR="006C590A">
        <w:rPr>
          <w:rFonts w:ascii="Times New Roman" w:hAnsi="Times New Roman" w:cs="Times New Roman"/>
          <w:sz w:val="24"/>
          <w:szCs w:val="24"/>
        </w:rPr>
        <w:t xml:space="preserve"> </w:t>
      </w:r>
      <w:r w:rsidR="00FB6B9C">
        <w:rPr>
          <w:rFonts w:ascii="Times New Roman" w:hAnsi="Times New Roman" w:cs="Times New Roman"/>
          <w:sz w:val="24"/>
          <w:szCs w:val="24"/>
        </w:rPr>
        <w:t>долгосрочный</w:t>
      </w:r>
      <w:r w:rsidR="00636D8D">
        <w:rPr>
          <w:rFonts w:ascii="Times New Roman" w:hAnsi="Times New Roman" w:cs="Times New Roman"/>
          <w:sz w:val="24"/>
          <w:szCs w:val="24"/>
        </w:rPr>
        <w:t xml:space="preserve"> (октябрь-март)</w:t>
      </w:r>
    </w:p>
    <w:p w:rsidR="00975915" w:rsidRPr="00411D48" w:rsidRDefault="00975915">
      <w:pPr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0A">
        <w:rPr>
          <w:rFonts w:ascii="Times New Roman" w:hAnsi="Times New Roman" w:cs="Times New Roman"/>
          <w:sz w:val="24"/>
          <w:szCs w:val="24"/>
        </w:rPr>
        <w:t>воспитатели,</w:t>
      </w:r>
      <w:r w:rsidR="00636D8D">
        <w:rPr>
          <w:rFonts w:ascii="Times New Roman" w:hAnsi="Times New Roman" w:cs="Times New Roman"/>
          <w:sz w:val="24"/>
          <w:szCs w:val="24"/>
        </w:rPr>
        <w:t xml:space="preserve"> дети</w:t>
      </w:r>
      <w:r w:rsidR="00913700">
        <w:rPr>
          <w:rFonts w:ascii="Times New Roman" w:hAnsi="Times New Roman" w:cs="Times New Roman"/>
          <w:sz w:val="24"/>
          <w:szCs w:val="24"/>
        </w:rPr>
        <w:t xml:space="preserve"> старшей</w:t>
      </w:r>
      <w:r w:rsidR="00636D8D">
        <w:rPr>
          <w:rFonts w:ascii="Times New Roman" w:hAnsi="Times New Roman" w:cs="Times New Roman"/>
          <w:sz w:val="24"/>
          <w:szCs w:val="24"/>
        </w:rPr>
        <w:t xml:space="preserve"> группы,</w:t>
      </w:r>
      <w:r w:rsidR="006C590A">
        <w:rPr>
          <w:rFonts w:ascii="Times New Roman" w:hAnsi="Times New Roman" w:cs="Times New Roman"/>
          <w:sz w:val="24"/>
          <w:szCs w:val="24"/>
        </w:rPr>
        <w:t xml:space="preserve"> родители</w:t>
      </w:r>
    </w:p>
    <w:p w:rsidR="00411D48" w:rsidRPr="00411D48" w:rsidRDefault="00411D48">
      <w:pPr>
        <w:rPr>
          <w:rFonts w:ascii="Times New Roman" w:hAnsi="Times New Roman" w:cs="Times New Roman"/>
          <w:sz w:val="24"/>
          <w:szCs w:val="24"/>
        </w:rPr>
      </w:pPr>
      <w:r w:rsidRPr="00411D48"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групповая, фронтальная</w:t>
      </w:r>
    </w:p>
    <w:p w:rsidR="00975915" w:rsidRDefault="00975915" w:rsidP="00975915">
      <w:pPr>
        <w:jc w:val="both"/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 граждан - одна из основных функций государства, опирающегося в своей деятельности как на правовую, законодательную базу, так и на соответствующие знания и навыки самих граждан. Обеспечение безопасности участников образовательного процесса - проблема дошкольных учреждений. Определить правильно или неправильно ведет себя человек в тех или иных ситуациях очень сложно. Однако необходимость соблюдения определенных правил поведения позволяет избежать многих проблемных ситуаций. Существует свод правил, которые неукоснительно должны соблюдать дети, от которых зависит их здоровье и безопасность. Проблема безопасного поведения ребенка в настоящее время как никогда актуальна. Поэтому перед ДОУ возникло противоречие между представлениями ребенка о безопасности жизнедеятельности и эффективностью используемых форм и методов, напр</w:t>
      </w:r>
      <w:r w:rsidR="00D23D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</w:t>
      </w:r>
      <w:r w:rsidR="00D23D9F">
        <w:rPr>
          <w:rFonts w:ascii="Times New Roman" w:hAnsi="Times New Roman" w:cs="Times New Roman"/>
          <w:sz w:val="24"/>
          <w:szCs w:val="24"/>
        </w:rPr>
        <w:t xml:space="preserve">ной на умение применить свой опыт в различных ситуациях. </w:t>
      </w:r>
    </w:p>
    <w:p w:rsidR="00975915" w:rsidRDefault="00D23D9F" w:rsidP="00D23D9F">
      <w:pPr>
        <w:jc w:val="both"/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осознанного и ответственного отношения к выполнению правил дорожной безопасности, создание условий для усвоения и закрепление знаний детей правил дорожного движения.</w:t>
      </w:r>
    </w:p>
    <w:p w:rsidR="00F04D18" w:rsidRPr="00636D8D" w:rsidRDefault="00D23D9F" w:rsidP="00D23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D23D9F" w:rsidRDefault="00F04D18" w:rsidP="00F04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3D9F" w:rsidRPr="00F04D18">
        <w:rPr>
          <w:rFonts w:ascii="Times New Roman" w:hAnsi="Times New Roman" w:cs="Times New Roman"/>
          <w:sz w:val="24"/>
          <w:szCs w:val="24"/>
        </w:rPr>
        <w:t>бобщить, закрепить и расширить знания детей о</w:t>
      </w:r>
      <w:r w:rsidRPr="00F04D18">
        <w:rPr>
          <w:rFonts w:ascii="Times New Roman" w:hAnsi="Times New Roman" w:cs="Times New Roman"/>
          <w:sz w:val="24"/>
          <w:szCs w:val="24"/>
        </w:rPr>
        <w:t xml:space="preserve"> правилах</w:t>
      </w:r>
      <w:r w:rsidR="00D23D9F" w:rsidRPr="00F04D18">
        <w:rPr>
          <w:rFonts w:ascii="Times New Roman" w:hAnsi="Times New Roman" w:cs="Times New Roman"/>
          <w:sz w:val="24"/>
          <w:szCs w:val="24"/>
        </w:rPr>
        <w:t xml:space="preserve"> дорожной безопасности</w:t>
      </w:r>
      <w:r w:rsidRPr="00F04D18">
        <w:rPr>
          <w:rFonts w:ascii="Times New Roman" w:hAnsi="Times New Roman" w:cs="Times New Roman"/>
          <w:sz w:val="24"/>
          <w:szCs w:val="24"/>
        </w:rPr>
        <w:t>.</w:t>
      </w:r>
    </w:p>
    <w:p w:rsidR="00F04D18" w:rsidRDefault="00F04D18" w:rsidP="00F04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совместное творчество детей, родителей, педагогов для освоения данной темы.</w:t>
      </w:r>
    </w:p>
    <w:p w:rsidR="00F04D18" w:rsidRDefault="00F04D18" w:rsidP="00F04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осторожности и самосохранения.</w:t>
      </w:r>
    </w:p>
    <w:p w:rsidR="00F04D18" w:rsidRDefault="00F04D18" w:rsidP="00F04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с родителями по изучению и закреплению правил дорожного движения.</w:t>
      </w:r>
    </w:p>
    <w:p w:rsidR="00F04D18" w:rsidRPr="00636D8D" w:rsidRDefault="00F04D18" w:rsidP="00F04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Принципы реализации проекта:</w:t>
      </w:r>
    </w:p>
    <w:p w:rsidR="00F04D18" w:rsidRDefault="00F04D18" w:rsidP="00F04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</w:t>
      </w:r>
    </w:p>
    <w:p w:rsidR="00F04D18" w:rsidRDefault="00F04D18" w:rsidP="00F04D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Систематичность и последовательность - постепенная подача материала от простого 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</w:p>
    <w:p w:rsidR="006C590A" w:rsidRPr="006C590A" w:rsidRDefault="00F04D18" w:rsidP="006C59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- создание </w:t>
      </w:r>
      <w:r w:rsidR="003C6C3A">
        <w:rPr>
          <w:rFonts w:ascii="Times New Roman" w:hAnsi="Times New Roman" w:cs="Times New Roman"/>
          <w:sz w:val="24"/>
          <w:szCs w:val="24"/>
        </w:rPr>
        <w:t>благоприятных условий для реализации проекта.</w:t>
      </w:r>
    </w:p>
    <w:p w:rsidR="00FB6B9C" w:rsidRDefault="00FB6B9C" w:rsidP="003C6C3A">
      <w:pPr>
        <w:jc w:val="both"/>
        <w:rPr>
          <w:rFonts w:ascii="Times New Roman" w:hAnsi="Times New Roman" w:cs="Times New Roman"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lastRenderedPageBreak/>
        <w:t>Методы проекта: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 (ознакомление с правилами ПДД), развитие речи, социализация окружающего пространства, ручной труд, изобразительная деятельность.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Теоретическое обеспечение:</w:t>
      </w:r>
    </w:p>
    <w:p w:rsid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Программная литература по проектированию:</w:t>
      </w:r>
    </w:p>
    <w:p w:rsidR="00411D48" w:rsidRPr="00411D48" w:rsidRDefault="00411D48" w:rsidP="00411D48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Т.А. Проектирование развития ДОУ. М.: Сфера, 2009.</w:t>
      </w:r>
    </w:p>
    <w:p w:rsidR="00411D48" w:rsidRPr="00411D48" w:rsidRDefault="00411D48" w:rsidP="00411D48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Саулина</w:t>
      </w:r>
      <w:proofErr w:type="spellEnd"/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 Три сигнала светофора. М.: Мозаика-синтез, 2009.</w:t>
      </w:r>
    </w:p>
    <w:p w:rsidR="00411D48" w:rsidRPr="00411D48" w:rsidRDefault="00411D48" w:rsidP="00411D48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Данилова Т.И. Программа «Светофор». Обучение детей дошкольного возраста ПДД. СПб</w:t>
      </w:r>
      <w:proofErr w:type="gramStart"/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Пресс, 2009.</w:t>
      </w:r>
    </w:p>
    <w:p w:rsidR="00411D48" w:rsidRPr="00411D48" w:rsidRDefault="00411D48" w:rsidP="00411D48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обеспечить безопасность дошкольников. Методическое пособие. – М.: Просвещение, 1998.</w:t>
      </w:r>
    </w:p>
    <w:p w:rsidR="00411D48" w:rsidRPr="00411D48" w:rsidRDefault="00411D48" w:rsidP="00411D48">
      <w:pPr>
        <w:pStyle w:val="a3"/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светофор. Материалы из опыта работы ДОУ по обучению дошкольников правилам безопасного поведения на улицах и дорогах. Киров: 1998.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обеспечение: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тематических папок (наглядные пособия, дидактические игры);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«Методические рекомендации к «Программе воспитания и обучения в детском саду»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Диагностико-дидактическое</w:t>
      </w:r>
      <w:proofErr w:type="spellEnd"/>
      <w:r w:rsidRPr="0041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обеспечение: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Анкеты, т</w:t>
      </w: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есты по ПДД;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в детском саду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1D48" w:rsidRPr="00411D48" w:rsidRDefault="00411D48" w:rsidP="00411D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411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проектор, видеомагнитофон.</w:t>
      </w:r>
    </w:p>
    <w:p w:rsidR="00411D48" w:rsidRPr="00636D8D" w:rsidRDefault="006C590A" w:rsidP="003C6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411D48" w:rsidRPr="00411D48" w:rsidRDefault="00411D48" w:rsidP="00636D8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1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кругозора воспитанников;</w:t>
      </w:r>
    </w:p>
    <w:p w:rsidR="00FB6B9C" w:rsidRPr="00636D8D" w:rsidRDefault="00FB6B9C" w:rsidP="00636D8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6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повышение социальной компетенции дошкольников;</w:t>
      </w:r>
    </w:p>
    <w:p w:rsidR="006C590A" w:rsidRPr="00636D8D" w:rsidRDefault="00FB6B9C" w:rsidP="00636D8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6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повышение культуры поведения детей на улице и в общественном транспорте</w:t>
      </w:r>
      <w:r w:rsidR="00B30A02" w:rsidRPr="00636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B30A02" w:rsidRPr="00636D8D" w:rsidRDefault="00FB6B9C" w:rsidP="00636D8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6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30A02" w:rsidRPr="00636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координировать деятельность по обучению ПДД детей между родителями и педагогами ДОУ;</w:t>
      </w:r>
    </w:p>
    <w:p w:rsidR="00B30A02" w:rsidRPr="00636D8D" w:rsidRDefault="00B30A02" w:rsidP="00636D8D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36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вызвать интерес у родителей к проблеме обучения детей дорожной грамоте, и безопасному поведению на дороге;</w:t>
      </w:r>
    </w:p>
    <w:p w:rsidR="00B30A02" w:rsidRDefault="00B30A02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91E" w:rsidRDefault="006A691E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91E" w:rsidRDefault="006A691E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91E" w:rsidRDefault="006A691E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D8D" w:rsidRDefault="00636D8D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D48" w:rsidRDefault="00411D48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D48" w:rsidRPr="00B30A02" w:rsidRDefault="00411D48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C3A" w:rsidRPr="00636D8D" w:rsidRDefault="00CC6FFC" w:rsidP="006A6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D8D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проекта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5812"/>
        <w:gridCol w:w="1276"/>
        <w:gridCol w:w="1666"/>
      </w:tblGrid>
      <w:tr w:rsidR="006A691E" w:rsidRPr="006C590A" w:rsidTr="003E537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A691E" w:rsidRPr="006C590A" w:rsidRDefault="006A691E" w:rsidP="004E4A7B">
            <w:pPr>
              <w:pStyle w:val="a5"/>
              <w:ind w:left="113" w:right="113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spellStart"/>
            <w:r w:rsidRPr="006C590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Этапы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590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812" w:type="dxa"/>
            <w:vAlign w:val="center"/>
          </w:tcPr>
          <w:p w:rsidR="006A691E" w:rsidRPr="006C590A" w:rsidRDefault="006A691E" w:rsidP="006C590A">
            <w:pPr>
              <w:pStyle w:val="a5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6A691E" w:rsidRPr="006C590A" w:rsidRDefault="006A691E" w:rsidP="006C590A">
            <w:pPr>
              <w:pStyle w:val="a5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1666" w:type="dxa"/>
          </w:tcPr>
          <w:p w:rsidR="003E537E" w:rsidRDefault="006A691E" w:rsidP="006C590A">
            <w:pPr>
              <w:pStyle w:val="a5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Ответствен</w:t>
            </w:r>
          </w:p>
          <w:p w:rsidR="006A691E" w:rsidRDefault="006A691E" w:rsidP="006C590A">
            <w:pPr>
              <w:pStyle w:val="a5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6A691E" w:rsidRPr="006C590A" w:rsidTr="003E537E">
        <w:trPr>
          <w:cantSplit/>
          <w:trHeight w:val="1882"/>
        </w:trPr>
        <w:tc>
          <w:tcPr>
            <w:tcW w:w="817" w:type="dxa"/>
            <w:textDirection w:val="btLr"/>
            <w:vAlign w:val="center"/>
          </w:tcPr>
          <w:p w:rsidR="00636D8D" w:rsidRDefault="006A691E" w:rsidP="004E4A7B">
            <w:pPr>
              <w:pStyle w:val="a5"/>
              <w:ind w:left="113" w:right="113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6C590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1 </w:t>
            </w:r>
            <w:r w:rsidR="00636D8D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этап - подготовитель</w:t>
            </w:r>
          </w:p>
          <w:p w:rsidR="006A691E" w:rsidRPr="00636D8D" w:rsidRDefault="00636D8D" w:rsidP="004E4A7B">
            <w:pPr>
              <w:pStyle w:val="a5"/>
              <w:ind w:left="113" w:right="113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ный</w:t>
            </w:r>
            <w:proofErr w:type="spellEnd"/>
          </w:p>
        </w:tc>
        <w:tc>
          <w:tcPr>
            <w:tcW w:w="5812" w:type="dxa"/>
          </w:tcPr>
          <w:p w:rsidR="006A691E" w:rsidRDefault="006A691E" w:rsidP="00186E92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color w:val="000000"/>
              </w:rPr>
            </w:pPr>
            <w:r w:rsidRPr="00186E92">
              <w:rPr>
                <w:color w:val="000000"/>
              </w:rPr>
              <w:t>Диагностика детей по образовательной области «безопасность».</w:t>
            </w:r>
          </w:p>
          <w:p w:rsidR="006A691E" w:rsidRDefault="006A691E" w:rsidP="00186E92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color w:val="000000"/>
              </w:rPr>
            </w:pPr>
            <w:r w:rsidRPr="00186E92">
              <w:rPr>
                <w:color w:val="000000"/>
              </w:rPr>
              <w:t>Анкетирование родителей по проблеме.</w:t>
            </w:r>
          </w:p>
          <w:p w:rsidR="006A691E" w:rsidRPr="00186E92" w:rsidRDefault="006A691E" w:rsidP="00186E92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color w:val="000000"/>
              </w:rPr>
            </w:pPr>
            <w:r w:rsidRPr="00186E92">
              <w:rPr>
                <w:color w:val="000000"/>
              </w:rPr>
              <w:t>Проведение родительского собрания, с целью привлечения родителей в проектную деятельность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666" w:type="dxa"/>
          </w:tcPr>
          <w:p w:rsidR="006A691E" w:rsidRPr="006C590A" w:rsidRDefault="006A691E" w:rsidP="00CC6FFC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6A691E" w:rsidRPr="006C590A" w:rsidTr="003E537E">
        <w:trPr>
          <w:cantSplit/>
          <w:trHeight w:val="3186"/>
        </w:trPr>
        <w:tc>
          <w:tcPr>
            <w:tcW w:w="817" w:type="dxa"/>
            <w:textDirection w:val="btLr"/>
            <w:vAlign w:val="center"/>
          </w:tcPr>
          <w:p w:rsidR="006A691E" w:rsidRPr="00636D8D" w:rsidRDefault="006A691E" w:rsidP="004E4A7B">
            <w:pPr>
              <w:pStyle w:val="a5"/>
              <w:ind w:left="113" w:right="113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6C590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2 </w:t>
            </w:r>
            <w:r w:rsidR="00636D8D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этап - организационный</w:t>
            </w:r>
          </w:p>
        </w:tc>
        <w:tc>
          <w:tcPr>
            <w:tcW w:w="5812" w:type="dxa"/>
          </w:tcPr>
          <w:p w:rsidR="006A691E" w:rsidRDefault="006A691E" w:rsidP="00CC6FFC">
            <w:pPr>
              <w:pStyle w:val="a3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художественной и познавательной литературы </w:t>
            </w:r>
          </w:p>
          <w:p w:rsidR="006A691E" w:rsidRDefault="006A691E" w:rsidP="00CC6FFC">
            <w:pPr>
              <w:pStyle w:val="a3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иллюстрированного материала и сюжетных картинок</w:t>
            </w:r>
          </w:p>
          <w:p w:rsidR="006A691E" w:rsidRDefault="006A691E" w:rsidP="00CC6FFC">
            <w:pPr>
              <w:pStyle w:val="a3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сюжетно-ролевых и дидактических игр</w:t>
            </w:r>
          </w:p>
          <w:p w:rsidR="006A691E" w:rsidRPr="00186E92" w:rsidRDefault="006A691E" w:rsidP="00CC6FFC">
            <w:pPr>
              <w:pStyle w:val="a3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консультаций, памяток, развлечений, викторины, родительского собрания.</w:t>
            </w:r>
          </w:p>
          <w:p w:rsidR="006A691E" w:rsidRDefault="006A691E" w:rsidP="00CC6FFC">
            <w:pPr>
              <w:pStyle w:val="a3"/>
              <w:numPr>
                <w:ilvl w:val="0"/>
                <w:numId w:val="3"/>
              </w:numPr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92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 материалом и литературой по данной теме.</w:t>
            </w:r>
          </w:p>
          <w:p w:rsidR="006A691E" w:rsidRPr="00186E92" w:rsidRDefault="006A691E" w:rsidP="00186E92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666" w:type="dxa"/>
          </w:tcPr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Воспитатели</w:t>
            </w:r>
          </w:p>
        </w:tc>
      </w:tr>
      <w:tr w:rsidR="006A691E" w:rsidRPr="006C590A" w:rsidTr="003E537E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A691E" w:rsidRPr="00186E92" w:rsidRDefault="006A691E" w:rsidP="004E4A7B">
            <w:pPr>
              <w:pStyle w:val="a5"/>
              <w:ind w:left="113" w:right="113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3 этап - основной</w:t>
            </w:r>
          </w:p>
        </w:tc>
        <w:tc>
          <w:tcPr>
            <w:tcW w:w="5812" w:type="dxa"/>
          </w:tcPr>
          <w:p w:rsidR="006A691E" w:rsidRDefault="006A691E" w:rsidP="00186E92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Беседы, чтение художественной литературы, выставка книг по данной теме.</w:t>
            </w:r>
          </w:p>
          <w:p w:rsidR="00762B8B" w:rsidRPr="00762B8B" w:rsidRDefault="006A691E" w:rsidP="00762B8B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Обыгрывание проблемных ситуаций</w:t>
            </w:r>
          </w:p>
          <w:p w:rsidR="00762B8B" w:rsidRDefault="00762B8B" w:rsidP="00762B8B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Подвижные, словесные, настольные, дидактические игры и упражнения</w:t>
            </w:r>
          </w:p>
          <w:p w:rsidR="00CC6FFC" w:rsidRDefault="00CC6FFC" w:rsidP="00762B8B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Целевые прогулки к проезжей части дороги</w:t>
            </w:r>
          </w:p>
          <w:p w:rsidR="00CC6FFC" w:rsidRPr="00317395" w:rsidRDefault="00317395" w:rsidP="00CC6FFC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Кукольный театр</w:t>
            </w:r>
          </w:p>
          <w:p w:rsidR="006A691E" w:rsidRDefault="006A691E" w:rsidP="00186E92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Конкурс рисунков по ПДД</w:t>
            </w:r>
          </w:p>
          <w:p w:rsidR="006A588E" w:rsidRPr="00762B8B" w:rsidRDefault="006A691E" w:rsidP="006A588E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Составление маршрутных листов "Моя дорога в детский сад"</w:t>
            </w:r>
          </w:p>
          <w:p w:rsidR="006A588E" w:rsidRDefault="006A691E" w:rsidP="006A588E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Изготовление макета микрорайона </w:t>
            </w:r>
            <w:r w:rsidR="006A588E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детского са</w:t>
            </w:r>
            <w:r w:rsidR="00762B8B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да</w:t>
            </w:r>
          </w:p>
          <w:p w:rsidR="006A588E" w:rsidRDefault="005A574B" w:rsidP="006A588E">
            <w:pPr>
              <w:pStyle w:val="a5"/>
              <w:numPr>
                <w:ilvl w:val="0"/>
                <w:numId w:val="5"/>
              </w:numPr>
              <w:ind w:left="318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КВН "Пешеходы в путь дорогу</w:t>
            </w:r>
            <w:r w:rsidR="006A588E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"</w:t>
            </w:r>
          </w:p>
          <w:p w:rsidR="006A588E" w:rsidRPr="006C590A" w:rsidRDefault="006A588E" w:rsidP="006A588E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Ноябрь</w:t>
            </w:r>
            <w:r w:rsidR="0004760D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-март</w:t>
            </w: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760D" w:rsidRDefault="0004760D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760D" w:rsidRDefault="0004760D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760D" w:rsidRDefault="0004760D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04760D" w:rsidRDefault="0004760D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Декабрь </w:t>
            </w: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Январь</w:t>
            </w: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Февраль</w:t>
            </w: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588E" w:rsidRPr="006C590A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666" w:type="dxa"/>
          </w:tcPr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Воспитатели</w:t>
            </w: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762B8B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FFC" w:rsidRDefault="00CC6FFC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36D8D" w:rsidRDefault="00317395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Дети</w:t>
            </w: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Родители</w:t>
            </w: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Дети</w:t>
            </w:r>
          </w:p>
          <w:p w:rsidR="00FF4CF3" w:rsidRDefault="00FF4CF3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Воспитатели</w:t>
            </w: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Дети</w:t>
            </w: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Воспитатели </w:t>
            </w: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Родители</w:t>
            </w:r>
          </w:p>
          <w:p w:rsidR="006A588E" w:rsidRDefault="006A588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Дети</w:t>
            </w:r>
          </w:p>
        </w:tc>
      </w:tr>
      <w:tr w:rsidR="006A691E" w:rsidRPr="006C590A" w:rsidTr="003E537E">
        <w:trPr>
          <w:cantSplit/>
          <w:trHeight w:val="2085"/>
        </w:trPr>
        <w:tc>
          <w:tcPr>
            <w:tcW w:w="817" w:type="dxa"/>
            <w:textDirection w:val="btLr"/>
            <w:vAlign w:val="center"/>
          </w:tcPr>
          <w:p w:rsidR="006A691E" w:rsidRPr="00636D8D" w:rsidRDefault="006A691E" w:rsidP="004E4A7B">
            <w:pPr>
              <w:pStyle w:val="a5"/>
              <w:ind w:left="113" w:right="113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6C590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3 </w:t>
            </w:r>
            <w:r w:rsidR="00636D8D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этап - итоговый</w:t>
            </w:r>
          </w:p>
        </w:tc>
        <w:tc>
          <w:tcPr>
            <w:tcW w:w="5812" w:type="dxa"/>
          </w:tcPr>
          <w:p w:rsidR="006A691E" w:rsidRPr="006C590A" w:rsidRDefault="006A588E" w:rsidP="00CC6FFC">
            <w:pPr>
              <w:pStyle w:val="a5"/>
              <w:numPr>
                <w:ilvl w:val="0"/>
                <w:numId w:val="7"/>
              </w:numPr>
              <w:ind w:left="31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Спортивное мероприятие "Красный, жёлтый, зелёный"</w:t>
            </w:r>
          </w:p>
          <w:p w:rsidR="006A691E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CC6FFC" w:rsidRDefault="00913700" w:rsidP="00CC6FFC">
            <w:pPr>
              <w:pStyle w:val="a5"/>
              <w:numPr>
                <w:ilvl w:val="0"/>
                <w:numId w:val="7"/>
              </w:numPr>
              <w:ind w:left="31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Викторина "Пешеход на улице"</w:t>
            </w:r>
          </w:p>
          <w:p w:rsidR="00913700" w:rsidRPr="006C590A" w:rsidRDefault="00913700" w:rsidP="00913700">
            <w:pPr>
              <w:pStyle w:val="a5"/>
              <w:ind w:left="31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691E" w:rsidRPr="006C590A" w:rsidRDefault="00762B8B" w:rsidP="00CC6FFC">
            <w:pPr>
              <w:pStyle w:val="a5"/>
              <w:numPr>
                <w:ilvl w:val="0"/>
                <w:numId w:val="7"/>
              </w:numPr>
              <w:ind w:left="310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Подведение итогов</w:t>
            </w:r>
          </w:p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A691E" w:rsidRPr="006C590A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Март</w:t>
            </w:r>
          </w:p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6A691E" w:rsidRPr="006C590A" w:rsidRDefault="006A691E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6A691E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Воспитатели</w:t>
            </w:r>
          </w:p>
          <w:p w:rsidR="00762B8B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Родители </w:t>
            </w:r>
          </w:p>
          <w:p w:rsidR="00762B8B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Дети </w:t>
            </w:r>
          </w:p>
          <w:p w:rsidR="00762B8B" w:rsidRDefault="00762B8B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Воспитатели</w:t>
            </w:r>
          </w:p>
          <w:p w:rsidR="00913700" w:rsidRPr="006A588E" w:rsidRDefault="00913700" w:rsidP="004E4A7B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Родители</w:t>
            </w:r>
          </w:p>
        </w:tc>
      </w:tr>
    </w:tbl>
    <w:p w:rsidR="006C590A" w:rsidRDefault="006C590A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FC" w:rsidRDefault="00CC6FFC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FC" w:rsidRDefault="00CC6FFC" w:rsidP="003C6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60D" w:rsidRPr="0008344B" w:rsidRDefault="00636D8D" w:rsidP="00083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44B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работы</w:t>
      </w:r>
      <w:r w:rsidR="0008344B" w:rsidRPr="0008344B">
        <w:rPr>
          <w:rFonts w:ascii="Times New Roman" w:hAnsi="Times New Roman" w:cs="Times New Roman"/>
          <w:b/>
          <w:sz w:val="24"/>
          <w:szCs w:val="24"/>
        </w:rPr>
        <w:t xml:space="preserve"> с детьми старшей группы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06"/>
        <w:gridCol w:w="2028"/>
        <w:gridCol w:w="2144"/>
        <w:gridCol w:w="1276"/>
        <w:gridCol w:w="1276"/>
        <w:gridCol w:w="1559"/>
        <w:gridCol w:w="1559"/>
      </w:tblGrid>
      <w:tr w:rsidR="008E32F1" w:rsidTr="003E537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08344B" w:rsidRDefault="0004760D" w:rsidP="0004760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028" w:type="dxa"/>
            <w:vAlign w:val="center"/>
          </w:tcPr>
          <w:p w:rsidR="0008344B" w:rsidRDefault="0008344B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познавательного цикла и продуктивная деятельность</w:t>
            </w:r>
          </w:p>
          <w:p w:rsidR="0004760D" w:rsidRDefault="0004760D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08344B" w:rsidRDefault="0008344B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6" w:type="dxa"/>
            <w:vAlign w:val="center"/>
          </w:tcPr>
          <w:p w:rsidR="0008344B" w:rsidRDefault="0008344B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</w:tc>
        <w:tc>
          <w:tcPr>
            <w:tcW w:w="1276" w:type="dxa"/>
            <w:vAlign w:val="center"/>
          </w:tcPr>
          <w:p w:rsidR="0008344B" w:rsidRDefault="0008344B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59" w:type="dxa"/>
            <w:vAlign w:val="center"/>
          </w:tcPr>
          <w:p w:rsidR="0008344B" w:rsidRDefault="0008344B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1559" w:type="dxa"/>
            <w:vAlign w:val="center"/>
          </w:tcPr>
          <w:p w:rsidR="0008344B" w:rsidRDefault="0008344B" w:rsidP="000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развлечение</w:t>
            </w:r>
          </w:p>
        </w:tc>
      </w:tr>
      <w:tr w:rsidR="008E32F1" w:rsidTr="003E537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08344B" w:rsidRDefault="006E009A" w:rsidP="000834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344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028" w:type="dxa"/>
          </w:tcPr>
          <w:p w:rsidR="0008344B" w:rsidRDefault="0008344B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"Мой любимый вид транспорта"</w:t>
            </w:r>
          </w:p>
          <w:p w:rsidR="0008344B" w:rsidRDefault="0008344B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"Автобус"</w:t>
            </w:r>
          </w:p>
          <w:p w:rsidR="0008344B" w:rsidRDefault="0008344B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"Автомобиль"</w:t>
            </w:r>
          </w:p>
        </w:tc>
        <w:tc>
          <w:tcPr>
            <w:tcW w:w="2144" w:type="dxa"/>
          </w:tcPr>
          <w:p w:rsidR="0008344B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 "Чудо-машина"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"Найди по действию"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Строительные: "Гараж"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"Улица с автобусными остановками"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Подвижная: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"Цветные автомобили"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Игра-фантазия: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 наоборот"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 чем я путешествую"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Сюжетно-ролевая: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"Гараж"</w:t>
            </w:r>
          </w:p>
          <w:p w:rsidR="0004760D" w:rsidRDefault="0004760D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44B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проезжей части: транспорт на нашей улице.</w:t>
            </w:r>
          </w:p>
        </w:tc>
        <w:tc>
          <w:tcPr>
            <w:tcW w:w="1276" w:type="dxa"/>
          </w:tcPr>
          <w:p w:rsidR="0008344B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"Какие машины нужны человеку"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"Профессия - шофер"</w:t>
            </w:r>
          </w:p>
        </w:tc>
        <w:tc>
          <w:tcPr>
            <w:tcW w:w="1559" w:type="dxa"/>
          </w:tcPr>
          <w:p w:rsidR="0008344B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Ильин,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"Машины на нашей улице"</w:t>
            </w:r>
          </w:p>
        </w:tc>
        <w:tc>
          <w:tcPr>
            <w:tcW w:w="1559" w:type="dxa"/>
          </w:tcPr>
          <w:p w:rsidR="0008344B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картинок "Машины на нашей улице"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"Транспортные средства"</w:t>
            </w:r>
          </w:p>
        </w:tc>
      </w:tr>
      <w:tr w:rsidR="008E32F1" w:rsidTr="003E537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08344B" w:rsidRDefault="006E009A" w:rsidP="006E00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28" w:type="dxa"/>
          </w:tcPr>
          <w:p w:rsidR="0008344B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"Улица города"</w:t>
            </w:r>
          </w:p>
          <w:p w:rsidR="008E32F1" w:rsidRDefault="008E32F1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"Городок для любимых игрушек"</w:t>
            </w:r>
          </w:p>
          <w:p w:rsidR="00524754" w:rsidRDefault="0052475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 w:rsidR="008E32F1">
              <w:rPr>
                <w:rFonts w:ascii="Times New Roman" w:hAnsi="Times New Roman" w:cs="Times New Roman"/>
                <w:sz w:val="24"/>
                <w:szCs w:val="24"/>
              </w:rPr>
              <w:t>ие "Улица города"</w:t>
            </w:r>
          </w:p>
        </w:tc>
        <w:tc>
          <w:tcPr>
            <w:tcW w:w="2144" w:type="dxa"/>
          </w:tcPr>
          <w:p w:rsidR="0008344B" w:rsidRDefault="0052475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</w:t>
            </w:r>
          </w:p>
          <w:p w:rsidR="00524754" w:rsidRDefault="0052475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"Движение по улицам города"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"Угадай, что изменилось"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Близко-далеко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 "Перекресток"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Строительные: "Различные виды дорог"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Подвижная: "Дома и номера"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Игра-фантазия: "Что не так"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Сюжетно-ролевая: "Автостроители"</w:t>
            </w:r>
          </w:p>
          <w:p w:rsidR="0004760D" w:rsidRDefault="0004760D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44B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проезжей части "Знакомство с улицей, на которой находиться детский сад"</w:t>
            </w:r>
          </w:p>
        </w:tc>
        <w:tc>
          <w:tcPr>
            <w:tcW w:w="1276" w:type="dxa"/>
          </w:tcPr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</w:p>
          <w:p w:rsidR="0008344B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движения"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"Машины движутся в разные стороны"</w:t>
            </w:r>
          </w:p>
        </w:tc>
        <w:tc>
          <w:tcPr>
            <w:tcW w:w="1559" w:type="dxa"/>
          </w:tcPr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</w:t>
            </w:r>
            <w:proofErr w:type="spellEnd"/>
          </w:p>
          <w:p w:rsidR="0008344B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 "Моя улица"</w:t>
            </w:r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Дмоховс</w:t>
            </w:r>
            <w:proofErr w:type="spellEnd"/>
          </w:p>
          <w:p w:rsidR="006E009A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"Чудесный островок"</w:t>
            </w:r>
          </w:p>
        </w:tc>
        <w:tc>
          <w:tcPr>
            <w:tcW w:w="1559" w:type="dxa"/>
          </w:tcPr>
          <w:p w:rsidR="0008344B" w:rsidRDefault="006E009A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на столе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отправляется в путь"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</w:tc>
      </w:tr>
      <w:tr w:rsidR="008E32F1" w:rsidTr="003E537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08344B" w:rsidRDefault="00F165E4" w:rsidP="00F165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28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"Движение транспорта"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"Обход транспорта"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"Перекресток с машинами"</w:t>
            </w:r>
          </w:p>
        </w:tc>
        <w:tc>
          <w:tcPr>
            <w:tcW w:w="2144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 "Направо - налево" "Угадай, что изменилось"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Строительные: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"Трамвайное депо"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Подвижная: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"Мы выходим из автобуса" 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перехожу проезжую часть"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Сюжетно-ролевая: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"Автобусная экскурсия"</w:t>
            </w:r>
          </w:p>
          <w:p w:rsidR="0004760D" w:rsidRDefault="0004760D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автобусную остановку</w:t>
            </w:r>
          </w:p>
        </w:tc>
        <w:tc>
          <w:tcPr>
            <w:tcW w:w="1276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 правостороннего движения"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"Опасные участки на дороге"</w:t>
            </w:r>
          </w:p>
        </w:tc>
        <w:tc>
          <w:tcPr>
            <w:tcW w:w="1559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"Азбука города"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Тумаринсон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"Новые дорожные приключения Буратино"</w:t>
            </w:r>
          </w:p>
        </w:tc>
        <w:tc>
          <w:tcPr>
            <w:tcW w:w="1559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"На лесном перекрестке"</w:t>
            </w:r>
          </w:p>
        </w:tc>
      </w:tr>
      <w:tr w:rsidR="008E32F1" w:rsidTr="003E537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08344B" w:rsidRDefault="00F165E4" w:rsidP="00F165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8" w:type="dxa"/>
          </w:tcPr>
          <w:p w:rsidR="0008344B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"На прогулку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"Светофор"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"Красный сигнал светофора"</w:t>
            </w:r>
          </w:p>
          <w:p w:rsidR="00F165E4" w:rsidRDefault="00F165E4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- и</w:t>
            </w:r>
            <w:r w:rsidR="009A4193">
              <w:rPr>
                <w:rFonts w:ascii="Times New Roman" w:hAnsi="Times New Roman" w:cs="Times New Roman"/>
                <w:sz w:val="24"/>
                <w:szCs w:val="24"/>
              </w:rPr>
              <w:t>зготовление светофора из бросовог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1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08344B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"Светофор"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"Включи сигнал"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"Кто спешит на помощь"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"Пешеходный светофор"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Подвижная: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"Светофор"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Ситуации: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"Дети на проезжей части"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"Желтый сигнал светофора"</w:t>
            </w:r>
          </w:p>
          <w:p w:rsidR="0004760D" w:rsidRDefault="0004760D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44B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проезжей части "К светофору"</w:t>
            </w:r>
          </w:p>
        </w:tc>
        <w:tc>
          <w:tcPr>
            <w:tcW w:w="1276" w:type="dxa"/>
          </w:tcPr>
          <w:p w:rsidR="0008344B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 создания светофора"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"Сигналы светофора"</w:t>
            </w:r>
          </w:p>
        </w:tc>
        <w:tc>
          <w:tcPr>
            <w:tcW w:w="1559" w:type="dxa"/>
          </w:tcPr>
          <w:p w:rsidR="0008344B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Сапгир "Мой приятель - светофор"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Пляцковс</w:t>
            </w:r>
            <w:proofErr w:type="spellEnd"/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"Светофор"</w:t>
            </w:r>
          </w:p>
        </w:tc>
        <w:tc>
          <w:tcPr>
            <w:tcW w:w="1559" w:type="dxa"/>
          </w:tcPr>
          <w:p w:rsidR="009A4193" w:rsidRPr="009A4193" w:rsidRDefault="009A4193" w:rsidP="002C309E">
            <w:pPr>
              <w:pStyle w:val="a5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9A419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КВН </w:t>
            </w:r>
            <w:r w:rsidRPr="009A4193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"Правила дорожные знать каждому положено"</w:t>
            </w:r>
          </w:p>
          <w:p w:rsidR="0008344B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(совместно с родителями)</w:t>
            </w:r>
          </w:p>
        </w:tc>
      </w:tr>
      <w:tr w:rsidR="008E32F1" w:rsidTr="003E537E">
        <w:trPr>
          <w:cantSplit/>
          <w:trHeight w:val="1134"/>
        </w:trPr>
        <w:tc>
          <w:tcPr>
            <w:tcW w:w="506" w:type="dxa"/>
            <w:textDirection w:val="btLr"/>
            <w:vAlign w:val="center"/>
          </w:tcPr>
          <w:p w:rsidR="0008344B" w:rsidRDefault="00F165E4" w:rsidP="00F165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8" w:type="dxa"/>
          </w:tcPr>
          <w:p w:rsidR="0008344B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"Разговор о правилах поведения пассажиров"</w:t>
            </w:r>
          </w:p>
          <w:p w:rsidR="009A4193" w:rsidRDefault="009A4193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"Трамвайная остановка"</w:t>
            </w:r>
          </w:p>
          <w:p w:rsidR="009A4193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"Люди входят и выходят с автобуса"</w:t>
            </w:r>
          </w:p>
        </w:tc>
        <w:tc>
          <w:tcPr>
            <w:tcW w:w="2144" w:type="dxa"/>
          </w:tcPr>
          <w:p w:rsidR="0008344B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Дидактические: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"Правильно - опасно"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"Найди безопасную дорогу"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Строительные: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"Строители пассажирских остановок"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Подвижная: "Найди каждый свою остановку"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Ситуации: 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 автобус входит инвалид"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"Передайте плату за проезд"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Сюжетно-ролевая: "В автобусе"</w:t>
            </w:r>
          </w:p>
          <w:p w:rsidR="0004760D" w:rsidRDefault="0004760D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44B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проезжей части "К пешеходному переходу без светофора"</w:t>
            </w:r>
          </w:p>
        </w:tc>
        <w:tc>
          <w:tcPr>
            <w:tcW w:w="1276" w:type="dxa"/>
          </w:tcPr>
          <w:p w:rsidR="0008344B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"Зачем нужны дорожные знаки"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 городском транспорте"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"Зачем нужны правила пассажирам"</w:t>
            </w:r>
          </w:p>
        </w:tc>
        <w:tc>
          <w:tcPr>
            <w:tcW w:w="1559" w:type="dxa"/>
          </w:tcPr>
          <w:p w:rsidR="0008344B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"Шел трамвай десятый номер"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"Автобус номер 26"</w:t>
            </w:r>
          </w:p>
        </w:tc>
        <w:tc>
          <w:tcPr>
            <w:tcW w:w="1559" w:type="dxa"/>
          </w:tcPr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"Петрушка едет в театр"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95" w:rsidRP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39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"Красный, жёлтый, зелёный"</w:t>
            </w:r>
          </w:p>
          <w:p w:rsidR="00317395" w:rsidRDefault="00317395" w:rsidP="002C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915" w:rsidRPr="003E537E" w:rsidRDefault="0004760D" w:rsidP="00047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7E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работы с родителями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478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78" w:type="dxa"/>
          </w:tcPr>
          <w:p w:rsidR="0004760D" w:rsidRPr="002C309E" w:rsidRDefault="0004760D" w:rsidP="00047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Анкетирование: «Я и мой ребёнок на улице»</w:t>
            </w:r>
          </w:p>
        </w:tc>
      </w:tr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04760D" w:rsidRPr="002C309E" w:rsidRDefault="00FF4CF3" w:rsidP="00FF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="00913700" w:rsidRPr="002C309E">
              <w:rPr>
                <w:rFonts w:ascii="Times New Roman" w:hAnsi="Times New Roman" w:cs="Times New Roman"/>
                <w:sz w:val="28"/>
                <w:szCs w:val="28"/>
              </w:rPr>
              <w:t>"Безопасность дошкольников на дорогах</w:t>
            </w: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78" w:type="dxa"/>
          </w:tcPr>
          <w:p w:rsidR="004E4A7B" w:rsidRPr="002C309E" w:rsidRDefault="00FF4CF3" w:rsidP="004E4A7B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Конкурс рисунков по ПДД</w:t>
            </w:r>
          </w:p>
          <w:p w:rsidR="0004760D" w:rsidRPr="002C309E" w:rsidRDefault="005A574B" w:rsidP="004E4A7B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Консультации</w:t>
            </w:r>
            <w:r w:rsidR="00913700" w:rsidRPr="002C309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4E4A7B" w:rsidRPr="002C309E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"Безопасность детей на дорогах"</w:t>
            </w:r>
            <w:r w:rsidR="004E4A7B" w:rsidRPr="002C309E">
              <w:rPr>
                <w:rStyle w:val="a8"/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913700" w:rsidRPr="002C309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"Как сделать дорогу ребёнка безопасной"</w:t>
            </w:r>
          </w:p>
        </w:tc>
      </w:tr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478" w:type="dxa"/>
          </w:tcPr>
          <w:p w:rsidR="0004760D" w:rsidRPr="002C309E" w:rsidRDefault="00FF4CF3" w:rsidP="00FF4CF3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Составление маршрутных листов "Моя дорога в детский сад"</w:t>
            </w:r>
          </w:p>
          <w:p w:rsidR="00FF4CF3" w:rsidRPr="002C309E" w:rsidRDefault="004E4A7B" w:rsidP="00FF4CF3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Памятки для родителей по правилам дорожного движения</w:t>
            </w:r>
          </w:p>
        </w:tc>
      </w:tr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78" w:type="dxa"/>
          </w:tcPr>
          <w:p w:rsidR="00FF4CF3" w:rsidRPr="002C309E" w:rsidRDefault="005A574B" w:rsidP="00FF4CF3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КВН "Пешеходы в путь дорогу</w:t>
            </w:r>
            <w:r w:rsidR="00FF4CF3"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"</w:t>
            </w:r>
          </w:p>
          <w:p w:rsidR="0004760D" w:rsidRPr="002C309E" w:rsidRDefault="00FF4CF3" w:rsidP="00FF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Папка-передвижка "Зимние забавы, дети и транспорт"</w:t>
            </w:r>
          </w:p>
        </w:tc>
      </w:tr>
      <w:tr w:rsidR="0004760D" w:rsidTr="00913700">
        <w:tc>
          <w:tcPr>
            <w:tcW w:w="2093" w:type="dxa"/>
          </w:tcPr>
          <w:p w:rsidR="0004760D" w:rsidRPr="002C309E" w:rsidRDefault="0004760D" w:rsidP="00047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FF4CF3" w:rsidRPr="002C309E" w:rsidRDefault="00FF4CF3" w:rsidP="00FF4CF3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Спортивное мероприятие "Красный, жёлтый, зелёный"</w:t>
            </w:r>
          </w:p>
          <w:p w:rsidR="00FF4CF3" w:rsidRPr="002C309E" w:rsidRDefault="00FF4CF3" w:rsidP="00FF4CF3">
            <w:pPr>
              <w:pStyle w:val="a5"/>
              <w:ind w:left="34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</w:pPr>
            <w:r w:rsidRPr="002C309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val="ru-RU"/>
              </w:rPr>
              <w:t>Индивидуальные беседы "Как воспитать примерное поведение при пользовании общественным транспортом"</w:t>
            </w:r>
          </w:p>
          <w:p w:rsidR="0004760D" w:rsidRPr="002C309E" w:rsidRDefault="00913700" w:rsidP="00FF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09E">
              <w:rPr>
                <w:rFonts w:ascii="Times New Roman" w:hAnsi="Times New Roman" w:cs="Times New Roman"/>
                <w:sz w:val="28"/>
                <w:szCs w:val="28"/>
              </w:rPr>
              <w:t>Викторина "Пешеход на улице"</w:t>
            </w:r>
          </w:p>
        </w:tc>
      </w:tr>
    </w:tbl>
    <w:p w:rsidR="003E537E" w:rsidRDefault="003E537E" w:rsidP="000476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37E" w:rsidRPr="003E537E" w:rsidRDefault="003E537E" w:rsidP="003E53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37E">
        <w:rPr>
          <w:rFonts w:ascii="Times New Roman" w:hAnsi="Times New Roman" w:cs="Times New Roman"/>
          <w:b/>
          <w:sz w:val="24"/>
          <w:szCs w:val="24"/>
        </w:rPr>
        <w:t>Результативность проекта:</w:t>
      </w:r>
    </w:p>
    <w:p w:rsidR="003E537E" w:rsidRDefault="004E4A7B" w:rsidP="003E537E">
      <w:pPr>
        <w:jc w:val="both"/>
        <w:rPr>
          <w:rFonts w:ascii="Times New Roman" w:hAnsi="Times New Roman" w:cs="Times New Roman"/>
          <w:sz w:val="24"/>
          <w:szCs w:val="24"/>
        </w:rPr>
      </w:pPr>
      <w:r w:rsidRPr="003E537E">
        <w:rPr>
          <w:rFonts w:ascii="Times New Roman" w:hAnsi="Times New Roman" w:cs="Times New Roman"/>
          <w:sz w:val="24"/>
          <w:szCs w:val="24"/>
        </w:rPr>
        <w:t>Реал</w:t>
      </w:r>
      <w:r w:rsidR="003E537E">
        <w:rPr>
          <w:rFonts w:ascii="Times New Roman" w:hAnsi="Times New Roman" w:cs="Times New Roman"/>
          <w:sz w:val="24"/>
          <w:szCs w:val="24"/>
        </w:rPr>
        <w:t>изация данного проекта позволит</w:t>
      </w:r>
      <w:r w:rsidRPr="003E537E">
        <w:rPr>
          <w:rFonts w:ascii="Times New Roman" w:hAnsi="Times New Roman" w:cs="Times New Roman"/>
          <w:sz w:val="24"/>
          <w:szCs w:val="24"/>
        </w:rPr>
        <w:t xml:space="preserve"> сформировать у детей необходимые представления, умения и навыки безопасного поведения на улицах и дорогах, в соответствии с возрастными требованиями.</w:t>
      </w:r>
      <w:r w:rsidR="003E537E">
        <w:rPr>
          <w:rFonts w:ascii="Times New Roman" w:hAnsi="Times New Roman" w:cs="Times New Roman"/>
          <w:sz w:val="24"/>
          <w:szCs w:val="24"/>
        </w:rPr>
        <w:t xml:space="preserve"> Совместная деятельность сблизит родителей и детей, научит</w:t>
      </w:r>
      <w:r w:rsidRPr="003E537E">
        <w:rPr>
          <w:rFonts w:ascii="Times New Roman" w:hAnsi="Times New Roman" w:cs="Times New Roman"/>
          <w:sz w:val="24"/>
          <w:szCs w:val="24"/>
        </w:rPr>
        <w:t xml:space="preserve"> в</w:t>
      </w:r>
      <w:r w:rsidR="003E537E">
        <w:rPr>
          <w:rFonts w:ascii="Times New Roman" w:hAnsi="Times New Roman" w:cs="Times New Roman"/>
          <w:sz w:val="24"/>
          <w:szCs w:val="24"/>
        </w:rPr>
        <w:t>заимопониманию, доверию, сделает</w:t>
      </w:r>
      <w:r w:rsidRPr="003E537E">
        <w:rPr>
          <w:rFonts w:ascii="Times New Roman" w:hAnsi="Times New Roman" w:cs="Times New Roman"/>
          <w:sz w:val="24"/>
          <w:szCs w:val="24"/>
        </w:rPr>
        <w:t xml:space="preserve"> их настоящими партнерами.</w:t>
      </w:r>
      <w:r w:rsidR="003E537E">
        <w:rPr>
          <w:rFonts w:ascii="Times New Roman" w:hAnsi="Times New Roman" w:cs="Times New Roman"/>
          <w:sz w:val="24"/>
          <w:szCs w:val="24"/>
        </w:rPr>
        <w:t xml:space="preserve"> </w:t>
      </w:r>
      <w:r w:rsidR="003E537E" w:rsidRPr="003E537E">
        <w:rPr>
          <w:rFonts w:ascii="Times New Roman" w:hAnsi="Times New Roman" w:cs="Times New Roman"/>
          <w:sz w:val="24"/>
          <w:szCs w:val="24"/>
        </w:rPr>
        <w:t xml:space="preserve">В результате проводимой </w:t>
      </w:r>
      <w:r w:rsidR="003E537E">
        <w:rPr>
          <w:rFonts w:ascii="Times New Roman" w:hAnsi="Times New Roman" w:cs="Times New Roman"/>
          <w:sz w:val="24"/>
          <w:szCs w:val="24"/>
        </w:rPr>
        <w:t xml:space="preserve">работы  с родителями  повысится заинтересованность </w:t>
      </w:r>
      <w:r w:rsidR="003E537E" w:rsidRPr="003E537E">
        <w:rPr>
          <w:rFonts w:ascii="Times New Roman" w:hAnsi="Times New Roman" w:cs="Times New Roman"/>
          <w:sz w:val="24"/>
          <w:szCs w:val="24"/>
        </w:rPr>
        <w:t>проблемой детского дорожно</w:t>
      </w:r>
      <w:r w:rsidR="003E537E">
        <w:rPr>
          <w:rFonts w:ascii="Times New Roman" w:hAnsi="Times New Roman" w:cs="Times New Roman"/>
          <w:sz w:val="24"/>
          <w:szCs w:val="24"/>
        </w:rPr>
        <w:t>го</w:t>
      </w:r>
      <w:r w:rsidR="003E537E" w:rsidRPr="003E537E">
        <w:rPr>
          <w:rFonts w:ascii="Times New Roman" w:hAnsi="Times New Roman" w:cs="Times New Roman"/>
          <w:sz w:val="24"/>
          <w:szCs w:val="24"/>
        </w:rPr>
        <w:t xml:space="preserve"> - транспортного травма</w:t>
      </w:r>
      <w:r w:rsidR="003E537E">
        <w:rPr>
          <w:rFonts w:ascii="Times New Roman" w:hAnsi="Times New Roman" w:cs="Times New Roman"/>
          <w:sz w:val="24"/>
          <w:szCs w:val="24"/>
        </w:rPr>
        <w:t>тизма.</w:t>
      </w: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37E" w:rsidRDefault="003E537E" w:rsidP="003E5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E537E" w:rsidRDefault="003E537E" w:rsidP="003E5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53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Анкета для родителей включала следующие вопросы: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Всегда правильно переходите проезжую часть?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Никогда не отпускаете ребёнка самостоятельно переходить дорогу?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Обучаете своего ребёнка правилам поведения в транспорте?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Ваш ребёнок знает где находится детский сад, как туда идти и где переходить дорогу</w:t>
      </w:r>
      <w:proofErr w:type="gramStart"/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Вы всегда реагируете, когда другие дети нарушают ПДД?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Хотели бы Вы получить квалифицированную консультацию по обучению поведения ребёнка на улице.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Всегда соблюдаете правила перевозки детей в личном транспорте?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Примете участие в мероприятиях ДОУ по формированию у детей представлений и навыков безопасного поведения на улицах, на дорогах и в транспорте?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 предложения и пожелания.</w:t>
      </w:r>
      <w:r w:rsidRPr="003E537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 да, иногда, нет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b/>
          <w:bCs/>
          <w:color w:val="000000"/>
        </w:rPr>
        <w:t>Викторина «Пешеход на улице»</w:t>
      </w:r>
      <w:r w:rsidRPr="005A574B">
        <w:rPr>
          <w:color w:val="000000"/>
        </w:rPr>
        <w:br/>
        <w:t>Цель: организовать развлечение при индивидуальной работе с детьми; закрепить правила дорожного движения.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Вопросы викторины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1. По какой части улицы должны ходить пешеходы?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2. По какой стороне тротуара должны ходить пешеходы?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 xml:space="preserve">3. Почему надо придерживаться </w:t>
      </w:r>
      <w:proofErr w:type="gramStart"/>
      <w:r w:rsidRPr="005A574B">
        <w:rPr>
          <w:color w:val="000000"/>
        </w:rPr>
        <w:t>правой</w:t>
      </w:r>
      <w:proofErr w:type="gramEnd"/>
      <w:r w:rsidRPr="005A574B">
        <w:rPr>
          <w:color w:val="000000"/>
        </w:rPr>
        <w:t xml:space="preserve"> стоны?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4. Почему на улице нужно ходить только по тротуару?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5. Почему нельзя появляться внезапно перед близко идущим транспортом?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6. Где нужно ждать троллейбус, автобус?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7. Как нужно обходить машины, стоящие у тротуара?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8. Где пешеходы обязаны переходить улицу и как?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9. Что такое регулируемый перекрёсток?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10. Как надо переходить улицу, если нет регулировщика?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11. Когда можно переходить улицу на регулируемых перекрёстках?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12. Какие сигналы светофора вы знаете? Что обозначает каждый сигнал?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13. Почему нельзя играть на проезжей части дороги?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14. Какие сигналы милиционера-регулировщика вы знаете?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Словесная игра «Что? Где? Откуда?»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Цель: повторить и закрепить правила дорожного движения.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 xml:space="preserve">Играют две команды. Ведущий задаёт вопросы. На круге со стрелкой расположены цифры. На </w:t>
      </w:r>
      <w:proofErr w:type="gramStart"/>
      <w:r w:rsidRPr="005A574B">
        <w:rPr>
          <w:color w:val="000000"/>
        </w:rPr>
        <w:t>какую</w:t>
      </w:r>
      <w:proofErr w:type="gramEnd"/>
      <w:r w:rsidRPr="005A574B">
        <w:rPr>
          <w:color w:val="000000"/>
        </w:rPr>
        <w:t xml:space="preserve"> укажет стрелка – тот номер вопроса и задаёт ведущий. За каждый правильный ответ присуждается одно очко.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Вопросы 1 команде: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1.Какое движение на вашей улице - одностороннее или двустороннее?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2.Где должны ходить переходы? Где должны ездить автомобили?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3.Что такое перекрёсток? Где и как нужно переходить дорогу?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4.Как обозначается пешеходный переход?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5.Как регулируется движение на улице?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 xml:space="preserve">6.Какие сигналы </w:t>
      </w:r>
      <w:proofErr w:type="gramStart"/>
      <w:r w:rsidRPr="005A574B">
        <w:rPr>
          <w:color w:val="000000"/>
        </w:rPr>
        <w:t>светофора</w:t>
      </w:r>
      <w:proofErr w:type="gramEnd"/>
      <w:r w:rsidRPr="005A574B">
        <w:rPr>
          <w:color w:val="000000"/>
        </w:rPr>
        <w:t xml:space="preserve"> вы знаете?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7.</w:t>
      </w:r>
      <w:proofErr w:type="gramStart"/>
      <w:r w:rsidRPr="005A574B">
        <w:rPr>
          <w:color w:val="000000"/>
        </w:rPr>
        <w:t>Какие</w:t>
      </w:r>
      <w:proofErr w:type="gramEnd"/>
      <w:r w:rsidRPr="005A574B">
        <w:rPr>
          <w:color w:val="000000"/>
        </w:rPr>
        <w:t xml:space="preserve"> дорожные знаки есть на вашей улице? Для чего они нужны?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8.Для чего нужен пассажирский транспорт? Где его ожидают люди?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</w:r>
      <w:proofErr w:type="gramStart"/>
      <w:r w:rsidRPr="005A574B">
        <w:rPr>
          <w:color w:val="000000"/>
        </w:rPr>
        <w:t>Вопросы 2 команде: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1.Как надо вести себя в автобусе?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</w:r>
      <w:r w:rsidRPr="005A574B">
        <w:rPr>
          <w:color w:val="000000"/>
        </w:rPr>
        <w:lastRenderedPageBreak/>
        <w:t>2.Как называется палочка, с помощью которой регулируется движение?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3.Покажи положение регулировщика, которое соответствует красному, жёлтому, зелёному сигналам светофора.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4.Когда надо начинать переход улицы?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5.Как нужно идти по тротуару?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6.Где на проезжей части можно переждать поток машин?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7.Что помогает регулировщику управлять движением?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br/>
        <w:t>8.Какие вы</w:t>
      </w:r>
      <w:proofErr w:type="gramEnd"/>
      <w:r w:rsidRPr="005A574B">
        <w:rPr>
          <w:color w:val="000000"/>
        </w:rPr>
        <w:t xml:space="preserve"> знаете правила поведения в транспорте?</w:t>
      </w:r>
      <w:r w:rsidRPr="005A574B">
        <w:rPr>
          <w:rStyle w:val="apple-converted-space"/>
          <w:color w:val="000000"/>
        </w:rPr>
        <w:t> 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color w:val="000000"/>
        </w:rPr>
        <w:t>КВН</w:t>
      </w:r>
      <w:r>
        <w:rPr>
          <w:rStyle w:val="a7"/>
          <w:color w:val="000000"/>
        </w:rPr>
        <w:t xml:space="preserve"> </w:t>
      </w:r>
      <w:r w:rsidRPr="005A574B">
        <w:rPr>
          <w:rStyle w:val="a7"/>
          <w:color w:val="000000"/>
        </w:rPr>
        <w:t xml:space="preserve"> «Пешеходы в путь дорогу».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Вступительное слово воспитателя:</w:t>
      </w:r>
      <w:r w:rsidRPr="005A574B">
        <w:rPr>
          <w:color w:val="000000"/>
        </w:rPr>
        <w:t>  Добрый вечер уважаемые гости! Наша сегодняшняя встреча посвящена очень важной проблеме – воспитанию у наших детей навыков безопасного поведения на дороге. Мы разработали годовой проект по правилам дорожного движения. Спасибо вам за участие в нем. Сегодня мы решили подвести итог нашей работы, в форме КВН. На нашу игру мы пригласили необычного гостя, сотрудника ГИБДД.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bCs/>
          <w:i/>
          <w:color w:val="000000"/>
        </w:rPr>
        <w:t>Слово инспектора: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t>Добрый вечер. Я узнала, что вы весь год усиленно работали по проекту правила дорожного движения. А сегодня я пришла, чтобы проверить ваши полученные знания т</w:t>
      </w:r>
      <w:proofErr w:type="gramStart"/>
      <w:r w:rsidRPr="005A574B">
        <w:rPr>
          <w:color w:val="000000"/>
        </w:rPr>
        <w:t>.е</w:t>
      </w:r>
      <w:proofErr w:type="gramEnd"/>
      <w:r w:rsidRPr="005A574B">
        <w:rPr>
          <w:color w:val="000000"/>
        </w:rPr>
        <w:t>сть сегодня вы будете сдавать экзамен по ПДД. Я желаю всем удачи, не только детям, но и их родителям.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bCs/>
          <w:i/>
          <w:color w:val="000000"/>
        </w:rPr>
        <w:t>Слово воспитателя: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А сейчас мы начинаем КВН.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Девиз нашей встречи – «Правила дорожные знать каждому положено!»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bCs/>
          <w:i/>
          <w:color w:val="000000"/>
        </w:rPr>
        <w:t>Слово воспитателя: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В игре участвуют две команды: Дети и родители.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Дети  садятся на стулья с одной стороны зала, а родители – напротив.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Следить и оценивать результаты игры будет жюри (представление жюри).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color w:val="000000"/>
        </w:rPr>
        <w:t> </w:t>
      </w:r>
      <w:r w:rsidRPr="005A574B">
        <w:rPr>
          <w:rStyle w:val="a8"/>
          <w:bCs/>
          <w:color w:val="000000"/>
        </w:rPr>
        <w:t>Первый  тур: «Приветствие».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Ведущий:</w:t>
      </w:r>
      <w:r w:rsidRPr="005A574B">
        <w:rPr>
          <w:rStyle w:val="apple-converted-space"/>
          <w:color w:val="000000"/>
        </w:rPr>
        <w:t> </w:t>
      </w:r>
      <w:r w:rsidRPr="005A574B">
        <w:rPr>
          <w:rStyle w:val="a7"/>
          <w:b w:val="0"/>
          <w:bCs w:val="0"/>
          <w:color w:val="000000"/>
        </w:rPr>
        <w:t>командам нужно придумать название, выбрать капитана, и придумать девиз своей команды.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rStyle w:val="a8"/>
          <w:bCs/>
          <w:color w:val="000000"/>
        </w:rPr>
        <w:t>Второй   тур: «Загадочный».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Ведущий:</w:t>
      </w:r>
      <w:r w:rsidRPr="005A574B">
        <w:rPr>
          <w:rStyle w:val="apple-converted-space"/>
          <w:color w:val="000000"/>
        </w:rPr>
        <w:t> </w:t>
      </w:r>
      <w:r w:rsidRPr="005A574B">
        <w:rPr>
          <w:rStyle w:val="a7"/>
          <w:b w:val="0"/>
          <w:bCs w:val="0"/>
          <w:color w:val="000000"/>
        </w:rPr>
        <w:t>командам по очереди задавать будем загадки, за каждый правильный ответ 1 балл.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rStyle w:val="a8"/>
          <w:bCs/>
          <w:color w:val="000000"/>
        </w:rPr>
        <w:t>Третий   тур: «Песенный».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Ведущий:</w:t>
      </w:r>
      <w:r w:rsidRPr="005A574B">
        <w:rPr>
          <w:rStyle w:val="apple-converted-space"/>
          <w:b/>
          <w:bCs/>
          <w:color w:val="000000"/>
        </w:rPr>
        <w:t> </w:t>
      </w:r>
      <w:r w:rsidRPr="005A574B">
        <w:rPr>
          <w:rStyle w:val="a7"/>
          <w:b w:val="0"/>
          <w:bCs w:val="0"/>
          <w:color w:val="000000"/>
        </w:rPr>
        <w:t>Каждой команде нужно исполнить песню, которая имеет отношение к дорожному движению.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rStyle w:val="a8"/>
          <w:bCs/>
          <w:color w:val="000000"/>
        </w:rPr>
        <w:lastRenderedPageBreak/>
        <w:t>Четвертый   тур: «Вопросительный».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Ведущий:</w:t>
      </w:r>
      <w:r w:rsidRPr="005A574B">
        <w:rPr>
          <w:rStyle w:val="apple-converted-space"/>
          <w:b/>
          <w:bCs/>
          <w:color w:val="000000"/>
        </w:rPr>
        <w:t> </w:t>
      </w:r>
      <w:r w:rsidRPr="005A574B">
        <w:rPr>
          <w:color w:val="000000"/>
        </w:rPr>
        <w:t>Сейчас я буду задавать вопросы каждой команде</w:t>
      </w:r>
      <w:proofErr w:type="gramStart"/>
      <w:r w:rsidRPr="005A574B">
        <w:rPr>
          <w:color w:val="000000"/>
        </w:rPr>
        <w:t xml:space="preserve"> ,</w:t>
      </w:r>
      <w:proofErr w:type="gramEnd"/>
      <w:r w:rsidRPr="005A574B">
        <w:rPr>
          <w:color w:val="000000"/>
        </w:rPr>
        <w:t xml:space="preserve"> отвечать нужно очень быстро. В этом туре победит та команда, у которой будет больше правильных ответов.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rStyle w:val="a8"/>
          <w:bCs/>
          <w:color w:val="000000"/>
        </w:rPr>
        <w:t>Пятый   тур: «Оздоровительно-внимательный».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Ведущий:</w:t>
      </w:r>
      <w:r w:rsidRPr="005A574B">
        <w:rPr>
          <w:rStyle w:val="apple-converted-space"/>
          <w:b/>
          <w:bCs/>
          <w:color w:val="000000"/>
        </w:rPr>
        <w:t> </w:t>
      </w:r>
      <w:r w:rsidRPr="005A574B">
        <w:rPr>
          <w:rStyle w:val="a7"/>
          <w:b w:val="0"/>
          <w:bCs w:val="0"/>
          <w:color w:val="000000"/>
        </w:rPr>
        <w:t>Подвижная игра «Самый ловкий» (бег вокруг стульев), играет половина участников. Побеждает та команда, которой достанется жезл.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bCs w:val="0"/>
          <w:color w:val="000000"/>
        </w:rPr>
        <w:t>Игра на внимание.</w:t>
      </w:r>
      <w:r w:rsidRPr="005A574B">
        <w:rPr>
          <w:rStyle w:val="apple-converted-space"/>
          <w:i/>
          <w:iCs/>
          <w:color w:val="000000"/>
        </w:rPr>
        <w:t> </w:t>
      </w:r>
      <w:r w:rsidRPr="005A574B">
        <w:rPr>
          <w:rStyle w:val="a8"/>
          <w:i w:val="0"/>
          <w:iCs w:val="0"/>
          <w:color w:val="000000"/>
        </w:rPr>
        <w:t>А сейчас мы проверим, как хорошо вы знаете сигналы светофора.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Ведущие показывают командам, выстроившимся перед ними  в шеренгу, попеременно один из кружков, покрашенные в цвета сигналов светофора.</w:t>
      </w:r>
    </w:p>
    <w:p w:rsidR="005A574B" w:rsidRPr="005A574B" w:rsidRDefault="005A574B" w:rsidP="005A574B">
      <w:pPr>
        <w:pStyle w:val="a6"/>
        <w:rPr>
          <w:color w:val="000000"/>
        </w:rPr>
      </w:pPr>
      <w:proofErr w:type="gramStart"/>
      <w:r w:rsidRPr="005A574B">
        <w:rPr>
          <w:color w:val="000000"/>
        </w:rPr>
        <w:t>Участники при красном цвете делают два шага назад, при желтом - стоят на месте, при зеленом - два шага вперед.</w:t>
      </w:r>
      <w:proofErr w:type="gramEnd"/>
      <w:r w:rsidRPr="005A574B">
        <w:rPr>
          <w:color w:val="000000"/>
        </w:rPr>
        <w:t xml:space="preserve"> Того, кто ошибется, штрафуют - лишают права участвовать в игре. Побеждает та команда, в которой оказалось больше  участников, которые ни разу не ошибутся.</w:t>
      </w:r>
      <w:r w:rsidRPr="005A574B">
        <w:rPr>
          <w:rStyle w:val="apple-converted-space"/>
          <w:b/>
          <w:bCs/>
          <w:i/>
          <w:iCs/>
          <w:color w:val="000000"/>
        </w:rPr>
        <w:t> </w:t>
      </w:r>
      <w:r w:rsidRPr="005A574B">
        <w:rPr>
          <w:rStyle w:val="a8"/>
          <w:i w:val="0"/>
          <w:iCs w:val="0"/>
          <w:color w:val="000000"/>
        </w:rPr>
        <w:t>Участвует вторая половина участников.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rStyle w:val="a8"/>
          <w:bCs/>
          <w:color w:val="000000"/>
        </w:rPr>
        <w:t>Шестой   тур: «Логический» (собери знак.)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7"/>
          <w:b w:val="0"/>
          <w:i/>
          <w:color w:val="000000"/>
        </w:rPr>
        <w:t>Ведущий:</w:t>
      </w:r>
      <w:r w:rsidRPr="005A574B">
        <w:rPr>
          <w:rStyle w:val="apple-converted-space"/>
          <w:color w:val="000000"/>
        </w:rPr>
        <w:t> </w:t>
      </w:r>
      <w:r w:rsidRPr="005A574B">
        <w:rPr>
          <w:rStyle w:val="a7"/>
          <w:b w:val="0"/>
          <w:bCs w:val="0"/>
          <w:color w:val="000000"/>
        </w:rPr>
        <w:t>Каждой команде дается разрезанный дорожный знак, его необходимо собрать. Кто быстрее соберет, тот и победит.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bCs/>
          <w:color w:val="000000"/>
        </w:rPr>
        <w:t>Седьмой   тур: «Вопросительный».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t>Задай вопрос сопернику по правилам дорожного движения.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bCs/>
          <w:color w:val="000000"/>
        </w:rPr>
        <w:t>Восьмой   тур: «Танцевальный».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t>Дети танцуют танец «Шире круг».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Родители исполнят танец под музыку.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bCs/>
          <w:color w:val="000000"/>
        </w:rPr>
        <w:t>Девятый   тур: «Конкурс капитанов».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t>Задание детям: собрать зебру из полосок.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t>Задание родителям: нарисовать знак, красками.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color w:val="000000"/>
        </w:rPr>
        <w:t>Участники нашей игры выполнили теоретические задания, а теперь задания практические.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bCs/>
          <w:color w:val="000000"/>
        </w:rPr>
        <w:t>Десятый   тур: «Экзаменационный».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t>Эстафета для мам и девочек, девочки на самокате должны проехать полосу препятствий, а мамы ведут мяч одной рукой.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t>Эстафета для пап и мальчиков, проехать полосу препятствий на коляске с куклой.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rStyle w:val="a8"/>
          <w:i w:val="0"/>
          <w:iCs w:val="0"/>
          <w:color w:val="000000"/>
        </w:rPr>
        <w:lastRenderedPageBreak/>
        <w:t>А теперь для подведения итогов слово жюри. Победила дружба. Вручение значков «Юный пешеход», удостоверений для родителей и сувениров. Заключительные слова инспектора. Исполнение песни «Дружба».</w:t>
      </w:r>
    </w:p>
    <w:p w:rsidR="005A574B" w:rsidRPr="005A574B" w:rsidRDefault="005A574B" w:rsidP="005A574B">
      <w:pPr>
        <w:pStyle w:val="a6"/>
        <w:rPr>
          <w:color w:val="000000"/>
        </w:rPr>
      </w:pPr>
      <w:r w:rsidRPr="005A574B">
        <w:rPr>
          <w:bCs/>
          <w:i/>
          <w:color w:val="000000"/>
        </w:rPr>
        <w:t>Слово инспектора:</w:t>
      </w:r>
      <w:r w:rsidRPr="005A574B">
        <w:rPr>
          <w:rStyle w:val="apple-converted-space"/>
          <w:color w:val="000000"/>
        </w:rPr>
        <w:t> </w:t>
      </w:r>
      <w:r w:rsidRPr="005A574B">
        <w:rPr>
          <w:color w:val="000000"/>
        </w:rPr>
        <w:t>Добрый вечер. Я узнала, что вы весь год усиленно работали по проекту правила дорожного движения. А сегодня я пришла, чтобы проверить ваши полученные знания т</w:t>
      </w:r>
      <w:proofErr w:type="gramStart"/>
      <w:r w:rsidRPr="005A574B">
        <w:rPr>
          <w:color w:val="000000"/>
        </w:rPr>
        <w:t>.е</w:t>
      </w:r>
      <w:proofErr w:type="gramEnd"/>
      <w:r w:rsidRPr="005A574B">
        <w:rPr>
          <w:color w:val="000000"/>
        </w:rPr>
        <w:t>сть сегодня вы будете сдавать экзамен по ПДД. Я желаю всем удачи, не только детям, но и их родителям.</w:t>
      </w:r>
    </w:p>
    <w:p w:rsidR="005A574B" w:rsidRPr="005A574B" w:rsidRDefault="005A574B" w:rsidP="005A574B">
      <w:pPr>
        <w:pStyle w:val="a6"/>
        <w:rPr>
          <w:i/>
          <w:color w:val="000000"/>
        </w:rPr>
      </w:pPr>
      <w:r w:rsidRPr="005A574B">
        <w:rPr>
          <w:rStyle w:val="a8"/>
          <w:bCs/>
          <w:iCs w:val="0"/>
          <w:color w:val="000000"/>
        </w:rPr>
        <w:t>Заключительные слова инспектора</w:t>
      </w:r>
      <w:r w:rsidRPr="005A574B">
        <w:rPr>
          <w:rStyle w:val="a8"/>
          <w:b/>
          <w:bCs/>
          <w:i w:val="0"/>
          <w:iCs w:val="0"/>
          <w:color w:val="000000"/>
        </w:rPr>
        <w:t>:</w:t>
      </w:r>
      <w:r w:rsidRPr="005A574B">
        <w:rPr>
          <w:rStyle w:val="apple-converted-space"/>
          <w:i/>
          <w:iCs/>
          <w:color w:val="000000"/>
        </w:rPr>
        <w:t> </w:t>
      </w:r>
      <w:r w:rsidRPr="005A574B">
        <w:rPr>
          <w:rStyle w:val="a8"/>
          <w:i w:val="0"/>
          <w:color w:val="000000"/>
        </w:rPr>
        <w:t xml:space="preserve">Все молодцы, замечательно справились со всеми заданиями. Экзамен сдан </w:t>
      </w:r>
      <w:proofErr w:type="gramStart"/>
      <w:r w:rsidRPr="005A574B">
        <w:rPr>
          <w:rStyle w:val="a8"/>
          <w:i w:val="0"/>
          <w:color w:val="000000"/>
        </w:rPr>
        <w:t>на</w:t>
      </w:r>
      <w:proofErr w:type="gramEnd"/>
      <w:r w:rsidRPr="005A574B">
        <w:rPr>
          <w:rStyle w:val="a8"/>
          <w:i w:val="0"/>
          <w:color w:val="000000"/>
        </w:rPr>
        <w:t xml:space="preserve"> отлично. Я желаю вам безопасности на дорогах и вручаю значок «Юного пешехода».</w:t>
      </w:r>
    </w:p>
    <w:p w:rsidR="003E537E" w:rsidRPr="005A574B" w:rsidRDefault="003E537E" w:rsidP="003E5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center"/>
        <w:rPr>
          <w:b/>
          <w:color w:val="000000"/>
          <w:sz w:val="22"/>
          <w:szCs w:val="22"/>
        </w:rPr>
      </w:pPr>
      <w:r w:rsidRPr="005A574B">
        <w:rPr>
          <w:rStyle w:val="a7"/>
          <w:iCs/>
          <w:color w:val="000000"/>
          <w:sz w:val="22"/>
          <w:szCs w:val="22"/>
        </w:rPr>
        <w:t>Консультация для родителей</w:t>
      </w:r>
      <w:r w:rsidRPr="005A574B">
        <w:rPr>
          <w:rStyle w:val="a7"/>
          <w:b w:val="0"/>
          <w:iCs/>
          <w:color w:val="000000"/>
          <w:sz w:val="22"/>
          <w:szCs w:val="22"/>
        </w:rPr>
        <w:t xml:space="preserve"> </w:t>
      </w:r>
      <w:r w:rsidRPr="005A574B">
        <w:rPr>
          <w:b/>
          <w:sz w:val="22"/>
          <w:szCs w:val="22"/>
        </w:rPr>
        <w:t>"Как сделать дорогу ребёнка безопасной"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rPr>
          <w:color w:val="000000"/>
          <w:sz w:val="22"/>
          <w:szCs w:val="22"/>
        </w:rPr>
      </w:pPr>
      <w:r w:rsidRPr="005A574B">
        <w:rPr>
          <w:rStyle w:val="a8"/>
          <w:color w:val="000000"/>
          <w:sz w:val="22"/>
          <w:szCs w:val="22"/>
        </w:rPr>
        <w:t>Ваш ребенок ходит в детский сад</w:t>
      </w:r>
      <w:r>
        <w:rPr>
          <w:rStyle w:val="a8"/>
          <w:color w:val="000000"/>
          <w:sz w:val="22"/>
          <w:szCs w:val="22"/>
        </w:rPr>
        <w:t xml:space="preserve">. </w:t>
      </w:r>
      <w:r w:rsidRPr="005A574B">
        <w:rPr>
          <w:rStyle w:val="a8"/>
          <w:color w:val="000000"/>
          <w:sz w:val="22"/>
          <w:szCs w:val="22"/>
        </w:rPr>
        <w:t>Как использовать движение родителей за руку с ребенком в детский сад для обучения его безопасности?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В некоторых странах, таких как Англия, Япония и Финляндия, школьное обучение ребенка безопасности постепенно отошло на второй план. Стало ясно, ребенка надо </w:t>
      </w:r>
      <w:proofErr w:type="gramStart"/>
      <w:r w:rsidRPr="005A574B">
        <w:rPr>
          <w:color w:val="000000"/>
          <w:sz w:val="22"/>
          <w:szCs w:val="22"/>
        </w:rPr>
        <w:t>учить</w:t>
      </w:r>
      <w:proofErr w:type="gramEnd"/>
      <w:r w:rsidRPr="005A574B">
        <w:rPr>
          <w:color w:val="000000"/>
          <w:sz w:val="22"/>
          <w:szCs w:val="22"/>
        </w:rPr>
        <w:t xml:space="preserve"> прежде всего в семье и детском саду. В Финляндии, например, родителей, дети которых ходят в детский сад, собирают,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иную, необходимую для дороги, привычку. Например, одну из важнейших —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т.д.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>Дорога с ребенком в детский сад и обратно — идеальный способ не только давать знания, но, прежде всего, формировать у детей навыки безопасного поведения на улице. К сожалению, многим свойственно заблуждение, будто бы ребенка надо учить безопасному поведению на улицах где-то лет с пяти-шести, с приближением времени, когда ребенок пойдет в первый класс. Так думать опасно! Ведь у ребенка целая гамма привычек (не заметно для него и для нас) возникает с самого раннего детства, и некоторые из них, вполне пригодные для пребывания в доме и возле него, смертельно опасны на проезжей части улицы. Именно поэтому время движения с ребенком по улице, начиная буквально с 1,5-2 лет, надо использовать для тренировки у него комплекта «транспортных» привычек.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Итак, вы выходите из дома с ребенком, держа его за руку. Часто по дороге в детский сад родители спешат, чтобы не опоздать на работу. Поэтому следует отличать </w:t>
      </w:r>
      <w:proofErr w:type="gramStart"/>
      <w:r w:rsidRPr="005A574B">
        <w:rPr>
          <w:color w:val="000000"/>
          <w:sz w:val="22"/>
          <w:szCs w:val="22"/>
        </w:rPr>
        <w:t>обучение ребенка по пути</w:t>
      </w:r>
      <w:proofErr w:type="gramEnd"/>
      <w:r w:rsidRPr="005A574B">
        <w:rPr>
          <w:color w:val="000000"/>
          <w:sz w:val="22"/>
          <w:szCs w:val="22"/>
        </w:rPr>
        <w:t xml:space="preserve"> в детский сад и из детского сада домой, когда спешить некуда.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У каждого ребенка есть привычка небрежного, «неответственного» наблюдения. </w:t>
      </w:r>
      <w:proofErr w:type="gramStart"/>
      <w:r w:rsidRPr="005A574B">
        <w:rPr>
          <w:color w:val="000000"/>
          <w:sz w:val="22"/>
          <w:szCs w:val="22"/>
        </w:rPr>
        <w:t>Это означает, что ребенок наблюдает как бы между делом, позволяет себе, например, попятиться, т.е. сделать шаг назад, не глядя, или броситься, куда глаза глядят, не оглядевшись.</w:t>
      </w:r>
      <w:proofErr w:type="gramEnd"/>
      <w:r w:rsidRPr="005A574B">
        <w:rPr>
          <w:color w:val="000000"/>
          <w:sz w:val="22"/>
          <w:szCs w:val="22"/>
        </w:rPr>
        <w:t xml:space="preserve"> </w:t>
      </w:r>
      <w:proofErr w:type="gramStart"/>
      <w:r w:rsidRPr="005A574B">
        <w:rPr>
          <w:color w:val="000000"/>
          <w:sz w:val="22"/>
          <w:szCs w:val="22"/>
        </w:rPr>
        <w:t>И, что самое опасное, — «смело» выходить или выбегать из-за разных предметов, которые мешают обзору: из-за кустов, деревьев, заборов, углов домов, стоящих машин.</w:t>
      </w:r>
      <w:proofErr w:type="gramEnd"/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>Прежде всего, по дороге домой надо привыкнуть «фиксировать» остановку перед тем, как выйти на проезжую часть: в некоторых странах это называется «</w:t>
      </w:r>
      <w:proofErr w:type="spellStart"/>
      <w:r w:rsidRPr="005A574B">
        <w:rPr>
          <w:color w:val="000000"/>
          <w:sz w:val="22"/>
          <w:szCs w:val="22"/>
        </w:rPr>
        <w:t>стоппинг</w:t>
      </w:r>
      <w:proofErr w:type="spellEnd"/>
      <w:r w:rsidRPr="005A574B">
        <w:rPr>
          <w:color w:val="000000"/>
          <w:sz w:val="22"/>
          <w:szCs w:val="22"/>
        </w:rPr>
        <w:t xml:space="preserve">». Надо много раз повторять </w:t>
      </w:r>
      <w:r w:rsidRPr="005A574B">
        <w:rPr>
          <w:color w:val="000000"/>
          <w:sz w:val="22"/>
          <w:szCs w:val="22"/>
        </w:rPr>
        <w:lastRenderedPageBreak/>
        <w:t>вместе с ребенком этот «</w:t>
      </w:r>
      <w:proofErr w:type="spellStart"/>
      <w:r w:rsidRPr="005A574B">
        <w:rPr>
          <w:color w:val="000000"/>
          <w:sz w:val="22"/>
          <w:szCs w:val="22"/>
        </w:rPr>
        <w:t>стоппинг</w:t>
      </w:r>
      <w:proofErr w:type="spellEnd"/>
      <w:r w:rsidRPr="005A574B">
        <w:rPr>
          <w:color w:val="000000"/>
          <w:sz w:val="22"/>
          <w:szCs w:val="22"/>
        </w:rPr>
        <w:t>», поясняя словами необходимость остановки специально для наблюдения. Постоянно демонстрируйте переход с быстрого шага или даже бега на размеренный (хотя и не медленный) шаг при переходе улицы. При этом объясните ребенку, что, когда человек бежит, он по сторонам не смотрит. Повернуть голову на бегу для осмотра и трудно, и просто опасно, можно упасть. А при движении шагом, имея опору на обе ноги, человек может без труда повернуть голову и вправо, и влево.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Самая опасная привычка детей — это </w:t>
      </w:r>
      <w:proofErr w:type="spellStart"/>
      <w:r w:rsidRPr="005A574B">
        <w:rPr>
          <w:color w:val="000000"/>
          <w:sz w:val="22"/>
          <w:szCs w:val="22"/>
        </w:rPr>
        <w:t>выбегание</w:t>
      </w:r>
      <w:proofErr w:type="spellEnd"/>
      <w:r w:rsidRPr="005A574B">
        <w:rPr>
          <w:color w:val="000000"/>
          <w:sz w:val="22"/>
          <w:szCs w:val="22"/>
        </w:rPr>
        <w:t xml:space="preserve"> или выход, не глядя, из-за мешающих обзору предметов! На улице — это стоящий автомобиль — любой. Но, прежде всего грузовик, автобус или троллейбус. По моим 20-летним наблюдениям, каждый третий ребенок из числа пострадавших выбежал на дорогу из-за стоящего автомобиля! Больше всего случаев с автобусом. Каждый седьмой ребенок попал под машину, выбежав спереди стоящего автобуса, каждый 20-й — выбежав на дорогу сзади стоящего автобуса (не видя автомобиля, приближающегося справа).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>Используемая в некоторых книгах рекомендация — пословица: «обходи трамвай спереди, а автобус сзади» является грубейшей ошибкой. Повторяя эти слова, мы просто толкаем ребенка под машину. Путь с ребенком в детский сад и обратно должен быть — одновременно — ежедневной отработкой умения ребенка «видеть» стоящий автомобиль как предмет, который может скрывать опасность. Ребенок должен сам увидеть стоящий автобус, как «предмет скрывающий», и выезжающую из-за него машину. Такие же уроки наблюдения (с тротуара!) следует повторять десятки раз возле стоящих машин, кустов, деревьев, групп пешеходов. Ребенок сам должен понять очень серьезную опасность стоящей машины и вообще любых предметов, мешающих обзору проезжей части улицы.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>Улица для маленького человечка — это сложный, коварный, обманчивый мир, полный скрытых опасностей. И главная задача — научить ребенка безопасно жить в этом мире.</w:t>
      </w:r>
    </w:p>
    <w:p w:rsidR="005A574B" w:rsidRPr="005A574B" w:rsidRDefault="005A574B" w:rsidP="003E53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2"/>
          <w:szCs w:val="22"/>
        </w:rPr>
      </w:pPr>
      <w:r w:rsidRPr="005A574B">
        <w:rPr>
          <w:rStyle w:val="a7"/>
          <w:i/>
          <w:iCs/>
          <w:color w:val="000000"/>
          <w:sz w:val="22"/>
          <w:szCs w:val="22"/>
        </w:rPr>
        <w:t>Консультация для родителей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2"/>
          <w:szCs w:val="22"/>
        </w:rPr>
      </w:pPr>
      <w:r w:rsidRPr="005A574B">
        <w:rPr>
          <w:rStyle w:val="a8"/>
          <w:color w:val="000000"/>
          <w:sz w:val="22"/>
          <w:szCs w:val="22"/>
        </w:rPr>
        <w:t>«Безопасность детей на дорогах»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Скорость движения, плотность транспортных потоков на улицах и дорогах нашей страны быстро </w:t>
      </w:r>
      <w:proofErr w:type="gramStart"/>
      <w:r w:rsidRPr="005A574B">
        <w:rPr>
          <w:color w:val="000000"/>
          <w:sz w:val="22"/>
          <w:szCs w:val="22"/>
        </w:rPr>
        <w:t>возрастают</w:t>
      </w:r>
      <w:proofErr w:type="gramEnd"/>
      <w:r w:rsidRPr="005A574B">
        <w:rPr>
          <w:color w:val="000000"/>
          <w:sz w:val="22"/>
          <w:szCs w:val="22"/>
        </w:rPr>
        <w:t xml:space="preserve"> и будут прогрессировать в дальнейшем. Поэтому обеспечение безопасности движения становится всё </w:t>
      </w:r>
      <w:proofErr w:type="gramStart"/>
      <w:r w:rsidRPr="005A574B">
        <w:rPr>
          <w:color w:val="000000"/>
          <w:sz w:val="22"/>
          <w:szCs w:val="22"/>
        </w:rPr>
        <w:t>более государственной</w:t>
      </w:r>
      <w:proofErr w:type="gramEnd"/>
      <w:r w:rsidRPr="005A574B">
        <w:rPr>
          <w:color w:val="000000"/>
          <w:sz w:val="22"/>
          <w:szCs w:val="22"/>
        </w:rPr>
        <w:t xml:space="preserve">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</w:t>
      </w:r>
      <w:proofErr w:type="gramStart"/>
      <w:r w:rsidRPr="005A574B">
        <w:rPr>
          <w:color w:val="000000"/>
          <w:sz w:val="22"/>
          <w:szCs w:val="22"/>
        </w:rPr>
        <w:t>подстерегают серьёзные трудности и опасности и жить которым придётся</w:t>
      </w:r>
      <w:proofErr w:type="gramEnd"/>
      <w:r w:rsidRPr="005A574B">
        <w:rPr>
          <w:color w:val="000000"/>
          <w:sz w:val="22"/>
          <w:szCs w:val="22"/>
        </w:rPr>
        <w:t xml:space="preserve"> при несравненно большей интенсивности автомобильного движения.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 дети, особенно младшего возраста, мало считаются с реальными опасностями на дороге. Объясняется это тем, что они не в состоянии правильно определить расстояние до приближающейся машины и её скорость и переоценивают собственные возможности, считают себя быстрыми и ловкими. У них ещё не выработалось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5A574B">
        <w:rPr>
          <w:color w:val="000000"/>
          <w:sz w:val="22"/>
          <w:szCs w:val="22"/>
        </w:rPr>
        <w:t>у</w:t>
      </w:r>
      <w:proofErr w:type="gramEnd"/>
      <w:r w:rsidRPr="005A574B">
        <w:rPr>
          <w:color w:val="000000"/>
          <w:sz w:val="22"/>
          <w:szCs w:val="22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lastRenderedPageBreak/>
        <w:t xml:space="preserve">К </w:t>
      </w:r>
      <w:proofErr w:type="gramStart"/>
      <w:r w:rsidRPr="005A574B">
        <w:rPr>
          <w:color w:val="000000"/>
          <w:sz w:val="22"/>
          <w:szCs w:val="22"/>
        </w:rPr>
        <w:t>сожалению</w:t>
      </w:r>
      <w:proofErr w:type="gramEnd"/>
      <w:r w:rsidRPr="005A574B">
        <w:rPr>
          <w:color w:val="000000"/>
          <w:sz w:val="22"/>
          <w:szCs w:val="22"/>
        </w:rPr>
        <w:t xml:space="preserve"> многим родителям свойственно заблуждение, что ребёнка надо учить безопасному поведению на улицах ближе к тому времени, когда он пойдёт в детский сад или школу. Но так думать опасно! Ведь у детей целый комплекс привычек (незаметно для него и для нас) складывается с самого раннего детства. В том числе и манера поведения. Поэтому перед педагогами дошкольного учреждения стоит задач</w:t>
      </w:r>
      <w:proofErr w:type="gramStart"/>
      <w:r w:rsidRPr="005A574B">
        <w:rPr>
          <w:color w:val="000000"/>
          <w:sz w:val="22"/>
          <w:szCs w:val="22"/>
        </w:rPr>
        <w:t>а-</w:t>
      </w:r>
      <w:proofErr w:type="gramEnd"/>
      <w:r w:rsidRPr="005A574B">
        <w:rPr>
          <w:color w:val="000000"/>
          <w:sz w:val="22"/>
          <w:szCs w:val="22"/>
        </w:rPr>
        <w:t xml:space="preserve"> донести информацию не только до детей, но и их родителей таким образом, чтобы у них выработалась жизненно важная привычка соблюдать правила дорожного движения и научить поступать так же своих детей. Решить эту задачу не просто, но необходимо.</w:t>
      </w:r>
    </w:p>
    <w:p w:rsidR="005A574B" w:rsidRPr="005A574B" w:rsidRDefault="005A574B" w:rsidP="005A574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>Избежать этих опасностей можно лишь путём соответствующего воспитания и обучения ребёнка с самого</w:t>
      </w:r>
      <w:r w:rsidRPr="005A574B">
        <w:rPr>
          <w:rStyle w:val="apple-converted-space"/>
          <w:color w:val="000000"/>
          <w:sz w:val="22"/>
          <w:szCs w:val="22"/>
        </w:rPr>
        <w:t> </w:t>
      </w:r>
      <w:hyperlink r:id="rId5" w:tooltip="Ранний возраст" w:history="1">
        <w:r w:rsidRPr="004E4A7B">
          <w:rPr>
            <w:rStyle w:val="a9"/>
            <w:color w:val="auto"/>
            <w:sz w:val="22"/>
            <w:szCs w:val="22"/>
          </w:rPr>
          <w:t>раннего возраста</w:t>
        </w:r>
      </w:hyperlink>
      <w:r w:rsidRPr="004E4A7B">
        <w:rPr>
          <w:sz w:val="22"/>
          <w:szCs w:val="22"/>
        </w:rPr>
        <w:t>.</w:t>
      </w:r>
    </w:p>
    <w:p w:rsidR="003E537E" w:rsidRDefault="005A574B" w:rsidP="004E4A7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5A574B">
        <w:rPr>
          <w:color w:val="000000"/>
          <w:sz w:val="22"/>
          <w:szCs w:val="22"/>
        </w:rPr>
        <w:t xml:space="preserve">Работа по профилактике детского </w:t>
      </w:r>
      <w:proofErr w:type="spellStart"/>
      <w:proofErr w:type="gramStart"/>
      <w:r w:rsidRPr="005A574B">
        <w:rPr>
          <w:color w:val="000000"/>
          <w:sz w:val="22"/>
          <w:szCs w:val="22"/>
        </w:rPr>
        <w:t>дорожно</w:t>
      </w:r>
      <w:proofErr w:type="spellEnd"/>
      <w:r w:rsidR="004E4A7B">
        <w:rPr>
          <w:color w:val="000000"/>
          <w:sz w:val="22"/>
          <w:szCs w:val="22"/>
        </w:rPr>
        <w:t xml:space="preserve"> </w:t>
      </w:r>
      <w:r w:rsidRPr="005A574B">
        <w:rPr>
          <w:color w:val="000000"/>
          <w:sz w:val="22"/>
          <w:szCs w:val="22"/>
        </w:rPr>
        <w:t>- транспортного</w:t>
      </w:r>
      <w:proofErr w:type="gramEnd"/>
      <w:r w:rsidRPr="005A574B">
        <w:rPr>
          <w:color w:val="000000"/>
          <w:sz w:val="22"/>
          <w:szCs w:val="22"/>
        </w:rPr>
        <w:t xml:space="preserve"> травматизма будет наиболее эффектной, если её вести в трёх направлениях: работа с детьми, педагогами, родителями.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2"/>
          <w:szCs w:val="22"/>
        </w:rPr>
      </w:pPr>
      <w:r w:rsidRPr="004E4A7B">
        <w:rPr>
          <w:rStyle w:val="a7"/>
          <w:i/>
          <w:iCs/>
          <w:color w:val="000000"/>
          <w:sz w:val="22"/>
          <w:szCs w:val="22"/>
        </w:rPr>
        <w:t>Памятка для родителей по правилам дорожного движения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2"/>
          <w:szCs w:val="22"/>
        </w:rPr>
      </w:pPr>
      <w:r w:rsidRPr="004E4A7B">
        <w:rPr>
          <w:rStyle w:val="a7"/>
          <w:i/>
          <w:iCs/>
          <w:color w:val="000000"/>
          <w:sz w:val="22"/>
          <w:szCs w:val="22"/>
        </w:rPr>
        <w:t>Памятка для родителей по обучению детей правилам дорожного движения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rPr>
          <w:color w:val="000000"/>
          <w:sz w:val="22"/>
          <w:szCs w:val="22"/>
        </w:rPr>
      </w:pPr>
      <w:r w:rsidRPr="004E4A7B">
        <w:rPr>
          <w:color w:val="000000"/>
          <w:sz w:val="22"/>
          <w:szCs w:val="22"/>
        </w:rPr>
        <w:t>*Не спешите, переходить дорогу размеренным шагом.</w:t>
      </w:r>
      <w:r w:rsidRPr="004E4A7B">
        <w:rPr>
          <w:color w:val="000000"/>
          <w:sz w:val="22"/>
          <w:szCs w:val="22"/>
        </w:rPr>
        <w:br/>
        <w:t>*Выходя на проезжую часть дороги, прекратите разговариват</w:t>
      </w:r>
      <w:proofErr w:type="gramStart"/>
      <w:r w:rsidRPr="004E4A7B">
        <w:rPr>
          <w:color w:val="000000"/>
          <w:sz w:val="22"/>
          <w:szCs w:val="22"/>
        </w:rPr>
        <w:t>ь-</w:t>
      </w:r>
      <w:proofErr w:type="gramEnd"/>
      <w:r w:rsidRPr="004E4A7B">
        <w:rPr>
          <w:color w:val="000000"/>
          <w:sz w:val="22"/>
          <w:szCs w:val="22"/>
        </w:rPr>
        <w:t xml:space="preserve"> ребёнок должен привыкнуть, что при переходе дороги нужно сосредоточиться.</w:t>
      </w:r>
      <w:r w:rsidRPr="004E4A7B">
        <w:rPr>
          <w:color w:val="000000"/>
          <w:sz w:val="22"/>
          <w:szCs w:val="22"/>
        </w:rPr>
        <w:br/>
        <w:t>*Не переходите дорогу на красный или жёлтый сигнал светофора.</w:t>
      </w:r>
      <w:r w:rsidRPr="004E4A7B">
        <w:rPr>
          <w:color w:val="000000"/>
          <w:sz w:val="22"/>
          <w:szCs w:val="22"/>
        </w:rPr>
        <w:br/>
        <w:t>*Переходите дорогу только в местах, обозначенных дорожным знаком «Пешеходный переход».</w:t>
      </w:r>
      <w:r w:rsidRPr="004E4A7B">
        <w:rPr>
          <w:color w:val="000000"/>
          <w:sz w:val="22"/>
          <w:szCs w:val="22"/>
        </w:rPr>
        <w:br/>
        <w:t>*Из автобуса, троллейбуса, таки выходите первыми. В противном случае ребёнок может упасть или побежать на проезжую часть дороги.</w:t>
      </w:r>
      <w:r w:rsidRPr="004E4A7B">
        <w:rPr>
          <w:color w:val="000000"/>
          <w:sz w:val="22"/>
          <w:szCs w:val="22"/>
        </w:rPr>
        <w:br/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4E4A7B">
        <w:rPr>
          <w:color w:val="000000"/>
          <w:sz w:val="22"/>
          <w:szCs w:val="22"/>
        </w:rPr>
        <w:br/>
        <w:t xml:space="preserve">*Не выходите с ребёнком из-за машины, кустов, не осмотрев предварительно дороги, </w:t>
      </w:r>
      <w:proofErr w:type="gramStart"/>
      <w:r w:rsidRPr="004E4A7B">
        <w:rPr>
          <w:color w:val="000000"/>
          <w:sz w:val="22"/>
          <w:szCs w:val="22"/>
        </w:rPr>
        <w:t>-э</w:t>
      </w:r>
      <w:proofErr w:type="gramEnd"/>
      <w:r w:rsidRPr="004E4A7B">
        <w:rPr>
          <w:color w:val="000000"/>
          <w:sz w:val="22"/>
          <w:szCs w:val="22"/>
        </w:rPr>
        <w:t>то типичная ошибка, и нельзя допускать, чтобы дети её повторили.</w:t>
      </w:r>
      <w:r w:rsidRPr="004E4A7B">
        <w:rPr>
          <w:color w:val="000000"/>
          <w:sz w:val="22"/>
          <w:szCs w:val="22"/>
        </w:rPr>
        <w:br/>
        <w:t>*Не разрешайте детям играть вблизи дорог и на проезжей части улицы.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2"/>
          <w:szCs w:val="22"/>
        </w:rPr>
      </w:pPr>
      <w:r w:rsidRPr="004E4A7B">
        <w:rPr>
          <w:rStyle w:val="a7"/>
          <w:i/>
          <w:iCs/>
          <w:color w:val="000000"/>
          <w:sz w:val="22"/>
          <w:szCs w:val="22"/>
        </w:rPr>
        <w:t>Ваш ребёнок- пассажир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rPr>
          <w:color w:val="000000"/>
          <w:sz w:val="22"/>
          <w:szCs w:val="22"/>
        </w:rPr>
      </w:pPr>
      <w:r w:rsidRPr="004E4A7B">
        <w:rPr>
          <w:rStyle w:val="a7"/>
          <w:i/>
          <w:iCs/>
          <w:color w:val="000000"/>
          <w:sz w:val="22"/>
          <w:szCs w:val="22"/>
        </w:rPr>
        <w:t>Правила: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rPr>
          <w:color w:val="000000"/>
          <w:sz w:val="22"/>
          <w:szCs w:val="22"/>
        </w:rPr>
      </w:pPr>
      <w:r w:rsidRPr="004E4A7B">
        <w:rPr>
          <w:color w:val="000000"/>
          <w:sz w:val="22"/>
          <w:szCs w:val="22"/>
        </w:rPr>
        <w:t>— Всегда пристёгивайтесь ремнями безопасности сами и объясняйте ребёнку, для чего это нужно делать, Если это правило автоматически выполняется вами, то оно будет способствовать формированию у ребёнка привычки пристегиваться ремнём безопасности или садиться в детское удерживающее устройство (</w:t>
      </w:r>
      <w:proofErr w:type="spellStart"/>
      <w:r w:rsidRPr="004E4A7B">
        <w:rPr>
          <w:color w:val="000000"/>
          <w:sz w:val="22"/>
          <w:szCs w:val="22"/>
        </w:rPr>
        <w:t>автокресло</w:t>
      </w:r>
      <w:proofErr w:type="spellEnd"/>
      <w:r w:rsidRPr="004E4A7B">
        <w:rPr>
          <w:color w:val="000000"/>
          <w:sz w:val="22"/>
          <w:szCs w:val="22"/>
        </w:rPr>
        <w:t>)</w:t>
      </w:r>
    </w:p>
    <w:p w:rsidR="004E4A7B" w:rsidRP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rPr>
          <w:color w:val="000000"/>
          <w:sz w:val="22"/>
          <w:szCs w:val="22"/>
        </w:rPr>
      </w:pPr>
      <w:proofErr w:type="gramStart"/>
      <w:r w:rsidRPr="004E4A7B">
        <w:rPr>
          <w:color w:val="000000"/>
          <w:sz w:val="22"/>
          <w:szCs w:val="22"/>
        </w:rPr>
        <w:t>— Дети до двенадцати лет должны находиться в салоне автомобиля в детском удерживающем устройстве (</w:t>
      </w:r>
      <w:proofErr w:type="spellStart"/>
      <w:r w:rsidRPr="004E4A7B">
        <w:rPr>
          <w:color w:val="000000"/>
          <w:sz w:val="22"/>
          <w:szCs w:val="22"/>
        </w:rPr>
        <w:t>автокресле</w:t>
      </w:r>
      <w:proofErr w:type="spellEnd"/>
      <w:r w:rsidRPr="004E4A7B">
        <w:rPr>
          <w:color w:val="000000"/>
          <w:sz w:val="22"/>
          <w:szCs w:val="22"/>
        </w:rPr>
        <w:t>, соответствующем их возрасту, весу и росту.</w:t>
      </w:r>
      <w:proofErr w:type="gramEnd"/>
      <w:r w:rsidRPr="004E4A7B">
        <w:rPr>
          <w:color w:val="000000"/>
          <w:sz w:val="22"/>
          <w:szCs w:val="22"/>
        </w:rPr>
        <w:t xml:space="preserve"> </w:t>
      </w:r>
      <w:proofErr w:type="gramStart"/>
      <w:r w:rsidRPr="004E4A7B">
        <w:rPr>
          <w:color w:val="000000"/>
          <w:sz w:val="22"/>
          <w:szCs w:val="22"/>
        </w:rPr>
        <w:t xml:space="preserve">Если комплекция ребёнка затрудняет его размещение в </w:t>
      </w:r>
      <w:proofErr w:type="spellStart"/>
      <w:r w:rsidRPr="004E4A7B">
        <w:rPr>
          <w:color w:val="000000"/>
          <w:sz w:val="22"/>
          <w:szCs w:val="22"/>
        </w:rPr>
        <w:t>автокресле</w:t>
      </w:r>
      <w:proofErr w:type="spellEnd"/>
      <w:r w:rsidRPr="004E4A7B">
        <w:rPr>
          <w:color w:val="000000"/>
          <w:sz w:val="22"/>
          <w:szCs w:val="22"/>
        </w:rPr>
        <w:t>, можно применить (частичное удерживающее устройство) (дополнительную подушку- бустер, которое используется в сочетании со штатным ремнём безопасности, проходящим вокруг туловища ребёнка, при этом диагональная ветвь ремня должна проходить через плечо и грудную клетку, не соскальзывая на шею.</w:t>
      </w:r>
      <w:proofErr w:type="gramEnd"/>
    </w:p>
    <w:p w:rsidR="004E4A7B" w:rsidRDefault="004E4A7B" w:rsidP="004E4A7B">
      <w:pPr>
        <w:pStyle w:val="a6"/>
        <w:shd w:val="clear" w:color="auto" w:fill="FFFFFF"/>
        <w:spacing w:before="0" w:beforeAutospacing="0" w:after="120" w:afterAutospacing="0" w:line="315" w:lineRule="atLeast"/>
        <w:rPr>
          <w:color w:val="000000"/>
          <w:sz w:val="22"/>
          <w:szCs w:val="22"/>
        </w:rPr>
      </w:pPr>
      <w:r w:rsidRPr="004E4A7B">
        <w:rPr>
          <w:color w:val="000000"/>
          <w:sz w:val="22"/>
          <w:szCs w:val="22"/>
        </w:rPr>
        <w:t>-​ Учите ребёнка правильному выходу из автомобил</w:t>
      </w:r>
      <w:proofErr w:type="gramStart"/>
      <w:r w:rsidRPr="004E4A7B">
        <w:rPr>
          <w:color w:val="000000"/>
          <w:sz w:val="22"/>
          <w:szCs w:val="22"/>
        </w:rPr>
        <w:t>я-</w:t>
      </w:r>
      <w:proofErr w:type="gramEnd"/>
      <w:r w:rsidRPr="004E4A7B">
        <w:rPr>
          <w:color w:val="000000"/>
          <w:sz w:val="22"/>
          <w:szCs w:val="22"/>
        </w:rPr>
        <w:t xml:space="preserve"> через правую дверь, которая находится со стороны тротуара</w:t>
      </w:r>
    </w:p>
    <w:p w:rsidR="004E4A7B" w:rsidRPr="002C309E" w:rsidRDefault="002C309E" w:rsidP="002C309E">
      <w:pPr>
        <w:pStyle w:val="a6"/>
        <w:spacing w:before="0" w:beforeAutospacing="0" w:after="150" w:afterAutospacing="0"/>
        <w:jc w:val="center"/>
        <w:rPr>
          <w:b/>
          <w:sz w:val="21"/>
          <w:szCs w:val="21"/>
        </w:rPr>
      </w:pPr>
      <w:r w:rsidRPr="002C309E">
        <w:rPr>
          <w:b/>
          <w:sz w:val="21"/>
          <w:szCs w:val="21"/>
        </w:rPr>
        <w:lastRenderedPageBreak/>
        <w:t>Спортивное мероприятие</w:t>
      </w:r>
      <w:r w:rsidR="004E4A7B" w:rsidRPr="002C309E">
        <w:rPr>
          <w:b/>
          <w:sz w:val="21"/>
          <w:szCs w:val="21"/>
        </w:rPr>
        <w:t xml:space="preserve"> с родителями по ПДД «Красный, желтый, зеленый»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b/>
          <w:i/>
          <w:sz w:val="21"/>
          <w:szCs w:val="21"/>
        </w:rPr>
      </w:pPr>
      <w:r w:rsidRPr="002C309E">
        <w:rPr>
          <w:b/>
          <w:i/>
          <w:sz w:val="21"/>
          <w:szCs w:val="21"/>
        </w:rPr>
        <w:t>Цели: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-закрепить знания детей о правилах дорожного движения;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-научить соблюдать эти правила, продолжить формирование умения действовать в команде с родителями;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-развивать память, внимание, творческое мышление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b/>
          <w:i/>
          <w:sz w:val="21"/>
          <w:szCs w:val="21"/>
        </w:rPr>
      </w:pPr>
      <w:r w:rsidRPr="002C309E">
        <w:rPr>
          <w:b/>
          <w:i/>
          <w:sz w:val="21"/>
          <w:szCs w:val="21"/>
        </w:rPr>
        <w:t>Ход развлечения.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Под веселую спортивную музыку в зал входят три команды: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1-я команда – красный сигнал светофора,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2-я команда – жёлтый сигнал светофора,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3-я команда – зелёный сигнал светофора.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 дорогах с давних пор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Есть хозяин – Светофор!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Перед вами – все цвета.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Им представиться пора!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Команды приветствуют друг друга двустишиями: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1-я команда: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Загорелся красный цвет-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Стой и жди – дороги нет!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2-я команда: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Жёлтый глаз твердит без слов: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 переходу будь готов!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3-я команда: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 зелёный свет – вперед!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Путь свободен. Переход.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Перейти через дорогу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Вам на улице всегда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подскажут, и помогут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Эти яркие цвета.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Звучит музыка, проводится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1 конкурс: разминка: «Знатоки дорожного движения»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Вопросы: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1.Как называется та часть улицы, по которой идут пешеходы? (мостовая, тротуар)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2.По какой части улицы движется транспорт? (по мостовой, по тротуару)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 Что такое светофор? (дорожный знак, прибор для регулировки движения)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4.На какой сигнал светофора можно переходить улицу? (</w:t>
      </w:r>
      <w:proofErr w:type="gramStart"/>
      <w:r>
        <w:rPr>
          <w:sz w:val="21"/>
          <w:szCs w:val="21"/>
        </w:rPr>
        <w:t>на</w:t>
      </w:r>
      <w:proofErr w:type="gramEnd"/>
      <w:r>
        <w:rPr>
          <w:sz w:val="21"/>
          <w:szCs w:val="21"/>
        </w:rPr>
        <w:t xml:space="preserve"> красный, на зелёный)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5.В каком месте можно переходить улицу? (в любом месте, по пешеходному переходу)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6.Можно ли играть рядом с проезжей частью? (да, нет)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7.Кого называют пешеходами? (людей, передвигающихся по улице пешком, людей</w:t>
      </w:r>
      <w:proofErr w:type="gramStart"/>
      <w:r>
        <w:rPr>
          <w:sz w:val="21"/>
          <w:szCs w:val="21"/>
        </w:rPr>
        <w:t xml:space="preserve"> ,</w:t>
      </w:r>
      <w:proofErr w:type="gramEnd"/>
      <w:r>
        <w:rPr>
          <w:sz w:val="21"/>
          <w:szCs w:val="21"/>
        </w:rPr>
        <w:t>находящихся в общественном транспорте)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8.Что это за знак? </w:t>
      </w:r>
      <w:proofErr w:type="spellStart"/>
      <w:r>
        <w:rPr>
          <w:sz w:val="21"/>
          <w:szCs w:val="21"/>
        </w:rPr>
        <w:t>Показ</w:t>
      </w:r>
      <w:proofErr w:type="gramStart"/>
      <w:r>
        <w:rPr>
          <w:sz w:val="21"/>
          <w:szCs w:val="21"/>
        </w:rPr>
        <w:t>:о</w:t>
      </w:r>
      <w:proofErr w:type="gramEnd"/>
      <w:r>
        <w:rPr>
          <w:sz w:val="21"/>
          <w:szCs w:val="21"/>
        </w:rPr>
        <w:t>сторожно</w:t>
      </w:r>
      <w:proofErr w:type="spellEnd"/>
      <w:r>
        <w:rPr>
          <w:sz w:val="21"/>
          <w:szCs w:val="21"/>
        </w:rPr>
        <w:t xml:space="preserve"> дети, пешеходный переход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9.Можно ли кататься на проезжей части на роликовых коньках и велосипеде? ( </w:t>
      </w:r>
      <w:proofErr w:type="spellStart"/>
      <w:r>
        <w:rPr>
          <w:sz w:val="21"/>
          <w:szCs w:val="21"/>
        </w:rPr>
        <w:t>да</w:t>
      </w:r>
      <w:proofErr w:type="gramStart"/>
      <w:r>
        <w:rPr>
          <w:sz w:val="21"/>
          <w:szCs w:val="21"/>
        </w:rPr>
        <w:t>,н</w:t>
      </w:r>
      <w:proofErr w:type="gramEnd"/>
      <w:r>
        <w:rPr>
          <w:sz w:val="21"/>
          <w:szCs w:val="21"/>
        </w:rPr>
        <w:t>и</w:t>
      </w:r>
      <w:proofErr w:type="spellEnd"/>
      <w:r>
        <w:rPr>
          <w:sz w:val="21"/>
          <w:szCs w:val="21"/>
        </w:rPr>
        <w:t xml:space="preserve"> в коем случае)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 шумной улице всегда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Вас встретят радостно друзья!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Что это за друзья?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Под весёлую музыку вбегает старуха Шапокляк и стучит себе в грудь.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Шапокляк: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Ваш лучший друг –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proofErr w:type="gramStart"/>
      <w:r>
        <w:rPr>
          <w:sz w:val="21"/>
          <w:szCs w:val="21"/>
        </w:rPr>
        <w:t>Ответит всяк</w:t>
      </w:r>
      <w:proofErr w:type="gramEnd"/>
      <w:r>
        <w:rPr>
          <w:sz w:val="21"/>
          <w:szCs w:val="21"/>
        </w:rPr>
        <w:t xml:space="preserve"> –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Одна лишь только…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ну-ка, скажем все вместе: Ша - по…</w:t>
      </w:r>
      <w:proofErr w:type="gramStart"/>
      <w:r>
        <w:rPr>
          <w:sz w:val="21"/>
          <w:szCs w:val="21"/>
        </w:rPr>
        <w:t xml:space="preserve">( </w:t>
      </w:r>
      <w:proofErr w:type="spellStart"/>
      <w:proofErr w:type="gramEnd"/>
      <w:r>
        <w:rPr>
          <w:sz w:val="21"/>
          <w:szCs w:val="21"/>
        </w:rPr>
        <w:t>кляк</w:t>
      </w:r>
      <w:proofErr w:type="spellEnd"/>
      <w:r>
        <w:rPr>
          <w:sz w:val="21"/>
          <w:szCs w:val="21"/>
        </w:rPr>
        <w:t>!).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Дети скандируют:</w:t>
      </w:r>
      <w:r>
        <w:rPr>
          <w:sz w:val="21"/>
          <w:szCs w:val="21"/>
        </w:rPr>
        <w:t xml:space="preserve"> «Шапокляк!» Шапокляк радуется</w:t>
      </w:r>
      <w:proofErr w:type="gramStart"/>
      <w:r>
        <w:rPr>
          <w:sz w:val="21"/>
          <w:szCs w:val="21"/>
        </w:rPr>
        <w:t xml:space="preserve"> ,</w:t>
      </w:r>
      <w:proofErr w:type="gramEnd"/>
      <w:r>
        <w:rPr>
          <w:sz w:val="21"/>
          <w:szCs w:val="21"/>
        </w:rPr>
        <w:t>что провела детей.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Да нет же, Шапокляк, ты-то как раз не умеешь себя правильно вести на дороге, вряд ли нам стоит брать с тебя пример. Ты ведь даже не знаешь, что обозначают разные дорожные знаки.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Шапокляк:</w:t>
      </w:r>
      <w:r>
        <w:rPr>
          <w:sz w:val="21"/>
          <w:szCs w:val="21"/>
        </w:rPr>
        <w:t xml:space="preserve"> А вы тоже не знаете! Ведь не знаете, не знаете</w:t>
      </w:r>
      <w:proofErr w:type="gramStart"/>
      <w:r>
        <w:rPr>
          <w:sz w:val="21"/>
          <w:szCs w:val="21"/>
        </w:rPr>
        <w:t>?(</w:t>
      </w:r>
      <w:proofErr w:type="gramEnd"/>
      <w:r>
        <w:rPr>
          <w:sz w:val="21"/>
          <w:szCs w:val="21"/>
        </w:rPr>
        <w:t>обращается к участникам, те утверждают, что знают.) Вот мы сейчас и проверим. Думаете, я никогда этих ваших дорожных знаков не видела? Ошибаетесь! У меня в сумочке полно таких знаков. Я их по дороге на всякий случай поснимала. Вам нужно найти пару для своего знака.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2 конкурс: Игра « Дорожные знаки 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proofErr w:type="gramStart"/>
      <w:r>
        <w:rPr>
          <w:i/>
          <w:iCs/>
          <w:sz w:val="21"/>
          <w:szCs w:val="21"/>
        </w:rPr>
        <w:t>( звучит музыка все двигаются, танцуют.</w:t>
      </w:r>
      <w:proofErr w:type="gramEnd"/>
      <w:r>
        <w:rPr>
          <w:i/>
          <w:iCs/>
          <w:sz w:val="21"/>
          <w:szCs w:val="21"/>
        </w:rPr>
        <w:t xml:space="preserve"> </w:t>
      </w:r>
      <w:proofErr w:type="gramStart"/>
      <w:r>
        <w:rPr>
          <w:i/>
          <w:iCs/>
          <w:sz w:val="21"/>
          <w:szCs w:val="21"/>
        </w:rPr>
        <w:t>Музыка останавливается – ищут каждый свой знак)</w:t>
      </w:r>
      <w:proofErr w:type="gramEnd"/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Старуха Шапокляк вместе с ведущим проверяет правильность выполнения задания, спрашивает о значении того или иного знака.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Видишь, Шапокляк, наши участники знают дорожные знаки, а ты – нет.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</w:t>
      </w:r>
      <w:r>
        <w:rPr>
          <w:sz w:val="21"/>
          <w:szCs w:val="21"/>
        </w:rPr>
        <w:t xml:space="preserve">: И я знаю! Вот, например, эти </w:t>
      </w:r>
      <w:proofErr w:type="spellStart"/>
      <w:r>
        <w:rPr>
          <w:sz w:val="21"/>
          <w:szCs w:val="21"/>
        </w:rPr>
        <w:t>полосочки</w:t>
      </w:r>
      <w:proofErr w:type="spellEnd"/>
      <w:r>
        <w:rPr>
          <w:sz w:val="21"/>
          <w:szCs w:val="21"/>
        </w:rPr>
        <w:t xml:space="preserve"> нарисованы на дороге для того, чтобы играть в шахматы. Переставляешь фигуры с одной чёрточки на другую и играешь.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Ребята, правильно ли ответила Шапокляк? А что на самом деле означает этот знак?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 полоскам черно-белым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Пешеход шагает смело…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Кто из Вас, ребята, знает,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Знак о чём предупреждает?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Дай машине тихий ход: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Дети</w:t>
      </w:r>
      <w:r>
        <w:rPr>
          <w:sz w:val="21"/>
          <w:szCs w:val="21"/>
        </w:rPr>
        <w:t>: Пешеходный переход!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(обращается к старухе Шапокляк).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Ответь-ка на один вопрос: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Кто на дороге самый главный.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Его сигнал – для всех закон,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Ему здесь каждый подчинён.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Его трёхцветные глаза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Заметим мы из </w:t>
      </w:r>
      <w:proofErr w:type="gramStart"/>
      <w:r>
        <w:rPr>
          <w:sz w:val="21"/>
          <w:szCs w:val="21"/>
        </w:rPr>
        <w:t>далека</w:t>
      </w:r>
      <w:proofErr w:type="gramEnd"/>
      <w:r>
        <w:rPr>
          <w:sz w:val="21"/>
          <w:szCs w:val="21"/>
        </w:rPr>
        <w:t>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Шапокляк:</w:t>
      </w:r>
      <w:r>
        <w:rPr>
          <w:sz w:val="21"/>
          <w:szCs w:val="21"/>
        </w:rPr>
        <w:t xml:space="preserve"> Я знаю! Это </w:t>
      </w:r>
      <w:proofErr w:type="spellStart"/>
      <w:r>
        <w:rPr>
          <w:sz w:val="21"/>
          <w:szCs w:val="21"/>
        </w:rPr>
        <w:t>крыска</w:t>
      </w:r>
      <w:proofErr w:type="spellEnd"/>
      <w:r>
        <w:rPr>
          <w:sz w:val="21"/>
          <w:szCs w:val="21"/>
        </w:rPr>
        <w:t xml:space="preserve"> – Лариска!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 xml:space="preserve">Ведущий: </w:t>
      </w:r>
      <w:r>
        <w:rPr>
          <w:sz w:val="21"/>
          <w:szCs w:val="21"/>
        </w:rPr>
        <w:t xml:space="preserve">Ну, на каждой дороге </w:t>
      </w:r>
      <w:proofErr w:type="spellStart"/>
      <w:r>
        <w:rPr>
          <w:sz w:val="21"/>
          <w:szCs w:val="21"/>
        </w:rPr>
        <w:t>крыску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твою</w:t>
      </w:r>
      <w:proofErr w:type="gramEnd"/>
      <w:r>
        <w:rPr>
          <w:sz w:val="21"/>
          <w:szCs w:val="21"/>
        </w:rPr>
        <w:t xml:space="preserve"> не поставишь. Да и глаза у неё вроде бы не трёхцветные. Не знаешь – спроси у ребят! (Ответы детей) А сейчас мы </w:t>
      </w:r>
      <w:proofErr w:type="spellStart"/>
      <w:proofErr w:type="gramStart"/>
      <w:r>
        <w:rPr>
          <w:sz w:val="21"/>
          <w:szCs w:val="21"/>
        </w:rPr>
        <w:t>посорев-нуемся</w:t>
      </w:r>
      <w:proofErr w:type="spellEnd"/>
      <w:proofErr w:type="gramEnd"/>
      <w:r>
        <w:rPr>
          <w:sz w:val="21"/>
          <w:szCs w:val="21"/>
        </w:rPr>
        <w:t>, какая команда первой правильно соберет светофор из кубиков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3 конкурс: Эстафета «Собери светофор»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Выходя на улицу,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Приготовь заранее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Вежливость и сдержанность,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А главное – внимание!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Шапокляк, а ты внимательна на дороге?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Шапокляк:</w:t>
      </w:r>
      <w:r>
        <w:rPr>
          <w:sz w:val="21"/>
          <w:szCs w:val="21"/>
        </w:rPr>
        <w:t xml:space="preserve"> Очень! Куда хочу, туда и иду. Хочу – туда, хочу – сюда. Я всегда делаю на дороге что хочу, причем делаю это очень внимательно!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Шапокляк выполняет разные движения под музыку, показывая, как она идёт по дороге. Слышится звук тормозов (аудиозапись)</w:t>
      </w:r>
      <w:proofErr w:type="gramStart"/>
      <w:r>
        <w:rPr>
          <w:sz w:val="21"/>
          <w:szCs w:val="21"/>
        </w:rPr>
        <w:t>,о</w:t>
      </w:r>
      <w:proofErr w:type="gramEnd"/>
      <w:r>
        <w:rPr>
          <w:sz w:val="21"/>
          <w:szCs w:val="21"/>
        </w:rPr>
        <w:t>на падает, ведущий помогает ей встать.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Вот что может получиться, если быть невнимательным на улице. Ты ещё легко отделалась, бывает и хуже.</w:t>
      </w:r>
    </w:p>
    <w:p w:rsidR="004E4A7B" w:rsidRPr="002C309E" w:rsidRDefault="004E4A7B" w:rsidP="004E4A7B">
      <w:pPr>
        <w:pStyle w:val="a6"/>
        <w:spacing w:before="0" w:beforeAutospacing="0" w:after="150" w:afterAutospacing="0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Если ты спешишь в пути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Через улицу пройти,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Там иди, где весь народ,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Там, где знак есть «Переход».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</w:t>
      </w:r>
      <w:r>
        <w:rPr>
          <w:sz w:val="21"/>
          <w:szCs w:val="21"/>
        </w:rPr>
        <w:t xml:space="preserve">: </w:t>
      </w:r>
      <w:proofErr w:type="gramStart"/>
      <w:r>
        <w:rPr>
          <w:sz w:val="21"/>
          <w:szCs w:val="21"/>
        </w:rPr>
        <w:t>Ну</w:t>
      </w:r>
      <w:proofErr w:type="gramEnd"/>
      <w:r>
        <w:rPr>
          <w:sz w:val="21"/>
          <w:szCs w:val="21"/>
        </w:rPr>
        <w:t xml:space="preserve"> вот ещё, буду я время тратить, знаки искать! (обращается к детям.)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вам не советую!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Всем детям я советую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Все делать точно так,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 делает старуха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 кличке Шапокляк.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Ну, как ты учишь всех, мы уже видели, сама чуть под машину не попала. Может, теперь покажешь, как правильно переходить улицу? Знаешь ли ты, какой самый безопасный переход? (Подземный)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4 конкурс: Эстафета « Подземный переход 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/Перед каждой командой выкладываются тоннель и стойка из модулей. Каждый член команды пролезает через тоннель, обегает стойку и возвращается к своей команде. Выигрывает команда, члены которой быстрее всех выполнят задание. /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Шапокляк, а ты знакома с загадками о дорожном порядке?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lastRenderedPageBreak/>
        <w:t>Шапокляк:</w:t>
      </w:r>
      <w:r>
        <w:rPr>
          <w:sz w:val="21"/>
          <w:szCs w:val="21"/>
        </w:rPr>
        <w:t xml:space="preserve"> Конечно! А вот знают ли их ваши драгоценные участники? Ведь они такие умненькие, </w:t>
      </w:r>
      <w:proofErr w:type="spellStart"/>
      <w:r>
        <w:rPr>
          <w:sz w:val="21"/>
          <w:szCs w:val="21"/>
        </w:rPr>
        <w:t>разумненькие</w:t>
      </w:r>
      <w:proofErr w:type="spellEnd"/>
      <w:r>
        <w:rPr>
          <w:sz w:val="21"/>
          <w:szCs w:val="21"/>
        </w:rPr>
        <w:t xml:space="preserve">! Но моя </w:t>
      </w:r>
      <w:proofErr w:type="spellStart"/>
      <w:r>
        <w:rPr>
          <w:sz w:val="21"/>
          <w:szCs w:val="21"/>
        </w:rPr>
        <w:t>крыска</w:t>
      </w:r>
      <w:proofErr w:type="spellEnd"/>
      <w:r>
        <w:rPr>
          <w:sz w:val="21"/>
          <w:szCs w:val="21"/>
        </w:rPr>
        <w:t xml:space="preserve"> – Лариска все равно умнее. Если нужно, она всегда выручит. Мы с Лариской приготовили для участников кроссворд из загадок.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5 конкурс: Конкурс «Эрудит»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зал вносится кроссворд с загадками о транспорте. Отгадав их, увидят в выделенных клетках слово «ДОРОГА»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1.Этот конь не ест овса, 2.Для этого коня еда-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Вместо ног – два колеса. Бензин, и масло, и вода.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Сядь верхом и мчись на нём, На лугу он не пасётся,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Только лучше правь рулём. По дороге он несётся.</w:t>
      </w:r>
    </w:p>
    <w:p w:rsidR="002C309E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(велосипед) (автомобиль)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3.Удивительный вагон! 4.Дом по улице идёт,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Посудите сами: На работу всех везёт,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Рельсы в воздухе, а он</w:t>
      </w:r>
      <w:proofErr w:type="gramStart"/>
      <w:r>
        <w:rPr>
          <w:sz w:val="21"/>
          <w:szCs w:val="21"/>
        </w:rPr>
        <w:t xml:space="preserve"> Н</w:t>
      </w:r>
      <w:proofErr w:type="gramEnd"/>
      <w:r>
        <w:rPr>
          <w:sz w:val="21"/>
          <w:szCs w:val="21"/>
        </w:rPr>
        <w:t>е на тонких курьих ножках,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Держит их руками. А в резиновых сапожках.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(троллейбус) (автобус)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5.Силач на четырёх ногах 6.Спозаранку за окошком –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В резиновых сапогах Стук, и звон, и кутерьма,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Прямиком из магазина</w:t>
      </w:r>
      <w:proofErr w:type="gramStart"/>
      <w:r>
        <w:rPr>
          <w:sz w:val="21"/>
          <w:szCs w:val="21"/>
        </w:rPr>
        <w:t xml:space="preserve"> П</w:t>
      </w:r>
      <w:proofErr w:type="gramEnd"/>
      <w:r>
        <w:rPr>
          <w:sz w:val="21"/>
          <w:szCs w:val="21"/>
        </w:rPr>
        <w:t>о прямым стальным дорожкам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Притащил нам пианино. Ходят красные дома.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(грузовик) (трамвай)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Шапокляк, а знаешь ли ты, что у каждого транспорта есть своя остановка?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</w:t>
      </w:r>
      <w:r>
        <w:rPr>
          <w:sz w:val="21"/>
          <w:szCs w:val="21"/>
        </w:rPr>
        <w:t>: Есть остановка, нет остановки, какая разница! Мне это ни к чему. Я на такси езжу. Махну рукой – и машина остановится.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Ну не все же на такси ездят. Многим приходится ездить на транспорте для всех. Он так и называется – общественный. Ребята, а вы знаете, что такое общественный транспорт? Дети отвечают: это и автобус, и троллейбус, и трамвай….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6 конкурс: Эстафета «Остановка общественного транспорта»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/Первый ребёнок изображает водителя. Он надевает на себя обруч, бежит до стойки, которая находится напротив его команды</w:t>
      </w:r>
      <w:proofErr w:type="gramStart"/>
      <w:r>
        <w:rPr>
          <w:i/>
          <w:iCs/>
          <w:sz w:val="21"/>
          <w:szCs w:val="21"/>
        </w:rPr>
        <w:t xml:space="preserve">., </w:t>
      </w:r>
      <w:proofErr w:type="gramEnd"/>
      <w:r>
        <w:rPr>
          <w:i/>
          <w:iCs/>
          <w:sz w:val="21"/>
          <w:szCs w:val="21"/>
        </w:rPr>
        <w:t>огибает её и возвращается к команде. Затем к нему присоединяетс</w:t>
      </w:r>
      <w:proofErr w:type="gramStart"/>
      <w:r>
        <w:rPr>
          <w:i/>
          <w:iCs/>
          <w:sz w:val="21"/>
          <w:szCs w:val="21"/>
        </w:rPr>
        <w:t>я(</w:t>
      </w:r>
      <w:proofErr w:type="gramEnd"/>
      <w:r>
        <w:rPr>
          <w:i/>
          <w:iCs/>
          <w:sz w:val="21"/>
          <w:szCs w:val="21"/>
        </w:rPr>
        <w:t>влезает в тот же обруч) второй участник эстафеты – «пассажир»,и теперь они бегут к стойке уже вдвоем. У стойки пассажир отцепляется – «выходит»</w:t>
      </w:r>
      <w:proofErr w:type="gramStart"/>
      <w:r>
        <w:rPr>
          <w:i/>
          <w:iCs/>
          <w:sz w:val="21"/>
          <w:szCs w:val="21"/>
        </w:rPr>
        <w:t>.Т</w:t>
      </w:r>
      <w:proofErr w:type="gramEnd"/>
      <w:r>
        <w:rPr>
          <w:i/>
          <w:iCs/>
          <w:sz w:val="21"/>
          <w:szCs w:val="21"/>
        </w:rPr>
        <w:t>ак «водитель» «перевозит» всех участников эстафеты к стойке. В конце соревнования все члены команды берутся друг за друга (вперед</w:t>
      </w:r>
      <w:proofErr w:type="gramStart"/>
      <w:r>
        <w:rPr>
          <w:i/>
          <w:iCs/>
          <w:sz w:val="21"/>
          <w:szCs w:val="21"/>
        </w:rPr>
        <w:t>и-</w:t>
      </w:r>
      <w:proofErr w:type="gramEnd"/>
      <w:r>
        <w:rPr>
          <w:i/>
          <w:iCs/>
          <w:sz w:val="21"/>
          <w:szCs w:val="21"/>
        </w:rPr>
        <w:t>«водитель»)и возвращаются на исходное место./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</w:t>
      </w:r>
      <w:r>
        <w:rPr>
          <w:sz w:val="21"/>
          <w:szCs w:val="21"/>
        </w:rPr>
        <w:t xml:space="preserve">: Автобусы, трамваи, такси, маршрутки! Простому пешеходу некуда </w:t>
      </w:r>
      <w:proofErr w:type="spellStart"/>
      <w:proofErr w:type="gramStart"/>
      <w:r>
        <w:rPr>
          <w:sz w:val="21"/>
          <w:szCs w:val="21"/>
        </w:rPr>
        <w:t>подать-ся</w:t>
      </w:r>
      <w:proofErr w:type="spellEnd"/>
      <w:proofErr w:type="gramEnd"/>
      <w:r>
        <w:rPr>
          <w:sz w:val="21"/>
          <w:szCs w:val="21"/>
        </w:rPr>
        <w:t>. А как же раньше люди ездили, когда машин не было?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Дети</w:t>
      </w:r>
      <w:r>
        <w:rPr>
          <w:sz w:val="21"/>
          <w:szCs w:val="21"/>
        </w:rPr>
        <w:t>: На лошадях.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7 конкурс: Эстафета «Скачки на лошадях»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(Участники по очереди прыгают на Хопфах до стойки и обратно.)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</w:t>
      </w:r>
      <w:r>
        <w:rPr>
          <w:sz w:val="21"/>
          <w:szCs w:val="21"/>
        </w:rPr>
        <w:t>: Давайте вернёмся к дорожным знакам. Я хочу вам напомнить, что они существуют не только для пешеходов, но и для водителей.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8 конкурс: Эстафета «Нарисуй дорожный знак»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lastRenderedPageBreak/>
        <w:t>/каждой команде выдаются чистые листы бумаги и карандаши. За две минуты они должны нарисовать любые дорожные знаки. /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Ведущий:</w:t>
      </w:r>
      <w:r>
        <w:rPr>
          <w:sz w:val="21"/>
          <w:szCs w:val="21"/>
        </w:rPr>
        <w:t xml:space="preserve"> Пока наши команды заняты делом, поиграем со зрителями: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Игра на внимание «Сигналы светофора» (с болельщиками)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i/>
          <w:iCs/>
          <w:sz w:val="21"/>
          <w:szCs w:val="21"/>
        </w:rPr>
        <w:t>/Ведущий показывает детям разные цвета сигнала светофора, а ребята выполняют следующие движения: зелёный свет – топают ногами, жёлтый – хлопают в ладоши, красный – не двигаются. Ведущий оценивает действия ребят. /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Шапокляк:</w:t>
      </w:r>
      <w:r>
        <w:rPr>
          <w:sz w:val="21"/>
          <w:szCs w:val="21"/>
        </w:rPr>
        <w:t xml:space="preserve"> Ну, ничего, похоже, нарисовали, можно их на улице повесить вместо тех, которые я сняла. Они даже лучше, больше, красивее. Вот вы все играете да играете и не знаете, что мы с </w:t>
      </w:r>
      <w:proofErr w:type="spellStart"/>
      <w:r>
        <w:rPr>
          <w:sz w:val="21"/>
          <w:szCs w:val="21"/>
        </w:rPr>
        <w:t>крыской</w:t>
      </w:r>
      <w:proofErr w:type="spellEnd"/>
      <w:r>
        <w:rPr>
          <w:sz w:val="21"/>
          <w:szCs w:val="21"/>
        </w:rPr>
        <w:t xml:space="preserve"> - Лариской для вас ещё одну игру подготовили. </w:t>
      </w:r>
      <w:proofErr w:type="spellStart"/>
      <w:proofErr w:type="gramStart"/>
      <w:r>
        <w:rPr>
          <w:sz w:val="21"/>
          <w:szCs w:val="21"/>
        </w:rPr>
        <w:t>Особен-ную</w:t>
      </w:r>
      <w:proofErr w:type="spellEnd"/>
      <w:proofErr w:type="gramEnd"/>
      <w:r>
        <w:rPr>
          <w:sz w:val="21"/>
          <w:szCs w:val="21"/>
        </w:rPr>
        <w:t>.</w:t>
      </w:r>
    </w:p>
    <w:p w:rsidR="004E4A7B" w:rsidRPr="002C309E" w:rsidRDefault="004E4A7B" w:rsidP="002C309E">
      <w:pPr>
        <w:pStyle w:val="a6"/>
        <w:spacing w:before="0" w:beforeAutospacing="0" w:after="150" w:afterAutospacing="0"/>
        <w:jc w:val="center"/>
        <w:rPr>
          <w:i/>
          <w:sz w:val="21"/>
          <w:szCs w:val="21"/>
        </w:rPr>
      </w:pPr>
      <w:r w:rsidRPr="002C309E">
        <w:rPr>
          <w:i/>
          <w:sz w:val="21"/>
          <w:szCs w:val="21"/>
        </w:rPr>
        <w:t>9 конкурс: игра «Машины в гаражах»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Шапокляк: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Ну</w:t>
      </w:r>
      <w:proofErr w:type="gramEnd"/>
      <w:r>
        <w:rPr>
          <w:sz w:val="21"/>
          <w:szCs w:val="21"/>
        </w:rPr>
        <w:t xml:space="preserve"> никак ваших детей не могу сбить с толку. Прямо </w:t>
      </w:r>
      <w:proofErr w:type="gramStart"/>
      <w:r>
        <w:rPr>
          <w:sz w:val="21"/>
          <w:szCs w:val="21"/>
        </w:rPr>
        <w:t>заколдованные</w:t>
      </w:r>
      <w:proofErr w:type="gramEnd"/>
      <w:r>
        <w:rPr>
          <w:sz w:val="21"/>
          <w:szCs w:val="21"/>
        </w:rPr>
        <w:t xml:space="preserve"> какие – то. Пойду- </w:t>
      </w:r>
      <w:proofErr w:type="spellStart"/>
      <w:r>
        <w:rPr>
          <w:sz w:val="21"/>
          <w:szCs w:val="21"/>
        </w:rPr>
        <w:t>ка</w:t>
      </w:r>
      <w:proofErr w:type="spellEnd"/>
      <w:r>
        <w:rPr>
          <w:sz w:val="21"/>
          <w:szCs w:val="21"/>
        </w:rPr>
        <w:t xml:space="preserve"> я в другой детский сад, может, там ребят сумею запутать</w:t>
      </w:r>
      <w:proofErr w:type="gramStart"/>
      <w:r>
        <w:rPr>
          <w:sz w:val="21"/>
          <w:szCs w:val="21"/>
        </w:rPr>
        <w:t>.(</w:t>
      </w:r>
      <w:proofErr w:type="gramEnd"/>
      <w:r>
        <w:rPr>
          <w:sz w:val="21"/>
          <w:szCs w:val="21"/>
        </w:rPr>
        <w:t>Уходит)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>Ведущий</w:t>
      </w:r>
      <w:r>
        <w:rPr>
          <w:sz w:val="21"/>
          <w:szCs w:val="21"/>
        </w:rPr>
        <w:t>: Ребята, закон улиц и дорог, очень добрый, он охраняет нас от несчастья, бережёт нашу жизнь, но он очень строг и суров к тем, кто его не выполняет. Поэтому: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 УЛИЦЕ БУДЬТЕ ВНИМАТЕЛЬНЫ ДЕТИ!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ТВЕРДО ЗАПОМНИТЕ ПРАВИЛА ЭТИ,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ПРАВИЛА ЭТИ ПОМНИ ВСЕГДА</w:t>
      </w:r>
    </w:p>
    <w:p w:rsidR="004E4A7B" w:rsidRDefault="004E4A7B" w:rsidP="004E4A7B">
      <w:pPr>
        <w:pStyle w:val="a6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ЧТОБ НЕ СЛУЧИЛОСЬ С ТОБОЮ БЕДА!</w:t>
      </w:r>
    </w:p>
    <w:p w:rsidR="004E4A7B" w:rsidRPr="002C309E" w:rsidRDefault="004E4A7B" w:rsidP="002C309E">
      <w:pPr>
        <w:pStyle w:val="a6"/>
        <w:spacing w:before="0" w:beforeAutospacing="0" w:after="150" w:afterAutospacing="0"/>
        <w:rPr>
          <w:sz w:val="21"/>
          <w:szCs w:val="21"/>
        </w:rPr>
      </w:pPr>
      <w:r w:rsidRPr="002C309E">
        <w:rPr>
          <w:i/>
          <w:sz w:val="21"/>
          <w:szCs w:val="21"/>
        </w:rPr>
        <w:t xml:space="preserve">Ведущий: </w:t>
      </w:r>
      <w:r>
        <w:rPr>
          <w:sz w:val="21"/>
          <w:szCs w:val="21"/>
        </w:rPr>
        <w:t>Вот и закончилась наша игра. Дорогие мои, вы показали хорошие знания о правилах дорожного движения, ответили на все вопросы, не подвели свою команду. Молодцы! Поздравляем вас с победой. Аплодисменты.</w:t>
      </w:r>
    </w:p>
    <w:sectPr w:rsidR="004E4A7B" w:rsidRPr="002C309E" w:rsidSect="0098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6A3"/>
    <w:multiLevelType w:val="multilevel"/>
    <w:tmpl w:val="0AAA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F61AB"/>
    <w:multiLevelType w:val="hybridMultilevel"/>
    <w:tmpl w:val="4B36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4073"/>
    <w:multiLevelType w:val="hybridMultilevel"/>
    <w:tmpl w:val="5A7C9E3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6377E7"/>
    <w:multiLevelType w:val="hybridMultilevel"/>
    <w:tmpl w:val="F780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A5C"/>
    <w:multiLevelType w:val="hybridMultilevel"/>
    <w:tmpl w:val="A7E45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645E9"/>
    <w:multiLevelType w:val="hybridMultilevel"/>
    <w:tmpl w:val="7768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C3C39"/>
    <w:multiLevelType w:val="hybridMultilevel"/>
    <w:tmpl w:val="2384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07AE9"/>
    <w:multiLevelType w:val="hybridMultilevel"/>
    <w:tmpl w:val="1DA4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233EC"/>
    <w:multiLevelType w:val="hybridMultilevel"/>
    <w:tmpl w:val="958E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816C6"/>
    <w:multiLevelType w:val="hybridMultilevel"/>
    <w:tmpl w:val="DC14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B3D08"/>
    <w:multiLevelType w:val="hybridMultilevel"/>
    <w:tmpl w:val="3696A644"/>
    <w:lvl w:ilvl="0" w:tplc="E9224E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5064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436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C2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E65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ACCC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DAAF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326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E2D2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915"/>
    <w:rsid w:val="0004760D"/>
    <w:rsid w:val="0008344B"/>
    <w:rsid w:val="00186E92"/>
    <w:rsid w:val="002C309E"/>
    <w:rsid w:val="002F0258"/>
    <w:rsid w:val="00317395"/>
    <w:rsid w:val="003C6C3A"/>
    <w:rsid w:val="003E537E"/>
    <w:rsid w:val="00411D48"/>
    <w:rsid w:val="004E4A7B"/>
    <w:rsid w:val="00524754"/>
    <w:rsid w:val="005A574B"/>
    <w:rsid w:val="00636D8D"/>
    <w:rsid w:val="006A588E"/>
    <w:rsid w:val="006A691E"/>
    <w:rsid w:val="006C590A"/>
    <w:rsid w:val="006E009A"/>
    <w:rsid w:val="00762B8B"/>
    <w:rsid w:val="007E0098"/>
    <w:rsid w:val="00853120"/>
    <w:rsid w:val="008E32F1"/>
    <w:rsid w:val="00904059"/>
    <w:rsid w:val="00913700"/>
    <w:rsid w:val="009445CA"/>
    <w:rsid w:val="00975915"/>
    <w:rsid w:val="009821FC"/>
    <w:rsid w:val="009A4193"/>
    <w:rsid w:val="00A873F2"/>
    <w:rsid w:val="00B30A02"/>
    <w:rsid w:val="00CC6FFC"/>
    <w:rsid w:val="00CC76C1"/>
    <w:rsid w:val="00D23D9F"/>
    <w:rsid w:val="00F04D18"/>
    <w:rsid w:val="00F165E4"/>
    <w:rsid w:val="00FB6B9C"/>
    <w:rsid w:val="00FF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18"/>
    <w:pPr>
      <w:ind w:left="720"/>
      <w:contextualSpacing/>
    </w:pPr>
  </w:style>
  <w:style w:type="table" w:styleId="a4">
    <w:name w:val="Table Grid"/>
    <w:basedOn w:val="a1"/>
    <w:uiPriority w:val="59"/>
    <w:rsid w:val="00904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6C590A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6">
    <w:name w:val="Normal (Web)"/>
    <w:basedOn w:val="a"/>
    <w:uiPriority w:val="99"/>
    <w:unhideWhenUsed/>
    <w:rsid w:val="006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74B"/>
  </w:style>
  <w:style w:type="character" w:styleId="a7">
    <w:name w:val="Strong"/>
    <w:basedOn w:val="a0"/>
    <w:uiPriority w:val="22"/>
    <w:qFormat/>
    <w:rsid w:val="005A574B"/>
    <w:rPr>
      <w:b/>
      <w:bCs/>
    </w:rPr>
  </w:style>
  <w:style w:type="character" w:styleId="a8">
    <w:name w:val="Emphasis"/>
    <w:basedOn w:val="a0"/>
    <w:uiPriority w:val="20"/>
    <w:qFormat/>
    <w:rsid w:val="005A574B"/>
    <w:rPr>
      <w:i/>
      <w:iCs/>
    </w:rPr>
  </w:style>
  <w:style w:type="character" w:styleId="a9">
    <w:name w:val="Hyperlink"/>
    <w:basedOn w:val="a0"/>
    <w:uiPriority w:val="99"/>
    <w:semiHidden/>
    <w:unhideWhenUsed/>
    <w:rsid w:val="005A574B"/>
    <w:rPr>
      <w:color w:val="0000FF"/>
      <w:u w:val="single"/>
    </w:rPr>
  </w:style>
  <w:style w:type="paragraph" w:customStyle="1" w:styleId="c10">
    <w:name w:val="c10"/>
    <w:basedOn w:val="a"/>
    <w:rsid w:val="0041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1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739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900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0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5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9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Kvantum</dc:creator>
  <cp:lastModifiedBy>Kvantum</cp:lastModifiedBy>
  <cp:revision>5</cp:revision>
  <dcterms:created xsi:type="dcterms:W3CDTF">2016-05-03T11:39:00Z</dcterms:created>
  <dcterms:modified xsi:type="dcterms:W3CDTF">2016-12-04T17:42:00Z</dcterms:modified>
</cp:coreProperties>
</file>