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7" w:rsidRPr="005F2DAB" w:rsidRDefault="00471337" w:rsidP="005F2DAB">
      <w:pPr>
        <w:spacing w:before="120"/>
        <w:jc w:val="center"/>
        <w:rPr>
          <w:b/>
          <w:sz w:val="28"/>
          <w:szCs w:val="28"/>
        </w:rPr>
      </w:pPr>
      <w:r w:rsidRPr="005F2DAB">
        <w:rPr>
          <w:b/>
          <w:sz w:val="28"/>
          <w:szCs w:val="28"/>
        </w:rPr>
        <w:t>Сценарий классного мероприятия:</w:t>
      </w:r>
    </w:p>
    <w:p w:rsidR="00471337" w:rsidRDefault="00471337" w:rsidP="005F2DAB">
      <w:pPr>
        <w:spacing w:before="120"/>
        <w:jc w:val="center"/>
        <w:rPr>
          <w:sz w:val="28"/>
          <w:szCs w:val="28"/>
        </w:rPr>
      </w:pPr>
      <w:r w:rsidRPr="005F2DAB">
        <w:rPr>
          <w:b/>
          <w:sz w:val="28"/>
          <w:szCs w:val="28"/>
        </w:rPr>
        <w:t>«Город – герой Смоленск».</w:t>
      </w:r>
    </w:p>
    <w:p w:rsidR="005F2DAB" w:rsidRDefault="005F2DAB" w:rsidP="005F2DAB">
      <w:pPr>
        <w:spacing w:before="120" w:line="360" w:lineRule="auto"/>
        <w:rPr>
          <w:sz w:val="28"/>
          <w:szCs w:val="28"/>
        </w:rPr>
      </w:pP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Цель мероприятия: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1. Расширить знания  детей об  истории города-героя Смоленска  через восприятие художественных образов.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Задачи:1.Познакомить детей с лучшими образцами современного поэтического творчества.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2.Формировать умение художественного чтения стихотворений.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                                               Ход мероприятия.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Вед</w:t>
      </w:r>
      <w:proofErr w:type="gramStart"/>
      <w:r w:rsidRPr="005F2DAB">
        <w:rPr>
          <w:sz w:val="28"/>
          <w:szCs w:val="28"/>
        </w:rPr>
        <w:t xml:space="preserve">.: </w:t>
      </w:r>
      <w:proofErr w:type="gramEnd"/>
      <w:r w:rsidRPr="005F2DAB">
        <w:rPr>
          <w:sz w:val="28"/>
          <w:szCs w:val="28"/>
        </w:rPr>
        <w:t>Сегодня, ребята,  мы с вами продолжим  знакомиться  с городом – героем Смоленском: его историей, достопримечательностями, знаменитыми людьми.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Ученица:    Наш класс изучает героическое прошлое города Смоленска. Смоленск - один из самых древних городов Руси, западный форпост России.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color w:val="444444"/>
          <w:sz w:val="28"/>
          <w:szCs w:val="28"/>
        </w:rPr>
        <w:t xml:space="preserve">       </w:t>
      </w:r>
      <w:r w:rsidRPr="005F2DAB">
        <w:rPr>
          <w:sz w:val="28"/>
          <w:szCs w:val="28"/>
        </w:rPr>
        <w:t>Пограничное расположение города  не раз заставляло его одним из первых принимать на себя удар неприятельских армий, которые рвались в центр России.  Воевали с поляками, литовцами, Наполеоном.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5F2DAB">
        <w:rPr>
          <w:sz w:val="28"/>
          <w:szCs w:val="28"/>
        </w:rPr>
        <w:t xml:space="preserve"> Ученик: Но самые героические страницы истории Смоленска связаны с Великой Отечественной войной, за проявленный героизм во время которой  с мая 1985 года Смоленск  носит звание «</w:t>
      </w:r>
      <w:hyperlink r:id="rId4" w:tooltip="Город-герой" w:history="1">
        <w:r w:rsidRPr="005F2DAB">
          <w:rPr>
            <w:rStyle w:val="a3"/>
            <w:sz w:val="28"/>
            <w:szCs w:val="28"/>
          </w:rPr>
          <w:t>Город-герой</w:t>
        </w:r>
      </w:hyperlink>
      <w:r w:rsidRPr="005F2DAB">
        <w:rPr>
          <w:sz w:val="28"/>
          <w:szCs w:val="28"/>
        </w:rPr>
        <w:t xml:space="preserve">». </w:t>
      </w:r>
      <w:r w:rsidRPr="005F2DAB">
        <w:rPr>
          <w:rStyle w:val="a5"/>
          <w:b w:val="0"/>
          <w:sz w:val="28"/>
          <w:szCs w:val="28"/>
        </w:rPr>
        <w:t xml:space="preserve">     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rStyle w:val="a5"/>
          <w:b w:val="0"/>
          <w:sz w:val="28"/>
          <w:szCs w:val="28"/>
        </w:rPr>
        <w:t xml:space="preserve">     Так  именно у стен Смоленска  в 1941 году  были похоронены надежды Гитлера на блицкриг против СССР</w:t>
      </w:r>
      <w:r w:rsidRPr="005F2DAB">
        <w:rPr>
          <w:sz w:val="28"/>
          <w:szCs w:val="28"/>
        </w:rPr>
        <w:t xml:space="preserve">. Увязнув в Смоленском сражении на два месяца войска группы армий «Центр» потеряли время и силы, которых так не хватило немцам в дальнейшем.  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rStyle w:val="apple-converted-space"/>
          <w:sz w:val="28"/>
          <w:szCs w:val="28"/>
        </w:rPr>
        <w:t xml:space="preserve"> </w:t>
      </w:r>
      <w:r w:rsidRPr="005F2DAB">
        <w:rPr>
          <w:sz w:val="28"/>
          <w:szCs w:val="28"/>
        </w:rPr>
        <w:t>Ученица:</w:t>
      </w:r>
      <w:r w:rsidRPr="005F2DAB">
        <w:rPr>
          <w:rStyle w:val="apple-converted-space"/>
          <w:sz w:val="28"/>
          <w:szCs w:val="28"/>
        </w:rPr>
        <w:t xml:space="preserve">  </w:t>
      </w:r>
      <w:r w:rsidRPr="005F2DAB">
        <w:rPr>
          <w:rStyle w:val="a5"/>
          <w:b w:val="0"/>
          <w:sz w:val="28"/>
          <w:szCs w:val="28"/>
        </w:rPr>
        <w:t>Под Смоленском возродилась гвардия</w:t>
      </w:r>
      <w:r w:rsidRPr="005F2DAB">
        <w:rPr>
          <w:sz w:val="28"/>
          <w:szCs w:val="28"/>
        </w:rPr>
        <w:t xml:space="preserve">. На завершительном этапе сражения при ликвидации </w:t>
      </w:r>
      <w:proofErr w:type="spellStart"/>
      <w:r w:rsidRPr="005F2DAB">
        <w:rPr>
          <w:sz w:val="28"/>
          <w:szCs w:val="28"/>
        </w:rPr>
        <w:t>Ельнинского</w:t>
      </w:r>
      <w:proofErr w:type="spellEnd"/>
      <w:r w:rsidRPr="005F2DAB">
        <w:rPr>
          <w:sz w:val="28"/>
          <w:szCs w:val="28"/>
        </w:rPr>
        <w:t xml:space="preserve"> выступа первым четырем </w:t>
      </w:r>
      <w:r w:rsidRPr="005F2DAB">
        <w:rPr>
          <w:sz w:val="28"/>
          <w:szCs w:val="28"/>
        </w:rPr>
        <w:lastRenderedPageBreak/>
        <w:t xml:space="preserve">стрелковым дивизиям, которые особо отличились в боях с гитлеровскими захватчиками, было присвоено звание «гвардейских». Данное звание стало гордостью для всех солдат и офицеров Красной Армии. 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 Своими героическими действиями и ценой больших жертв советские части остановили немецкие войска и заставили их  в конце июля 1941 года перейти к обороне на московском  направлении.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Ученик:   Цена, которую заплатили обе  стороны в Смоленском сражении </w:t>
      </w:r>
      <w:proofErr w:type="gramStart"/>
      <w:r w:rsidRPr="005F2DAB">
        <w:rPr>
          <w:sz w:val="28"/>
          <w:szCs w:val="28"/>
        </w:rPr>
        <w:t>–о</w:t>
      </w:r>
      <w:proofErr w:type="gramEnd"/>
      <w:r w:rsidRPr="005F2DAB">
        <w:rPr>
          <w:sz w:val="28"/>
          <w:szCs w:val="28"/>
        </w:rPr>
        <w:t>чень  велика.. По  признанию немцев  к концу августа 1941 года только танковые и моторизованные дивизии лишились половины материальной части и личного состава, а общие потери составили порядка 500 тысяч человек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Советские безвозвратные потери составили 468.171 человек, В боях под Смоленском погиб и  молодой солдат,  прадедушка нашего одноклассника Дениса Б.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Его смерть, как и смерть тысяч других солдат и офицеров помогли отстоять Москву и провалить гитлеровский план молниеносной войны.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Вечная  слава героям!..</w:t>
      </w:r>
    </w:p>
    <w:p w:rsidR="00471337" w:rsidRPr="005F2DAB" w:rsidRDefault="00471337" w:rsidP="005F2DAB">
      <w:pPr>
        <w:pStyle w:val="a4"/>
        <w:shd w:val="clear" w:color="auto" w:fill="FFFFFF"/>
        <w:spacing w:before="120" w:beforeAutospacing="0" w:after="210" w:after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Ученица: Вечная   им  память</w:t>
      </w:r>
      <w:proofErr w:type="gramStart"/>
      <w:r w:rsidRPr="005F2DAB">
        <w:rPr>
          <w:sz w:val="28"/>
          <w:szCs w:val="28"/>
        </w:rPr>
        <w:t xml:space="preserve"> !</w:t>
      </w:r>
      <w:proofErr w:type="gramEnd"/>
      <w:r w:rsidRPr="005F2DAB">
        <w:rPr>
          <w:sz w:val="28"/>
          <w:szCs w:val="28"/>
        </w:rPr>
        <w:t xml:space="preserve"> </w:t>
      </w:r>
    </w:p>
    <w:p w:rsidR="00471337" w:rsidRPr="005F2DAB" w:rsidRDefault="00471337" w:rsidP="005F2DAB">
      <w:pPr>
        <w:pStyle w:val="txt1"/>
        <w:shd w:val="clear" w:color="auto" w:fill="FFFFFF"/>
        <w:spacing w:before="120" w:beforeAutospacing="0" w:line="360" w:lineRule="auto"/>
        <w:ind w:firstLine="300"/>
        <w:rPr>
          <w:sz w:val="28"/>
          <w:szCs w:val="28"/>
        </w:rPr>
      </w:pPr>
      <w:proofErr w:type="spellStart"/>
      <w:r w:rsidRPr="005F2DAB">
        <w:rPr>
          <w:sz w:val="28"/>
          <w:szCs w:val="28"/>
        </w:rPr>
        <w:t>Ведущ</w:t>
      </w:r>
      <w:proofErr w:type="spellEnd"/>
      <w:r w:rsidRPr="005F2DAB">
        <w:rPr>
          <w:sz w:val="28"/>
          <w:szCs w:val="28"/>
        </w:rPr>
        <w:t xml:space="preserve">.: Трудными дорогами войны, вместе со своими боевыми товарищами, шагал и молодой поэт Константин Симонов. О  его творческом и военном пути нам  расскажут ребята. </w:t>
      </w:r>
    </w:p>
    <w:p w:rsidR="00471337" w:rsidRPr="005F2DAB" w:rsidRDefault="00471337" w:rsidP="005F2DAB">
      <w:pPr>
        <w:pStyle w:val="txt1"/>
        <w:shd w:val="clear" w:color="auto" w:fill="FFFFFF"/>
        <w:spacing w:before="120" w:beforeAutospacing="0" w:line="360" w:lineRule="auto"/>
        <w:ind w:firstLine="300"/>
        <w:rPr>
          <w:sz w:val="28"/>
          <w:szCs w:val="28"/>
        </w:rPr>
      </w:pPr>
      <w:proofErr w:type="spellStart"/>
      <w:proofErr w:type="gramStart"/>
      <w:r w:rsidRPr="005F2DAB">
        <w:rPr>
          <w:sz w:val="28"/>
          <w:szCs w:val="28"/>
        </w:rPr>
        <w:t>Уч</w:t>
      </w:r>
      <w:proofErr w:type="spellEnd"/>
      <w:r w:rsidRPr="005F2DAB">
        <w:rPr>
          <w:sz w:val="28"/>
          <w:szCs w:val="28"/>
        </w:rPr>
        <w:t>.:  Константин Симонов</w:t>
      </w:r>
      <w:r w:rsidR="005F2DAB">
        <w:rPr>
          <w:sz w:val="28"/>
          <w:szCs w:val="28"/>
        </w:rPr>
        <w:t xml:space="preserve"> </w:t>
      </w:r>
      <w:r w:rsidRPr="005F2DAB">
        <w:rPr>
          <w:sz w:val="28"/>
          <w:szCs w:val="28"/>
        </w:rPr>
        <w:t xml:space="preserve"> -  русский писатель, поэт, драматург, сценарист, журналист, общественный деятель. </w:t>
      </w:r>
      <w:proofErr w:type="gramEnd"/>
    </w:p>
    <w:p w:rsidR="00471337" w:rsidRPr="005F2DAB" w:rsidRDefault="00471337" w:rsidP="005F2DAB">
      <w:pPr>
        <w:pStyle w:val="txt1"/>
        <w:shd w:val="clear" w:color="auto" w:fill="FFFFFF"/>
        <w:spacing w:before="120" w:beforeAutospacing="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</w:t>
      </w:r>
      <w:r w:rsidRPr="005F2DAB">
        <w:rPr>
          <w:color w:val="000000"/>
          <w:sz w:val="28"/>
          <w:szCs w:val="28"/>
        </w:rPr>
        <w:t xml:space="preserve">Буквально с первых дней Великой Отечественной войны в качестве корреспондента газеты «Правда»  он оказался на фронте и вынужден был отступать почти до самой Москвы вместе с советскими войсками. Его </w:t>
      </w:r>
      <w:r w:rsidRPr="005F2DAB">
        <w:rPr>
          <w:color w:val="000000"/>
          <w:sz w:val="28"/>
          <w:szCs w:val="28"/>
        </w:rPr>
        <w:lastRenderedPageBreak/>
        <w:t>верным спутником был Алексей Сурков, военный корреспондент, написавший знаменитую песню «Землянка».</w:t>
      </w:r>
    </w:p>
    <w:p w:rsidR="00471337" w:rsidRPr="005F2DAB" w:rsidRDefault="00471337" w:rsidP="005F2DAB">
      <w:pPr>
        <w:shd w:val="clear" w:color="auto" w:fill="FFFFFF"/>
        <w:spacing w:before="120" w:line="360" w:lineRule="auto"/>
        <w:rPr>
          <w:color w:val="000000"/>
          <w:sz w:val="28"/>
          <w:szCs w:val="28"/>
        </w:rPr>
      </w:pPr>
      <w:r w:rsidRPr="005F2DAB">
        <w:rPr>
          <w:color w:val="000000"/>
          <w:sz w:val="28"/>
          <w:szCs w:val="28"/>
        </w:rPr>
        <w:t xml:space="preserve">    Осенью 1941 года поэт написал стихотворение «Ты помнишь, Алеша, дороги Смоленщины…», в котором как бы обращается к своему товарищу. </w:t>
      </w:r>
    </w:p>
    <w:p w:rsidR="00471337" w:rsidRPr="005F2DAB" w:rsidRDefault="00471337" w:rsidP="005F2DAB">
      <w:pPr>
        <w:shd w:val="clear" w:color="auto" w:fill="FFFFFF"/>
        <w:spacing w:before="120" w:line="360" w:lineRule="auto"/>
        <w:rPr>
          <w:color w:val="000000"/>
          <w:sz w:val="28"/>
          <w:szCs w:val="28"/>
        </w:rPr>
      </w:pPr>
      <w:r w:rsidRPr="005F2DAB">
        <w:rPr>
          <w:color w:val="000000"/>
          <w:sz w:val="28"/>
          <w:szCs w:val="28"/>
        </w:rPr>
        <w:t xml:space="preserve">    </w:t>
      </w:r>
      <w:proofErr w:type="spellStart"/>
      <w:r w:rsidRPr="005F2DAB">
        <w:rPr>
          <w:color w:val="000000"/>
          <w:sz w:val="28"/>
          <w:szCs w:val="28"/>
        </w:rPr>
        <w:t>Уч</w:t>
      </w:r>
      <w:proofErr w:type="spellEnd"/>
      <w:r w:rsidRPr="005F2DAB">
        <w:rPr>
          <w:color w:val="000000"/>
          <w:sz w:val="28"/>
          <w:szCs w:val="28"/>
        </w:rPr>
        <w:t>.: Солдаты отступают, но их с добрыми словами провожают русские женщины:  «кринки несли нам усталые женщины, прижав, как детей, от дождя их к груди». В  это непростое для страны время обычные люди начинают вспоминать о Боге, само существование которого советская власть отвергала. Простые сельские женщины искренне верят в то, что их молитвы будут услышаны, и война вскоре закончится, а все мужчины вернутся домой.</w:t>
      </w:r>
    </w:p>
    <w:p w:rsidR="00471337" w:rsidRPr="005F2DAB" w:rsidRDefault="00471337" w:rsidP="005F2DAB">
      <w:pPr>
        <w:shd w:val="clear" w:color="auto" w:fill="FFFFFF"/>
        <w:spacing w:before="120" w:line="360" w:lineRule="auto"/>
        <w:rPr>
          <w:color w:val="000000"/>
          <w:sz w:val="28"/>
          <w:szCs w:val="28"/>
        </w:rPr>
      </w:pPr>
      <w:r w:rsidRPr="005F2DAB">
        <w:rPr>
          <w:color w:val="000000"/>
          <w:sz w:val="28"/>
          <w:szCs w:val="28"/>
        </w:rPr>
        <w:t xml:space="preserve">       </w:t>
      </w:r>
      <w:proofErr w:type="spellStart"/>
      <w:r w:rsidRPr="005F2DAB">
        <w:rPr>
          <w:color w:val="000000"/>
          <w:sz w:val="28"/>
          <w:szCs w:val="28"/>
        </w:rPr>
        <w:t>Уч</w:t>
      </w:r>
      <w:proofErr w:type="spellEnd"/>
      <w:r w:rsidRPr="005F2DAB">
        <w:rPr>
          <w:color w:val="000000"/>
          <w:sz w:val="28"/>
          <w:szCs w:val="28"/>
        </w:rPr>
        <w:t>.: Отступая по  разбитым  сельским дорогам, возле каждой деревни поэт видит погосты – традиционные деревенские кладбища, где покоятся участники многих войн. Симонову кажется</w:t>
      </w:r>
      <w:proofErr w:type="gramStart"/>
      <w:r w:rsidRPr="005F2DAB">
        <w:rPr>
          <w:color w:val="000000"/>
          <w:sz w:val="28"/>
          <w:szCs w:val="28"/>
        </w:rPr>
        <w:t xml:space="preserve"> ,</w:t>
      </w:r>
      <w:proofErr w:type="gramEnd"/>
      <w:r w:rsidRPr="005F2DAB">
        <w:rPr>
          <w:color w:val="000000"/>
          <w:sz w:val="28"/>
          <w:szCs w:val="28"/>
        </w:rPr>
        <w:t xml:space="preserve"> что вместе с живыми в это непростое время за спасение страны молятся и мертвые – те, кто отдал свою жизнь за Россию.</w:t>
      </w:r>
    </w:p>
    <w:p w:rsidR="00471337" w:rsidRPr="005F2DAB" w:rsidRDefault="00471337" w:rsidP="005F2DAB">
      <w:pPr>
        <w:shd w:val="clear" w:color="auto" w:fill="FFFFFF"/>
        <w:spacing w:before="120" w:line="360" w:lineRule="auto"/>
        <w:rPr>
          <w:color w:val="000000"/>
          <w:sz w:val="28"/>
          <w:szCs w:val="28"/>
        </w:rPr>
      </w:pPr>
      <w:r w:rsidRPr="005F2DAB">
        <w:rPr>
          <w:color w:val="000000"/>
          <w:sz w:val="28"/>
          <w:szCs w:val="28"/>
        </w:rPr>
        <w:t xml:space="preserve">       Пройдет еще совсем немного времени, и советские войска смогут одержать свои первые победы. Однако осень 1941 года – это страх, боль и ужас вчерашних мальчишек, которые столкнулись с войной лицом к лицу. И лишь мудрые русские женщины, все понимающие и тонко чувствующие чужую боль, вселяют в молодых солдат надежду, заставляя их поверить в собственные силы ради того, чтобы не только выжить, но и победить.</w:t>
      </w:r>
    </w:p>
    <w:p w:rsidR="00471337" w:rsidRPr="005F2DAB" w:rsidRDefault="00471337" w:rsidP="005F2DAB">
      <w:pPr>
        <w:spacing w:before="120" w:line="360" w:lineRule="auto"/>
        <w:rPr>
          <w:i/>
          <w:sz w:val="28"/>
          <w:szCs w:val="28"/>
        </w:rPr>
      </w:pPr>
      <w:r w:rsidRPr="005F2DAB">
        <w:rPr>
          <w:color w:val="000000"/>
          <w:sz w:val="28"/>
          <w:szCs w:val="28"/>
        </w:rPr>
        <w:t xml:space="preserve">     </w:t>
      </w:r>
      <w:r w:rsidRPr="005F2DAB">
        <w:rPr>
          <w:i/>
          <w:sz w:val="28"/>
          <w:szCs w:val="28"/>
        </w:rPr>
        <w:t xml:space="preserve">Просмотр  видеоматериала по  стихотворению К.Симонова  « Ты помнишь, Алеша, дороги Смоленщины» в прочтении народного артиста  России Олега </w:t>
      </w:r>
      <w:proofErr w:type="spellStart"/>
      <w:r w:rsidRPr="005F2DAB">
        <w:rPr>
          <w:i/>
          <w:sz w:val="28"/>
          <w:szCs w:val="28"/>
        </w:rPr>
        <w:t>Табакова</w:t>
      </w:r>
      <w:proofErr w:type="spellEnd"/>
      <w:r w:rsidRPr="005F2DAB">
        <w:rPr>
          <w:i/>
          <w:sz w:val="28"/>
          <w:szCs w:val="28"/>
        </w:rPr>
        <w:t>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Вед: А сейчас ребята познакомят вас с гербом города Смоленска, его геральдическими особенностями.</w:t>
      </w:r>
    </w:p>
    <w:p w:rsidR="00471337" w:rsidRPr="005F2DAB" w:rsidRDefault="00471337" w:rsidP="005F2DAB">
      <w:pPr>
        <w:spacing w:before="120" w:line="360" w:lineRule="auto"/>
        <w:rPr>
          <w:i/>
          <w:sz w:val="28"/>
          <w:szCs w:val="28"/>
        </w:rPr>
      </w:pPr>
      <w:r w:rsidRPr="005F2DAB">
        <w:rPr>
          <w:sz w:val="28"/>
          <w:szCs w:val="28"/>
        </w:rPr>
        <w:t xml:space="preserve"> </w:t>
      </w:r>
      <w:r w:rsidRPr="005F2DAB">
        <w:rPr>
          <w:i/>
          <w:sz w:val="28"/>
          <w:szCs w:val="28"/>
        </w:rPr>
        <w:t>На экране изображение герба города.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lastRenderedPageBreak/>
        <w:t xml:space="preserve">    </w:t>
      </w:r>
      <w:proofErr w:type="spellStart"/>
      <w:r w:rsidRPr="005F2DAB">
        <w:rPr>
          <w:sz w:val="28"/>
          <w:szCs w:val="28"/>
        </w:rPr>
        <w:t>Уч</w:t>
      </w:r>
      <w:proofErr w:type="spellEnd"/>
      <w:r w:rsidRPr="005F2DAB">
        <w:rPr>
          <w:sz w:val="28"/>
          <w:szCs w:val="28"/>
        </w:rPr>
        <w:t xml:space="preserve">.:   На фоне золотой пятиконечной звезды, указывающей на то, что Смоленск - город-герой,  расположен серебряный щит, в котором на черной пушке с золотым лафетом находится птица </w:t>
      </w:r>
      <w:proofErr w:type="spellStart"/>
      <w:r w:rsidRPr="005F2DAB">
        <w:rPr>
          <w:sz w:val="28"/>
          <w:szCs w:val="28"/>
        </w:rPr>
        <w:t>Гамаюн</w:t>
      </w:r>
      <w:proofErr w:type="spellEnd"/>
      <w:r w:rsidRPr="005F2DAB">
        <w:rPr>
          <w:sz w:val="28"/>
          <w:szCs w:val="28"/>
        </w:rPr>
        <w:t>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Щит увенчан шапкой Мономаха. Шапка Мономаха, венчающая гербовый щит, символизирует Смоленск, как бывшую столицу Великого княжества и город, в котором правил сам Владимир Мономах 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По сторонам щита расположены два прямостоящих червленых знамени, соединенные Георгиевской лентой. Смоленск, как город-крепость, защитники которой проявили героизм в боях, имел право поместить у гербового щита два красных знамени, украшенных вензелями тех, в </w:t>
      </w:r>
      <w:proofErr w:type="gramStart"/>
      <w:r w:rsidRPr="005F2DAB">
        <w:rPr>
          <w:sz w:val="28"/>
          <w:szCs w:val="28"/>
        </w:rPr>
        <w:t>годы</w:t>
      </w:r>
      <w:proofErr w:type="gramEnd"/>
      <w:r w:rsidRPr="005F2DAB">
        <w:rPr>
          <w:sz w:val="28"/>
          <w:szCs w:val="28"/>
        </w:rPr>
        <w:t xml:space="preserve">  правления которых отличилась крепость.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</w:t>
      </w:r>
      <w:proofErr w:type="spellStart"/>
      <w:r w:rsidRPr="005F2DAB">
        <w:rPr>
          <w:sz w:val="28"/>
          <w:szCs w:val="28"/>
        </w:rPr>
        <w:t>Уч</w:t>
      </w:r>
      <w:proofErr w:type="spellEnd"/>
      <w:r w:rsidRPr="005F2DAB">
        <w:rPr>
          <w:sz w:val="28"/>
          <w:szCs w:val="28"/>
        </w:rPr>
        <w:t>.:  На знаменах - вензель императора Александра 1, украшенный императорской короной и цепью ордена</w:t>
      </w:r>
      <w:proofErr w:type="gramStart"/>
      <w:r w:rsidRPr="005F2DAB">
        <w:rPr>
          <w:sz w:val="28"/>
          <w:szCs w:val="28"/>
        </w:rPr>
        <w:t xml:space="preserve"> С</w:t>
      </w:r>
      <w:proofErr w:type="gramEnd"/>
      <w:r w:rsidRPr="005F2DAB">
        <w:rPr>
          <w:sz w:val="28"/>
          <w:szCs w:val="28"/>
        </w:rPr>
        <w:t xml:space="preserve">в. Андрея Первозванного. 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Под щитом расположены награды города в виде ленты ордена Отечественной войны I степени и ленты ордена Ленина</w:t>
      </w:r>
      <w:proofErr w:type="gramStart"/>
      <w:r w:rsidRPr="005F2DAB">
        <w:rPr>
          <w:sz w:val="28"/>
          <w:szCs w:val="28"/>
        </w:rPr>
        <w:t>.</w:t>
      </w:r>
      <w:proofErr w:type="gramEnd"/>
      <w:r w:rsidRPr="005F2DAB">
        <w:rPr>
          <w:sz w:val="28"/>
          <w:szCs w:val="28"/>
        </w:rPr>
        <w:t xml:space="preserve"> </w:t>
      </w:r>
      <w:proofErr w:type="gramStart"/>
      <w:r w:rsidRPr="005F2DAB">
        <w:rPr>
          <w:sz w:val="28"/>
          <w:szCs w:val="28"/>
        </w:rPr>
        <w:t>п</w:t>
      </w:r>
      <w:proofErr w:type="gramEnd"/>
      <w:r w:rsidRPr="005F2DAB">
        <w:rPr>
          <w:sz w:val="28"/>
          <w:szCs w:val="28"/>
        </w:rPr>
        <w:t>ереплетенные серебряной (белой) лентой с девизом «ВОССЛАВЛЕН КРЕПОСТЬЮ».</w:t>
      </w:r>
    </w:p>
    <w:p w:rsidR="00471337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Девиз «ВОССЛАВЛЕН КРЕПОСТЬЮ» является знаком почета, торжественности и высокого положения </w:t>
      </w:r>
      <w:proofErr w:type="spellStart"/>
      <w:r w:rsidRPr="005F2DAB">
        <w:rPr>
          <w:sz w:val="28"/>
          <w:szCs w:val="28"/>
        </w:rPr>
        <w:t>гербовладельца</w:t>
      </w:r>
      <w:proofErr w:type="spellEnd"/>
      <w:r w:rsidRPr="005F2DAB">
        <w:rPr>
          <w:sz w:val="28"/>
          <w:szCs w:val="28"/>
        </w:rPr>
        <w:t>. Слово «крепость» указывает на крепость морального духа смоленских воинов, которую они не раз демонстрировали в сражениях. Слово «крепость» в девизе герба имеет и дополнительную трактовку. Смолен</w:t>
      </w:r>
      <w:proofErr w:type="gramStart"/>
      <w:r w:rsidRPr="005F2DAB">
        <w:rPr>
          <w:sz w:val="28"/>
          <w:szCs w:val="28"/>
        </w:rPr>
        <w:t>ск с  др</w:t>
      </w:r>
      <w:proofErr w:type="gramEnd"/>
      <w:r w:rsidRPr="005F2DAB">
        <w:rPr>
          <w:sz w:val="28"/>
          <w:szCs w:val="28"/>
        </w:rPr>
        <w:t>евнейших времен прославился как город-крепость. Построенная всей Россией Смоленская крепостная стена стала неофициальным символом города, предметом гордости всех смолян.</w:t>
      </w:r>
    </w:p>
    <w:p w:rsidR="005F2DAB" w:rsidRPr="005F2DAB" w:rsidRDefault="005F2DAB" w:rsidP="005F2DAB">
      <w:pPr>
        <w:spacing w:before="120" w:line="360" w:lineRule="auto"/>
        <w:rPr>
          <w:sz w:val="28"/>
          <w:szCs w:val="28"/>
        </w:rPr>
      </w:pP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</w:p>
    <w:p w:rsidR="00471337" w:rsidRPr="005F2DAB" w:rsidRDefault="00471337" w:rsidP="005F2DAB">
      <w:pPr>
        <w:spacing w:before="120" w:line="360" w:lineRule="auto"/>
        <w:rPr>
          <w:i/>
          <w:sz w:val="28"/>
          <w:szCs w:val="28"/>
        </w:rPr>
      </w:pPr>
      <w:r w:rsidRPr="005F2DAB">
        <w:rPr>
          <w:sz w:val="28"/>
          <w:szCs w:val="28"/>
        </w:rPr>
        <w:t>Вед. Сейчас мы прослушаем гимн города Смоленска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i/>
          <w:sz w:val="28"/>
          <w:szCs w:val="28"/>
        </w:rPr>
        <w:t>Прослушивание   гимна города Смоленска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lastRenderedPageBreak/>
        <w:t xml:space="preserve">Вед. Про Смоленск написано много стихов и песен. Мы сегодня познакомимся с творчеством   известной смоленской поэтессы, заслуженного учителя России, Натальи </w:t>
      </w:r>
      <w:proofErr w:type="spellStart"/>
      <w:r w:rsidRPr="005F2DAB">
        <w:rPr>
          <w:sz w:val="28"/>
          <w:szCs w:val="28"/>
        </w:rPr>
        <w:t>Толбатовой</w:t>
      </w:r>
      <w:proofErr w:type="spellEnd"/>
      <w:r w:rsidRPr="005F2DAB">
        <w:rPr>
          <w:sz w:val="28"/>
          <w:szCs w:val="28"/>
        </w:rPr>
        <w:t>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proofErr w:type="spellStart"/>
      <w:r w:rsidRPr="005F2DAB">
        <w:rPr>
          <w:sz w:val="28"/>
          <w:szCs w:val="28"/>
        </w:rPr>
        <w:t>Уч</w:t>
      </w:r>
      <w:proofErr w:type="spellEnd"/>
      <w:r w:rsidRPr="005F2DAB">
        <w:rPr>
          <w:sz w:val="28"/>
          <w:szCs w:val="28"/>
        </w:rPr>
        <w:t>.:  Строки стихотворения  с гордостью и любовью рассказывают о Смоленске, выстоявшем в тяжелые годы испытаний и сохранившем удивительную русскую душу.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proofErr w:type="spellStart"/>
      <w:r w:rsidRPr="005F2DAB">
        <w:rPr>
          <w:sz w:val="28"/>
          <w:szCs w:val="28"/>
        </w:rPr>
        <w:t>Уч</w:t>
      </w:r>
      <w:proofErr w:type="spellEnd"/>
      <w:r w:rsidRPr="005F2DAB">
        <w:rPr>
          <w:sz w:val="28"/>
          <w:szCs w:val="28"/>
        </w:rPr>
        <w:t>.: Сейчас в прочтении наших ребят мы услышим стихотворени</w:t>
      </w:r>
      <w:proofErr w:type="gramStart"/>
      <w:r w:rsidRPr="005F2DAB">
        <w:rPr>
          <w:sz w:val="28"/>
          <w:szCs w:val="28"/>
        </w:rPr>
        <w:t>е-</w:t>
      </w:r>
      <w:proofErr w:type="gramEnd"/>
      <w:r w:rsidRPr="005F2DAB">
        <w:rPr>
          <w:sz w:val="28"/>
          <w:szCs w:val="28"/>
        </w:rPr>
        <w:t xml:space="preserve"> триптих  поэтессы  «Смоленск». Сопровождать чтение стихов будет </w:t>
      </w:r>
      <w:proofErr w:type="spellStart"/>
      <w:r w:rsidRPr="005F2DAB">
        <w:rPr>
          <w:sz w:val="28"/>
          <w:szCs w:val="28"/>
        </w:rPr>
        <w:t>видеопоказ</w:t>
      </w:r>
      <w:proofErr w:type="spellEnd"/>
      <w:r w:rsidRPr="005F2DAB">
        <w:rPr>
          <w:sz w:val="28"/>
          <w:szCs w:val="28"/>
        </w:rPr>
        <w:t xml:space="preserve"> слайдов   с изображением города Смоленска разных времен.</w:t>
      </w:r>
    </w:p>
    <w:p w:rsidR="00471337" w:rsidRPr="005F2DAB" w:rsidRDefault="00471337" w:rsidP="005F2DAB">
      <w:pPr>
        <w:spacing w:before="120" w:line="360" w:lineRule="auto"/>
        <w:rPr>
          <w:i/>
          <w:sz w:val="28"/>
          <w:szCs w:val="28"/>
        </w:rPr>
      </w:pPr>
      <w:r w:rsidRPr="005F2DAB">
        <w:rPr>
          <w:i/>
          <w:sz w:val="28"/>
          <w:szCs w:val="28"/>
        </w:rPr>
        <w:t xml:space="preserve">Чтение стихов с просмотром  видеоматериала. 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Вед.: Сегодня мы с вами еще раз соприкоснулись с историей  город</w:t>
      </w:r>
      <w:proofErr w:type="gramStart"/>
      <w:r w:rsidRPr="005F2DAB">
        <w:rPr>
          <w:sz w:val="28"/>
          <w:szCs w:val="28"/>
        </w:rPr>
        <w:t>а-</w:t>
      </w:r>
      <w:proofErr w:type="gramEnd"/>
      <w:r w:rsidRPr="005F2DAB">
        <w:rPr>
          <w:sz w:val="28"/>
          <w:szCs w:val="28"/>
        </w:rPr>
        <w:t xml:space="preserve"> героя Смоленска , одного из сотен  русских городов, прославивших себя и свою страну в многовековой истории человечества… </w:t>
      </w:r>
    </w:p>
    <w:p w:rsidR="00471337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Спасибо всем за участие и за внимание.</w:t>
      </w:r>
    </w:p>
    <w:p w:rsidR="005F2DAB" w:rsidRPr="005F2DAB" w:rsidRDefault="005F2DAB" w:rsidP="005F2DAB">
      <w:pPr>
        <w:spacing w:before="120" w:line="360" w:lineRule="auto"/>
        <w:rPr>
          <w:sz w:val="28"/>
          <w:szCs w:val="28"/>
        </w:rPr>
      </w:pP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 xml:space="preserve">            Использованная литература.</w:t>
      </w:r>
    </w:p>
    <w:p w:rsidR="00471337" w:rsidRPr="005F2DAB" w:rsidRDefault="004A6D36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Большая Советская Энциклопедия, изд. «Советская энциклопедия»,1969-1978г.г.</w:t>
      </w:r>
    </w:p>
    <w:p w:rsidR="00471337" w:rsidRPr="005F2DAB" w:rsidRDefault="00471337" w:rsidP="005F2DAB">
      <w:pPr>
        <w:spacing w:before="120" w:line="360" w:lineRule="auto"/>
        <w:rPr>
          <w:sz w:val="28"/>
          <w:szCs w:val="28"/>
        </w:rPr>
      </w:pPr>
      <w:r w:rsidRPr="005F2DAB">
        <w:rPr>
          <w:sz w:val="28"/>
          <w:szCs w:val="28"/>
        </w:rPr>
        <w:t>К. Симонов «</w:t>
      </w:r>
      <w:r w:rsidR="004A6D36" w:rsidRPr="005F2DAB">
        <w:rPr>
          <w:sz w:val="28"/>
          <w:szCs w:val="28"/>
        </w:rPr>
        <w:t>Стихи о войне</w:t>
      </w:r>
      <w:r w:rsidRPr="005F2DAB">
        <w:rPr>
          <w:sz w:val="28"/>
          <w:szCs w:val="28"/>
        </w:rPr>
        <w:t>»</w:t>
      </w:r>
      <w:r w:rsidR="004A6D36" w:rsidRPr="005F2DAB">
        <w:rPr>
          <w:sz w:val="28"/>
          <w:szCs w:val="28"/>
        </w:rPr>
        <w:t>, изд. «Издатель»</w:t>
      </w:r>
      <w:proofErr w:type="gramStart"/>
      <w:r w:rsidR="004A6D36" w:rsidRPr="005F2DAB">
        <w:rPr>
          <w:sz w:val="28"/>
          <w:szCs w:val="28"/>
        </w:rPr>
        <w:t>,г</w:t>
      </w:r>
      <w:proofErr w:type="gramEnd"/>
      <w:r w:rsidR="004A6D36" w:rsidRPr="005F2DAB">
        <w:rPr>
          <w:sz w:val="28"/>
          <w:szCs w:val="28"/>
        </w:rPr>
        <w:t>. Волгоград, 1998г.</w:t>
      </w:r>
    </w:p>
    <w:sectPr w:rsidR="00471337" w:rsidRPr="005F2DAB" w:rsidSect="00F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37"/>
    <w:rsid w:val="000D08BB"/>
    <w:rsid w:val="00282DF2"/>
    <w:rsid w:val="00471337"/>
    <w:rsid w:val="004A6D36"/>
    <w:rsid w:val="005F2DAB"/>
    <w:rsid w:val="009D03E6"/>
    <w:rsid w:val="00B34595"/>
    <w:rsid w:val="00F30065"/>
    <w:rsid w:val="00FE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1337"/>
    <w:rPr>
      <w:color w:val="0000FF"/>
      <w:u w:val="single"/>
    </w:rPr>
  </w:style>
  <w:style w:type="paragraph" w:styleId="a4">
    <w:name w:val="Normal (Web)"/>
    <w:basedOn w:val="a"/>
    <w:semiHidden/>
    <w:unhideWhenUsed/>
    <w:rsid w:val="00471337"/>
    <w:pPr>
      <w:spacing w:before="100" w:beforeAutospacing="1" w:after="100" w:afterAutospacing="1"/>
    </w:pPr>
  </w:style>
  <w:style w:type="paragraph" w:customStyle="1" w:styleId="txt1">
    <w:name w:val="txt1"/>
    <w:basedOn w:val="a"/>
    <w:rsid w:val="004713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1337"/>
  </w:style>
  <w:style w:type="character" w:styleId="a5">
    <w:name w:val="Strong"/>
    <w:basedOn w:val="a0"/>
    <w:qFormat/>
    <w:rsid w:val="00471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3%D0%BE%D1%80%D0%BE%D0%B4-%D0%B3%D0%B5%D1%80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</dc:creator>
  <cp:lastModifiedBy>Eremenko</cp:lastModifiedBy>
  <cp:revision>3</cp:revision>
  <dcterms:created xsi:type="dcterms:W3CDTF">2016-12-04T06:23:00Z</dcterms:created>
  <dcterms:modified xsi:type="dcterms:W3CDTF">2016-12-04T06:52:00Z</dcterms:modified>
</cp:coreProperties>
</file>