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EE" w:rsidRPr="005732EE" w:rsidRDefault="005732EE">
      <w:pPr>
        <w:rPr>
          <w:rFonts w:ascii="Times New Roman" w:hAnsi="Times New Roman" w:cs="Times New Roman"/>
          <w:sz w:val="24"/>
          <w:szCs w:val="24"/>
        </w:rPr>
      </w:pPr>
      <w:r w:rsidRPr="00171FB7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6D40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искуссия для старшеклассников и родителей</w:t>
      </w:r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9A320B">
        <w:rPr>
          <w:rFonts w:ascii="Times New Roman" w:hAnsi="Times New Roman" w:cs="Times New Roman"/>
          <w:sz w:val="24"/>
          <w:szCs w:val="24"/>
        </w:rPr>
        <w:t>Семья больше не ячейка общества?</w:t>
      </w:r>
      <w:r>
        <w:rPr>
          <w:rFonts w:ascii="Times New Roman" w:hAnsi="Times New Roman" w:cs="Times New Roman"/>
          <w:sz w:val="24"/>
          <w:szCs w:val="24"/>
        </w:rPr>
        <w:t>» предлагает посмотреть на семейные проблемы с позиции других людей, в том числе и глазами родителей</w:t>
      </w:r>
      <w:r w:rsidR="00171FB7">
        <w:rPr>
          <w:rFonts w:ascii="Times New Roman" w:hAnsi="Times New Roman" w:cs="Times New Roman"/>
          <w:sz w:val="24"/>
          <w:szCs w:val="24"/>
        </w:rPr>
        <w:t>, способствует развитию чувства благодарности, уважения к родителям, чувства ответственности за свои слова и поступки, воспитание культуры спора.</w:t>
      </w:r>
    </w:p>
    <w:p w:rsidR="00445155" w:rsidRDefault="00F04FA3">
      <w:pPr>
        <w:rPr>
          <w:rFonts w:ascii="Times New Roman" w:hAnsi="Times New Roman" w:cs="Times New Roman"/>
          <w:sz w:val="24"/>
          <w:szCs w:val="24"/>
        </w:rPr>
      </w:pPr>
      <w:r w:rsidRPr="00171FB7">
        <w:rPr>
          <w:rFonts w:ascii="Times New Roman" w:hAnsi="Times New Roman" w:cs="Times New Roman"/>
          <w:b/>
          <w:sz w:val="24"/>
          <w:szCs w:val="24"/>
        </w:rPr>
        <w:t xml:space="preserve">Семья больше не ячейка общества? </w:t>
      </w:r>
      <w:r w:rsidR="00445155" w:rsidRPr="00171FB7">
        <w:rPr>
          <w:rFonts w:ascii="Times New Roman" w:hAnsi="Times New Roman" w:cs="Times New Roman"/>
          <w:b/>
          <w:sz w:val="24"/>
          <w:szCs w:val="24"/>
        </w:rPr>
        <w:t>Дискуссия для старшеклассников и родителей</w:t>
      </w:r>
      <w:r w:rsidR="00445155" w:rsidRPr="009A320B">
        <w:rPr>
          <w:rFonts w:ascii="Times New Roman" w:hAnsi="Times New Roman" w:cs="Times New Roman"/>
          <w:sz w:val="24"/>
          <w:szCs w:val="24"/>
        </w:rPr>
        <w:t>.</w:t>
      </w:r>
    </w:p>
    <w:p w:rsidR="005732EE" w:rsidRPr="009A320B" w:rsidRDefault="0057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– форма исследования какой-либо проблемы, спорного вопроса коллективами собеседников. Участники заранее делятся на группы, имеющие разные или противоположные мнения.</w:t>
      </w:r>
    </w:p>
    <w:p w:rsidR="00050D69" w:rsidRPr="009A320B" w:rsidRDefault="00445155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Цели: организовать взаимодействие детей и родителей, способствовать их эмоциональному сближению, помочь родителям и детям лучше узнать друг друга; развивать у учащихся умение анализировать действительность, видеть противоречия и находить пути решения.</w:t>
      </w:r>
    </w:p>
    <w:p w:rsidR="00445155" w:rsidRPr="009A320B" w:rsidRDefault="00445155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Участники: команда  учащихся; команда родителей</w:t>
      </w:r>
    </w:p>
    <w:p w:rsidR="00445155" w:rsidRPr="009A320B" w:rsidRDefault="00445155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Методы: беседа, обмен аргументами и контраргументами; демонстрация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445155" w:rsidRPr="009A320B" w:rsidRDefault="00445155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Ход дискуссии:</w:t>
      </w:r>
    </w:p>
    <w:p w:rsidR="00B541AF" w:rsidRPr="009A320B" w:rsidRDefault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Звучит «Гимн семье» (музыка и слова И.Резника). На экране – видеоряд о семье.</w:t>
      </w:r>
    </w:p>
    <w:p w:rsidR="00B541AF" w:rsidRPr="009A320B" w:rsidRDefault="00B541AF" w:rsidP="00B5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Вступление. </w:t>
      </w:r>
    </w:p>
    <w:p w:rsidR="00B541AF" w:rsidRPr="009A320B" w:rsidRDefault="00B541AF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Добрый день, уважаемые взрослые и представители молодого поколения! Сегодня мы  поговорим о самом важном, о том, без чего каждый из нас чувствует себя одиноким и незащищённым. Я предлагаю поговорить о семье.</w:t>
      </w:r>
    </w:p>
    <w:p w:rsidR="00B541AF" w:rsidRPr="009A320B" w:rsidRDefault="00B541AF" w:rsidP="00B54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Недосказанный тезис. </w:t>
      </w:r>
    </w:p>
    <w:p w:rsidR="00B541AF" w:rsidRPr="009A320B" w:rsidRDefault="00B541AF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Ведущий зачитывает тезис. Участникам команд предлагается поочерёдно  продолжить мысль.</w:t>
      </w:r>
    </w:p>
    <w:p w:rsidR="00B541AF" w:rsidRPr="009A320B" w:rsidRDefault="00B541AF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Самое главное в семье…</w:t>
      </w:r>
    </w:p>
    <w:p w:rsidR="00B541AF" w:rsidRPr="009A320B" w:rsidRDefault="00B541AF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В хорошей семье всегда…</w:t>
      </w:r>
    </w:p>
    <w:p w:rsidR="00B541AF" w:rsidRPr="009A320B" w:rsidRDefault="00B541AF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Нельзя прожить без…</w:t>
      </w:r>
    </w:p>
    <w:p w:rsidR="00B541AF" w:rsidRPr="009A320B" w:rsidRDefault="00B541AF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Если бы я всё мог, то…</w:t>
      </w:r>
    </w:p>
    <w:p w:rsidR="00B541AF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Радость в моей семье – это…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Считаю, что самое большое желание моих родителей – это…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Человек счастлив, когда…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3. Счастье и несчастье.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lastRenderedPageBreak/>
        <w:t>Великий писатель Лев Толстой утверждал: «Все счастливые семьи похожи друг на друга, каждая несчастливая семья несчастлива по-своему». Как участники команд понимают слова великого классика и разделяют ли они его точку зрения?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Теперь вашему вниманию – слайд-шоу. Внимательно посмотрите слайды и постарайтесь определить: какая семья на каждом из них изображена – счастливая или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нет и почему вы так считаете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?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Как вы думаете, почему порой в семьях между родными людьми часто возникает непонимание, случаются ссоры?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В чём причина известного конфликта отцов и детей?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4. Приоритеты.</w:t>
      </w:r>
    </w:p>
    <w:p w:rsidR="00080552" w:rsidRPr="009A320B" w:rsidRDefault="00080552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С помощью электронной доски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определимосновные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 приоритеты взрослых и детей в современной семье.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1107" w:rsidRPr="009A320B" w:rsidTr="001B1107">
        <w:tc>
          <w:tcPr>
            <w:tcW w:w="4785" w:type="dxa"/>
          </w:tcPr>
          <w:p w:rsidR="001B1107" w:rsidRPr="009A320B" w:rsidRDefault="001B1107" w:rsidP="001B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приоритеты</w:t>
            </w:r>
          </w:p>
        </w:tc>
        <w:tc>
          <w:tcPr>
            <w:tcW w:w="4786" w:type="dxa"/>
          </w:tcPr>
          <w:p w:rsidR="001B1107" w:rsidRPr="009A320B" w:rsidRDefault="001B1107" w:rsidP="001B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важности</w:t>
            </w: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Устройство быта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Воспитание детей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Обучение детей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Отдых и путешествие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Материальные накопления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Поддержка родственных связей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Развлечения, компьютерные игры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7" w:rsidRPr="009A320B" w:rsidTr="001B1107">
        <w:tc>
          <w:tcPr>
            <w:tcW w:w="4785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0B">
              <w:rPr>
                <w:rFonts w:ascii="Times New Roman" w:hAnsi="Times New Roman" w:cs="Times New Roman"/>
                <w:sz w:val="24"/>
                <w:szCs w:val="24"/>
              </w:rPr>
              <w:t>Общение с друзьями</w:t>
            </w:r>
          </w:p>
        </w:tc>
        <w:tc>
          <w:tcPr>
            <w:tcW w:w="4786" w:type="dxa"/>
          </w:tcPr>
          <w:p w:rsidR="001B1107" w:rsidRPr="009A320B" w:rsidRDefault="001B1107" w:rsidP="00B5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52" w:rsidRPr="009A320B" w:rsidRDefault="001B1107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Перед вами таблица, в которой перечислены некоторые из основных приоритетов семьи. Вам необходимо определить степень их важности и соответственно пронумеровать. Потом мы сравним, насколько совпадут взгляды взрослых и детей.</w:t>
      </w:r>
    </w:p>
    <w:p w:rsidR="001B1107" w:rsidRPr="009A320B" w:rsidRDefault="001B1107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После подведения итогов сравнения, ведущий предлагает участникам команд самим извлечь из этого выводы. Почему между родителями и детьми может возникнуть непонимание?</w:t>
      </w:r>
    </w:p>
    <w:p w:rsidR="001B1107" w:rsidRPr="008048F4" w:rsidRDefault="001B1107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Демонстрируется отрывок из мультфильма «Зима в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>», который показывает разные приоритеты членов одной семьи. Ведущий просит провести сравнительный анализ ситуации и определить приоритеты каждого героя.</w:t>
      </w:r>
    </w:p>
    <w:p w:rsid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 w:rsidRPr="008048F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Немного статистики.</w:t>
      </w:r>
    </w:p>
    <w:p w:rsid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приводит статистические данные. </w:t>
      </w:r>
    </w:p>
    <w:p w:rsid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лет американские психологи проводили изучение семей трёх тысяч американцев и образ жизни молодых мужчин и незамужних женщин. В результате исследования они пришли к довольно неутешительному выводу: каждая пятая семья распадается. Браки распадаются чаще всего после 5 лет совместной жизни, 15 и 20. 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самым неутешительным выводом в этом исследовании является то, что холостые мужчины и незамужние женщины умирают в 15 раз чаще, чем семейные люди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возрасте.</w:t>
      </w:r>
    </w:p>
    <w:p w:rsid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 родители в своих группах обсуждают эту информацию и дают ответы на вопросы:</w:t>
      </w:r>
    </w:p>
    <w:p w:rsid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 распадаются семьи через 5, 15 и 20 лет совместной жизни?</w:t>
      </w:r>
    </w:p>
    <w:p w:rsid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холостые мужчины и незамужние женщины умирают чаще, чем их семейные сверстники?</w:t>
      </w:r>
    </w:p>
    <w:p w:rsidR="008048F4" w:rsidRPr="008048F4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Применимы ли данные этого исследования к России?</w:t>
      </w:r>
      <w:bookmarkStart w:id="0" w:name="_GoBack"/>
      <w:bookmarkEnd w:id="0"/>
    </w:p>
    <w:p w:rsidR="00080552" w:rsidRPr="009A320B" w:rsidRDefault="008048F4" w:rsidP="00B5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1107" w:rsidRPr="009A320B">
        <w:rPr>
          <w:rFonts w:ascii="Times New Roman" w:hAnsi="Times New Roman" w:cs="Times New Roman"/>
          <w:sz w:val="24"/>
          <w:szCs w:val="24"/>
        </w:rPr>
        <w:t>. Семейная мудрость.</w:t>
      </w:r>
    </w:p>
    <w:p w:rsidR="001B1107" w:rsidRPr="009A320B" w:rsidRDefault="001B1107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Обратимся к народной мудрости. </w:t>
      </w:r>
      <w:r w:rsidR="00F04FA3" w:rsidRPr="009A320B">
        <w:rPr>
          <w:rFonts w:ascii="Times New Roman" w:hAnsi="Times New Roman" w:cs="Times New Roman"/>
          <w:sz w:val="24"/>
          <w:szCs w:val="24"/>
        </w:rPr>
        <w:t xml:space="preserve">Внимание на экран. На экране проецируются слова. Необходимо составить пословицу. 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вместе, на, месте, Когда, то и, семья, душа.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клад, если, Не, нужен, в, лад, семье.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горя, там, Где, совет, любовь, да, и, нет.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Скажите, в какой русской народной сказке благодаря совместным усилиям большой семьи удалось сделать то, что не удавалось сделать поодиночке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в сказке «Репка»)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В семье, как и в сказках, нужно решать все проблемы сообща. Именно такую семью можно будет назвать счастливой.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- А что ещё нужно для того, чтобы семья была счастливой?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 - Какими вы хотели бы видеть своих родных и близких?</w:t>
      </w:r>
    </w:p>
    <w:p w:rsidR="00F04FA3" w:rsidRPr="009A320B" w:rsidRDefault="00F04FA3" w:rsidP="00B541AF">
      <w:pPr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Ведущий просит учащихся  написать пожелания взрослым, а взрослых – пожелания детям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на листочках бумаги в форме сердца). Участники выполняют задание. Родители и дети обмениваются «сердцами», затем читают пожелания. Педагог выражает надежду, что эти пожелания будут способствовать укреплению взаимопонимания в семье.</w:t>
      </w:r>
    </w:p>
    <w:p w:rsidR="00F04FA3" w:rsidRDefault="00F04FA3" w:rsidP="00B541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320B">
        <w:rPr>
          <w:rFonts w:ascii="Times New Roman" w:hAnsi="Times New Roman" w:cs="Times New Roman"/>
          <w:sz w:val="24"/>
          <w:szCs w:val="24"/>
        </w:rPr>
        <w:t>Говорят, действительно счастлив лишь тот человек, кто счастлив в своей семье. Не будем забывать об этом. И пусть все семейные споры всегда решаются только мирн</w:t>
      </w:r>
      <w:r w:rsidR="009A320B">
        <w:rPr>
          <w:rFonts w:ascii="Times New Roman" w:hAnsi="Times New Roman" w:cs="Times New Roman"/>
          <w:sz w:val="24"/>
          <w:szCs w:val="24"/>
        </w:rPr>
        <w:t>ым путём. Любви вам и понимания</w:t>
      </w:r>
      <w:r w:rsidR="009A320B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9A320B" w:rsidRDefault="009A320B" w:rsidP="009A3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литература.</w:t>
      </w:r>
    </w:p>
    <w:p w:rsidR="009A320B" w:rsidRDefault="009A320B" w:rsidP="009A3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родителями. 5 -11 классы</w:t>
      </w:r>
      <w:r w:rsidRPr="009A320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Т.А.Фалькович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ВАКО, 2013</w:t>
      </w:r>
    </w:p>
    <w:p w:rsidR="009A320B" w:rsidRPr="009A320B" w:rsidRDefault="009A320B" w:rsidP="009A3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семьи и современное психолого-педагогическое образование. СПб: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</w:p>
    <w:sectPr w:rsidR="009A320B" w:rsidRPr="009A320B" w:rsidSect="00C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6C6"/>
    <w:multiLevelType w:val="hybridMultilevel"/>
    <w:tmpl w:val="7F5C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11E1"/>
    <w:multiLevelType w:val="hybridMultilevel"/>
    <w:tmpl w:val="BE18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6C"/>
    <w:rsid w:val="00050D69"/>
    <w:rsid w:val="00080552"/>
    <w:rsid w:val="00171FB7"/>
    <w:rsid w:val="001B1107"/>
    <w:rsid w:val="00445155"/>
    <w:rsid w:val="005732EE"/>
    <w:rsid w:val="006D4090"/>
    <w:rsid w:val="008048F4"/>
    <w:rsid w:val="00954453"/>
    <w:rsid w:val="009A320B"/>
    <w:rsid w:val="00A1496C"/>
    <w:rsid w:val="00B541AF"/>
    <w:rsid w:val="00C53E1A"/>
    <w:rsid w:val="00CF28D1"/>
    <w:rsid w:val="00F0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AF"/>
    <w:pPr>
      <w:ind w:left="720"/>
      <w:contextualSpacing/>
    </w:pPr>
  </w:style>
  <w:style w:type="table" w:styleId="a4">
    <w:name w:val="Table Grid"/>
    <w:basedOn w:val="a1"/>
    <w:uiPriority w:val="59"/>
    <w:rsid w:val="001B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AF"/>
    <w:pPr>
      <w:ind w:left="720"/>
      <w:contextualSpacing/>
    </w:pPr>
  </w:style>
  <w:style w:type="table" w:styleId="a4">
    <w:name w:val="Table Grid"/>
    <w:basedOn w:val="a1"/>
    <w:uiPriority w:val="59"/>
    <w:rsid w:val="001B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Vechshool25</dc:creator>
  <cp:keywords/>
  <dc:description/>
  <cp:lastModifiedBy>Galina_R</cp:lastModifiedBy>
  <cp:revision>10</cp:revision>
  <dcterms:created xsi:type="dcterms:W3CDTF">2016-08-17T04:57:00Z</dcterms:created>
  <dcterms:modified xsi:type="dcterms:W3CDTF">2016-09-12T18:04:00Z</dcterms:modified>
</cp:coreProperties>
</file>