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EE" w:rsidRDefault="00022CEE" w:rsidP="00022C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УЧРЕЖДЕНИЕ </w:t>
      </w:r>
    </w:p>
    <w:p w:rsidR="00022CEE" w:rsidRDefault="00022CEE" w:rsidP="00022C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022CEE" w:rsidRDefault="00022CEE" w:rsidP="00022C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ДОМ ДЕТСКОГО ТВОРЧЕСТВА «ГОРОДСКОЙ» </w:t>
      </w:r>
    </w:p>
    <w:p w:rsidR="00022CEE" w:rsidRDefault="00022CEE" w:rsidP="00022C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ИМ. С.А. ШМАКОВА Г.ЛИПЕЦКА</w:t>
      </w:r>
    </w:p>
    <w:p w:rsidR="00022CEE" w:rsidRDefault="00022CEE" w:rsidP="00022CEE">
      <w:pPr>
        <w:jc w:val="center"/>
        <w:rPr>
          <w:rFonts w:ascii="Times New Roman" w:hAnsi="Times New Roman"/>
          <w:sz w:val="24"/>
          <w:szCs w:val="24"/>
        </w:rPr>
      </w:pPr>
    </w:p>
    <w:p w:rsidR="00022CEE" w:rsidRDefault="00022CEE" w:rsidP="00022CEE">
      <w:pPr>
        <w:jc w:val="both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both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both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1134"/>
        <w:gridCol w:w="3934"/>
      </w:tblGrid>
      <w:tr w:rsidR="00022CEE" w:rsidTr="00A67966">
        <w:tc>
          <w:tcPr>
            <w:tcW w:w="4503" w:type="dxa"/>
          </w:tcPr>
          <w:p w:rsidR="00022CEE" w:rsidRDefault="00022CEE" w:rsidP="00A67966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Рассмотрена</w:t>
            </w:r>
          </w:p>
          <w:p w:rsidR="00022CEE" w:rsidRDefault="00022CEE" w:rsidP="00A6796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Педагогическим советом </w:t>
            </w:r>
          </w:p>
          <w:p w:rsidR="00022CEE" w:rsidRDefault="00022CEE" w:rsidP="00A679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ДО ДДТ </w:t>
            </w:r>
          </w:p>
          <w:p w:rsidR="00022CEE" w:rsidRDefault="00022CEE" w:rsidP="00A6796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«Городской» им.С.А.Шмакова</w:t>
            </w:r>
          </w:p>
          <w:p w:rsidR="00022CEE" w:rsidRDefault="00022CEE" w:rsidP="00A6796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Протокол №__от __________2016 г.</w:t>
            </w:r>
          </w:p>
        </w:tc>
        <w:tc>
          <w:tcPr>
            <w:tcW w:w="1134" w:type="dxa"/>
          </w:tcPr>
          <w:p w:rsidR="00022CEE" w:rsidRDefault="00022CEE" w:rsidP="00A67966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934" w:type="dxa"/>
          </w:tcPr>
          <w:p w:rsidR="00022CEE" w:rsidRDefault="00022CEE" w:rsidP="00A6796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022CEE" w:rsidRDefault="00022CEE" w:rsidP="00A679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МАУ ДО ДДТ «Городской» им.С.А.Шмакова</w:t>
            </w:r>
          </w:p>
          <w:p w:rsidR="00022CEE" w:rsidRDefault="00022CEE" w:rsidP="00A679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________________О.Н.Кислая</w:t>
            </w:r>
          </w:p>
          <w:p w:rsidR="00022CEE" w:rsidRDefault="00022CEE" w:rsidP="00A67966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Приказ №__от ________2016 г.</w:t>
            </w:r>
          </w:p>
        </w:tc>
      </w:tr>
    </w:tbl>
    <w:p w:rsidR="00022CEE" w:rsidRDefault="00022CEE" w:rsidP="00022CEE">
      <w:pPr>
        <w:jc w:val="both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Pr="00F27213" w:rsidRDefault="00022CEE" w:rsidP="00022CE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Комплексная д</w:t>
      </w:r>
      <w:r w:rsidRPr="00F27213">
        <w:rPr>
          <w:rFonts w:ascii="Times New Roman" w:hAnsi="Times New Roman"/>
          <w:b/>
          <w:sz w:val="32"/>
          <w:szCs w:val="32"/>
        </w:rPr>
        <w:t>ополнительная общеразвивающая программа</w:t>
      </w:r>
    </w:p>
    <w:p w:rsidR="00022CEE" w:rsidRPr="00F27213" w:rsidRDefault="00022CEE" w:rsidP="00022CEE">
      <w:pPr>
        <w:jc w:val="center"/>
        <w:rPr>
          <w:rFonts w:ascii="Times New Roman" w:hAnsi="Times New Roman"/>
          <w:b/>
          <w:sz w:val="32"/>
          <w:szCs w:val="32"/>
        </w:rPr>
      </w:pPr>
      <w:r w:rsidRPr="00F27213">
        <w:rPr>
          <w:rFonts w:ascii="Times New Roman" w:hAnsi="Times New Roman"/>
          <w:b/>
          <w:sz w:val="32"/>
          <w:szCs w:val="32"/>
        </w:rPr>
        <w:t>клуба раннего эстетического развития «Подсолнышки»</w:t>
      </w:r>
    </w:p>
    <w:p w:rsidR="00022CEE" w:rsidRPr="00F27213" w:rsidRDefault="00022CEE" w:rsidP="00022CEE">
      <w:pPr>
        <w:jc w:val="center"/>
        <w:rPr>
          <w:rFonts w:ascii="Times New Roman" w:hAnsi="Times New Roman"/>
          <w:b/>
          <w:sz w:val="32"/>
          <w:szCs w:val="32"/>
        </w:rPr>
      </w:pPr>
      <w:r w:rsidRPr="00F27213">
        <w:rPr>
          <w:rFonts w:ascii="Times New Roman" w:hAnsi="Times New Roman"/>
          <w:b/>
          <w:sz w:val="32"/>
          <w:szCs w:val="32"/>
        </w:rPr>
        <w:t xml:space="preserve"> </w:t>
      </w:r>
    </w:p>
    <w:p w:rsidR="00022CEE" w:rsidRPr="00F27213" w:rsidRDefault="00022CEE" w:rsidP="00022CEE">
      <w:pPr>
        <w:jc w:val="both"/>
        <w:rPr>
          <w:b/>
          <w:sz w:val="32"/>
          <w:szCs w:val="32"/>
        </w:rPr>
      </w:pPr>
    </w:p>
    <w:p w:rsidR="00022CEE" w:rsidRPr="00F27213" w:rsidRDefault="00022CEE" w:rsidP="00022CE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27213">
        <w:rPr>
          <w:rFonts w:ascii="Times New Roman" w:hAnsi="Times New Roman"/>
          <w:sz w:val="28"/>
          <w:szCs w:val="28"/>
        </w:rPr>
        <w:t>Срок реализации программы: 2 года</w:t>
      </w:r>
    </w:p>
    <w:p w:rsidR="00022CEE" w:rsidRPr="00F27213" w:rsidRDefault="00022CEE" w:rsidP="00022CEE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27213">
        <w:rPr>
          <w:rFonts w:ascii="Times New Roman" w:hAnsi="Times New Roman"/>
          <w:sz w:val="28"/>
          <w:szCs w:val="28"/>
        </w:rPr>
        <w:t>Возраст учащихся: 4-6 лет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022CEE" w:rsidRPr="00F27213" w:rsidTr="00A67966">
        <w:tc>
          <w:tcPr>
            <w:tcW w:w="4785" w:type="dxa"/>
          </w:tcPr>
          <w:p w:rsidR="00022CEE" w:rsidRPr="00F27213" w:rsidRDefault="00022CEE" w:rsidP="00A6796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22CEE" w:rsidRPr="00F27213" w:rsidRDefault="00022CEE" w:rsidP="00A67966">
            <w:pPr>
              <w:jc w:val="right"/>
              <w:rPr>
                <w:sz w:val="28"/>
                <w:szCs w:val="28"/>
              </w:rPr>
            </w:pPr>
          </w:p>
        </w:tc>
      </w:tr>
    </w:tbl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</w:p>
    <w:p w:rsidR="00022CEE" w:rsidRDefault="00022CEE" w:rsidP="00022CEE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022CEE" w:rsidRDefault="00022CEE" w:rsidP="00022CEE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Диогенова Инна Николаевна</w:t>
      </w: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CEE" w:rsidRDefault="00022CEE" w:rsidP="00022CEE">
      <w:pPr>
        <w:jc w:val="center"/>
        <w:rPr>
          <w:rFonts w:ascii="Times New Roman" w:hAnsi="Times New Roman"/>
          <w:sz w:val="28"/>
          <w:szCs w:val="28"/>
        </w:rPr>
      </w:pPr>
      <w:r w:rsidRPr="005A1644">
        <w:rPr>
          <w:rFonts w:ascii="Times New Roman" w:hAnsi="Times New Roman"/>
          <w:sz w:val="28"/>
          <w:szCs w:val="28"/>
        </w:rPr>
        <w:t>г. Липецк, 2016 г.</w:t>
      </w:r>
    </w:p>
    <w:p w:rsidR="00022CEE" w:rsidRDefault="00022CEE" w:rsidP="00022CEE">
      <w:pPr>
        <w:pStyle w:val="ad"/>
      </w:pPr>
    </w:p>
    <w:p w:rsidR="00022CEE" w:rsidRPr="00022CEE" w:rsidRDefault="00022CEE" w:rsidP="00022CEE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  <w:lastRenderedPageBreak/>
        <w:t>Аннотация комплексной дополнительной общеразвивающей программы</w:t>
      </w:r>
    </w:p>
    <w:p w:rsidR="00022CEE" w:rsidRDefault="00022CEE" w:rsidP="00022CEE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  <w:t xml:space="preserve"> клуба раннего эстетического развития «Подсолнышки»</w:t>
      </w: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683"/>
        <w:gridCol w:w="2123"/>
        <w:gridCol w:w="7083"/>
      </w:tblGrid>
      <w:tr w:rsidR="00022CEE" w:rsidRPr="00A926E4" w:rsidTr="00A67966">
        <w:tc>
          <w:tcPr>
            <w:tcW w:w="683" w:type="dxa"/>
          </w:tcPr>
          <w:p w:rsidR="00022CEE" w:rsidRPr="00A926E4" w:rsidRDefault="00022CEE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022CEE" w:rsidRPr="00A926E4" w:rsidRDefault="00022CEE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Авторы программы (Ф.И.О., место работы, должность)</w:t>
            </w:r>
          </w:p>
        </w:tc>
        <w:tc>
          <w:tcPr>
            <w:tcW w:w="7083" w:type="dxa"/>
          </w:tcPr>
          <w:p w:rsidR="00022CEE" w:rsidRPr="00A926E4" w:rsidRDefault="00022CEE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Диогенова Инна Николаевна, МАУ ДО ДДТ «Городской» им.С.А.Шмакова, педагог дополнительного образования </w:t>
            </w:r>
          </w:p>
        </w:tc>
      </w:tr>
      <w:tr w:rsidR="00022CEE" w:rsidRPr="00A926E4" w:rsidTr="00A67966">
        <w:tc>
          <w:tcPr>
            <w:tcW w:w="683" w:type="dxa"/>
          </w:tcPr>
          <w:p w:rsidR="00022CEE" w:rsidRPr="00A926E4" w:rsidRDefault="00022CEE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022CEE" w:rsidRPr="00A926E4" w:rsidRDefault="00022CEE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  программы </w:t>
            </w:r>
          </w:p>
        </w:tc>
        <w:tc>
          <w:tcPr>
            <w:tcW w:w="7083" w:type="dxa"/>
          </w:tcPr>
          <w:p w:rsidR="00022CEE" w:rsidRPr="00A926E4" w:rsidRDefault="00022CEE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Авторская </w:t>
            </w:r>
          </w:p>
        </w:tc>
      </w:tr>
      <w:tr w:rsidR="00022CEE" w:rsidRPr="00A926E4" w:rsidTr="00A67966">
        <w:tc>
          <w:tcPr>
            <w:tcW w:w="683" w:type="dxa"/>
          </w:tcPr>
          <w:p w:rsidR="00022CEE" w:rsidRPr="00A926E4" w:rsidRDefault="00022CEE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022CEE" w:rsidRPr="00A926E4" w:rsidRDefault="00022CEE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7083" w:type="dxa"/>
          </w:tcPr>
          <w:p w:rsidR="00022CEE" w:rsidRPr="00A926E4" w:rsidRDefault="00022CEE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</w:tr>
      <w:tr w:rsidR="00022CEE" w:rsidRPr="00A926E4" w:rsidTr="00A67966">
        <w:tc>
          <w:tcPr>
            <w:tcW w:w="683" w:type="dxa"/>
          </w:tcPr>
          <w:p w:rsidR="00022CEE" w:rsidRPr="00A926E4" w:rsidRDefault="00022CEE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022CEE" w:rsidRPr="00A926E4" w:rsidRDefault="00022CEE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создания </w:t>
            </w:r>
          </w:p>
        </w:tc>
        <w:tc>
          <w:tcPr>
            <w:tcW w:w="7083" w:type="dxa"/>
          </w:tcPr>
          <w:p w:rsidR="00022CEE" w:rsidRPr="00A926E4" w:rsidRDefault="00022CEE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22CEE" w:rsidRPr="00A926E4" w:rsidTr="00A67966">
        <w:tc>
          <w:tcPr>
            <w:tcW w:w="683" w:type="dxa"/>
          </w:tcPr>
          <w:p w:rsidR="00022CEE" w:rsidRPr="00A926E4" w:rsidRDefault="00022CEE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022CEE" w:rsidRPr="00A926E4" w:rsidRDefault="00022CEE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Когда и где рассмотрена</w:t>
            </w:r>
          </w:p>
        </w:tc>
        <w:tc>
          <w:tcPr>
            <w:tcW w:w="7083" w:type="dxa"/>
          </w:tcPr>
          <w:p w:rsidR="00022CEE" w:rsidRPr="00A926E4" w:rsidRDefault="00022CEE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Педагогического Совета учреждения, протокол №1 от 29.08.2016г.</w:t>
            </w:r>
          </w:p>
        </w:tc>
      </w:tr>
      <w:tr w:rsidR="00022CEE" w:rsidRPr="00A926E4" w:rsidTr="00A67966">
        <w:tc>
          <w:tcPr>
            <w:tcW w:w="683" w:type="dxa"/>
          </w:tcPr>
          <w:p w:rsidR="00022CEE" w:rsidRPr="00A926E4" w:rsidRDefault="00022CEE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022CEE" w:rsidRPr="00A926E4" w:rsidRDefault="00022CEE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7083" w:type="dxa"/>
          </w:tcPr>
          <w:p w:rsidR="00022CEE" w:rsidRPr="00A926E4" w:rsidRDefault="00022CEE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года </w:t>
            </w:r>
          </w:p>
        </w:tc>
      </w:tr>
      <w:tr w:rsidR="00022CEE" w:rsidRPr="00A926E4" w:rsidTr="00A67966">
        <w:tc>
          <w:tcPr>
            <w:tcW w:w="683" w:type="dxa"/>
          </w:tcPr>
          <w:p w:rsidR="00022CEE" w:rsidRPr="00A926E4" w:rsidRDefault="00022CEE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022CEE" w:rsidRPr="00A926E4" w:rsidRDefault="00022CEE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7083" w:type="dxa"/>
          </w:tcPr>
          <w:p w:rsidR="00022CEE" w:rsidRPr="00A926E4" w:rsidRDefault="00022CEE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4 - 6 лет</w:t>
            </w:r>
          </w:p>
        </w:tc>
      </w:tr>
      <w:tr w:rsidR="00022CEE" w:rsidRPr="00A926E4" w:rsidTr="00A67966">
        <w:tc>
          <w:tcPr>
            <w:tcW w:w="683" w:type="dxa"/>
          </w:tcPr>
          <w:p w:rsidR="00022CEE" w:rsidRPr="00A926E4" w:rsidRDefault="00022CEE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022CEE" w:rsidRPr="00A926E4" w:rsidRDefault="00022CEE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7083" w:type="dxa"/>
          </w:tcPr>
          <w:p w:rsidR="00022CEE" w:rsidRPr="00A926E4" w:rsidRDefault="00022CEE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22C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сестороннее развитие детей дошкольного возраста, основанное на развивающем обучении, личностном подходе к ребенку, раскрытии творческих способностей и интереса к различным видам деятельности.</w:t>
            </w:r>
          </w:p>
        </w:tc>
      </w:tr>
      <w:tr w:rsidR="00022CEE" w:rsidRPr="00A926E4" w:rsidTr="00A67966">
        <w:tc>
          <w:tcPr>
            <w:tcW w:w="683" w:type="dxa"/>
          </w:tcPr>
          <w:p w:rsidR="00022CEE" w:rsidRPr="00A926E4" w:rsidRDefault="00022CEE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022CEE" w:rsidRPr="00A926E4" w:rsidRDefault="00022CEE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Краткое содержание </w:t>
            </w:r>
          </w:p>
        </w:tc>
        <w:tc>
          <w:tcPr>
            <w:tcW w:w="7083" w:type="dxa"/>
          </w:tcPr>
          <w:p w:rsidR="00022CEE" w:rsidRPr="00144C19" w:rsidRDefault="00022CEE" w:rsidP="00022C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C19">
              <w:rPr>
                <w:rFonts w:ascii="Times New Roman" w:hAnsi="Times New Roman"/>
                <w:sz w:val="24"/>
                <w:szCs w:val="24"/>
              </w:rPr>
              <w:t>Комплексная дополнительная об</w:t>
            </w:r>
            <w:r w:rsidR="00144C19" w:rsidRPr="00144C19">
              <w:rPr>
                <w:rFonts w:ascii="Times New Roman" w:hAnsi="Times New Roman"/>
                <w:sz w:val="24"/>
                <w:szCs w:val="24"/>
              </w:rPr>
              <w:t>щеобразовательная</w:t>
            </w:r>
            <w:r w:rsidRPr="00144C19">
              <w:rPr>
                <w:rFonts w:ascii="Times New Roman" w:hAnsi="Times New Roman"/>
                <w:sz w:val="24"/>
                <w:szCs w:val="24"/>
              </w:rPr>
              <w:t xml:space="preserve"> программа клуба раннего эстетического развития «Подсолнышки»  относится к художественно - эстетическому направлению и направлена на развитие творческих способностей детей дошкольного возраста через разнообразную клубную деятельность в рамках учреждения дополнительного образования.</w:t>
            </w:r>
          </w:p>
          <w:p w:rsidR="00022CEE" w:rsidRPr="00022CEE" w:rsidRDefault="00022CEE" w:rsidP="00022C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4C19">
              <w:rPr>
                <w:rFonts w:ascii="Times New Roman" w:hAnsi="Times New Roman"/>
                <w:sz w:val="24"/>
                <w:szCs w:val="24"/>
              </w:rPr>
              <w:t>Содержание программы включает совокупность образовательных областей, которые обеспечивают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      </w:r>
          </w:p>
        </w:tc>
      </w:tr>
      <w:tr w:rsidR="00022CEE" w:rsidRPr="00A926E4" w:rsidTr="00A67966">
        <w:tc>
          <w:tcPr>
            <w:tcW w:w="683" w:type="dxa"/>
          </w:tcPr>
          <w:p w:rsidR="00022CEE" w:rsidRPr="00A926E4" w:rsidRDefault="00022CEE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022CEE" w:rsidRPr="00A926E4" w:rsidRDefault="00022CEE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Прогнозируемые результаты </w:t>
            </w:r>
          </w:p>
        </w:tc>
        <w:tc>
          <w:tcPr>
            <w:tcW w:w="7083" w:type="dxa"/>
          </w:tcPr>
          <w:p w:rsidR="00144C19" w:rsidRPr="00144C19" w:rsidRDefault="00144C19" w:rsidP="00144C19">
            <w:pPr>
              <w:widowControl w:val="0"/>
              <w:snapToGrid w:val="0"/>
              <w:rPr>
                <w:rFonts w:ascii="Times New Roman" w:eastAsia="Times New Roman" w:hAnsi="Times New Roman"/>
                <w:i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i/>
                <w:color w:val="000000" w:themeColor="text1" w:themeShade="80"/>
                <w:sz w:val="24"/>
                <w:szCs w:val="24"/>
                <w:lang w:eastAsia="ru-RU"/>
              </w:rPr>
              <w:t>К концу первого года обучения учащиеся должны:</w:t>
            </w:r>
          </w:p>
          <w:p w:rsidR="00144C19" w:rsidRPr="00144C19" w:rsidRDefault="00144C19" w:rsidP="00144C19">
            <w:pPr>
              <w:widowControl w:val="0"/>
              <w:snapToGrid w:val="0"/>
              <w:rPr>
                <w:rFonts w:ascii="Times New Roman" w:eastAsia="Times New Roman" w:hAnsi="Times New Roman"/>
                <w:b/>
                <w:color w:val="000000" w:themeColor="text1" w:themeShade="80"/>
                <w:sz w:val="24"/>
                <w:szCs w:val="24"/>
                <w:u w:val="single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b/>
                <w:color w:val="000000" w:themeColor="text1" w:themeShade="80"/>
                <w:sz w:val="24"/>
                <w:szCs w:val="24"/>
                <w:u w:val="single"/>
                <w:lang w:eastAsia="ru-RU"/>
              </w:rPr>
              <w:t xml:space="preserve">знать 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правила поведения на занятиях;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правила общения с взрослыми, педагогами и сверстниками;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2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правила работы с учебными  принадлежностями.</w:t>
            </w:r>
          </w:p>
          <w:p w:rsidR="00144C19" w:rsidRPr="00144C19" w:rsidRDefault="00144C19" w:rsidP="00144C19">
            <w:pPr>
              <w:widowControl w:val="0"/>
              <w:snapToGrid w:val="0"/>
              <w:rPr>
                <w:rFonts w:ascii="Times New Roman" w:eastAsia="Times New Roman" w:hAnsi="Times New Roman"/>
                <w:b/>
                <w:color w:val="000000" w:themeColor="text1" w:themeShade="80"/>
                <w:sz w:val="24"/>
                <w:szCs w:val="24"/>
                <w:u w:val="single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b/>
                <w:color w:val="000000" w:themeColor="text1" w:themeShade="80"/>
                <w:sz w:val="24"/>
                <w:szCs w:val="24"/>
                <w:u w:val="single"/>
                <w:lang w:eastAsia="ru-RU"/>
              </w:rPr>
              <w:t xml:space="preserve">уметь 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организовывать свое рабочее место;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правильно пользоваться школьными принадлежностями и инструментами;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ориентироваться на листе бумаги;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отвечать на поставленные вопросы;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составлять описательные рассказы;</w:t>
            </w:r>
          </w:p>
          <w:p w:rsidR="00144C19" w:rsidRPr="00144C19" w:rsidRDefault="00144C19" w:rsidP="00144C19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переключаться с одного вида деятельности на другой;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легко входить в контакт с учащимися и педагогом;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3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пользоваться формами речевого этикета в общении со взрослыми и сверстниками.</w:t>
            </w:r>
          </w:p>
          <w:p w:rsidR="00144C19" w:rsidRPr="00144C19" w:rsidRDefault="00144C19" w:rsidP="00144C19">
            <w:pPr>
              <w:widowControl w:val="0"/>
              <w:snapToGrid w:val="0"/>
              <w:rPr>
                <w:rFonts w:ascii="Times New Roman" w:eastAsia="Times New Roman" w:hAnsi="Times New Roman"/>
                <w:i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i/>
                <w:color w:val="000000" w:themeColor="text1" w:themeShade="80"/>
                <w:sz w:val="24"/>
                <w:szCs w:val="24"/>
                <w:lang w:eastAsia="ru-RU"/>
              </w:rPr>
              <w:t>К концу второго  года обучения учащиеся должны:</w:t>
            </w:r>
          </w:p>
          <w:p w:rsidR="00144C19" w:rsidRPr="00144C19" w:rsidRDefault="00144C19" w:rsidP="00144C19">
            <w:pPr>
              <w:widowControl w:val="0"/>
              <w:snapToGrid w:val="0"/>
              <w:rPr>
                <w:rFonts w:ascii="Times New Roman" w:eastAsia="Times New Roman" w:hAnsi="Times New Roman"/>
                <w:b/>
                <w:color w:val="000000" w:themeColor="text1" w:themeShade="80"/>
                <w:sz w:val="24"/>
                <w:szCs w:val="24"/>
                <w:u w:val="single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b/>
                <w:color w:val="000000" w:themeColor="text1" w:themeShade="80"/>
                <w:sz w:val="24"/>
                <w:szCs w:val="24"/>
                <w:u w:val="single"/>
                <w:lang w:eastAsia="ru-RU"/>
              </w:rPr>
              <w:t xml:space="preserve">знать 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lastRenderedPageBreak/>
              <w:t>основные понятия по всем видам деятельности;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правильно и четко выражать свои мысли.</w:t>
            </w:r>
          </w:p>
          <w:p w:rsidR="00144C19" w:rsidRPr="00144C19" w:rsidRDefault="00144C19" w:rsidP="00144C19">
            <w:pPr>
              <w:widowControl w:val="0"/>
              <w:snapToGrid w:val="0"/>
              <w:rPr>
                <w:rFonts w:ascii="Times New Roman" w:eastAsia="Times New Roman" w:hAnsi="Times New Roman"/>
                <w:i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b/>
                <w:color w:val="000000" w:themeColor="text1" w:themeShade="80"/>
                <w:sz w:val="24"/>
                <w:szCs w:val="24"/>
                <w:u w:val="single"/>
                <w:lang w:eastAsia="ru-RU"/>
              </w:rPr>
              <w:t xml:space="preserve">уметь </w:t>
            </w:r>
            <w:r w:rsidRPr="00144C19">
              <w:rPr>
                <w:rFonts w:ascii="Times New Roman" w:eastAsia="Times New Roman" w:hAnsi="Times New Roman"/>
                <w:i/>
                <w:color w:val="000000" w:themeColor="text1" w:themeShade="80"/>
                <w:sz w:val="24"/>
                <w:szCs w:val="24"/>
                <w:lang w:eastAsia="ru-RU"/>
              </w:rPr>
              <w:t xml:space="preserve"> 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самостоятельно готовить и убирать рабочее место;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устанавливать причинно-следственные связи;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решать логические задачи;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правильно составлять предложения, делить простые предложения на слова, а слова на слоги;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находить слова с определенным звуком, определять место звука в слове;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принимать активное участие на занятии: понимать речь педагога, внимательно выслушивать задания и стремиться выполнить его самостоятельно;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вступать в диалог, поддерживать его (задавать вопросы и отвечать на вопросы), завершать диалог;</w:t>
            </w:r>
          </w:p>
          <w:p w:rsidR="00144C19" w:rsidRPr="00144C19" w:rsidRDefault="00144C19" w:rsidP="00144C19">
            <w:pPr>
              <w:widowControl w:val="0"/>
              <w:numPr>
                <w:ilvl w:val="0"/>
                <w:numId w:val="15"/>
              </w:numPr>
              <w:snapToGrid w:val="0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разрешать возникающие споры и конфликты.</w:t>
            </w:r>
          </w:p>
          <w:p w:rsidR="00022CEE" w:rsidRPr="00A926E4" w:rsidRDefault="00022CEE" w:rsidP="00144C19">
            <w:pPr>
              <w:spacing w:before="100" w:after="1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CEE" w:rsidRPr="00A926E4" w:rsidTr="00A67966">
        <w:tc>
          <w:tcPr>
            <w:tcW w:w="683" w:type="dxa"/>
          </w:tcPr>
          <w:p w:rsidR="00022CEE" w:rsidRPr="00A926E4" w:rsidRDefault="00022CEE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022CEE" w:rsidRPr="00A926E4" w:rsidRDefault="00022CEE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Перспективы развития </w:t>
            </w:r>
          </w:p>
        </w:tc>
        <w:tc>
          <w:tcPr>
            <w:tcW w:w="7083" w:type="dxa"/>
          </w:tcPr>
          <w:p w:rsidR="00022CEE" w:rsidRPr="00A926E4" w:rsidRDefault="00144C19" w:rsidP="00144C19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C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Выстраивание дорожной карты учащихся с целью обеспечения преемственности дополнительного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C19" w:rsidRDefault="00144C19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6467B3" w:rsidP="00545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</w:t>
      </w:r>
      <w:r w:rsidR="005660CD">
        <w:rPr>
          <w:rFonts w:ascii="Times New Roman" w:hAnsi="Times New Roman"/>
          <w:b/>
          <w:sz w:val="28"/>
          <w:szCs w:val="28"/>
        </w:rPr>
        <w:t>ТУРА ПРОГРАММЫ</w:t>
      </w: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Pr="005660CD" w:rsidRDefault="005660CD" w:rsidP="005660CD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5660CD">
        <w:rPr>
          <w:rFonts w:ascii="Times New Roman" w:hAnsi="Times New Roman"/>
          <w:sz w:val="28"/>
          <w:szCs w:val="28"/>
        </w:rPr>
        <w:t>Пояснительная записка. Цель и задачи. Обоснование актуальности и новизны программы.</w:t>
      </w:r>
    </w:p>
    <w:p w:rsidR="005660CD" w:rsidRPr="005660CD" w:rsidRDefault="005660CD" w:rsidP="005660CD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5660CD">
        <w:rPr>
          <w:rFonts w:ascii="Times New Roman" w:hAnsi="Times New Roman"/>
          <w:sz w:val="28"/>
          <w:szCs w:val="28"/>
        </w:rPr>
        <w:t>Учебный план программы.</w:t>
      </w:r>
    </w:p>
    <w:p w:rsidR="005660CD" w:rsidRPr="005660CD" w:rsidRDefault="005660CD" w:rsidP="005660CD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5660CD">
        <w:rPr>
          <w:rFonts w:ascii="Times New Roman" w:hAnsi="Times New Roman"/>
          <w:sz w:val="28"/>
          <w:szCs w:val="28"/>
        </w:rPr>
        <w:t>Содержание программы.</w:t>
      </w:r>
    </w:p>
    <w:p w:rsidR="005660CD" w:rsidRPr="005660CD" w:rsidRDefault="005660CD" w:rsidP="005660CD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5660CD">
        <w:rPr>
          <w:rFonts w:ascii="Times New Roman" w:hAnsi="Times New Roman"/>
          <w:sz w:val="28"/>
          <w:szCs w:val="28"/>
        </w:rPr>
        <w:t>Методическое обеспечение программы.</w:t>
      </w:r>
    </w:p>
    <w:p w:rsidR="005660CD" w:rsidRPr="005660CD" w:rsidRDefault="005660CD" w:rsidP="005660CD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5660CD">
        <w:rPr>
          <w:rFonts w:ascii="Times New Roman" w:hAnsi="Times New Roman"/>
          <w:sz w:val="28"/>
          <w:szCs w:val="28"/>
        </w:rPr>
        <w:t>Список литературы.</w:t>
      </w:r>
    </w:p>
    <w:p w:rsidR="005660CD" w:rsidRPr="005660CD" w:rsidRDefault="005660CD" w:rsidP="005660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314F" w:rsidRDefault="0082314F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60CD" w:rsidRDefault="005660CD" w:rsidP="00545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070" w:rsidRDefault="005660CD" w:rsidP="005660CD">
      <w:pPr>
        <w:pStyle w:val="a5"/>
        <w:numPr>
          <w:ilvl w:val="0"/>
          <w:numId w:val="40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2B127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ЯСНИТЕЛЬНАЯ ЗАПИСКА</w:t>
      </w:r>
    </w:p>
    <w:p w:rsidR="005660CD" w:rsidRPr="005660CD" w:rsidRDefault="005660CD" w:rsidP="005660CD">
      <w:pPr>
        <w:pStyle w:val="a5"/>
        <w:rPr>
          <w:rFonts w:ascii="Times New Roman" w:hAnsi="Times New Roman"/>
          <w:b/>
          <w:sz w:val="28"/>
          <w:szCs w:val="28"/>
        </w:rPr>
      </w:pPr>
    </w:p>
    <w:p w:rsidR="0054574A" w:rsidRDefault="0054574A" w:rsidP="005457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 – технический прогресс принес с собой не только положительный результат, но и массу проблем в воспитании детей. Видеофильмы заменили чтение книг, игровые приставки – живую игру и общение. Все больше времени дети проводят у телевизоров и компьютеров и все меньше приобщаются к настоящему искусству: живописи, музыке, хореографии.</w:t>
      </w:r>
    </w:p>
    <w:p w:rsidR="00AC7520" w:rsidRDefault="0054574A" w:rsidP="005318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поэтому, выполняя социальный заказ в Доме детского творчества «Городской» им.С.А.Шмакова был открыт клуб раннего эстетического развития «Подсолнышки»</w:t>
      </w:r>
      <w:r w:rsidR="00531804">
        <w:rPr>
          <w:rFonts w:ascii="Times New Roman" w:hAnsi="Times New Roman"/>
          <w:sz w:val="28"/>
          <w:szCs w:val="28"/>
        </w:rPr>
        <w:t xml:space="preserve"> для дошкольников 4 – 6 </w:t>
      </w:r>
      <w:r w:rsidR="00AC7520">
        <w:rPr>
          <w:rFonts w:ascii="Times New Roman" w:hAnsi="Times New Roman"/>
          <w:sz w:val="28"/>
          <w:szCs w:val="28"/>
        </w:rPr>
        <w:t>лет.</w:t>
      </w:r>
    </w:p>
    <w:p w:rsidR="00AC7520" w:rsidRPr="00EA6571" w:rsidRDefault="00DF3892" w:rsidP="00AC75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Комплексная общеразвивающая </w:t>
      </w:r>
      <w:r w:rsidR="00AC7520">
        <w:rPr>
          <w:rFonts w:ascii="Times New Roman" w:hAnsi="Times New Roman"/>
          <w:sz w:val="28"/>
          <w:szCs w:val="28"/>
        </w:rPr>
        <w:t xml:space="preserve"> программа клуба раннего эстетического развития</w:t>
      </w:r>
      <w:r w:rsidR="00531804" w:rsidRPr="00531804">
        <w:rPr>
          <w:rFonts w:ascii="Times New Roman" w:hAnsi="Times New Roman"/>
          <w:iCs/>
          <w:sz w:val="28"/>
          <w:szCs w:val="28"/>
        </w:rPr>
        <w:t xml:space="preserve"> </w:t>
      </w:r>
      <w:r w:rsidR="00AC7520" w:rsidRPr="00EA6571">
        <w:rPr>
          <w:rFonts w:ascii="Times New Roman" w:hAnsi="Times New Roman"/>
          <w:sz w:val="28"/>
          <w:szCs w:val="28"/>
        </w:rPr>
        <w:t>составлена в соответствии с нормативно-правовыми и экономическими основаниями проектирования дополнительных общеобразовательных общеразвивающих программ, а так же с использованием  следующих нормативных документов:</w:t>
      </w:r>
    </w:p>
    <w:p w:rsidR="00AC7520" w:rsidRPr="00EA6571" w:rsidRDefault="00AC7520" w:rsidP="00AC7520">
      <w:pPr>
        <w:jc w:val="both"/>
        <w:rPr>
          <w:rFonts w:ascii="Times New Roman" w:hAnsi="Times New Roman"/>
          <w:sz w:val="28"/>
          <w:szCs w:val="28"/>
        </w:rPr>
      </w:pPr>
      <w:r w:rsidRPr="00EA6571">
        <w:rPr>
          <w:rFonts w:ascii="Times New Roman" w:hAnsi="Times New Roman"/>
          <w:sz w:val="28"/>
          <w:szCs w:val="28"/>
        </w:rPr>
        <w:t>- Федеральный Закон от 29.12.2012 № 273-ФЗ «Об образовании в РФ».</w:t>
      </w:r>
    </w:p>
    <w:p w:rsidR="00AC7520" w:rsidRPr="00EA6571" w:rsidRDefault="00AC7520" w:rsidP="00AC7520">
      <w:pPr>
        <w:jc w:val="both"/>
        <w:rPr>
          <w:rFonts w:ascii="Times New Roman" w:hAnsi="Times New Roman"/>
          <w:sz w:val="28"/>
          <w:szCs w:val="28"/>
        </w:rPr>
      </w:pPr>
      <w:r w:rsidRPr="00EA6571">
        <w:rPr>
          <w:rFonts w:ascii="Times New Roman" w:hAnsi="Times New Roman"/>
          <w:sz w:val="28"/>
          <w:szCs w:val="28"/>
        </w:rPr>
        <w:t xml:space="preserve">- Концепция развития дополнительного образования детей 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EA6571">
          <w:rPr>
            <w:rFonts w:ascii="Times New Roman" w:hAnsi="Times New Roman"/>
            <w:sz w:val="28"/>
            <w:szCs w:val="28"/>
          </w:rPr>
          <w:t>2014 г</w:t>
        </w:r>
      </w:smartTag>
      <w:r w:rsidRPr="00EA6571">
        <w:rPr>
          <w:rFonts w:ascii="Times New Roman" w:hAnsi="Times New Roman"/>
          <w:sz w:val="28"/>
          <w:szCs w:val="28"/>
        </w:rPr>
        <w:t>. №  1726-р).</w:t>
      </w:r>
    </w:p>
    <w:p w:rsidR="00AC7520" w:rsidRPr="00EA6571" w:rsidRDefault="00AC7520" w:rsidP="00AC7520">
      <w:pPr>
        <w:jc w:val="both"/>
        <w:rPr>
          <w:rFonts w:ascii="Times New Roman" w:hAnsi="Times New Roman"/>
          <w:sz w:val="28"/>
          <w:szCs w:val="28"/>
        </w:rPr>
      </w:pPr>
      <w:r w:rsidRPr="00EA6571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>
        <w:rPr>
          <w:rFonts w:ascii="Times New Roman" w:hAnsi="Times New Roman"/>
          <w:sz w:val="28"/>
          <w:szCs w:val="28"/>
        </w:rPr>
        <w:t>.</w:t>
      </w:r>
    </w:p>
    <w:p w:rsidR="00AC7520" w:rsidRPr="00EA6571" w:rsidRDefault="00AC7520" w:rsidP="00AC7520">
      <w:pPr>
        <w:jc w:val="both"/>
        <w:rPr>
          <w:rFonts w:ascii="Times New Roman" w:hAnsi="Times New Roman"/>
          <w:sz w:val="28"/>
          <w:szCs w:val="28"/>
        </w:rPr>
      </w:pPr>
      <w:r w:rsidRPr="00EA6571">
        <w:rPr>
          <w:rFonts w:ascii="Times New Roman" w:hAnsi="Times New Roman"/>
          <w:sz w:val="28"/>
          <w:szCs w:val="28"/>
        </w:rPr>
        <w:t xml:space="preserve">- Письмо </w:t>
      </w:r>
      <w:r w:rsidRPr="00EA6571">
        <w:rPr>
          <w:rFonts w:ascii="Times New Roman" w:hAnsi="Times New Roman"/>
          <w:bCs/>
          <w:sz w:val="28"/>
          <w:szCs w:val="28"/>
        </w:rPr>
        <w:t>Минобрнауки России от 11.12.2006 г. № 06-1844 «О примерных требованиях к программам дополнительного образования детей»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A7BA6" w:rsidRDefault="00AC7520" w:rsidP="00ED4E95">
      <w:pPr>
        <w:jc w:val="both"/>
        <w:rPr>
          <w:rFonts w:ascii="Times New Roman" w:hAnsi="Times New Roman"/>
          <w:sz w:val="28"/>
          <w:szCs w:val="28"/>
        </w:rPr>
      </w:pPr>
      <w:r w:rsidRPr="00EA6571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Федерации (Минобрнауки России) от 29 августа </w:t>
      </w:r>
      <w:smartTag w:uri="urn:schemas-microsoft-com:office:smarttags" w:element="metricconverter">
        <w:smartTagPr>
          <w:attr w:name="ProductID" w:val="2013 г"/>
        </w:smartTagPr>
        <w:r w:rsidRPr="00EA6571">
          <w:rPr>
            <w:rFonts w:ascii="Times New Roman" w:hAnsi="Times New Roman"/>
            <w:sz w:val="28"/>
            <w:szCs w:val="28"/>
          </w:rPr>
          <w:t>2013 г</w:t>
        </w:r>
      </w:smartTag>
      <w:r w:rsidRPr="00EA6571">
        <w:rPr>
          <w:rFonts w:ascii="Times New Roman" w:hAnsi="Times New Roman"/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1008 г"/>
        </w:smartTagPr>
        <w:r w:rsidRPr="00EA6571">
          <w:rPr>
            <w:rFonts w:ascii="Times New Roman" w:hAnsi="Times New Roman"/>
            <w:sz w:val="28"/>
            <w:szCs w:val="28"/>
          </w:rPr>
          <w:t>1008 г</w:t>
        </w:r>
      </w:smartTag>
      <w:r w:rsidRPr="00EA6571">
        <w:rPr>
          <w:rFonts w:ascii="Times New Roman" w:hAnsi="Times New Roman"/>
          <w:sz w:val="28"/>
          <w:szCs w:val="28"/>
        </w:rPr>
        <w:t>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  <w:r w:rsidR="0081171A">
        <w:rPr>
          <w:rFonts w:ascii="Times New Roman" w:hAnsi="Times New Roman"/>
          <w:sz w:val="28"/>
          <w:szCs w:val="28"/>
        </w:rPr>
        <w:t xml:space="preserve"> </w:t>
      </w:r>
    </w:p>
    <w:p w:rsidR="00ED4E95" w:rsidRDefault="00ED4E95" w:rsidP="00ED4E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идеей программы является концепция личностно – ориентированного образования, направленная на удовлетворение важнейших потребностей ребенка. Позиция педагога исходит из интересов и перспектив его дальнейшего развития, как личности.</w:t>
      </w:r>
    </w:p>
    <w:p w:rsidR="00ED4E95" w:rsidRDefault="00ED4E95" w:rsidP="00ED4E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развития творческой и свободной личности педагогический процесс клуба раннего эстетического развития «Подсолнышки» строится в соответствии с принципами:</w:t>
      </w:r>
      <w:r w:rsidR="00C46E51">
        <w:rPr>
          <w:rFonts w:ascii="Times New Roman" w:hAnsi="Times New Roman"/>
          <w:sz w:val="28"/>
          <w:szCs w:val="28"/>
        </w:rPr>
        <w:t xml:space="preserve"> целостности, направленности педагогического процесса на самоактуализацию ребенка, непрерывности образования, единство интеллекта, стартности.</w:t>
      </w:r>
    </w:p>
    <w:p w:rsidR="00C25A5E" w:rsidRPr="00C25A5E" w:rsidRDefault="0081171A" w:rsidP="00C25A5E">
      <w:pPr>
        <w:jc w:val="both"/>
        <w:rPr>
          <w:rFonts w:ascii="Times New Roman" w:hAnsi="Times New Roman"/>
          <w:sz w:val="28"/>
          <w:szCs w:val="28"/>
        </w:rPr>
      </w:pPr>
      <w:r w:rsidRPr="004F1FAD">
        <w:rPr>
          <w:rFonts w:ascii="Times New Roman" w:hAnsi="Times New Roman"/>
          <w:b/>
          <w:i/>
          <w:sz w:val="28"/>
          <w:szCs w:val="28"/>
        </w:rPr>
        <w:t>Актуальность 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71A">
        <w:rPr>
          <w:rFonts w:ascii="Times New Roman" w:hAnsi="Times New Roman"/>
          <w:sz w:val="28"/>
          <w:szCs w:val="28"/>
        </w:rPr>
        <w:t>Изменения в школьном образовании влекут за собой изменения в дошкольном образовании, предъявляя к нему все более высокие требования.</w:t>
      </w:r>
      <w:r w:rsidRPr="00811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171A">
        <w:rPr>
          <w:rFonts w:ascii="Times New Roman" w:hAnsi="Times New Roman"/>
          <w:sz w:val="28"/>
          <w:szCs w:val="28"/>
        </w:rPr>
        <w:t>В системе дошкольного образования происходят серьезные процессы: обращение к личностно-ориентированной педагогике, отход от жестко регламентированных форм обучения и воспитания детей, появлен</w:t>
      </w:r>
      <w:r w:rsidR="00C25A5E">
        <w:rPr>
          <w:rFonts w:ascii="Times New Roman" w:hAnsi="Times New Roman"/>
          <w:sz w:val="28"/>
          <w:szCs w:val="28"/>
        </w:rPr>
        <w:t>ие авторских программ и методик. </w:t>
      </w:r>
      <w:r w:rsidR="00C25A5E" w:rsidRPr="00C25A5E">
        <w:rPr>
          <w:rFonts w:ascii="Times New Roman" w:hAnsi="Times New Roman"/>
          <w:sz w:val="28"/>
          <w:szCs w:val="28"/>
        </w:rPr>
        <w:t xml:space="preserve">Известно, что дошкольная пора – старт к развитию личности, во многом определяющий дальнейший </w:t>
      </w:r>
      <w:r w:rsidR="00C25A5E" w:rsidRPr="00C25A5E">
        <w:rPr>
          <w:rFonts w:ascii="Times New Roman" w:hAnsi="Times New Roman"/>
          <w:sz w:val="28"/>
          <w:szCs w:val="28"/>
        </w:rPr>
        <w:lastRenderedPageBreak/>
        <w:t>жизненный путь человека. Это период начального приобщения к миру культуры, общечеловеческих ценностей, установление начальных отношений с ведущими сферами бытия – обществом, природой, собственным внутренним Я.</w:t>
      </w:r>
      <w:r w:rsidR="00C25A5E" w:rsidRPr="00C25A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5A5E" w:rsidRPr="00C25A5E">
        <w:rPr>
          <w:rFonts w:ascii="Times New Roman" w:hAnsi="Times New Roman"/>
          <w:sz w:val="28"/>
          <w:szCs w:val="28"/>
        </w:rPr>
        <w:t>Отсюда и возникает задача нового типа обучения дошкольников – направленная на всестороннее развитие личности ребенка, обеспечивающая максимальную включенность в практическую деятельность, связанную с миром его чувств, эмоций и потребностей, ведущую к саморазвитию личности.</w:t>
      </w:r>
    </w:p>
    <w:p w:rsidR="0081171A" w:rsidRPr="0081171A" w:rsidRDefault="00C25A5E" w:rsidP="0081171A">
      <w:pPr>
        <w:jc w:val="both"/>
        <w:rPr>
          <w:rFonts w:ascii="Times New Roman" w:hAnsi="Times New Roman"/>
          <w:sz w:val="28"/>
          <w:szCs w:val="28"/>
        </w:rPr>
      </w:pPr>
      <w:r w:rsidRPr="004F1FAD">
        <w:rPr>
          <w:rFonts w:ascii="Times New Roman" w:hAnsi="Times New Roman"/>
          <w:b/>
          <w:i/>
          <w:sz w:val="28"/>
          <w:szCs w:val="28"/>
        </w:rPr>
        <w:t>Новизна</w:t>
      </w:r>
      <w:r w:rsidRPr="00C25A5E">
        <w:rPr>
          <w:rFonts w:ascii="Times New Roman" w:hAnsi="Times New Roman"/>
          <w:sz w:val="28"/>
          <w:szCs w:val="28"/>
        </w:rPr>
        <w:t xml:space="preserve"> программы заключается в введении в содержание и организацию образовательного процесса для детей дошкольного возраста национально-регионального компонента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</w:t>
      </w:r>
    </w:p>
    <w:p w:rsidR="0081171A" w:rsidRDefault="00C25A5E" w:rsidP="0081171A">
      <w:pPr>
        <w:jc w:val="both"/>
        <w:rPr>
          <w:rFonts w:ascii="Times New Roman" w:hAnsi="Times New Roman"/>
          <w:sz w:val="28"/>
          <w:szCs w:val="28"/>
        </w:rPr>
      </w:pPr>
      <w:r w:rsidRPr="004F1FAD">
        <w:rPr>
          <w:rFonts w:ascii="Times New Roman" w:hAnsi="Times New Roman"/>
          <w:b/>
          <w:bCs/>
          <w:i/>
          <w:sz w:val="28"/>
          <w:szCs w:val="28"/>
        </w:rPr>
        <w:t xml:space="preserve">Отличие </w:t>
      </w:r>
      <w:r>
        <w:rPr>
          <w:rFonts w:ascii="Times New Roman" w:hAnsi="Times New Roman"/>
          <w:sz w:val="28"/>
          <w:szCs w:val="28"/>
        </w:rPr>
        <w:t>данной программы от других программ заключается в том, что это не подготовка к школе</w:t>
      </w:r>
      <w:r w:rsidR="0010742A">
        <w:rPr>
          <w:rFonts w:ascii="Times New Roman" w:hAnsi="Times New Roman"/>
          <w:sz w:val="28"/>
          <w:szCs w:val="28"/>
        </w:rPr>
        <w:t>.</w:t>
      </w:r>
      <w:r w:rsidR="0010742A" w:rsidRPr="0010742A">
        <w:rPr>
          <w:rFonts w:ascii="Times New Roman" w:hAnsi="Times New Roman"/>
          <w:sz w:val="28"/>
          <w:szCs w:val="28"/>
        </w:rPr>
        <w:t xml:space="preserve"> </w:t>
      </w:r>
      <w:r w:rsidR="00DF3892">
        <w:rPr>
          <w:rFonts w:ascii="Times New Roman" w:hAnsi="Times New Roman"/>
          <w:sz w:val="28"/>
          <w:szCs w:val="28"/>
        </w:rPr>
        <w:t>Комплексная общеразвивающая</w:t>
      </w:r>
      <w:r w:rsidR="0010742A">
        <w:rPr>
          <w:rFonts w:ascii="Times New Roman" w:hAnsi="Times New Roman"/>
          <w:sz w:val="28"/>
          <w:szCs w:val="28"/>
        </w:rPr>
        <w:t xml:space="preserve"> программа клуба раннего эстетического развития «Подсолнышки»  относится к художественно - эстетическому направлению и направлена на развитие творческих способностей детей дошкольного возраста через разнообразную клубную деятельность в рамках учреждения дополнительного образования.</w:t>
      </w:r>
    </w:p>
    <w:p w:rsidR="0010742A" w:rsidRPr="0010742A" w:rsidRDefault="0010742A" w:rsidP="0010742A">
      <w:pPr>
        <w:jc w:val="both"/>
        <w:rPr>
          <w:rFonts w:ascii="Times New Roman" w:hAnsi="Times New Roman"/>
          <w:sz w:val="28"/>
          <w:szCs w:val="28"/>
        </w:rPr>
      </w:pPr>
      <w:r w:rsidRPr="0010742A">
        <w:rPr>
          <w:rFonts w:ascii="Times New Roman" w:hAnsi="Times New Roman"/>
          <w:sz w:val="28"/>
          <w:szCs w:val="28"/>
        </w:rPr>
        <w:t>Содержание программы включает совокупность образовательных областей, которые обеспечивают разностороннее развитие детей с учётом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81171A" w:rsidRDefault="0081171A" w:rsidP="0081171A">
      <w:pPr>
        <w:rPr>
          <w:rFonts w:ascii="Times New Roman" w:hAnsi="Times New Roman"/>
          <w:sz w:val="28"/>
          <w:szCs w:val="28"/>
        </w:rPr>
      </w:pPr>
    </w:p>
    <w:p w:rsidR="0010742A" w:rsidRPr="0010742A" w:rsidRDefault="0010742A" w:rsidP="0010742A">
      <w:pPr>
        <w:jc w:val="both"/>
        <w:rPr>
          <w:rFonts w:ascii="Times New Roman" w:hAnsi="Times New Roman"/>
          <w:sz w:val="28"/>
          <w:szCs w:val="28"/>
        </w:rPr>
      </w:pPr>
      <w:r w:rsidRPr="0010742A">
        <w:rPr>
          <w:rFonts w:ascii="Times New Roman" w:hAnsi="Times New Roman"/>
          <w:b/>
          <w:sz w:val="28"/>
          <w:szCs w:val="28"/>
        </w:rPr>
        <w:t>Цель программы:</w:t>
      </w:r>
      <w:r w:rsidRPr="0010742A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Pr="0010742A">
        <w:rPr>
          <w:rFonts w:ascii="Times New Roman" w:hAnsi="Times New Roman"/>
          <w:sz w:val="28"/>
          <w:szCs w:val="28"/>
        </w:rPr>
        <w:t>всестороннее развитие детей дошкольного возраста, основанное на развивающем обучении, личностном подходе к ребенку, раскрытии творческих способностей и интереса к различным видам деятельности.</w:t>
      </w:r>
    </w:p>
    <w:p w:rsidR="0010742A" w:rsidRPr="0054574A" w:rsidRDefault="0010742A" w:rsidP="0081171A">
      <w:pPr>
        <w:rPr>
          <w:rFonts w:ascii="Times New Roman" w:hAnsi="Times New Roman"/>
          <w:sz w:val="28"/>
          <w:szCs w:val="28"/>
        </w:rPr>
      </w:pPr>
    </w:p>
    <w:p w:rsidR="00AC7520" w:rsidRDefault="00CD1F60" w:rsidP="00AC75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CD1F60" w:rsidRPr="00D60C90" w:rsidRDefault="00CD1F60" w:rsidP="00AC7520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Обучающие: </w:t>
      </w:r>
      <w:r w:rsidRPr="00D60C90">
        <w:rPr>
          <w:rFonts w:ascii="Times New Roman" w:hAnsi="Times New Roman"/>
          <w:b/>
          <w:i/>
          <w:sz w:val="28"/>
          <w:szCs w:val="28"/>
        </w:rPr>
        <w:t>познавательные УУД</w:t>
      </w:r>
    </w:p>
    <w:p w:rsidR="00CD1F60" w:rsidRPr="00D60C90" w:rsidRDefault="00CD1F60" w:rsidP="00CD1F6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60C90">
        <w:rPr>
          <w:rFonts w:ascii="Times New Roman" w:hAnsi="Times New Roman"/>
          <w:sz w:val="28"/>
          <w:szCs w:val="28"/>
        </w:rPr>
        <w:t>Формировать у учащихся нравственные и эстетические представления об общечеловеческих ценностях</w:t>
      </w:r>
      <w:r w:rsidR="00D60C90" w:rsidRPr="00D60C90">
        <w:rPr>
          <w:rFonts w:ascii="Times New Roman" w:hAnsi="Times New Roman"/>
          <w:sz w:val="28"/>
          <w:szCs w:val="28"/>
        </w:rPr>
        <w:t>;</w:t>
      </w:r>
    </w:p>
    <w:p w:rsidR="00CD1F60" w:rsidRPr="00D60C90" w:rsidRDefault="00CD1F60" w:rsidP="00CD1F6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60C90">
        <w:rPr>
          <w:rFonts w:ascii="Times New Roman" w:hAnsi="Times New Roman"/>
          <w:sz w:val="28"/>
          <w:szCs w:val="28"/>
        </w:rPr>
        <w:t>Познакомить учащихся с различными видами искусства;</w:t>
      </w:r>
    </w:p>
    <w:p w:rsidR="00CD1F60" w:rsidRPr="00D60C90" w:rsidRDefault="0098214E" w:rsidP="00CD1F6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60C90">
        <w:rPr>
          <w:rFonts w:ascii="Times New Roman" w:hAnsi="Times New Roman"/>
          <w:sz w:val="28"/>
          <w:szCs w:val="28"/>
        </w:rPr>
        <w:t>Расширять словарный запас учащихся.</w:t>
      </w:r>
    </w:p>
    <w:p w:rsidR="0098214E" w:rsidRPr="00D60C90" w:rsidRDefault="0098214E" w:rsidP="0098214E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Развивающие: </w:t>
      </w:r>
      <w:r w:rsidRPr="00D60C90">
        <w:rPr>
          <w:rFonts w:ascii="Times New Roman" w:hAnsi="Times New Roman"/>
          <w:b/>
          <w:i/>
          <w:sz w:val="28"/>
          <w:szCs w:val="28"/>
        </w:rPr>
        <w:t>регулятивные УУД</w:t>
      </w:r>
    </w:p>
    <w:p w:rsidR="0098214E" w:rsidRPr="00D60C90" w:rsidRDefault="00457C98" w:rsidP="0098214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60C90">
        <w:rPr>
          <w:rFonts w:ascii="Times New Roman" w:hAnsi="Times New Roman"/>
          <w:sz w:val="28"/>
          <w:szCs w:val="28"/>
        </w:rPr>
        <w:t>Развивать творческие способности учащихся с помощью индивидуального подхода к каждому;</w:t>
      </w:r>
    </w:p>
    <w:p w:rsidR="00457C98" w:rsidRDefault="00457C98" w:rsidP="0098214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60C90">
        <w:rPr>
          <w:rFonts w:ascii="Times New Roman" w:hAnsi="Times New Roman"/>
          <w:sz w:val="28"/>
          <w:szCs w:val="28"/>
        </w:rPr>
        <w:t>Развивать художественный и эстетический вкус, аккуратность, усидчивость, умение доводить начатое дело до конца;</w:t>
      </w:r>
    </w:p>
    <w:p w:rsidR="00DF3892" w:rsidRDefault="00DF3892" w:rsidP="00DF389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2314F" w:rsidRPr="00D60C90" w:rsidRDefault="0082314F" w:rsidP="00DF389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57C98" w:rsidRPr="00D60C90" w:rsidRDefault="00457C98" w:rsidP="00457C98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D60C90" w:rsidRPr="00D60C90">
        <w:rPr>
          <w:rFonts w:ascii="Times New Roman" w:hAnsi="Times New Roman"/>
          <w:b/>
          <w:i/>
          <w:sz w:val="28"/>
          <w:szCs w:val="28"/>
        </w:rPr>
        <w:t>к</w:t>
      </w:r>
      <w:r w:rsidRPr="00D60C90">
        <w:rPr>
          <w:rFonts w:ascii="Times New Roman" w:hAnsi="Times New Roman"/>
          <w:b/>
          <w:i/>
          <w:sz w:val="28"/>
          <w:szCs w:val="28"/>
        </w:rPr>
        <w:t>оммуникативные УУД</w:t>
      </w:r>
    </w:p>
    <w:p w:rsidR="00457C98" w:rsidRPr="00D60C90" w:rsidRDefault="00457C98" w:rsidP="00457C9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60C90">
        <w:rPr>
          <w:rFonts w:ascii="Times New Roman" w:hAnsi="Times New Roman"/>
          <w:sz w:val="28"/>
          <w:szCs w:val="28"/>
        </w:rPr>
        <w:t>Расширять общий и интеллектуальный кругозор учащихся;</w:t>
      </w:r>
    </w:p>
    <w:p w:rsidR="00457C98" w:rsidRPr="00D60C90" w:rsidRDefault="00457C98" w:rsidP="00457C9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60C90">
        <w:rPr>
          <w:rFonts w:ascii="Times New Roman" w:hAnsi="Times New Roman"/>
          <w:sz w:val="28"/>
          <w:szCs w:val="28"/>
        </w:rPr>
        <w:t>Развивать мышление, внимание, память, воображение, фантазию, речь, фонематический слух, способность к имитации, догадке.</w:t>
      </w:r>
    </w:p>
    <w:p w:rsidR="00457C98" w:rsidRPr="00D60C90" w:rsidRDefault="00457C98" w:rsidP="00457C98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Воспитательные: </w:t>
      </w:r>
      <w:r w:rsidRPr="00D60C90">
        <w:rPr>
          <w:rFonts w:ascii="Times New Roman" w:hAnsi="Times New Roman"/>
          <w:b/>
          <w:i/>
          <w:sz w:val="28"/>
          <w:szCs w:val="28"/>
        </w:rPr>
        <w:t>личностные УУД</w:t>
      </w:r>
    </w:p>
    <w:p w:rsidR="00457C98" w:rsidRPr="00D60C90" w:rsidRDefault="00457C98" w:rsidP="00457C9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60C90">
        <w:rPr>
          <w:rFonts w:ascii="Times New Roman" w:hAnsi="Times New Roman"/>
          <w:sz w:val="28"/>
          <w:szCs w:val="28"/>
        </w:rPr>
        <w:t>Воспитывать чувство коллективизма, умение работать в коллективе;</w:t>
      </w:r>
    </w:p>
    <w:p w:rsidR="00457C98" w:rsidRPr="00D60C90" w:rsidRDefault="00D60C90" w:rsidP="00457C9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60C90">
        <w:rPr>
          <w:rFonts w:ascii="Times New Roman" w:hAnsi="Times New Roman"/>
          <w:sz w:val="28"/>
          <w:szCs w:val="28"/>
        </w:rPr>
        <w:t>Прививать навыки общения со сверстниками и взрослыми;</w:t>
      </w:r>
    </w:p>
    <w:p w:rsidR="00D60C90" w:rsidRPr="00D60C90" w:rsidRDefault="00D60C90" w:rsidP="00457C9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60C90">
        <w:rPr>
          <w:rFonts w:ascii="Times New Roman" w:hAnsi="Times New Roman"/>
          <w:sz w:val="28"/>
          <w:szCs w:val="28"/>
        </w:rPr>
        <w:t>Воспитывать трудолюбие, ответственность за общее дело;</w:t>
      </w:r>
    </w:p>
    <w:p w:rsidR="00D60C90" w:rsidRDefault="00D60C90" w:rsidP="00457C9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60C90">
        <w:rPr>
          <w:rFonts w:ascii="Times New Roman" w:hAnsi="Times New Roman"/>
          <w:sz w:val="28"/>
          <w:szCs w:val="28"/>
        </w:rPr>
        <w:t>Воспитывать навыки самоконтроля и контроля других учащихся.</w:t>
      </w:r>
    </w:p>
    <w:p w:rsidR="007D2007" w:rsidRPr="00891CE4" w:rsidRDefault="007D2007" w:rsidP="007D2007">
      <w:pPr>
        <w:jc w:val="center"/>
        <w:rPr>
          <w:rFonts w:ascii="Times New Roman" w:eastAsia="Times New Roman" w:hAnsi="Times New Roman"/>
          <w:b/>
          <w:i/>
          <w:color w:val="000000" w:themeColor="text1" w:themeShade="80"/>
          <w:sz w:val="28"/>
          <w:szCs w:val="28"/>
          <w:lang w:eastAsia="ru-RU"/>
        </w:rPr>
      </w:pPr>
    </w:p>
    <w:p w:rsidR="00C46E51" w:rsidRDefault="00DF3892" w:rsidP="00F0491A">
      <w:pPr>
        <w:widowControl w:val="0"/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Комплексная общеразвивающая</w:t>
      </w:r>
      <w:r w:rsidR="00ED5828" w:rsidRPr="00F0491A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 xml:space="preserve"> программа</w:t>
      </w:r>
      <w:r w:rsidR="00C46E51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 xml:space="preserve"> клуба раннего эстетического развития «Подсолнышки» предназначена для детей дошкольного возраста (4 – 6 лет) и рассчитана на два учебных года.</w:t>
      </w:r>
      <w:r w:rsidR="00C46E51" w:rsidRPr="00C46E51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 xml:space="preserve"> Набор свободный.</w:t>
      </w:r>
    </w:p>
    <w:p w:rsidR="00C46E51" w:rsidRDefault="00C46E51" w:rsidP="00C46E51">
      <w:pPr>
        <w:widowControl w:val="0"/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Занятия ведутся по следующим направлениям:</w:t>
      </w:r>
    </w:p>
    <w:p w:rsidR="00C46E51" w:rsidRDefault="00C46E51" w:rsidP="00C46E51">
      <w:pPr>
        <w:pStyle w:val="a5"/>
        <w:widowControl w:val="0"/>
        <w:numPr>
          <w:ilvl w:val="0"/>
          <w:numId w:val="9"/>
        </w:numPr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«Музыка»</w:t>
      </w:r>
    </w:p>
    <w:p w:rsidR="00C46E51" w:rsidRDefault="00C46E51" w:rsidP="00C46E51">
      <w:pPr>
        <w:pStyle w:val="a5"/>
        <w:widowControl w:val="0"/>
        <w:numPr>
          <w:ilvl w:val="0"/>
          <w:numId w:val="9"/>
        </w:numPr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«Ритмика»</w:t>
      </w:r>
    </w:p>
    <w:p w:rsidR="00C46E51" w:rsidRDefault="00C46E51" w:rsidP="00C46E51">
      <w:pPr>
        <w:pStyle w:val="a5"/>
        <w:widowControl w:val="0"/>
        <w:numPr>
          <w:ilvl w:val="0"/>
          <w:numId w:val="9"/>
        </w:numPr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«Изобразительное искусство»</w:t>
      </w:r>
    </w:p>
    <w:p w:rsidR="00C46E51" w:rsidRDefault="00C46E51" w:rsidP="00C46E51">
      <w:pPr>
        <w:pStyle w:val="a5"/>
        <w:widowControl w:val="0"/>
        <w:numPr>
          <w:ilvl w:val="0"/>
          <w:numId w:val="9"/>
        </w:numPr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«Английский язык»</w:t>
      </w:r>
    </w:p>
    <w:p w:rsidR="00C46E51" w:rsidRDefault="00C46E51" w:rsidP="00C46E51">
      <w:pPr>
        <w:pStyle w:val="a5"/>
        <w:widowControl w:val="0"/>
        <w:numPr>
          <w:ilvl w:val="0"/>
          <w:numId w:val="9"/>
        </w:numPr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«Учимся играя»</w:t>
      </w:r>
    </w:p>
    <w:p w:rsidR="00C46E51" w:rsidRDefault="00C46E51" w:rsidP="00F0491A">
      <w:pPr>
        <w:widowControl w:val="0"/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C46E51">
        <w:rPr>
          <w:rFonts w:ascii="Times New Roman" w:hAnsi="Times New Roman"/>
          <w:sz w:val="28"/>
          <w:szCs w:val="28"/>
        </w:rPr>
        <w:t xml:space="preserve">Форма занятий – групповая. Группы формируются по годам обучения. Количество учащихся: группа 1 года обучения – 15 человек, группа 2 года обучения – 12 человек. </w:t>
      </w:r>
      <w:r w:rsidRPr="00C46E51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 xml:space="preserve"> </w:t>
      </w:r>
    </w:p>
    <w:p w:rsidR="00C46E51" w:rsidRDefault="00C46E51" w:rsidP="00C46E51">
      <w:pPr>
        <w:widowControl w:val="0"/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C46E51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Продолжительность одного занятия в соответствии с санитарно-гигиеническими нормами и правилами составляет 25 минут  и 10 минут перемена.</w:t>
      </w:r>
    </w:p>
    <w:p w:rsidR="007816C4" w:rsidRPr="005660CD" w:rsidRDefault="007816C4" w:rsidP="007816C4">
      <w:pPr>
        <w:widowControl w:val="0"/>
        <w:snapToGrid w:val="0"/>
        <w:jc w:val="center"/>
        <w:rPr>
          <w:rFonts w:ascii="Times New Roman" w:eastAsia="Times New Roman" w:hAnsi="Times New Roman"/>
          <w:b/>
          <w:i/>
          <w:color w:val="000000" w:themeColor="text1" w:themeShade="80"/>
          <w:sz w:val="28"/>
          <w:szCs w:val="24"/>
          <w:lang w:eastAsia="ru-RU"/>
        </w:rPr>
      </w:pPr>
      <w:r w:rsidRPr="005660CD">
        <w:rPr>
          <w:rFonts w:ascii="Times New Roman" w:eastAsia="Times New Roman" w:hAnsi="Times New Roman"/>
          <w:b/>
          <w:i/>
          <w:color w:val="000000" w:themeColor="text1" w:themeShade="80"/>
          <w:sz w:val="28"/>
          <w:szCs w:val="24"/>
          <w:lang w:eastAsia="ru-RU"/>
        </w:rPr>
        <w:t>Ожидаемые результаты</w:t>
      </w:r>
    </w:p>
    <w:p w:rsidR="007816C4" w:rsidRPr="00F4510D" w:rsidRDefault="007816C4" w:rsidP="007816C4">
      <w:pPr>
        <w:widowControl w:val="0"/>
        <w:snapToGrid w:val="0"/>
        <w:rPr>
          <w:rFonts w:ascii="Times New Roman" w:eastAsia="Times New Roman" w:hAnsi="Times New Roman"/>
          <w:i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i/>
          <w:color w:val="000000" w:themeColor="text1" w:themeShade="80"/>
          <w:sz w:val="28"/>
          <w:szCs w:val="28"/>
          <w:lang w:eastAsia="ru-RU"/>
        </w:rPr>
        <w:t>К концу пе</w:t>
      </w:r>
      <w:r>
        <w:rPr>
          <w:rFonts w:ascii="Times New Roman" w:eastAsia="Times New Roman" w:hAnsi="Times New Roman"/>
          <w:i/>
          <w:color w:val="000000" w:themeColor="text1" w:themeShade="80"/>
          <w:sz w:val="28"/>
          <w:szCs w:val="28"/>
          <w:lang w:eastAsia="ru-RU"/>
        </w:rPr>
        <w:t xml:space="preserve">рвого года обучения учащиеся </w:t>
      </w:r>
      <w:r w:rsidRPr="00F4510D">
        <w:rPr>
          <w:rFonts w:ascii="Times New Roman" w:eastAsia="Times New Roman" w:hAnsi="Times New Roman"/>
          <w:i/>
          <w:color w:val="000000" w:themeColor="text1" w:themeShade="80"/>
          <w:sz w:val="28"/>
          <w:szCs w:val="28"/>
          <w:lang w:eastAsia="ru-RU"/>
        </w:rPr>
        <w:t>должны:</w:t>
      </w:r>
    </w:p>
    <w:p w:rsidR="007816C4" w:rsidRPr="00F4510D" w:rsidRDefault="007816C4" w:rsidP="007816C4">
      <w:pPr>
        <w:widowControl w:val="0"/>
        <w:snapToGrid w:val="0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u w:val="single"/>
          <w:lang w:eastAsia="ru-RU"/>
        </w:rPr>
        <w:t xml:space="preserve">знать </w:t>
      </w:r>
    </w:p>
    <w:p w:rsidR="007816C4" w:rsidRPr="00F4510D" w:rsidRDefault="007816C4" w:rsidP="007816C4">
      <w:pPr>
        <w:widowControl w:val="0"/>
        <w:numPr>
          <w:ilvl w:val="0"/>
          <w:numId w:val="12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правила поведения на занятиях;</w:t>
      </w:r>
    </w:p>
    <w:p w:rsidR="007816C4" w:rsidRPr="00F4510D" w:rsidRDefault="007816C4" w:rsidP="007816C4">
      <w:pPr>
        <w:widowControl w:val="0"/>
        <w:numPr>
          <w:ilvl w:val="0"/>
          <w:numId w:val="12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правила общения с взрослыми, педагогами и сверстниками;</w:t>
      </w:r>
    </w:p>
    <w:p w:rsidR="007816C4" w:rsidRPr="00F4510D" w:rsidRDefault="007816C4" w:rsidP="007816C4">
      <w:pPr>
        <w:widowControl w:val="0"/>
        <w:numPr>
          <w:ilvl w:val="0"/>
          <w:numId w:val="12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правила работы с учебными  принадлежностями.</w:t>
      </w:r>
    </w:p>
    <w:p w:rsidR="007816C4" w:rsidRPr="00F4510D" w:rsidRDefault="007816C4" w:rsidP="007816C4">
      <w:pPr>
        <w:widowControl w:val="0"/>
        <w:snapToGrid w:val="0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u w:val="single"/>
          <w:lang w:eastAsia="ru-RU"/>
        </w:rPr>
        <w:t xml:space="preserve">уметь </w:t>
      </w:r>
    </w:p>
    <w:p w:rsidR="007816C4" w:rsidRPr="00F4510D" w:rsidRDefault="007816C4" w:rsidP="007816C4">
      <w:pPr>
        <w:widowControl w:val="0"/>
        <w:numPr>
          <w:ilvl w:val="0"/>
          <w:numId w:val="13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организовывать свое рабочее место;</w:t>
      </w:r>
    </w:p>
    <w:p w:rsidR="007816C4" w:rsidRPr="00F4510D" w:rsidRDefault="007816C4" w:rsidP="007816C4">
      <w:pPr>
        <w:widowControl w:val="0"/>
        <w:numPr>
          <w:ilvl w:val="0"/>
          <w:numId w:val="13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правильно пользоваться школьными принадлежностями и инструментами;</w:t>
      </w:r>
    </w:p>
    <w:p w:rsidR="007816C4" w:rsidRPr="00F4510D" w:rsidRDefault="007816C4" w:rsidP="007816C4">
      <w:pPr>
        <w:widowControl w:val="0"/>
        <w:numPr>
          <w:ilvl w:val="0"/>
          <w:numId w:val="13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ориентироваться на листе бумаги;</w:t>
      </w:r>
    </w:p>
    <w:p w:rsidR="007816C4" w:rsidRPr="00F4510D" w:rsidRDefault="007816C4" w:rsidP="007816C4">
      <w:pPr>
        <w:widowControl w:val="0"/>
        <w:numPr>
          <w:ilvl w:val="0"/>
          <w:numId w:val="13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отвечать на поставленные вопросы;</w:t>
      </w:r>
    </w:p>
    <w:p w:rsidR="007816C4" w:rsidRDefault="007816C4" w:rsidP="007816C4">
      <w:pPr>
        <w:widowControl w:val="0"/>
        <w:numPr>
          <w:ilvl w:val="0"/>
          <w:numId w:val="13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оставлять описательные рассказы;</w:t>
      </w:r>
    </w:p>
    <w:p w:rsidR="007816C4" w:rsidRPr="00BE23EC" w:rsidRDefault="007816C4" w:rsidP="007816C4">
      <w:pPr>
        <w:pStyle w:val="a5"/>
        <w:numPr>
          <w:ilvl w:val="0"/>
          <w:numId w:val="13"/>
        </w:numP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переключаться</w:t>
      </w:r>
      <w:r w:rsidRPr="00BE23EC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 xml:space="preserve"> с одн</w:t>
      </w: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ого вида деятельности на другой;</w:t>
      </w:r>
    </w:p>
    <w:p w:rsidR="007816C4" w:rsidRDefault="007816C4" w:rsidP="007816C4">
      <w:pPr>
        <w:widowControl w:val="0"/>
        <w:numPr>
          <w:ilvl w:val="0"/>
          <w:numId w:val="13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легко входить в контакт с учащимися и педагогом;</w:t>
      </w:r>
    </w:p>
    <w:p w:rsidR="007816C4" w:rsidRPr="00F4510D" w:rsidRDefault="007816C4" w:rsidP="007816C4">
      <w:pPr>
        <w:widowControl w:val="0"/>
        <w:numPr>
          <w:ilvl w:val="0"/>
          <w:numId w:val="13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пользоваться формами речевого этикета в общении со взрослыми и сверстниками.</w:t>
      </w:r>
    </w:p>
    <w:p w:rsidR="007816C4" w:rsidRPr="00F4510D" w:rsidRDefault="007816C4" w:rsidP="007816C4">
      <w:pPr>
        <w:widowControl w:val="0"/>
        <w:snapToGrid w:val="0"/>
        <w:rPr>
          <w:rFonts w:ascii="Times New Roman" w:eastAsia="Times New Roman" w:hAnsi="Times New Roman"/>
          <w:i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i/>
          <w:color w:val="000000" w:themeColor="text1" w:themeShade="80"/>
          <w:sz w:val="28"/>
          <w:szCs w:val="28"/>
          <w:lang w:eastAsia="ru-RU"/>
        </w:rPr>
        <w:t>К концу второг</w:t>
      </w:r>
      <w:r>
        <w:rPr>
          <w:rFonts w:ascii="Times New Roman" w:eastAsia="Times New Roman" w:hAnsi="Times New Roman"/>
          <w:i/>
          <w:color w:val="000000" w:themeColor="text1" w:themeShade="80"/>
          <w:sz w:val="28"/>
          <w:szCs w:val="28"/>
          <w:lang w:eastAsia="ru-RU"/>
        </w:rPr>
        <w:t>о  года обучения учащиеся</w:t>
      </w:r>
      <w:r w:rsidRPr="00F4510D">
        <w:rPr>
          <w:rFonts w:ascii="Times New Roman" w:eastAsia="Times New Roman" w:hAnsi="Times New Roman"/>
          <w:i/>
          <w:color w:val="000000" w:themeColor="text1" w:themeShade="80"/>
          <w:sz w:val="28"/>
          <w:szCs w:val="28"/>
          <w:lang w:eastAsia="ru-RU"/>
        </w:rPr>
        <w:t xml:space="preserve"> должны:</w:t>
      </w:r>
    </w:p>
    <w:p w:rsidR="007816C4" w:rsidRPr="00F4510D" w:rsidRDefault="007816C4" w:rsidP="007816C4">
      <w:pPr>
        <w:widowControl w:val="0"/>
        <w:snapToGrid w:val="0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u w:val="single"/>
          <w:lang w:eastAsia="ru-RU"/>
        </w:rPr>
        <w:lastRenderedPageBreak/>
        <w:t xml:space="preserve">знать </w:t>
      </w:r>
    </w:p>
    <w:p w:rsidR="007816C4" w:rsidRPr="00F4510D" w:rsidRDefault="007816C4" w:rsidP="007816C4">
      <w:pPr>
        <w:widowControl w:val="0"/>
        <w:numPr>
          <w:ilvl w:val="0"/>
          <w:numId w:val="14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основные понятия по всем видам деятельности;</w:t>
      </w:r>
    </w:p>
    <w:p w:rsidR="007816C4" w:rsidRPr="00F4510D" w:rsidRDefault="007816C4" w:rsidP="007816C4">
      <w:pPr>
        <w:widowControl w:val="0"/>
        <w:numPr>
          <w:ilvl w:val="0"/>
          <w:numId w:val="14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правильно и четко выражать свои мысли.</w:t>
      </w:r>
    </w:p>
    <w:p w:rsidR="007816C4" w:rsidRPr="00F4510D" w:rsidRDefault="007816C4" w:rsidP="007816C4">
      <w:pPr>
        <w:widowControl w:val="0"/>
        <w:snapToGrid w:val="0"/>
        <w:rPr>
          <w:rFonts w:ascii="Times New Roman" w:eastAsia="Times New Roman" w:hAnsi="Times New Roman"/>
          <w:i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u w:val="single"/>
          <w:lang w:eastAsia="ru-RU"/>
        </w:rPr>
        <w:t xml:space="preserve">уметь </w:t>
      </w:r>
      <w:r w:rsidRPr="00F4510D">
        <w:rPr>
          <w:rFonts w:ascii="Times New Roman" w:eastAsia="Times New Roman" w:hAnsi="Times New Roman"/>
          <w:i/>
          <w:color w:val="000000" w:themeColor="text1" w:themeShade="80"/>
          <w:sz w:val="28"/>
          <w:szCs w:val="28"/>
          <w:lang w:eastAsia="ru-RU"/>
        </w:rPr>
        <w:t xml:space="preserve"> </w:t>
      </w:r>
    </w:p>
    <w:p w:rsidR="007816C4" w:rsidRPr="00F4510D" w:rsidRDefault="007816C4" w:rsidP="007816C4">
      <w:pPr>
        <w:widowControl w:val="0"/>
        <w:numPr>
          <w:ilvl w:val="0"/>
          <w:numId w:val="15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самостоятельно готовить и убирать рабочее место;</w:t>
      </w:r>
    </w:p>
    <w:p w:rsidR="007816C4" w:rsidRPr="00F4510D" w:rsidRDefault="007816C4" w:rsidP="007816C4">
      <w:pPr>
        <w:widowControl w:val="0"/>
        <w:numPr>
          <w:ilvl w:val="0"/>
          <w:numId w:val="15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устанавливать причинно-следственные связи;</w:t>
      </w:r>
    </w:p>
    <w:p w:rsidR="007816C4" w:rsidRPr="00F4510D" w:rsidRDefault="007816C4" w:rsidP="007816C4">
      <w:pPr>
        <w:widowControl w:val="0"/>
        <w:numPr>
          <w:ilvl w:val="0"/>
          <w:numId w:val="15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решать логические задачи;</w:t>
      </w:r>
    </w:p>
    <w:p w:rsidR="007816C4" w:rsidRPr="00F4510D" w:rsidRDefault="007816C4" w:rsidP="007816C4">
      <w:pPr>
        <w:widowControl w:val="0"/>
        <w:numPr>
          <w:ilvl w:val="0"/>
          <w:numId w:val="15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правильно составлять предложения, делить простые предложения на слова, а слова на слоги;</w:t>
      </w:r>
    </w:p>
    <w:p w:rsidR="007816C4" w:rsidRDefault="007816C4" w:rsidP="007816C4">
      <w:pPr>
        <w:widowControl w:val="0"/>
        <w:numPr>
          <w:ilvl w:val="0"/>
          <w:numId w:val="15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F4510D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находить слова с определенным звуком,</w:t>
      </w: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 xml:space="preserve"> определять место звука в слове;</w:t>
      </w:r>
    </w:p>
    <w:p w:rsidR="007816C4" w:rsidRDefault="007816C4" w:rsidP="007816C4">
      <w:pPr>
        <w:widowControl w:val="0"/>
        <w:numPr>
          <w:ilvl w:val="0"/>
          <w:numId w:val="15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принимать активное участие на занятии: понимать</w:t>
      </w:r>
      <w:r w:rsidRPr="00BE23EC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 xml:space="preserve"> речь п</w:t>
      </w: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едагога, внимательно выслушивать</w:t>
      </w:r>
      <w:r w:rsidRPr="00BE23EC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 xml:space="preserve"> задания и стремит</w:t>
      </w: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ься выполнить его самостоятельно;</w:t>
      </w:r>
    </w:p>
    <w:p w:rsidR="007816C4" w:rsidRDefault="007816C4" w:rsidP="007816C4">
      <w:pPr>
        <w:widowControl w:val="0"/>
        <w:numPr>
          <w:ilvl w:val="0"/>
          <w:numId w:val="15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вступать в диалог, поддерживать его (задавать вопросы и отвечать на вопр</w:t>
      </w:r>
      <w:r w:rsidR="00D25032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сы), завершать диалог;</w:t>
      </w:r>
    </w:p>
    <w:p w:rsidR="007816C4" w:rsidRDefault="007816C4" w:rsidP="007816C4">
      <w:pPr>
        <w:widowControl w:val="0"/>
        <w:numPr>
          <w:ilvl w:val="0"/>
          <w:numId w:val="15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разрешать возникающие споры и конфликты.</w:t>
      </w:r>
    </w:p>
    <w:p w:rsidR="00D25032" w:rsidRDefault="00D25032" w:rsidP="00D25032">
      <w:pPr>
        <w:widowControl w:val="0"/>
        <w:snapToGrid w:val="0"/>
        <w:ind w:left="72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D25032" w:rsidRPr="00BE23EC" w:rsidRDefault="00D25032" w:rsidP="00AE12EA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Формы </w:t>
      </w:r>
      <w:r w:rsidRPr="00D25032">
        <w:rPr>
          <w:rFonts w:ascii="Times New Roman" w:hAnsi="Times New Roman"/>
          <w:b/>
          <w:i/>
          <w:sz w:val="28"/>
          <w:szCs w:val="28"/>
        </w:rPr>
        <w:t>подведения итогов реализации программы:</w:t>
      </w:r>
    </w:p>
    <w:p w:rsidR="00D25032" w:rsidRPr="00D25032" w:rsidRDefault="00D25032" w:rsidP="002B127F">
      <w:pPr>
        <w:jc w:val="both"/>
        <w:rPr>
          <w:rFonts w:ascii="Times New Roman" w:hAnsi="Times New Roman"/>
          <w:sz w:val="28"/>
          <w:szCs w:val="28"/>
        </w:rPr>
      </w:pPr>
      <w:r w:rsidRPr="00D25032">
        <w:rPr>
          <w:rFonts w:ascii="Times New Roman" w:hAnsi="Times New Roman"/>
          <w:sz w:val="28"/>
          <w:szCs w:val="28"/>
        </w:rPr>
        <w:t>Контроль за исполнением программы осуществляться через анализ эффективности образовательной деятельности и систему мониторинга достижений учащихся.  Подведение итогов реализации образовательной программы педагога осуществляется в форме итоговой аттестации.</w:t>
      </w:r>
    </w:p>
    <w:p w:rsidR="00D25032" w:rsidRPr="00AE12EA" w:rsidRDefault="00D25032" w:rsidP="002B127F">
      <w:pPr>
        <w:jc w:val="both"/>
        <w:rPr>
          <w:rFonts w:ascii="Times New Roman" w:hAnsi="Times New Roman"/>
          <w:sz w:val="28"/>
          <w:szCs w:val="28"/>
        </w:rPr>
      </w:pPr>
      <w:r w:rsidRPr="00AE12EA">
        <w:rPr>
          <w:rFonts w:ascii="Times New Roman" w:hAnsi="Times New Roman"/>
          <w:sz w:val="28"/>
          <w:szCs w:val="28"/>
        </w:rPr>
        <w:t xml:space="preserve">В ходе реализации программы педагоги </w:t>
      </w:r>
      <w:r w:rsidR="00AE12EA" w:rsidRPr="00AE12EA">
        <w:rPr>
          <w:rFonts w:ascii="Times New Roman" w:hAnsi="Times New Roman"/>
          <w:sz w:val="28"/>
          <w:szCs w:val="28"/>
        </w:rPr>
        <w:t>используют следующие методы и формы отслеживания результативности обучения:</w:t>
      </w:r>
      <w:r w:rsidRPr="00AE12EA">
        <w:rPr>
          <w:rFonts w:ascii="Times New Roman" w:hAnsi="Times New Roman"/>
          <w:sz w:val="28"/>
          <w:szCs w:val="28"/>
        </w:rPr>
        <w:t xml:space="preserve"> </w:t>
      </w:r>
    </w:p>
    <w:p w:rsidR="00AE12EA" w:rsidRPr="00891CE4" w:rsidRDefault="00AE12EA" w:rsidP="002B127F">
      <w:pPr>
        <w:jc w:val="both"/>
        <w:rPr>
          <w:rFonts w:ascii="Times New Roman" w:hAnsi="Times New Roman"/>
          <w:i/>
          <w:sz w:val="28"/>
          <w:szCs w:val="28"/>
        </w:rPr>
      </w:pPr>
      <w:r w:rsidRPr="00891CE4">
        <w:rPr>
          <w:rFonts w:ascii="Times New Roman" w:hAnsi="Times New Roman"/>
          <w:i/>
          <w:sz w:val="28"/>
          <w:szCs w:val="28"/>
        </w:rPr>
        <w:t>Методы:</w:t>
      </w:r>
    </w:p>
    <w:p w:rsidR="00AE12EA" w:rsidRPr="00F4510D" w:rsidRDefault="00AE12EA" w:rsidP="00AE12EA">
      <w:pPr>
        <w:rPr>
          <w:rFonts w:ascii="Times New Roman" w:hAnsi="Times New Roman"/>
          <w:sz w:val="28"/>
          <w:szCs w:val="28"/>
        </w:rPr>
      </w:pPr>
      <w:r w:rsidRPr="00F4510D">
        <w:rPr>
          <w:rFonts w:ascii="Times New Roman" w:hAnsi="Times New Roman"/>
          <w:sz w:val="28"/>
          <w:szCs w:val="28"/>
        </w:rPr>
        <w:t>- педагогическое наблюдение;</w:t>
      </w:r>
    </w:p>
    <w:p w:rsidR="00AE12EA" w:rsidRPr="00F4510D" w:rsidRDefault="00AE12EA" w:rsidP="00AE12EA">
      <w:pPr>
        <w:rPr>
          <w:rFonts w:ascii="Times New Roman" w:hAnsi="Times New Roman"/>
          <w:sz w:val="28"/>
          <w:szCs w:val="28"/>
        </w:rPr>
      </w:pPr>
      <w:r w:rsidRPr="00F4510D">
        <w:rPr>
          <w:rFonts w:ascii="Times New Roman" w:hAnsi="Times New Roman"/>
          <w:sz w:val="28"/>
          <w:szCs w:val="28"/>
        </w:rPr>
        <w:t>- оценка образовательно-творч</w:t>
      </w:r>
      <w:r>
        <w:rPr>
          <w:rFonts w:ascii="Times New Roman" w:hAnsi="Times New Roman"/>
          <w:sz w:val="28"/>
          <w:szCs w:val="28"/>
        </w:rPr>
        <w:t>еской деятельности учащихся</w:t>
      </w:r>
      <w:r w:rsidRPr="00F4510D">
        <w:rPr>
          <w:rFonts w:ascii="Times New Roman" w:hAnsi="Times New Roman"/>
          <w:sz w:val="28"/>
          <w:szCs w:val="28"/>
        </w:rPr>
        <w:t>;</w:t>
      </w:r>
    </w:p>
    <w:p w:rsidR="00AE12EA" w:rsidRPr="00F4510D" w:rsidRDefault="00AE12EA" w:rsidP="00AE12EA">
      <w:pPr>
        <w:rPr>
          <w:rFonts w:ascii="Times New Roman" w:hAnsi="Times New Roman"/>
          <w:sz w:val="28"/>
          <w:szCs w:val="28"/>
        </w:rPr>
      </w:pPr>
      <w:r w:rsidRPr="00F451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10D">
        <w:rPr>
          <w:rFonts w:ascii="Times New Roman" w:hAnsi="Times New Roman"/>
          <w:sz w:val="28"/>
          <w:szCs w:val="28"/>
        </w:rPr>
        <w:t>беседы, опросы;</w:t>
      </w:r>
    </w:p>
    <w:p w:rsidR="00AE12EA" w:rsidRPr="00F4510D" w:rsidRDefault="00AE12EA" w:rsidP="00AE12EA">
      <w:pPr>
        <w:rPr>
          <w:rFonts w:ascii="Times New Roman" w:hAnsi="Times New Roman"/>
          <w:sz w:val="28"/>
          <w:szCs w:val="28"/>
        </w:rPr>
      </w:pPr>
      <w:r w:rsidRPr="00F4510D">
        <w:rPr>
          <w:rFonts w:ascii="Times New Roman" w:hAnsi="Times New Roman"/>
          <w:sz w:val="28"/>
          <w:szCs w:val="28"/>
        </w:rPr>
        <w:t>- привлечение родител</w:t>
      </w:r>
      <w:r>
        <w:rPr>
          <w:rFonts w:ascii="Times New Roman" w:hAnsi="Times New Roman"/>
          <w:sz w:val="28"/>
          <w:szCs w:val="28"/>
        </w:rPr>
        <w:t>ей к совместной работе с детьми.</w:t>
      </w:r>
    </w:p>
    <w:p w:rsidR="00AE12EA" w:rsidRPr="00891CE4" w:rsidRDefault="00AE12EA" w:rsidP="00AE12EA">
      <w:pPr>
        <w:rPr>
          <w:rFonts w:ascii="Times New Roman" w:hAnsi="Times New Roman"/>
          <w:i/>
          <w:sz w:val="28"/>
          <w:szCs w:val="28"/>
        </w:rPr>
      </w:pPr>
      <w:r w:rsidRPr="00891CE4">
        <w:rPr>
          <w:rFonts w:ascii="Times New Roman" w:hAnsi="Times New Roman"/>
          <w:i/>
          <w:sz w:val="28"/>
          <w:szCs w:val="28"/>
        </w:rPr>
        <w:t>Формы:</w:t>
      </w:r>
    </w:p>
    <w:p w:rsidR="00AE12EA" w:rsidRPr="00F4510D" w:rsidRDefault="00AE12EA" w:rsidP="00AE12EA">
      <w:pPr>
        <w:rPr>
          <w:rFonts w:ascii="Times New Roman" w:hAnsi="Times New Roman"/>
          <w:sz w:val="28"/>
          <w:szCs w:val="28"/>
        </w:rPr>
      </w:pPr>
      <w:r w:rsidRPr="00F4510D">
        <w:rPr>
          <w:rFonts w:ascii="Times New Roman" w:hAnsi="Times New Roman"/>
          <w:sz w:val="28"/>
          <w:szCs w:val="28"/>
        </w:rPr>
        <w:t>- проведение мини-выставок;</w:t>
      </w:r>
    </w:p>
    <w:p w:rsidR="00AE12EA" w:rsidRPr="00F4510D" w:rsidRDefault="00AE12EA" w:rsidP="00AE12EA">
      <w:pPr>
        <w:rPr>
          <w:rFonts w:ascii="Times New Roman" w:hAnsi="Times New Roman"/>
          <w:sz w:val="28"/>
          <w:szCs w:val="28"/>
        </w:rPr>
      </w:pPr>
      <w:r w:rsidRPr="00F4510D">
        <w:rPr>
          <w:rFonts w:ascii="Times New Roman" w:hAnsi="Times New Roman"/>
          <w:sz w:val="28"/>
          <w:szCs w:val="28"/>
        </w:rPr>
        <w:t>- сюжетно-ролевые игры;</w:t>
      </w:r>
    </w:p>
    <w:p w:rsidR="00AE12EA" w:rsidRDefault="00AE12EA" w:rsidP="00AE12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концерты с участием учащихся;</w:t>
      </w:r>
    </w:p>
    <w:p w:rsidR="00AE12EA" w:rsidRDefault="00AE12EA" w:rsidP="00AE12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открытые занятия.</w:t>
      </w:r>
    </w:p>
    <w:p w:rsidR="00D25032" w:rsidRPr="00BE23EC" w:rsidRDefault="00D25032" w:rsidP="00D25032">
      <w:pPr>
        <w:rPr>
          <w:rFonts w:ascii="Times New Roman" w:hAnsi="Times New Roman"/>
          <w:i/>
          <w:sz w:val="28"/>
          <w:szCs w:val="28"/>
        </w:rPr>
      </w:pPr>
    </w:p>
    <w:p w:rsidR="00D25032" w:rsidRDefault="000C5040" w:rsidP="000C5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обучения является приобщение учащихся к различным видам искусства, выявление индивидуальных способностей дошкольников и их самоутверждение в наиболее значимых для них областях. По результатам обучения учащиеся получают свидетельство об окончании, а также приглашения в коллективы и объединения ДДТ «Городской» им.С.А.Шмакова по выбранному ими направлению.</w:t>
      </w:r>
    </w:p>
    <w:p w:rsidR="000C5040" w:rsidRDefault="000C5040" w:rsidP="000C5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раннего эстетического развития «Подсолнышки» становится для дошкольников стартовой площадкой в огромном мире творчества.</w:t>
      </w:r>
    </w:p>
    <w:p w:rsidR="007816C4" w:rsidRDefault="005660CD" w:rsidP="005660CD">
      <w:pPr>
        <w:pStyle w:val="a5"/>
        <w:widowControl w:val="0"/>
        <w:numPr>
          <w:ilvl w:val="0"/>
          <w:numId w:val="40"/>
        </w:numPr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  <w:lastRenderedPageBreak/>
        <w:t>УЧЕБНЫЙ ПЛАН</w:t>
      </w:r>
    </w:p>
    <w:p w:rsidR="005660CD" w:rsidRPr="005660CD" w:rsidRDefault="005660CD" w:rsidP="005660CD">
      <w:pPr>
        <w:pStyle w:val="a5"/>
        <w:widowControl w:val="0"/>
        <w:snapToGrid w:val="0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476"/>
        <w:gridCol w:w="1701"/>
        <w:gridCol w:w="1984"/>
      </w:tblGrid>
      <w:tr w:rsidR="00C62B34" w:rsidRPr="00C62B34" w:rsidTr="004D1815"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62B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  <w:p w:rsidR="00C62B34" w:rsidRPr="00C62B34" w:rsidRDefault="00C62B34" w:rsidP="00C62B34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62B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C62B3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r w:rsidRPr="00C62B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4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Предметы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62B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C62B34" w:rsidRPr="00C62B34" w:rsidTr="004D181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B34" w:rsidRPr="00C62B34" w:rsidRDefault="00C62B34" w:rsidP="00C62B3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2B34" w:rsidRPr="00C62B34" w:rsidRDefault="00C62B34" w:rsidP="00C62B3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год обучения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год обучения</w:t>
            </w:r>
          </w:p>
        </w:tc>
      </w:tr>
      <w:tr w:rsidR="00C62B34" w:rsidRPr="00C62B34" w:rsidTr="004D181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62B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«Музыка»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62B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62B34" w:rsidRPr="00C62B34" w:rsidTr="004D181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62B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«Ритмика»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2F2011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62B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62B34" w:rsidRPr="00C62B34" w:rsidTr="004D181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62B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2F2011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62B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62B34" w:rsidRPr="00C62B34" w:rsidTr="004D181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62B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«Английский язык»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2F2011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2F2011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62B34" w:rsidRPr="00C62B34" w:rsidTr="002F2011">
        <w:trPr>
          <w:trHeight w:val="207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62B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«Учимся играя»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62B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62B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62B34" w:rsidRPr="00C62B34" w:rsidTr="004D181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34" w:rsidRPr="00C62B34" w:rsidRDefault="00C62B34" w:rsidP="00C62B34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62B3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Итого в неделю: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2F2011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2F2011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</w:tr>
      <w:tr w:rsidR="00C62B34" w:rsidRPr="00C62B34" w:rsidTr="004D181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B34" w:rsidRPr="00C62B34" w:rsidRDefault="00C62B34" w:rsidP="00C62B34">
            <w:pPr>
              <w:widowControl w:val="0"/>
              <w:snapToGri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C62B34" w:rsidP="00C62B34">
            <w:pPr>
              <w:widowControl w:val="0"/>
              <w:snapToGri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C62B3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Итого в год: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2F2011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34" w:rsidRPr="00C62B34" w:rsidRDefault="002F2011" w:rsidP="00C62B34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324</w:t>
            </w:r>
          </w:p>
        </w:tc>
      </w:tr>
    </w:tbl>
    <w:p w:rsidR="00C62B34" w:rsidRDefault="00C62B34" w:rsidP="00026E2E">
      <w:pPr>
        <w:widowControl w:val="0"/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AB774D" w:rsidRDefault="00AB774D" w:rsidP="00026E2E">
      <w:pPr>
        <w:widowControl w:val="0"/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5660CD" w:rsidRDefault="005660CD" w:rsidP="00026E2E">
      <w:pPr>
        <w:widowControl w:val="0"/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AB774D" w:rsidRDefault="005660CD" w:rsidP="005660CD">
      <w:pPr>
        <w:pStyle w:val="a5"/>
        <w:widowControl w:val="0"/>
        <w:numPr>
          <w:ilvl w:val="0"/>
          <w:numId w:val="40"/>
        </w:numPr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  <w:t>СОДЕРЖАНИЕ ОБРАЗОВАТЕЛЬНОГО ПРОЦЕССА</w:t>
      </w:r>
    </w:p>
    <w:p w:rsidR="005660CD" w:rsidRPr="005660CD" w:rsidRDefault="005660CD" w:rsidP="005660CD">
      <w:pPr>
        <w:pStyle w:val="a5"/>
        <w:widowControl w:val="0"/>
        <w:snapToGrid w:val="0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AB774D" w:rsidRPr="00C77884" w:rsidRDefault="00AB774D" w:rsidP="00C77884">
      <w:pPr>
        <w:widowControl w:val="0"/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C77884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 xml:space="preserve">Важнейшим компонентом образования дошкольников  является формирование опыта их деятельности, развитие творческих способностей, а затем уже формирование системы знаний, и умение использовать их как основы для реализации компонентов содержания образования. </w:t>
      </w:r>
      <w:r w:rsidR="00C77884" w:rsidRPr="00C77884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Этим обосновывается перечень предметов, включенных в учебный план:</w:t>
      </w:r>
    </w:p>
    <w:p w:rsidR="00C77884" w:rsidRDefault="00C77884" w:rsidP="00C77884">
      <w:pPr>
        <w:pStyle w:val="a5"/>
        <w:widowControl w:val="0"/>
        <w:numPr>
          <w:ilvl w:val="0"/>
          <w:numId w:val="21"/>
        </w:numPr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«Музыка»</w:t>
      </w:r>
    </w:p>
    <w:p w:rsidR="00C77884" w:rsidRDefault="00C77884" w:rsidP="00C77884">
      <w:pPr>
        <w:pStyle w:val="a5"/>
        <w:widowControl w:val="0"/>
        <w:numPr>
          <w:ilvl w:val="0"/>
          <w:numId w:val="21"/>
        </w:numPr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«Ритмика»</w:t>
      </w:r>
    </w:p>
    <w:p w:rsidR="00C77884" w:rsidRDefault="00C77884" w:rsidP="00C77884">
      <w:pPr>
        <w:pStyle w:val="a5"/>
        <w:widowControl w:val="0"/>
        <w:numPr>
          <w:ilvl w:val="0"/>
          <w:numId w:val="21"/>
        </w:numPr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«Изобразительное искусство»</w:t>
      </w:r>
    </w:p>
    <w:p w:rsidR="00C77884" w:rsidRDefault="00C77884" w:rsidP="00C77884">
      <w:pPr>
        <w:pStyle w:val="a5"/>
        <w:widowControl w:val="0"/>
        <w:numPr>
          <w:ilvl w:val="0"/>
          <w:numId w:val="21"/>
        </w:numPr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«Английский язык»</w:t>
      </w:r>
    </w:p>
    <w:p w:rsidR="00C77884" w:rsidRDefault="00C77884" w:rsidP="00C77884">
      <w:pPr>
        <w:pStyle w:val="a5"/>
        <w:widowControl w:val="0"/>
        <w:numPr>
          <w:ilvl w:val="0"/>
          <w:numId w:val="21"/>
        </w:numPr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«Учимся играя»</w:t>
      </w:r>
    </w:p>
    <w:p w:rsidR="00026E2E" w:rsidRPr="00026E2E" w:rsidRDefault="00026E2E" w:rsidP="00026E2E">
      <w:pPr>
        <w:widowControl w:val="0"/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026E2E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Занятия по данным направлениям позволяют решить не только задачу развития детей, но и, что очень важно, удовлетворить их потребности в различных видах деятельности (игра, рисование, различные виды познавательной деятельности, общение с взрослыми и детьми).</w:t>
      </w:r>
    </w:p>
    <w:p w:rsidR="00F0491A" w:rsidRDefault="00026E2E" w:rsidP="00026E2E">
      <w:pPr>
        <w:widowControl w:val="0"/>
        <w:snapToGrid w:val="0"/>
        <w:jc w:val="both"/>
        <w:rPr>
          <w:rFonts w:ascii="Times New Roman" w:hAnsi="Times New Roman"/>
          <w:sz w:val="28"/>
          <w:szCs w:val="28"/>
        </w:rPr>
      </w:pPr>
      <w:r w:rsidRPr="00026E2E">
        <w:rPr>
          <w:rFonts w:ascii="Times New Roman" w:hAnsi="Times New Roman"/>
          <w:sz w:val="28"/>
          <w:szCs w:val="28"/>
        </w:rPr>
        <w:t>Занятия ведут педагоги, работающие на основе допо</w:t>
      </w:r>
      <w:r>
        <w:rPr>
          <w:rFonts w:ascii="Times New Roman" w:hAnsi="Times New Roman"/>
          <w:sz w:val="28"/>
          <w:szCs w:val="28"/>
        </w:rPr>
        <w:t>лнительных общеразвивающих</w:t>
      </w:r>
      <w:r w:rsidRPr="00026E2E">
        <w:rPr>
          <w:rFonts w:ascii="Times New Roman" w:hAnsi="Times New Roman"/>
          <w:sz w:val="28"/>
          <w:szCs w:val="28"/>
        </w:rPr>
        <w:t xml:space="preserve">  программ, разработанных для каждого курса.  Занятия проходят в учебных кабинетах, имеющих необходимое материально-техническое оснащение, в соответствии с расписанием, утвержденным директором Учреждения.</w:t>
      </w:r>
    </w:p>
    <w:p w:rsidR="00CA3DEE" w:rsidRDefault="000B30C6" w:rsidP="00026E2E">
      <w:pPr>
        <w:widowControl w:val="0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комплексную программу клуба раннего эстетического развития «Подсолнышки» входят 5 дополнительных общеразвивающих программ:</w:t>
      </w:r>
    </w:p>
    <w:p w:rsidR="00E71C4A" w:rsidRDefault="00FA504F" w:rsidP="00E71C4A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FA504F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ab/>
      </w:r>
    </w:p>
    <w:p w:rsidR="00F47088" w:rsidRDefault="00F47088" w:rsidP="00E71C4A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16940" w:rsidRDefault="00816940" w:rsidP="00E71C4A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16940" w:rsidRDefault="00816940" w:rsidP="00816940">
      <w:pPr>
        <w:pStyle w:val="ad"/>
        <w:rPr>
          <w:rFonts w:eastAsia="Times New Roman"/>
          <w:lang w:eastAsia="ru-RU"/>
        </w:rPr>
      </w:pPr>
    </w:p>
    <w:p w:rsidR="005446F7" w:rsidRDefault="005446F7" w:rsidP="005446F7">
      <w:pPr>
        <w:rPr>
          <w:lang w:eastAsia="ru-RU"/>
        </w:rPr>
      </w:pPr>
    </w:p>
    <w:p w:rsidR="005446F7" w:rsidRDefault="005446F7" w:rsidP="005446F7">
      <w:pPr>
        <w:rPr>
          <w:lang w:eastAsia="ru-RU"/>
        </w:rPr>
      </w:pPr>
    </w:p>
    <w:p w:rsidR="005446F7" w:rsidRPr="005446F7" w:rsidRDefault="005446F7" w:rsidP="005446F7">
      <w:pPr>
        <w:rPr>
          <w:rFonts w:ascii="Times New Roman" w:hAnsi="Times New Roman"/>
          <w:sz w:val="24"/>
          <w:szCs w:val="24"/>
          <w:lang w:eastAsia="ru-RU"/>
        </w:rPr>
      </w:pPr>
    </w:p>
    <w:p w:rsidR="00F47088" w:rsidRDefault="00F47088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  <w:lastRenderedPageBreak/>
        <w:t>Аннотация дополнительной общеразвивающей программы</w:t>
      </w:r>
    </w:p>
    <w:p w:rsidR="00F47088" w:rsidRPr="009B16DE" w:rsidRDefault="00F47088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</w:pPr>
      <w:r w:rsidRPr="009B16DE"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  <w:t>Знакомство с музыкой</w:t>
      </w:r>
      <w:r w:rsidRPr="009B16DE"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  <w:t>»</w:t>
      </w:r>
    </w:p>
    <w:p w:rsidR="00F47088" w:rsidRDefault="00F47088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  <w:t xml:space="preserve"> клуба раннего эстетического развития «Подсолнышки»</w:t>
      </w:r>
    </w:p>
    <w:tbl>
      <w:tblPr>
        <w:tblStyle w:val="1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54"/>
        <w:gridCol w:w="6383"/>
      </w:tblGrid>
      <w:tr w:rsidR="00F47088" w:rsidRPr="00A926E4" w:rsidTr="00A67966">
        <w:tc>
          <w:tcPr>
            <w:tcW w:w="852" w:type="dxa"/>
          </w:tcPr>
          <w:p w:rsidR="00F47088" w:rsidRDefault="00F47088" w:rsidP="00A6796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7088" w:rsidRPr="007D5A4F" w:rsidRDefault="00F47088" w:rsidP="00A6796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Авторы программы (Ф.И.О., место работы, должность)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Силаева Г.С.</w:t>
            </w: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МАУ ДО ДДТ «Городской» им.С.А.Шмакова, педагог дополнительного образования 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7D5A4F" w:rsidRDefault="00F47088" w:rsidP="00A67966">
            <w:pPr>
              <w:pStyle w:val="a5"/>
              <w:numPr>
                <w:ilvl w:val="0"/>
                <w:numId w:val="2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  программы 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Авторская 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 - эстетическая</w:t>
            </w: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создания 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Когда и где рассмотрена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Педагогического Совета учреждения, протокол №1 от 29.08.2016г.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года 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4 - 6 лет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Pr="00654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музыкально-эстетического развития детей и их творческих способностей, формирования системы базовых ценностей средствами музыкально-игровой деятельности.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Краткое содержание 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4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программе главенствующим является формирование системы умений и навыков, необходимых детям для осуществления творческого процесса в различных видах музыкальной деятельности и обеспечивающих базу для последующего самостоятельного знакомства с музыкой.  В программе представлен большой материал, позволяющий развить у детей группу музыкальных сенсорных способностей (умение слышать высоту, длительность, силу, тембровую 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раску звука). Важное мест</w:t>
            </w:r>
            <w:r w:rsidRPr="00654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уделено приобретению навыков пения по нотам, в результате чего у детей активно развивается музыкальный слух, музыкальная память, чувство ритма. Также дети учатся играть на шум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овых музыкальных инструментах. 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Прогнозируемые результаты 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 обучения дети должны знать основы музыкальной грамоты, уметь разли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чать ладовую окраску тональности</w:t>
            </w:r>
            <w:r w:rsidRPr="00683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нотам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83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простые мелодии; сольно исполнять выученную песенку, передавая ее характер; петь с сопровождением инструментальной фонограммы с микрофоном, различать характер музыкального произведения, исполнять роль дирижера оркестра или четко выполнять его требования.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numPr>
                <w:ilvl w:val="0"/>
                <w:numId w:val="27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Перспективы развития 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Активное участие в концерта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и конкурсах различного уровня. </w:t>
            </w:r>
            <w:r w:rsidRPr="00402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с другими творческими объединениями.   </w:t>
            </w:r>
          </w:p>
        </w:tc>
      </w:tr>
    </w:tbl>
    <w:p w:rsidR="00F47088" w:rsidRPr="00A926E4" w:rsidRDefault="00F47088" w:rsidP="00F4708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088" w:rsidRPr="009B16DE" w:rsidRDefault="00F47088" w:rsidP="00F47088">
      <w:pPr>
        <w:widowControl w:val="0"/>
        <w:snapToGrid w:val="0"/>
        <w:rPr>
          <w:rFonts w:ascii="Times New Roman" w:eastAsia="Times New Roman" w:hAnsi="Times New Roman"/>
          <w:b/>
          <w:iCs/>
          <w:color w:val="000000" w:themeColor="text1" w:themeShade="80"/>
          <w:sz w:val="24"/>
          <w:szCs w:val="24"/>
          <w:lang w:eastAsia="ru-RU"/>
        </w:rPr>
      </w:pPr>
    </w:p>
    <w:p w:rsidR="00F47088" w:rsidRDefault="00F47088" w:rsidP="00F47088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 xml:space="preserve"> </w:t>
      </w:r>
    </w:p>
    <w:p w:rsidR="00816940" w:rsidRDefault="00816940" w:rsidP="00F47088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AE12EA" w:rsidRDefault="00AE12EA" w:rsidP="00E71C4A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F47088" w:rsidRDefault="00F47088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  <w:lastRenderedPageBreak/>
        <w:t>Аннотация дополнительной общеразвивающей программы</w:t>
      </w:r>
    </w:p>
    <w:p w:rsidR="00F47088" w:rsidRPr="009B16DE" w:rsidRDefault="00F47088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</w:pPr>
      <w:r w:rsidRPr="009B16DE"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  <w:t>Ритмика</w:t>
      </w:r>
      <w:r w:rsidRPr="009B16DE"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  <w:t>»</w:t>
      </w:r>
    </w:p>
    <w:p w:rsidR="00F47088" w:rsidRDefault="00F47088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  <w:t xml:space="preserve"> клуба раннего эстетического развития «Подсолнышки»</w:t>
      </w:r>
    </w:p>
    <w:tbl>
      <w:tblPr>
        <w:tblStyle w:val="1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54"/>
        <w:gridCol w:w="6383"/>
      </w:tblGrid>
      <w:tr w:rsidR="00F47088" w:rsidRPr="00A926E4" w:rsidTr="00A67966">
        <w:tc>
          <w:tcPr>
            <w:tcW w:w="852" w:type="dxa"/>
          </w:tcPr>
          <w:p w:rsidR="00F47088" w:rsidRDefault="00F47088" w:rsidP="00A6796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47088" w:rsidRPr="007D5A4F" w:rsidRDefault="00F47088" w:rsidP="00A6796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Авторы программы (Ф.И.О., место работы, должность)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Власова Е.А.</w:t>
            </w: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МАУ ДО ДДТ «Городской» им.С.А.Шмакова, педагог дополнительного образования 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857AA" w:rsidRDefault="00F47088" w:rsidP="00A67966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A8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  программы 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Авторская 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создания </w:t>
            </w:r>
          </w:p>
        </w:tc>
        <w:tc>
          <w:tcPr>
            <w:tcW w:w="6383" w:type="dxa"/>
          </w:tcPr>
          <w:p w:rsidR="00F47088" w:rsidRPr="00A857AA" w:rsidRDefault="00F47088" w:rsidP="00A67966">
            <w:pPr>
              <w:pStyle w:val="a5"/>
              <w:numPr>
                <w:ilvl w:val="0"/>
                <w:numId w:val="32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Когда и где рассмотрена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Педагогического Совета учреждения, протокол №1 от 29.08.2016г.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6383" w:type="dxa"/>
          </w:tcPr>
          <w:p w:rsidR="00F47088" w:rsidRPr="00A857AA" w:rsidRDefault="00F47088" w:rsidP="00A67966">
            <w:pPr>
              <w:pStyle w:val="a5"/>
              <w:numPr>
                <w:ilvl w:val="0"/>
                <w:numId w:val="33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года 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6383" w:type="dxa"/>
          </w:tcPr>
          <w:p w:rsidR="00F47088" w:rsidRPr="00A857AA" w:rsidRDefault="00F47088" w:rsidP="00A67966">
            <w:pPr>
              <w:pStyle w:val="a5"/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8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- 6 лет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Pr="00654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музыкально-эстетического развития детей и их творческих способностей, формирования системы базовых ценностей средствами музыкально-игровой деятельности.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Краткое содержание </w:t>
            </w:r>
          </w:p>
        </w:tc>
        <w:tc>
          <w:tcPr>
            <w:tcW w:w="6383" w:type="dxa"/>
          </w:tcPr>
          <w:p w:rsidR="00F47088" w:rsidRPr="00B250F6" w:rsidRDefault="00F47088" w:rsidP="00A67966">
            <w:pPr>
              <w:widowControl w:val="0"/>
              <w:snapToGrid w:val="0"/>
              <w:jc w:val="both"/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</w:pPr>
            <w:r w:rsidRPr="00B250F6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Программа направлена на воспитание у детей чувства гармонии с окружающим миром – звуком, цветом, действием, формирование убеждения в том, что все вокруг прекрасно и гармонично.</w:t>
            </w:r>
          </w:p>
          <w:p w:rsidR="00F47088" w:rsidRPr="00A926E4" w:rsidRDefault="00F47088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0F6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Поставленные задачи решаются здесь через овладение разнообразными формами движения под музыку, развитие музыкального слуха, чувства ритма, умения воспринимать на слух, владеть своим телом, ощущениями, способность воссоздать в движении цвет, звук, свои эмоции. Большое внимание на занятиях по музыкально-ритмическому направлению уделяется импровизации и имитации.</w:t>
            </w:r>
            <w:r>
              <w:rPr>
                <w:rFonts w:ascii="Times New Roman" w:eastAsia="Times New Roman" w:hAnsi="Times New Roman"/>
                <w:color w:val="000000" w:themeColor="text1" w:themeShade="8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Прогнозируемые результаты 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должны знать и уметь: различать основные направления музыкального искусства, характер музыки, динамику звука; самостоятельно выражать движения под музыку; знать первую и шестую позицию ног; упражнения партерного тренажа; самостоятельн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выполнять разминку по кругу. </w:t>
            </w:r>
          </w:p>
        </w:tc>
      </w:tr>
      <w:tr w:rsidR="00F47088" w:rsidRPr="00A926E4" w:rsidTr="00A67966">
        <w:tc>
          <w:tcPr>
            <w:tcW w:w="852" w:type="dxa"/>
          </w:tcPr>
          <w:p w:rsidR="00F47088" w:rsidRPr="00A926E4" w:rsidRDefault="00F47088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4" w:type="dxa"/>
          </w:tcPr>
          <w:p w:rsidR="00F47088" w:rsidRPr="00A926E4" w:rsidRDefault="00F47088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Перспективы развития </w:t>
            </w:r>
          </w:p>
        </w:tc>
        <w:tc>
          <w:tcPr>
            <w:tcW w:w="6383" w:type="dxa"/>
          </w:tcPr>
          <w:p w:rsidR="00F47088" w:rsidRPr="00A926E4" w:rsidRDefault="00F47088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новых танцевальных направлений.</w:t>
            </w:r>
          </w:p>
        </w:tc>
      </w:tr>
    </w:tbl>
    <w:p w:rsidR="00F47088" w:rsidRDefault="00F47088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F47088" w:rsidRDefault="00F47088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F47088" w:rsidRDefault="00F47088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F47088" w:rsidRDefault="00F47088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F47088" w:rsidRDefault="00F47088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F47088" w:rsidRDefault="00F47088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F47088" w:rsidRDefault="00F47088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F47088" w:rsidRDefault="00F47088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6500B3" w:rsidRDefault="006500B3" w:rsidP="006500B3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  <w:lastRenderedPageBreak/>
        <w:t>Аннотация дополнительной общеразвивающей программы</w:t>
      </w:r>
    </w:p>
    <w:p w:rsidR="006500B3" w:rsidRPr="009B16DE" w:rsidRDefault="006500B3" w:rsidP="006500B3">
      <w:pPr>
        <w:widowControl w:val="0"/>
        <w:snapToGrid w:val="0"/>
        <w:jc w:val="center"/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</w:pPr>
      <w:r w:rsidRPr="009B16DE"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  <w:t>Радужка</w:t>
      </w:r>
      <w:r w:rsidRPr="009B16DE"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  <w:t>»</w:t>
      </w:r>
    </w:p>
    <w:p w:rsidR="006500B3" w:rsidRDefault="006500B3" w:rsidP="006500B3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  <w:t xml:space="preserve"> клуба раннего эстетического развития «Подсолнышки»</w:t>
      </w:r>
    </w:p>
    <w:tbl>
      <w:tblPr>
        <w:tblStyle w:val="1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54"/>
        <w:gridCol w:w="6383"/>
      </w:tblGrid>
      <w:tr w:rsidR="006500B3" w:rsidRPr="00A926E4" w:rsidTr="00A67966">
        <w:tc>
          <w:tcPr>
            <w:tcW w:w="852" w:type="dxa"/>
          </w:tcPr>
          <w:p w:rsidR="006500B3" w:rsidRDefault="006500B3" w:rsidP="00A6796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00B3" w:rsidRPr="007D5A4F" w:rsidRDefault="006500B3" w:rsidP="00A6796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Авторы программы (Ф.И.О., место работы, должность)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Золотарева Л.Р.</w:t>
            </w: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МАУ ДО ДДТ «Городской» им.С.А.Шмакова, педагог дополнительного образования 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5E2F92" w:rsidRDefault="006500B3" w:rsidP="00A67966">
            <w:pPr>
              <w:pStyle w:val="a5"/>
              <w:numPr>
                <w:ilvl w:val="0"/>
                <w:numId w:val="3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  программы 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Авторская 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numPr>
                <w:ilvl w:val="0"/>
                <w:numId w:val="3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</w:t>
            </w: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numPr>
                <w:ilvl w:val="0"/>
                <w:numId w:val="3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создания 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numPr>
                <w:ilvl w:val="0"/>
                <w:numId w:val="3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Когда и где рассмотрена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Педагогического Совета учреждения, протокол №1 от 29.08.2016г.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numPr>
                <w:ilvl w:val="0"/>
                <w:numId w:val="3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года 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numPr>
                <w:ilvl w:val="0"/>
                <w:numId w:val="3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4 - 6 лет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numPr>
                <w:ilvl w:val="0"/>
                <w:numId w:val="3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эстетического отношения к миру и художественно – творческих способностей дошкольников в изобразительной деятельности. 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numPr>
                <w:ilvl w:val="0"/>
                <w:numId w:val="3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Краткое содержание 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2F92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 xml:space="preserve">Дополнительная общеразвивающая программа рассчитана на работу с детьми 4- 6 летнего возраста в течение двух лет. За этот период дети должны научиться обращать внимание на многообразие форм и красок в природе, находить в природе и жизни сюжеты для творчества, владеть гуашью, цветными карандашами, пластилином, цветной бумагой, клеем, ножницами и т.д.; смешивать краски; знать разнообразные выразительные художественные средства – цвет, линию, объем, композицию, ритм, штрих и прочее.  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numPr>
                <w:ilvl w:val="0"/>
                <w:numId w:val="3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Прогнозируемые результаты 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обучения по данной дополнительной общеразвивающей программе учащиеся узнают виды и жанры изобразительного искусства, названия основных 12 цветов, понятия ритма, симметрии, плоскости, объема, композиции, правила работы с красками, карандашами, пластилином, цветной бумагой, клеем и ножницами, правила техники безопасности при работе с художественными материалами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numPr>
                <w:ilvl w:val="0"/>
                <w:numId w:val="30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Перспективы развития 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3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детьми более сложны</w:t>
            </w:r>
            <w:r w:rsidR="000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работ, участие в Всероссийских</w:t>
            </w:r>
            <w:r w:rsidRPr="00C53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конкурсах.</w:t>
            </w:r>
          </w:p>
        </w:tc>
      </w:tr>
    </w:tbl>
    <w:p w:rsidR="006500B3" w:rsidRDefault="006500B3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6500B3" w:rsidRDefault="006500B3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6500B3" w:rsidRDefault="006500B3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6500B3" w:rsidRDefault="006500B3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6500B3" w:rsidRDefault="006500B3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6500B3" w:rsidRDefault="006500B3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6500B3" w:rsidRDefault="006500B3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6500B3" w:rsidRDefault="006500B3" w:rsidP="00F47088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6500B3" w:rsidRDefault="006500B3" w:rsidP="006500B3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  <w:lastRenderedPageBreak/>
        <w:t>Аннотация дополнительной общеразвивающей программы</w:t>
      </w:r>
    </w:p>
    <w:p w:rsidR="006500B3" w:rsidRPr="009B16DE" w:rsidRDefault="006500B3" w:rsidP="006500B3">
      <w:pPr>
        <w:widowControl w:val="0"/>
        <w:snapToGrid w:val="0"/>
        <w:jc w:val="center"/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</w:pPr>
      <w:r w:rsidRPr="009B16DE"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  <w:t>«Занимательный английский»</w:t>
      </w:r>
    </w:p>
    <w:p w:rsidR="006500B3" w:rsidRDefault="006500B3" w:rsidP="006500B3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  <w:t xml:space="preserve"> клуба раннего эстетического развития «Подсолнышки»</w:t>
      </w:r>
    </w:p>
    <w:tbl>
      <w:tblPr>
        <w:tblStyle w:val="11"/>
        <w:tblW w:w="0" w:type="auto"/>
        <w:tblInd w:w="-318" w:type="dxa"/>
        <w:tblLook w:val="04A0" w:firstRow="1" w:lastRow="0" w:firstColumn="1" w:lastColumn="0" w:noHBand="0" w:noVBand="1"/>
      </w:tblPr>
      <w:tblGrid>
        <w:gridCol w:w="683"/>
        <w:gridCol w:w="2123"/>
        <w:gridCol w:w="7083"/>
      </w:tblGrid>
      <w:tr w:rsidR="006500B3" w:rsidRPr="00A926E4" w:rsidTr="00A67966">
        <w:tc>
          <w:tcPr>
            <w:tcW w:w="683" w:type="dxa"/>
          </w:tcPr>
          <w:p w:rsidR="006500B3" w:rsidRPr="00A926E4" w:rsidRDefault="006500B3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Авторы программы (Ф.И.О., место работы, должность)</w:t>
            </w:r>
          </w:p>
        </w:tc>
        <w:tc>
          <w:tcPr>
            <w:tcW w:w="7083" w:type="dxa"/>
          </w:tcPr>
          <w:p w:rsidR="006500B3" w:rsidRPr="00A926E4" w:rsidRDefault="006500B3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Диогенова Инна Николаевна, МАУ ДО ДДТ «Городской» им.С.А.Шмакова, педагог дополнительного образования </w:t>
            </w:r>
          </w:p>
        </w:tc>
      </w:tr>
      <w:tr w:rsidR="006500B3" w:rsidRPr="00A926E4" w:rsidTr="00A67966">
        <w:tc>
          <w:tcPr>
            <w:tcW w:w="683" w:type="dxa"/>
          </w:tcPr>
          <w:p w:rsidR="006500B3" w:rsidRPr="00A926E4" w:rsidRDefault="006500B3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  программы </w:t>
            </w:r>
          </w:p>
        </w:tc>
        <w:tc>
          <w:tcPr>
            <w:tcW w:w="708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Авторская </w:t>
            </w:r>
          </w:p>
        </w:tc>
      </w:tr>
      <w:tr w:rsidR="006500B3" w:rsidRPr="00A926E4" w:rsidTr="00A67966">
        <w:tc>
          <w:tcPr>
            <w:tcW w:w="683" w:type="dxa"/>
          </w:tcPr>
          <w:p w:rsidR="006500B3" w:rsidRPr="00A926E4" w:rsidRDefault="006500B3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708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Социально-педагогическая </w:t>
            </w:r>
          </w:p>
        </w:tc>
      </w:tr>
      <w:tr w:rsidR="006500B3" w:rsidRPr="00A926E4" w:rsidTr="00A67966">
        <w:tc>
          <w:tcPr>
            <w:tcW w:w="683" w:type="dxa"/>
          </w:tcPr>
          <w:p w:rsidR="006500B3" w:rsidRPr="00A926E4" w:rsidRDefault="006500B3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создания </w:t>
            </w:r>
          </w:p>
        </w:tc>
        <w:tc>
          <w:tcPr>
            <w:tcW w:w="708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500B3" w:rsidRPr="00A926E4" w:rsidTr="00A67966">
        <w:tc>
          <w:tcPr>
            <w:tcW w:w="683" w:type="dxa"/>
          </w:tcPr>
          <w:p w:rsidR="006500B3" w:rsidRPr="00A926E4" w:rsidRDefault="006500B3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Когда и где рассмотрена</w:t>
            </w:r>
          </w:p>
        </w:tc>
        <w:tc>
          <w:tcPr>
            <w:tcW w:w="7083" w:type="dxa"/>
          </w:tcPr>
          <w:p w:rsidR="006500B3" w:rsidRPr="00A926E4" w:rsidRDefault="006500B3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Педагогического Совета учреждения, протокол №1 от 29.08.2016г.</w:t>
            </w:r>
          </w:p>
        </w:tc>
      </w:tr>
      <w:tr w:rsidR="006500B3" w:rsidRPr="00A926E4" w:rsidTr="00A67966">
        <w:tc>
          <w:tcPr>
            <w:tcW w:w="683" w:type="dxa"/>
          </w:tcPr>
          <w:p w:rsidR="006500B3" w:rsidRPr="00A926E4" w:rsidRDefault="006500B3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708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года </w:t>
            </w:r>
          </w:p>
        </w:tc>
      </w:tr>
      <w:tr w:rsidR="006500B3" w:rsidRPr="00A926E4" w:rsidTr="00A67966">
        <w:tc>
          <w:tcPr>
            <w:tcW w:w="683" w:type="dxa"/>
          </w:tcPr>
          <w:p w:rsidR="006500B3" w:rsidRPr="00A926E4" w:rsidRDefault="006500B3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708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4 - 6 лет</w:t>
            </w:r>
          </w:p>
        </w:tc>
      </w:tr>
      <w:tr w:rsidR="006500B3" w:rsidRPr="00A926E4" w:rsidTr="00A67966">
        <w:tc>
          <w:tcPr>
            <w:tcW w:w="683" w:type="dxa"/>
          </w:tcPr>
          <w:p w:rsidR="006500B3" w:rsidRPr="00A926E4" w:rsidRDefault="006500B3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7083" w:type="dxa"/>
          </w:tcPr>
          <w:p w:rsidR="006500B3" w:rsidRPr="00A926E4" w:rsidRDefault="006500B3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ранней коммуникативно – психологической адаптации дошкольников посредством обучения иностранному языку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500B3" w:rsidRPr="00A926E4" w:rsidTr="00A67966">
        <w:tc>
          <w:tcPr>
            <w:tcW w:w="683" w:type="dxa"/>
          </w:tcPr>
          <w:p w:rsidR="006500B3" w:rsidRPr="00A926E4" w:rsidRDefault="006500B3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Краткое содержание </w:t>
            </w:r>
          </w:p>
        </w:tc>
        <w:tc>
          <w:tcPr>
            <w:tcW w:w="7083" w:type="dxa"/>
          </w:tcPr>
          <w:p w:rsidR="006500B3" w:rsidRPr="00A926E4" w:rsidRDefault="006500B3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Дополнительная общеобразовательная программа «Занимательный английский» формирует основы фонетики, грамматики и лексики, через игровую, коммуникативную, познавательную, музыкально – художественную деятельность, знакомит с общим страноведческим материалом о странах изучаемого языка, развивает мотивацию к дальнейшему изучению иностранного языка. Программа соответствует возрастным и индивидуальным особенностям дошкольников. </w:t>
            </w:r>
          </w:p>
        </w:tc>
      </w:tr>
      <w:tr w:rsidR="006500B3" w:rsidRPr="00A926E4" w:rsidTr="00A67966">
        <w:tc>
          <w:tcPr>
            <w:tcW w:w="683" w:type="dxa"/>
          </w:tcPr>
          <w:p w:rsidR="006500B3" w:rsidRPr="00A926E4" w:rsidRDefault="006500B3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Прогнозируемые результаты </w:t>
            </w:r>
          </w:p>
        </w:tc>
        <w:tc>
          <w:tcPr>
            <w:tcW w:w="7083" w:type="dxa"/>
          </w:tcPr>
          <w:p w:rsidR="006500B3" w:rsidRPr="00A926E4" w:rsidRDefault="006500B3" w:rsidP="00A67966">
            <w:pPr>
              <w:numPr>
                <w:ilvl w:val="0"/>
                <w:numId w:val="25"/>
              </w:numPr>
              <w:spacing w:before="100" w:after="1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общих языковых способностей учащихся.</w:t>
            </w:r>
          </w:p>
          <w:p w:rsidR="006500B3" w:rsidRPr="00A926E4" w:rsidRDefault="006500B3" w:rsidP="00A67966">
            <w:pPr>
              <w:numPr>
                <w:ilvl w:val="0"/>
                <w:numId w:val="25"/>
              </w:numPr>
              <w:spacing w:before="100" w:after="1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основными речевыми клише, коммуникативными структурами и простыми грамматическими конструкциями на английском языке, соответствующими возрасту учащихся.</w:t>
            </w:r>
          </w:p>
          <w:p w:rsidR="006500B3" w:rsidRPr="00A926E4" w:rsidRDefault="006500B3" w:rsidP="00A67966">
            <w:pPr>
              <w:numPr>
                <w:ilvl w:val="0"/>
                <w:numId w:val="25"/>
              </w:numPr>
              <w:spacing w:before="100" w:after="1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общими страноведческим материалом о странах изучаемого языка.</w:t>
            </w:r>
          </w:p>
          <w:p w:rsidR="006500B3" w:rsidRPr="00A926E4" w:rsidRDefault="006500B3" w:rsidP="00A67966">
            <w:pPr>
              <w:numPr>
                <w:ilvl w:val="0"/>
                <w:numId w:val="25"/>
              </w:numPr>
              <w:spacing w:before="100" w:after="1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литературными и мульт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пликационными героями стран изучаемого языка.</w:t>
            </w:r>
          </w:p>
          <w:p w:rsidR="006500B3" w:rsidRPr="00A926E4" w:rsidRDefault="006500B3" w:rsidP="00A67966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учащихся к дальнейшему изучению английского языка.</w:t>
            </w:r>
          </w:p>
          <w:p w:rsidR="006500B3" w:rsidRPr="00A926E4" w:rsidRDefault="006500B3" w:rsidP="00A67966">
            <w:pPr>
              <w:numPr>
                <w:ilvl w:val="0"/>
                <w:numId w:val="25"/>
              </w:numPr>
              <w:spacing w:before="100" w:after="1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оспринимать иноязычную речь на слух в пределах изученных тем, участвовать в элементарном диалоге со сверстниками и с учителем, уметь построить связанное устное высказывание по изученным темам в пределах 10-15 фраз, правильно использовать в своем высказывании лексический материал и грамматические структуры</w:t>
            </w:r>
          </w:p>
        </w:tc>
      </w:tr>
      <w:tr w:rsidR="006500B3" w:rsidRPr="00A926E4" w:rsidTr="00A67966">
        <w:tc>
          <w:tcPr>
            <w:tcW w:w="683" w:type="dxa"/>
          </w:tcPr>
          <w:p w:rsidR="006500B3" w:rsidRPr="00A926E4" w:rsidRDefault="006500B3" w:rsidP="00A67966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Перспективы развития </w:t>
            </w:r>
          </w:p>
        </w:tc>
        <w:tc>
          <w:tcPr>
            <w:tcW w:w="7083" w:type="dxa"/>
          </w:tcPr>
          <w:p w:rsidR="006500B3" w:rsidRPr="00A926E4" w:rsidRDefault="006500B3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анах работы объединения  усложнение учебного материала, разнообразные конкурсы, постановка спектакля на английском языке.</w:t>
            </w:r>
          </w:p>
        </w:tc>
      </w:tr>
    </w:tbl>
    <w:p w:rsidR="006500B3" w:rsidRDefault="006500B3" w:rsidP="006500B3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  <w:lastRenderedPageBreak/>
        <w:t>Аннотация дополнительной общеразвивающей программы</w:t>
      </w:r>
    </w:p>
    <w:p w:rsidR="006500B3" w:rsidRPr="009B16DE" w:rsidRDefault="006500B3" w:rsidP="006500B3">
      <w:pPr>
        <w:widowControl w:val="0"/>
        <w:snapToGrid w:val="0"/>
        <w:jc w:val="center"/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</w:pPr>
      <w:r w:rsidRPr="009B16DE"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  <w:t>Учимся играя</w:t>
      </w:r>
      <w:r w:rsidRPr="009B16DE">
        <w:rPr>
          <w:rFonts w:ascii="Times New Roman" w:eastAsia="Times New Roman" w:hAnsi="Times New Roman"/>
          <w:b/>
          <w:i/>
          <w:color w:val="000000" w:themeColor="text1" w:themeShade="80"/>
          <w:sz w:val="24"/>
          <w:szCs w:val="24"/>
          <w:lang w:eastAsia="ru-RU"/>
        </w:rPr>
        <w:t>»</w:t>
      </w:r>
    </w:p>
    <w:p w:rsidR="006500B3" w:rsidRDefault="006500B3" w:rsidP="006500B3">
      <w:pPr>
        <w:widowControl w:val="0"/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ru-RU"/>
        </w:rPr>
        <w:t xml:space="preserve"> клуба раннего эстетического развития «Подсолнышки»</w:t>
      </w:r>
    </w:p>
    <w:tbl>
      <w:tblPr>
        <w:tblStyle w:val="1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654"/>
        <w:gridCol w:w="6383"/>
      </w:tblGrid>
      <w:tr w:rsidR="006500B3" w:rsidRPr="00A926E4" w:rsidTr="00A67966">
        <w:tc>
          <w:tcPr>
            <w:tcW w:w="852" w:type="dxa"/>
          </w:tcPr>
          <w:p w:rsidR="006500B3" w:rsidRDefault="006500B3" w:rsidP="00A6796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00B3" w:rsidRPr="007D5A4F" w:rsidRDefault="006500B3" w:rsidP="00A6796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18"/>
                <w:szCs w:val="24"/>
                <w:lang w:eastAsia="ru-RU"/>
              </w:rPr>
              <w:t>Авторы программы (Ф.И.О., место работы, должность)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Селиванов А.Н.</w:t>
            </w: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МАУ ДО ДДТ «Городской» им.С.А.Шмакова, педагог дополнительного образования 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857AA" w:rsidRDefault="006500B3" w:rsidP="00A67966">
            <w:pPr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A8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  программы 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Авторская 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Направленность 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Социально-педагогическая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создания </w:t>
            </w:r>
          </w:p>
        </w:tc>
        <w:tc>
          <w:tcPr>
            <w:tcW w:w="6383" w:type="dxa"/>
          </w:tcPr>
          <w:p w:rsidR="006500B3" w:rsidRPr="003C3083" w:rsidRDefault="006500B3" w:rsidP="00A67966">
            <w:pPr>
              <w:pStyle w:val="a5"/>
              <w:numPr>
                <w:ilvl w:val="0"/>
                <w:numId w:val="38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3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Когда и где рассмотрена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Педагогического Совета учреждения, протокол №1 от 29.08.2016г.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6383" w:type="dxa"/>
          </w:tcPr>
          <w:p w:rsidR="006500B3" w:rsidRPr="00A857AA" w:rsidRDefault="006500B3" w:rsidP="00A67966">
            <w:pPr>
              <w:pStyle w:val="a5"/>
              <w:numPr>
                <w:ilvl w:val="0"/>
                <w:numId w:val="37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года 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учащихся</w:t>
            </w:r>
          </w:p>
        </w:tc>
        <w:tc>
          <w:tcPr>
            <w:tcW w:w="6383" w:type="dxa"/>
          </w:tcPr>
          <w:p w:rsidR="006500B3" w:rsidRPr="00A857AA" w:rsidRDefault="006500B3" w:rsidP="00A67966">
            <w:pPr>
              <w:pStyle w:val="a5"/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A85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- 6 лет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программы 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</w:t>
            </w:r>
            <w:r w:rsidRPr="00654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музыкально-эстетического развития детей и их творческих способностей, формирования системы базовых ценностей средствами музыкально-игровой деятельности.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Краткое содержание 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 w:themeShade="80"/>
                <w:sz w:val="28"/>
                <w:szCs w:val="28"/>
                <w:lang w:eastAsia="ru-RU"/>
              </w:rPr>
              <w:t xml:space="preserve"> </w:t>
            </w:r>
            <w:r w:rsidRPr="004C0EED">
              <w:rPr>
                <w:rFonts w:ascii="Times New Roman" w:eastAsia="Times New Roman" w:hAnsi="Times New Roman"/>
                <w:color w:val="000000" w:themeColor="text1" w:themeShade="80"/>
                <w:sz w:val="24"/>
                <w:szCs w:val="24"/>
                <w:lang w:eastAsia="ru-RU"/>
              </w:rPr>
              <w:t>Занятия по предмету предлагают работу в следующих направлениях: языковая культура речи, грамматический строй языка, развитие связной речи, формирование словаря, речевое общение, подготовка руки к письму. Учащиеся учатся слушать речь педагога, осмысленно и полно воспринимать речь окружающих, отвечать на вопросы педагога, спрашивать, пересказывать прочитанное взрослыми, рассказывать о своих наблюдениях, переживаниях, содержании детских книг, отдельных иллюстраций, картин, с помощью карандаша работать в ограниченном пространстве (рабочей строке или клетке), учатся штриховать, обводить по контуру узоры и рисунки предметов различной конфигурации, самостоятельно составлять узоры и рисунки</w:t>
            </w:r>
            <w:r w:rsidRPr="004C0EED">
              <w:rPr>
                <w:rFonts w:ascii="Times New Roman" w:eastAsia="Times New Roman" w:hAnsi="Times New Roman"/>
                <w:color w:val="000000" w:themeColor="text1" w:themeShade="80"/>
                <w:sz w:val="28"/>
                <w:szCs w:val="28"/>
                <w:lang w:eastAsia="ru-RU"/>
              </w:rPr>
              <w:t>.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Прогнозируемые результаты </w:t>
            </w:r>
          </w:p>
        </w:tc>
        <w:tc>
          <w:tcPr>
            <w:tcW w:w="6383" w:type="dxa"/>
          </w:tcPr>
          <w:p w:rsidR="006500B3" w:rsidRPr="000F3A8C" w:rsidRDefault="000B53AB" w:rsidP="00A67966">
            <w:pPr>
              <w:spacing w:before="100" w:after="1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ч</w:t>
            </w:r>
            <w:r w:rsidRPr="000F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еткое произношение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следующих звуков, п</w:t>
            </w:r>
            <w:r w:rsidRPr="000F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равильные выделения интонацие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любой из вышеуказанных звуков, п</w:t>
            </w:r>
            <w:r w:rsidRPr="000F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роизнесение слов с различной громкостью: тихо, умеренно, громко, ше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потом.</w:t>
            </w:r>
            <w:r w:rsidRPr="000F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500B3" w:rsidRPr="00A926E4" w:rsidRDefault="006500B3" w:rsidP="00A67966">
            <w:pPr>
              <w:spacing w:before="100" w:after="10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F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аучивать и четко воспроизводить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гадки, короткие четверостишья, н</w:t>
            </w:r>
            <w:r w:rsidRPr="000F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аходить на картинках такие предметы, в названии которых есть любой из вышеуказанных звуков, и произнести слова так, чтобы он звучал ясно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отчетливо, ч</w:t>
            </w:r>
            <w:r w:rsidRPr="000F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етко проговаривать чистоговорки и стихот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ворения со звуками. </w:t>
            </w:r>
            <w:r w:rsidRPr="000F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Образовывать существит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ельные во множественном числе. </w:t>
            </w:r>
            <w:r w:rsidRPr="000F3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 формулиро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вать собственное высказывание. </w:t>
            </w:r>
          </w:p>
        </w:tc>
      </w:tr>
      <w:tr w:rsidR="006500B3" w:rsidRPr="00A926E4" w:rsidTr="00A67966">
        <w:tc>
          <w:tcPr>
            <w:tcW w:w="852" w:type="dxa"/>
          </w:tcPr>
          <w:p w:rsidR="006500B3" w:rsidRPr="00A926E4" w:rsidRDefault="006500B3" w:rsidP="00A67966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4" w:type="dxa"/>
          </w:tcPr>
          <w:p w:rsidR="006500B3" w:rsidRPr="00A926E4" w:rsidRDefault="006500B3" w:rsidP="00A67966">
            <w:pPr>
              <w:spacing w:before="100" w:after="1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26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Перспективы развития </w:t>
            </w:r>
          </w:p>
        </w:tc>
        <w:tc>
          <w:tcPr>
            <w:tcW w:w="6383" w:type="dxa"/>
          </w:tcPr>
          <w:p w:rsidR="006500B3" w:rsidRPr="00A926E4" w:rsidRDefault="006500B3" w:rsidP="00A67966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чтению и письму.</w:t>
            </w:r>
          </w:p>
        </w:tc>
      </w:tr>
    </w:tbl>
    <w:p w:rsidR="00F47088" w:rsidRDefault="005660CD" w:rsidP="005660CD">
      <w:pPr>
        <w:pStyle w:val="a5"/>
        <w:widowControl w:val="0"/>
        <w:numPr>
          <w:ilvl w:val="0"/>
          <w:numId w:val="40"/>
        </w:numPr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  <w:lastRenderedPageBreak/>
        <w:t>МЕТОДИЧЕСКОЕ ОБЕСПЕЧЕНИЕ ПРОГРАММЫ</w:t>
      </w:r>
    </w:p>
    <w:p w:rsidR="005660CD" w:rsidRPr="005660CD" w:rsidRDefault="005660CD" w:rsidP="005660CD">
      <w:pPr>
        <w:pStyle w:val="a5"/>
        <w:widowControl w:val="0"/>
        <w:snapToGrid w:val="0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</w:p>
    <w:p w:rsidR="008D1A72" w:rsidRPr="00E71C4A" w:rsidRDefault="008D1A72" w:rsidP="008D1A72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E71C4A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Клуб раннего эстетического развития «Подсолнышки» создает необходимые у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словия для успешного освоения уча</w:t>
      </w:r>
      <w:r w:rsidRPr="00E71C4A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щимися образовательных программ, посредством выбора оптимальных технологий, форм, методов и средств обучения и воспитания. В основе образовательного процесса лежат педагогические технологии сотрудничества и сотворчества, умение работать в коллективе, что пригодится в школе, игровые технологии, а также методы развития познавательной активности д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ошкольников: игровые, проектные, эвристические.</w:t>
      </w:r>
    </w:p>
    <w:p w:rsidR="008D1A72" w:rsidRDefault="008D1A72" w:rsidP="008D1A72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E71C4A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Игровой метод является одним из основных методов, применяемых в период раннего развития, предусматривает использование разнообразных компонентов игровой деятельности в сочетании с другими. Чаще всего игровой метод включает в себя разнообразные действия с игрушками, игровыми материалами, имитацию действий и движений, элементы соревнования, прятанья и поиска предметов. Игра на этом этапе является не только методом, но и формой организации педагогического процесса, основным видом деятельности.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Использование игровых приемов на занятиях по разным направлениям деятельности клуба раннего развития, позволяют педагогам решать не только задачи усвоения программного материала, но и развивать у учащихся произвольное внимание, умение слушать и слышать, формировать интерес к познавательной </w:t>
      </w:r>
      <w:r w:rsidR="007853A9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деятельности.</w:t>
      </w:r>
    </w:p>
    <w:p w:rsidR="007853A9" w:rsidRDefault="007853A9" w:rsidP="008D1A72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Проектирование, включенное в педагогический процесс также как и игра – вид деятельности, форма и метод организации педагогического процесса, способствует развитию самоощущения, самовыражения и овладению различными видами деятельности. Проектная деятельность – деятельность творческая, способствующая развитию рефлексивных способностей и художественно – творческой активности учащихся.</w:t>
      </w:r>
    </w:p>
    <w:p w:rsidR="007853A9" w:rsidRDefault="007853A9" w:rsidP="008D1A72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Использование эвристического метода в педагогическом процессе позволяет научить учащегося решать встающие перед ним проблемы. Ребенок учится находить нужное решение поставленной задачи через выявление и формулировку противоречий, используя при этом различные ресурсы.</w:t>
      </w:r>
    </w:p>
    <w:p w:rsidR="00574FB8" w:rsidRDefault="00574FB8" w:rsidP="008D1A72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Для ребенка дошкольного возраста картина мира выстраивается каждый день и каждую минуту и очень быстрыми темпами. Именно досуг  является для дошкольников главной моделью взрослой жизни. Досуг органично и эффективно формирует отношения между детьми и взрослыми, разрешает конфликты, устанавливает взаимопонимание, делает его оптимально правильным. Трудно представить себе жизнь ребенка без веселых развлечений, шумных праздников и соревнований, интересных и увлекательных конкурсов.</w:t>
      </w:r>
    </w:p>
    <w:p w:rsidR="00574FB8" w:rsidRDefault="00574FB8" w:rsidP="008D1A72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Досуговые мероприятия в клубе «Подсолнышки» проводятся как по годам обучения, так и с участием детей всех групп.</w:t>
      </w:r>
      <w:r w:rsidRPr="00574FB8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</w:t>
      </w:r>
    </w:p>
    <w:p w:rsidR="00574FB8" w:rsidRDefault="00574FB8" w:rsidP="00574FB8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574FB8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В клубе существуют следующие проекты: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1. «Посвящение в «Подсолнышки».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Цель: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Фор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мирование интереса учащихся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к досуговой деятельности клуба.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lastRenderedPageBreak/>
        <w:t xml:space="preserve">Задачи: 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  <w:t>обучающая: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- научить способам взаимодействия в коллективе;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  <w:t>развивающая: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- развивать эмоциональную сферу личности ребенка;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  <w:t>воспитательная: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- воспитывать взаимоуважение между членами клуба.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«Посвящение в кружковцы»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- проводится для детей первого года обучения в период осенних каникул. Сформировавшиеся в сентябре группы детей уже прошли организационный период, познакомились с правилами поведения и спецификой занятий и адаптировались в клубе. Поэтому на да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нном этапе необходимо включение учащихся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в активную деятельность объединения. Мероприятие призвано сформировать у каждого ребенка чувство сопричастности к коллективу, потребность к взаимодействию со сверстниками и педагогами. Это первый праздник для дошкольников, поэтому важно учитывать возрастные особенности и индивидуальный уровень личностного развития. Участие в мероприятии не должно вызвать у ребят существенных затруднений при выполнении творческих заданий. Поэтому, предварительным этапом праздника является психологическая подготовка детей к тем, событиям, которые ему предстоит прожить. Нужно заранее познакомить ребят не только с правилами поведения во время мероприятия, но и с играми, конкурсами, которые предполагается провести. Иными словами, необходимо научить детей способам действия, которые приведут их к достижению цели, дадут положительный заряд, а не поставят в тупиковую ситуацию.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>Этапы мероприятия: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>Вводный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– предполагает пролог, в форме театрализованного представления, в котором принимают участие учащиеся второго года обучения. Юным зрителям в доступной для них форме объясняют цель их пребывания на мероприятии и мотивируют к включению к активному участию в заданиях, конкурсах. Ребятам сообщается о том, что им предстоит важный обряд «посвящения», но для этого каждому необходимо проявить ловкость, сноровку, творчество, показать умение работать в группе. После чего, возглавляемые педагогами, группы ребят получают маршрутные листы и отправляются на игровые станции.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>Основной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– включает деятельность детей на игровых станциях: преодоление ряда различных испытаний, подвижные игры, загадки, музыкальные и другие творческие задания. На каждой станции, при достижении поставленной цели, ребятам вручается пазл, фрагмент картинки и п.т., образный элемент, подтверждающий их успешную работу и позволяющий перейти на следующую станцию, и т.д. до полного выполнения всех заданий.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 xml:space="preserve">Итоговый 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– группы возвращаются с игровых станций, и собирают, полученные элементы в единый символ праздника. Подводятся итоги мероприятия, поощряется акт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ивное участие всех учащихся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, и по традиции, 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lastRenderedPageBreak/>
        <w:t xml:space="preserve">проводится обряд «Посвящения в Подсолнышки», предполагающий вручение удостоверения, сувенира и </w:t>
      </w:r>
      <w:r w:rsidR="000B53AB"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т.п., подтверждающего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сопричастность ребенка к детскому объединению.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Вывод: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Первое совместное мероприятие способствует сплочению детского объединения, учит ребенка решать поставленные задачи и взаимодействовать с окружающими.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2</w:t>
      </w: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 «Новогодний утренник».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Цель: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Приобщение детей к конструктивным формам досуга средствами игровой деятельности.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  <w:t>обучающая: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- познакомить дошкольников с традициями новогоднего праздника;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  <w:t>развивающая: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- развивать способность к сопереживанию, соучастию;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  <w:t>воспитательные: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- воспитывать уважение к культурному наследию народа.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Новогодний утренник открывает малышам дверь в страну зимней сказки, погружает в атмосферу волшебного праздника. Каждый ребенок находится в ожидании, какого – то особого чуда: сюрпризов, подарков, встречи с Дедом Морозом. При подготовке утренника значительная роль отводится подбору игр, реквизита, музыкального сопровождения, доступного и интересного для дошкольников. Здесь также требуется предварительная подготовка – разучивание новогодних песен, танцев, игр.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>Этапы мероприятия: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>Вводный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– по традиции, юных участников у наряженной елки встречают герои сказок и организуют новогодний хоровод, рассказывают о приближении праздника и вовлекают в атмосферу игры. Появление отрицательных персонажей, угрожающих сорвать праздник мотивируют детей к выполнению ряда заданий.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>Основной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– игровая деятельность детей в хороводе, взаимодействие со сказочными героями.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>Итоговый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– разрешение конфликта, развязка действия, торжество справедливости, добра и веселья, получение подарков.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Вывод: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Новогодний утренник – одно из наиболее ярких и продуктивных средств воздействия на эмоциональную сферу детей. События у праздничной елки, оставляют незабываемый след в сердце любого ребенка, потому, что малышам предоставляется возможность стать не только зрителем, но и участником сказки.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3. «Дочки – матери».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Мероприятие проводится в канун Международного женского дня и носит характер конкурсно – игровой программы. Наряду с учащимися клуба в активное участие включаются мамы и папы, бабушки и дедушки, что является не только продуктивной формой работы взаимодействия с родителями, но и служит пропагандой ценности семьи, ее значения в социуме.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lastRenderedPageBreak/>
        <w:t>Цель: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Создание благоприятных условий для творческого самовыражения участников.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  <w:t>обучающая: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- познакомить участников с традициями и обычаями, на которых базируются ценности современной семьи;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  <w:t>развивающая: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- развивать творческие способности учащихся;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  <w:t>воспитательная: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- воспитывать потребность во взаимодействии, способствующей сплочению семьи.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>Этапы мероприятия: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 xml:space="preserve">Вводный 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– представление участниц программы: пары – конкурсантки (мама и дочка) показывают визитку, знакомя зрителей с особенностями, традициями своей семьи.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>Основной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– конкурсно – игровая программа, в процессе которой участники демонстрируют творческие способности, находчивость, умение взаимодействовать. Здесь имеют место задания и для остальных членов семьи: папы, бабушки, братишки и сестренки включаются в активную деятельность.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>Итоговый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– подведение итогов конкурсно – игровой программы. Объявление победителей. Награждение.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Вывод: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Каждая семья – ячейка общества, со своими неповторимыми героями, историей, традициями и субкультурой. Данное мероприятие позволяет участникам лучше узнать и понять друг друга, способствует укреплению межличностных отношений и сплочению семьи.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4. «Выпускной».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Это итоговый праздник, проводимый в конце учебного года в форме концертной программы, которая показывает общий результат обучения в клубе. Участниками являются дети второго года обучения, демонстрируя свои знания, умения и навыки, 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полученные за двух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летний период учебно – воспитательного процесса.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Цель: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Создание условий для творческого самовыражения детей, подведение итогов обучения и работы объединения в целом.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  <w:t>обучающая: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- закрепить полученные знания, умения и навыки учащихся.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  <w:t>развивающая: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- выявлять, развивать и совершенствовать индивидуальные способности, творческий потенциал детей.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i/>
          <w:color w:val="000000"/>
          <w:sz w:val="28"/>
          <w:szCs w:val="24"/>
          <w:lang w:eastAsia="ru-RU"/>
        </w:rPr>
        <w:t>воспитательные: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- воспитывать сценическую культуру;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- воспитывать художественный вкус учащихся.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>Этапы мероприятия: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 xml:space="preserve">Вводный 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– представление участников мероприятия, обозначение цели 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lastRenderedPageBreak/>
        <w:t>праздника.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 xml:space="preserve">Основной 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– творческие номера воспитанников: сольные, дуэты, групповые, демонстрирующие развитие творческих способностей учащихся на итоговом этапе обучения в клубе.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>Итоговый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– подведение итогов, поощрение индивидуальных достижений и личностных качеств детей, вручение аттестатов учащимся, благодарственных писем родителям за активное участие в жизни клуба и Дома.</w:t>
      </w:r>
    </w:p>
    <w:p w:rsidR="008A08D0" w:rsidRPr="008A08D0" w:rsidRDefault="008A08D0" w:rsidP="008A08D0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 w:rsidRPr="008A08D0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Вывод:</w:t>
      </w:r>
      <w:r w:rsidRPr="008A08D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Итоговый выпускной праздник позволяет самовыразиться, получить сценический опыт, дает возможность осознать, что процесс обучения завершен, он получил знания, которые смог применить на практике, и был за это поощрен. Его индивидуальность отметили, к его успехам не отнеслись равнодушно. Это мощный стимул для подрастающего человека к дальнейшему развитию, обучению, самоопределению и совершенствованию.</w:t>
      </w:r>
    </w:p>
    <w:p w:rsidR="001A0B40" w:rsidRDefault="00574FB8" w:rsidP="008D1A72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Взаимодействие и сотрудничество педагогов и родителей является одним 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1A0B40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условий реализации образовательного процесса в клубе раннего развития. Программа клуба предъявляет высокие требования к родителям, как к участникам образовательного процесса. Поэтому с первых дней создания клуба работа с родителями учащихся является одним из главных направлений деятельности коллектива.</w:t>
      </w:r>
    </w:p>
    <w:p w:rsidR="001A0B40" w:rsidRDefault="001A0B40" w:rsidP="008D1A72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В начале учебного года в клубе проводится организационное родительское собрание, на котором педагоги знакомят родителей с целью и задачами клуба, направлениями деятельности и режимом работы.</w:t>
      </w:r>
    </w:p>
    <w:p w:rsidR="001A0B40" w:rsidRDefault="001A0B40" w:rsidP="008D1A72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В течение всего года для родителей проводятся групповые и индивидуальные консультации по направлениям деятельности, после каждого занятия педагоги знакомят родителей с целями, содержанием занятия, с играми и пособиями, которые были использованы</w:t>
      </w:r>
      <w:r w:rsidR="00364826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, дают рекомендации по организации занятий с детьми дома.</w:t>
      </w:r>
    </w:p>
    <w:p w:rsidR="00364826" w:rsidRDefault="00364826" w:rsidP="008D1A72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Педагоги клуба систематически проводят открытые занятия, что позволяет родителям увидеть своего ребенка во взаимодействии с педагогом и другими детьми, чему научились дети, посещая клуб, как педагог организует работу с учащимися на занятии.</w:t>
      </w:r>
    </w:p>
    <w:p w:rsidR="00364826" w:rsidRDefault="00364826" w:rsidP="008D1A72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Эффективность процесса обучения зависит от совместных скоординированных действий педагогов и родителей. Для решения этого вопроса создается лекторий для родителей. Цель: дать родителям педагогические знания, согласовать действия родителей и педагогов. Темы занятий предлагаются</w:t>
      </w:r>
      <w:r w:rsidR="00CE16BC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на основе анкетирования родител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ей. Для проведения занятий  приглашаются специалисты в конкретных областях. </w:t>
      </w:r>
    </w:p>
    <w:p w:rsidR="00364826" w:rsidRDefault="00364826" w:rsidP="008D1A72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Также, для родителей</w:t>
      </w:r>
      <w:r w:rsidR="00CE16BC"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 xml:space="preserve"> организуются и проводятся мастер – классы по декоративно – прикладному творчеству.</w:t>
      </w:r>
    </w:p>
    <w:p w:rsidR="00CE16BC" w:rsidRDefault="00CE16BC" w:rsidP="008D1A72">
      <w:pPr>
        <w:widowControl w:val="0"/>
        <w:snapToGrid w:val="0"/>
        <w:spacing w:line="270" w:lineRule="atLeast"/>
        <w:ind w:right="104"/>
        <w:jc w:val="both"/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lang w:eastAsia="ru-RU"/>
        </w:rPr>
        <w:t>Особое место в работе с родителями занимают праздники, которые проводятся в формах семейных праздников, конкурсно – игровых программ, деловых игр, путешествий, итоговых занятий, участниками которых являются как учащиеся, так и родители.</w:t>
      </w:r>
    </w:p>
    <w:p w:rsidR="008D1A72" w:rsidRPr="005660CD" w:rsidRDefault="00D25032" w:rsidP="00E71C4A">
      <w:pPr>
        <w:widowControl w:val="0"/>
        <w:snapToGrid w:val="0"/>
        <w:jc w:val="center"/>
        <w:rPr>
          <w:rFonts w:ascii="Times New Roman" w:eastAsia="Times New Roman" w:hAnsi="Times New Roman"/>
          <w:b/>
          <w:i/>
          <w:color w:val="000000" w:themeColor="text1" w:themeShade="80"/>
          <w:sz w:val="28"/>
          <w:szCs w:val="28"/>
          <w:lang w:eastAsia="ru-RU"/>
        </w:rPr>
      </w:pPr>
      <w:r w:rsidRPr="005660CD">
        <w:rPr>
          <w:rFonts w:ascii="Times New Roman" w:eastAsia="Times New Roman" w:hAnsi="Times New Roman"/>
          <w:b/>
          <w:i/>
          <w:color w:val="000000" w:themeColor="text1" w:themeShade="80"/>
          <w:sz w:val="28"/>
          <w:szCs w:val="28"/>
          <w:lang w:eastAsia="ru-RU"/>
        </w:rPr>
        <w:lastRenderedPageBreak/>
        <w:t>Условия реализации программы</w:t>
      </w:r>
    </w:p>
    <w:p w:rsidR="00E71C4A" w:rsidRPr="00E71C4A" w:rsidRDefault="00E71C4A" w:rsidP="00E71C4A">
      <w:pPr>
        <w:widowControl w:val="0"/>
        <w:snapToGrid w:val="0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  <w:r w:rsidRPr="00E71C4A"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  <w:t>Ресурсное обеспечение:</w:t>
      </w:r>
    </w:p>
    <w:p w:rsidR="00E71C4A" w:rsidRPr="00E71C4A" w:rsidRDefault="00E71C4A" w:rsidP="00E71C4A">
      <w:pPr>
        <w:widowControl w:val="0"/>
        <w:numPr>
          <w:ilvl w:val="0"/>
          <w:numId w:val="10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E71C4A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наличие  квалифицированных педагогических кадров, владеющих технологиями;</w:t>
      </w:r>
    </w:p>
    <w:p w:rsidR="00E71C4A" w:rsidRPr="00E71C4A" w:rsidRDefault="00E71C4A" w:rsidP="00E71C4A">
      <w:pPr>
        <w:widowControl w:val="0"/>
        <w:numPr>
          <w:ilvl w:val="0"/>
          <w:numId w:val="11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E71C4A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кабинеты.</w:t>
      </w:r>
    </w:p>
    <w:p w:rsidR="00E71C4A" w:rsidRPr="00E71C4A" w:rsidRDefault="00E71C4A" w:rsidP="00E71C4A">
      <w:pPr>
        <w:widowControl w:val="0"/>
        <w:snapToGrid w:val="0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  <w:r w:rsidRPr="00E71C4A"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  <w:t xml:space="preserve">Техническое оснащение: </w:t>
      </w:r>
    </w:p>
    <w:p w:rsidR="00E71C4A" w:rsidRPr="00E71C4A" w:rsidRDefault="00E71C4A" w:rsidP="00E71C4A">
      <w:pPr>
        <w:widowControl w:val="0"/>
        <w:numPr>
          <w:ilvl w:val="0"/>
          <w:numId w:val="11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E71C4A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мультимедийное оборудование;</w:t>
      </w:r>
    </w:p>
    <w:p w:rsidR="00E71C4A" w:rsidRPr="00E71C4A" w:rsidRDefault="00E71C4A" w:rsidP="00E71C4A">
      <w:pPr>
        <w:widowControl w:val="0"/>
        <w:numPr>
          <w:ilvl w:val="0"/>
          <w:numId w:val="11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E71C4A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компьютер;</w:t>
      </w:r>
    </w:p>
    <w:p w:rsidR="00E71C4A" w:rsidRPr="00E71C4A" w:rsidRDefault="00E71C4A" w:rsidP="00E71C4A">
      <w:pPr>
        <w:widowControl w:val="0"/>
        <w:numPr>
          <w:ilvl w:val="0"/>
          <w:numId w:val="11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E71C4A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ксерокс;</w:t>
      </w:r>
    </w:p>
    <w:p w:rsidR="00E71C4A" w:rsidRPr="00E71C4A" w:rsidRDefault="00E71C4A" w:rsidP="00E71C4A">
      <w:pPr>
        <w:widowControl w:val="0"/>
        <w:numPr>
          <w:ilvl w:val="0"/>
          <w:numId w:val="11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E71C4A">
        <w:rPr>
          <w:rFonts w:ascii="Times New Roman" w:eastAsia="Times New Roman" w:hAnsi="Times New Roman"/>
          <w:color w:val="000000" w:themeColor="text1" w:themeShade="80"/>
          <w:sz w:val="28"/>
          <w:szCs w:val="28"/>
          <w:lang w:val="en-US" w:eastAsia="ru-RU"/>
        </w:rPr>
        <w:t>DVD</w:t>
      </w:r>
      <w:r w:rsidRPr="00E71C4A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-плеер;</w:t>
      </w:r>
    </w:p>
    <w:p w:rsidR="00E71C4A" w:rsidRPr="00E71C4A" w:rsidRDefault="00E71C4A" w:rsidP="00E71C4A">
      <w:pPr>
        <w:widowControl w:val="0"/>
        <w:numPr>
          <w:ilvl w:val="0"/>
          <w:numId w:val="11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фотоаппарат.</w:t>
      </w:r>
    </w:p>
    <w:p w:rsidR="00E71C4A" w:rsidRPr="00E71C4A" w:rsidRDefault="00E71C4A" w:rsidP="00E71C4A">
      <w:pPr>
        <w:widowControl w:val="0"/>
        <w:snapToGrid w:val="0"/>
        <w:ind w:left="36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E71C4A"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  <w:t>Дидактическое</w:t>
      </w:r>
      <w:r w:rsidRPr="00E71C4A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 xml:space="preserve"> </w:t>
      </w:r>
      <w:r w:rsidRPr="00E71C4A"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  <w:t>оснащение:</w:t>
      </w:r>
    </w:p>
    <w:p w:rsidR="00E71C4A" w:rsidRPr="00E71C4A" w:rsidRDefault="00E71C4A" w:rsidP="00E71C4A">
      <w:pPr>
        <w:widowControl w:val="0"/>
        <w:numPr>
          <w:ilvl w:val="0"/>
          <w:numId w:val="11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E71C4A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игры: комплекты учебно-дидактических игр;</w:t>
      </w:r>
    </w:p>
    <w:p w:rsidR="00E71C4A" w:rsidRPr="00E71C4A" w:rsidRDefault="00E71C4A" w:rsidP="00E71C4A">
      <w:pPr>
        <w:widowControl w:val="0"/>
        <w:numPr>
          <w:ilvl w:val="0"/>
          <w:numId w:val="11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E71C4A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конструкторы;</w:t>
      </w:r>
    </w:p>
    <w:p w:rsidR="00E71C4A" w:rsidRPr="00E71C4A" w:rsidRDefault="00E71C4A" w:rsidP="00E71C4A">
      <w:pPr>
        <w:widowControl w:val="0"/>
        <w:numPr>
          <w:ilvl w:val="0"/>
          <w:numId w:val="11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E71C4A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 xml:space="preserve">магнитные </w:t>
      </w: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 xml:space="preserve"> доски и </w:t>
      </w:r>
      <w:r w:rsidRPr="00E71C4A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азбуки;</w:t>
      </w:r>
    </w:p>
    <w:p w:rsidR="00E71C4A" w:rsidRPr="00E71C4A" w:rsidRDefault="00E71C4A" w:rsidP="00E71C4A">
      <w:pPr>
        <w:widowControl w:val="0"/>
        <w:numPr>
          <w:ilvl w:val="0"/>
          <w:numId w:val="11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E71C4A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дидактические пособия;</w:t>
      </w:r>
    </w:p>
    <w:p w:rsidR="00E71C4A" w:rsidRPr="00E71C4A" w:rsidRDefault="00E71C4A" w:rsidP="00E71C4A">
      <w:pPr>
        <w:widowControl w:val="0"/>
        <w:numPr>
          <w:ilvl w:val="0"/>
          <w:numId w:val="11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E71C4A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плакаты;</w:t>
      </w:r>
    </w:p>
    <w:p w:rsidR="00E71C4A" w:rsidRDefault="00E71C4A" w:rsidP="00E71C4A">
      <w:pPr>
        <w:widowControl w:val="0"/>
        <w:numPr>
          <w:ilvl w:val="0"/>
          <w:numId w:val="11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аудио и видеозаписи.</w:t>
      </w:r>
    </w:p>
    <w:p w:rsidR="00F4510D" w:rsidRDefault="009B16DE" w:rsidP="00E71C4A">
      <w:pPr>
        <w:widowControl w:val="0"/>
        <w:numPr>
          <w:ilvl w:val="0"/>
          <w:numId w:val="11"/>
        </w:numPr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к</w:t>
      </w:r>
      <w:r w:rsidR="00C77884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раски</w:t>
      </w: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Pr="005660CD" w:rsidRDefault="005660CD" w:rsidP="005660CD">
      <w:pPr>
        <w:pStyle w:val="a5"/>
        <w:widowControl w:val="0"/>
        <w:numPr>
          <w:ilvl w:val="0"/>
          <w:numId w:val="40"/>
        </w:numPr>
        <w:snapToGrid w:val="0"/>
        <w:jc w:val="center"/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</w:pPr>
      <w:r w:rsidRPr="005660CD">
        <w:rPr>
          <w:rFonts w:ascii="Times New Roman" w:eastAsia="Times New Roman" w:hAnsi="Times New Roman"/>
          <w:b/>
          <w:color w:val="000000" w:themeColor="text1" w:themeShade="80"/>
          <w:sz w:val="28"/>
          <w:szCs w:val="28"/>
          <w:lang w:eastAsia="ru-RU"/>
        </w:rPr>
        <w:lastRenderedPageBreak/>
        <w:t>СПИСОК ЛИТЕРАТУРЫ</w:t>
      </w: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7B3332" w:rsidRPr="007B3332" w:rsidRDefault="007B3332" w:rsidP="007B3332">
      <w:pPr>
        <w:widowControl w:val="0"/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7B3332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1. Федеральные государственные требования к условиям реализации основной общеобразовательной  программы дошкольного образования (ФГТ ДОО) (Приказ от 20.07.2011г  № 2151)</w:t>
      </w:r>
      <w:r w:rsidRPr="007B3332">
        <w:rPr>
          <w:rFonts w:ascii="Times New Roman" w:eastAsia="Times New Roman" w:hAnsi="Times New Roman"/>
          <w:color w:val="000000" w:themeColor="text1" w:themeShade="80"/>
          <w:sz w:val="26"/>
          <w:szCs w:val="26"/>
          <w:lang w:eastAsia="ru-RU"/>
        </w:rPr>
        <w:br/>
      </w:r>
      <w:r w:rsidRPr="007B3332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2.  Венгер Л.А. Детский центр Венгера ПРОГРАММА «РАЗВИТИЕ», Москва «Новая Школа», 2008 г.</w:t>
      </w:r>
    </w:p>
    <w:p w:rsidR="007B3332" w:rsidRPr="007B3332" w:rsidRDefault="007B3332" w:rsidP="007B3332">
      <w:pPr>
        <w:widowControl w:val="0"/>
        <w:snapToGrid w:val="0"/>
        <w:contextualSpacing/>
        <w:jc w:val="both"/>
        <w:rPr>
          <w:rFonts w:ascii="Times New Roman" w:eastAsia="Times New Roman" w:hAnsi="Times New Roman"/>
          <w:color w:val="000000" w:themeColor="text1" w:themeShade="80"/>
          <w:sz w:val="28"/>
          <w:lang w:eastAsia="ru-RU"/>
        </w:rPr>
      </w:pPr>
      <w:r w:rsidRPr="007B3332"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  <w:t>3. Примерная основная общеобразовательная программа дошкольного образования «Мир Открытий» //Научный</w:t>
      </w:r>
      <w:r w:rsidRPr="007B3332">
        <w:rPr>
          <w:rFonts w:ascii="Times New Roman" w:eastAsia="Times New Roman" w:hAnsi="Times New Roman"/>
          <w:color w:val="000000" w:themeColor="text1" w:themeShade="80"/>
          <w:sz w:val="26"/>
          <w:szCs w:val="24"/>
          <w:lang w:eastAsia="ru-RU"/>
        </w:rPr>
        <w:t xml:space="preserve"> </w:t>
      </w:r>
      <w:r w:rsidRPr="007B3332">
        <w:rPr>
          <w:rFonts w:ascii="Times New Roman" w:eastAsia="Times New Roman" w:hAnsi="Times New Roman"/>
          <w:color w:val="000000" w:themeColor="text1" w:themeShade="80"/>
          <w:sz w:val="28"/>
          <w:szCs w:val="24"/>
          <w:lang w:eastAsia="ru-RU"/>
        </w:rPr>
        <w:t xml:space="preserve">руководитель Л.Г. Петерсон/ - М.: Цветной мир, 2012 . </w:t>
      </w:r>
    </w:p>
    <w:p w:rsidR="007B3332" w:rsidRPr="007B3332" w:rsidRDefault="007B3332" w:rsidP="007B3332">
      <w:pPr>
        <w:widowControl w:val="0"/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0"/>
          <w:lang w:eastAsia="ru-RU"/>
        </w:rPr>
      </w:pPr>
      <w:r w:rsidRPr="007B3332">
        <w:rPr>
          <w:rFonts w:ascii="Times New Roman" w:eastAsia="Times New Roman" w:hAnsi="Times New Roman"/>
          <w:color w:val="000000" w:themeColor="text1" w:themeShade="80"/>
          <w:sz w:val="28"/>
          <w:szCs w:val="20"/>
          <w:lang w:eastAsia="ru-RU"/>
        </w:rPr>
        <w:t>4. Акулова О. Образование как средство развития ключевых компетентностей школьника. – С-П.: 2008.</w:t>
      </w:r>
    </w:p>
    <w:p w:rsidR="007B3332" w:rsidRPr="007B3332" w:rsidRDefault="007B3332" w:rsidP="007B3332">
      <w:pPr>
        <w:widowControl w:val="0"/>
        <w:snapToGrid w:val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B333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5. Астафьева Е. О. Играем, читаем, пишем: Методическое пособие-конспект. — СПб: Детство-Пресс, 2009 г. </w:t>
      </w:r>
    </w:p>
    <w:p w:rsidR="007B3332" w:rsidRPr="007B3332" w:rsidRDefault="007B3332" w:rsidP="007B3332">
      <w:pPr>
        <w:widowControl w:val="0"/>
        <w:snapToGrid w:val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B333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6.  Глинка Г. А. Буду говорить, читать, писать правильно. — СПб.: Питер Пресс, 2010 г. </w:t>
      </w:r>
    </w:p>
    <w:p w:rsidR="007B3332" w:rsidRPr="007B3332" w:rsidRDefault="007B3332" w:rsidP="007B3332">
      <w:pPr>
        <w:widowControl w:val="0"/>
        <w:snapToGrid w:val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B333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7. Доман Г., Доман  Д. Дошкольное обучение ребенка</w:t>
      </w:r>
      <w:r w:rsidR="000B53AB" w:rsidRPr="007B333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- М</w:t>
      </w:r>
      <w:r w:rsidRPr="007B333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.: Аквариум, 2008 г.</w:t>
      </w:r>
    </w:p>
    <w:p w:rsidR="007B3332" w:rsidRDefault="007B3332" w:rsidP="007B3332">
      <w:pPr>
        <w:widowControl w:val="0"/>
        <w:snapToGrid w:val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B333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8. Ильина М. Н. Подготовка к школе: Развивающие упражнения и тесты. - СПб.: Дельта, 2009 г.</w:t>
      </w:r>
    </w:p>
    <w:p w:rsidR="007B3332" w:rsidRPr="007B3332" w:rsidRDefault="007B3332" w:rsidP="007B3332">
      <w:pPr>
        <w:widowControl w:val="0"/>
        <w:snapToGrid w:val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9. Кулагина И.Ю. Возрастная психология (Развитие ребенка от рождения до 17 лет): Учебное пособие. № - е изд./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И.Ю.Кулагина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– М,: </w:t>
      </w:r>
      <w:r w:rsidR="000B53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Изд.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– во УРАО, 1997, - 176с.</w:t>
      </w:r>
    </w:p>
    <w:p w:rsidR="007B3332" w:rsidRPr="007B3332" w:rsidRDefault="007B3332" w:rsidP="007B3332">
      <w:pPr>
        <w:widowControl w:val="0"/>
        <w:snapToGrid w:val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10</w:t>
      </w:r>
      <w:r w:rsidRPr="007B333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Нартова-Бочавер С.К., Мухортова  Е. А. Скоро в школу!: Увлекательная подготовка детей к первому классу. — М.: ТОО «Глобус», 2010 г. </w:t>
      </w:r>
    </w:p>
    <w:p w:rsidR="007B3332" w:rsidRPr="007B3332" w:rsidRDefault="007B3332" w:rsidP="007B3332">
      <w:pPr>
        <w:widowControl w:val="0"/>
        <w:snapToGrid w:val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11</w:t>
      </w:r>
      <w:r w:rsidRPr="007B333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 Парамонова Л.Г., Головнева  Н. Я. Подготовка к школе: Речь, письмо, математика. — СПб.: Дельта, 2009 г. </w:t>
      </w:r>
    </w:p>
    <w:p w:rsidR="007B3332" w:rsidRPr="007B3332" w:rsidRDefault="007B3332" w:rsidP="007B3332">
      <w:pPr>
        <w:widowControl w:val="0"/>
        <w:snapToGri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12</w:t>
      </w:r>
      <w:r w:rsidRPr="007B333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Петерсон Л.Г. Программа по математике дошкольной подготовки детей 3-6 лет «Ступеньки». М.: УМЦ «Школа 2000…», 2010 г.</w:t>
      </w:r>
    </w:p>
    <w:p w:rsidR="007B3332" w:rsidRDefault="007B3332" w:rsidP="007B3332">
      <w:pPr>
        <w:widowControl w:val="0"/>
        <w:snapToGrid w:val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13</w:t>
      </w:r>
      <w:r w:rsidRPr="007B333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   Развивающие игры: Загадочные истории: Для занятий с детьми 6-8 лет</w:t>
      </w:r>
      <w:r w:rsidR="000B53AB" w:rsidRPr="007B333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-</w:t>
      </w:r>
      <w:r w:rsidRPr="007B333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Харьков, 2011 г.</w:t>
      </w:r>
    </w:p>
    <w:p w:rsidR="007B3332" w:rsidRPr="007B3332" w:rsidRDefault="007B3332" w:rsidP="007B3332">
      <w:pPr>
        <w:widowControl w:val="0"/>
        <w:snapToGrid w:val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14</w:t>
      </w:r>
      <w:r w:rsidRPr="007B333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Савенков А.И. Методика исследовательского обучения дошкольников.- Самара: Учебная литература: Издательский дом «Федоров», 2010 г.</w:t>
      </w:r>
    </w:p>
    <w:p w:rsidR="007B3332" w:rsidRPr="007B3332" w:rsidRDefault="007B3332" w:rsidP="007B3332">
      <w:pPr>
        <w:widowControl w:val="0"/>
        <w:snapToGri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15</w:t>
      </w:r>
      <w:r w:rsidRPr="007B333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Ушакова О.С. Теория и практика развития речи дошкольника. – М.: Сфера, 2011г.</w:t>
      </w:r>
    </w:p>
    <w:p w:rsidR="007B3332" w:rsidRPr="007B3332" w:rsidRDefault="007B3332" w:rsidP="007B3332">
      <w:pPr>
        <w:widowControl w:val="0"/>
        <w:snapToGrid w:val="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9B16DE" w:rsidRDefault="009B16DE" w:rsidP="007B3332">
      <w:pPr>
        <w:widowControl w:val="0"/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bookmarkStart w:id="0" w:name="_GoBack"/>
      <w:bookmarkEnd w:id="0"/>
    </w:p>
    <w:p w:rsidR="009B16DE" w:rsidRDefault="009B16DE" w:rsidP="007B3332">
      <w:pPr>
        <w:widowControl w:val="0"/>
        <w:snapToGrid w:val="0"/>
        <w:jc w:val="both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9B16DE" w:rsidRDefault="009B16DE" w:rsidP="009B16DE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C5327E" w:rsidRDefault="00C5327E" w:rsidP="00AE12EA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402C13" w:rsidRDefault="00402C13" w:rsidP="00AE12EA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402C13" w:rsidRDefault="00402C13" w:rsidP="00AE12EA">
      <w:pPr>
        <w:widowControl w:val="0"/>
        <w:snapToGrid w:val="0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</w:p>
    <w:p w:rsidR="00891CE4" w:rsidRPr="00BE23EC" w:rsidRDefault="00891CE4" w:rsidP="00891CE4">
      <w:pPr>
        <w:rPr>
          <w:rFonts w:ascii="Times New Roman" w:hAnsi="Times New Roman"/>
          <w:i/>
          <w:sz w:val="28"/>
          <w:szCs w:val="28"/>
        </w:rPr>
      </w:pPr>
    </w:p>
    <w:sectPr w:rsidR="00891CE4" w:rsidRPr="00BE23EC" w:rsidSect="00303442">
      <w:footerReference w:type="default" r:id="rId9"/>
      <w:pgSz w:w="11906" w:h="16838"/>
      <w:pgMar w:top="1134" w:right="850" w:bottom="1134" w:left="1701" w:header="397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B9" w:rsidRDefault="00F173B9" w:rsidP="00E07933">
      <w:r>
        <w:separator/>
      </w:r>
    </w:p>
  </w:endnote>
  <w:endnote w:type="continuationSeparator" w:id="0">
    <w:p w:rsidR="00F173B9" w:rsidRDefault="00F173B9" w:rsidP="00E0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93645"/>
      <w:docPartObj>
        <w:docPartGallery w:val="Page Numbers (Bottom of Page)"/>
        <w:docPartUnique/>
      </w:docPartObj>
    </w:sdtPr>
    <w:sdtContent>
      <w:p w:rsidR="00303442" w:rsidRDefault="003034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14F">
          <w:rPr>
            <w:noProof/>
          </w:rPr>
          <w:t>3</w:t>
        </w:r>
        <w:r>
          <w:fldChar w:fldCharType="end"/>
        </w:r>
      </w:p>
    </w:sdtContent>
  </w:sdt>
  <w:p w:rsidR="00303442" w:rsidRDefault="003034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B9" w:rsidRDefault="00F173B9" w:rsidP="00E07933">
      <w:r>
        <w:separator/>
      </w:r>
    </w:p>
  </w:footnote>
  <w:footnote w:type="continuationSeparator" w:id="0">
    <w:p w:rsidR="00F173B9" w:rsidRDefault="00F173B9" w:rsidP="00E07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B1B"/>
    <w:multiLevelType w:val="hybridMultilevel"/>
    <w:tmpl w:val="7DF2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30013"/>
    <w:multiLevelType w:val="multilevel"/>
    <w:tmpl w:val="F0EE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BE43C3"/>
    <w:multiLevelType w:val="hybridMultilevel"/>
    <w:tmpl w:val="06380D6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>
    <w:nsid w:val="090818A2"/>
    <w:multiLevelType w:val="hybridMultilevel"/>
    <w:tmpl w:val="2462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45B26"/>
    <w:multiLevelType w:val="hybridMultilevel"/>
    <w:tmpl w:val="C59A3BEC"/>
    <w:lvl w:ilvl="0" w:tplc="D298C6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3F8C"/>
    <w:multiLevelType w:val="hybridMultilevel"/>
    <w:tmpl w:val="6212E4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4A22CD4"/>
    <w:multiLevelType w:val="hybridMultilevel"/>
    <w:tmpl w:val="FF18C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64B03"/>
    <w:multiLevelType w:val="hybridMultilevel"/>
    <w:tmpl w:val="C4E647B6"/>
    <w:lvl w:ilvl="0" w:tplc="7D8246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36237"/>
    <w:multiLevelType w:val="hybridMultilevel"/>
    <w:tmpl w:val="E794BE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A6551"/>
    <w:multiLevelType w:val="hybridMultilevel"/>
    <w:tmpl w:val="C7ACAD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694F23"/>
    <w:multiLevelType w:val="hybridMultilevel"/>
    <w:tmpl w:val="6CD6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15719"/>
    <w:multiLevelType w:val="hybridMultilevel"/>
    <w:tmpl w:val="2D987A68"/>
    <w:lvl w:ilvl="0" w:tplc="193086E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3A7398"/>
    <w:multiLevelType w:val="hybridMultilevel"/>
    <w:tmpl w:val="D2DE3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C61226"/>
    <w:multiLevelType w:val="hybridMultilevel"/>
    <w:tmpl w:val="5DE2FE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32893"/>
    <w:multiLevelType w:val="hybridMultilevel"/>
    <w:tmpl w:val="EB968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F656E"/>
    <w:multiLevelType w:val="hybridMultilevel"/>
    <w:tmpl w:val="F8FC8AE8"/>
    <w:lvl w:ilvl="0" w:tplc="DDCC8208">
      <w:start w:val="2016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54256BA"/>
    <w:multiLevelType w:val="hybridMultilevel"/>
    <w:tmpl w:val="13EE1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070E42"/>
    <w:multiLevelType w:val="hybridMultilevel"/>
    <w:tmpl w:val="778A8D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3AD25BD9"/>
    <w:multiLevelType w:val="hybridMultilevel"/>
    <w:tmpl w:val="A7BE9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D63C3"/>
    <w:multiLevelType w:val="multilevel"/>
    <w:tmpl w:val="F9F4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1226DEB"/>
    <w:multiLevelType w:val="hybridMultilevel"/>
    <w:tmpl w:val="EB968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57CDD"/>
    <w:multiLevelType w:val="hybridMultilevel"/>
    <w:tmpl w:val="FBDE1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4A6994"/>
    <w:multiLevelType w:val="hybridMultilevel"/>
    <w:tmpl w:val="271CC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B485E"/>
    <w:multiLevelType w:val="hybridMultilevel"/>
    <w:tmpl w:val="58D8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30871"/>
    <w:multiLevelType w:val="hybridMultilevel"/>
    <w:tmpl w:val="FF40C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03261"/>
    <w:multiLevelType w:val="hybridMultilevel"/>
    <w:tmpl w:val="C7C0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95307"/>
    <w:multiLevelType w:val="hybridMultilevel"/>
    <w:tmpl w:val="3078F070"/>
    <w:lvl w:ilvl="0" w:tplc="FA8088D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00CF4"/>
    <w:multiLevelType w:val="hybridMultilevel"/>
    <w:tmpl w:val="4146AE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043D2"/>
    <w:multiLevelType w:val="multilevel"/>
    <w:tmpl w:val="005AD8E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D6F4179"/>
    <w:multiLevelType w:val="multilevel"/>
    <w:tmpl w:val="2A36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1B706C3"/>
    <w:multiLevelType w:val="hybridMultilevel"/>
    <w:tmpl w:val="2FCAAE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2911C84"/>
    <w:multiLevelType w:val="hybridMultilevel"/>
    <w:tmpl w:val="EB968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30FC7"/>
    <w:multiLevelType w:val="hybridMultilevel"/>
    <w:tmpl w:val="2DCC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23A11"/>
    <w:multiLevelType w:val="hybridMultilevel"/>
    <w:tmpl w:val="9496D4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592EE0"/>
    <w:multiLevelType w:val="hybridMultilevel"/>
    <w:tmpl w:val="6B900192"/>
    <w:lvl w:ilvl="0" w:tplc="4404BFC4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F5280"/>
    <w:multiLevelType w:val="hybridMultilevel"/>
    <w:tmpl w:val="9C9442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6CD615C3"/>
    <w:multiLevelType w:val="hybridMultilevel"/>
    <w:tmpl w:val="7F3E1292"/>
    <w:lvl w:ilvl="0" w:tplc="0E74FC08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B3A94"/>
    <w:multiLevelType w:val="hybridMultilevel"/>
    <w:tmpl w:val="06380D6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8">
    <w:nsid w:val="74216D6F"/>
    <w:multiLevelType w:val="hybridMultilevel"/>
    <w:tmpl w:val="137261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206C3"/>
    <w:multiLevelType w:val="hybridMultilevel"/>
    <w:tmpl w:val="0B76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25"/>
  </w:num>
  <w:num w:numId="5">
    <w:abstractNumId w:val="1"/>
  </w:num>
  <w:num w:numId="6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8"/>
  </w:num>
  <w:num w:numId="9">
    <w:abstractNumId w:val="14"/>
  </w:num>
  <w:num w:numId="10">
    <w:abstractNumId w:val="22"/>
  </w:num>
  <w:num w:numId="11">
    <w:abstractNumId w:val="16"/>
  </w:num>
  <w:num w:numId="12">
    <w:abstractNumId w:val="21"/>
  </w:num>
  <w:num w:numId="13">
    <w:abstractNumId w:val="18"/>
  </w:num>
  <w:num w:numId="14">
    <w:abstractNumId w:val="12"/>
  </w:num>
  <w:num w:numId="15">
    <w:abstractNumId w:val="6"/>
  </w:num>
  <w:num w:numId="16">
    <w:abstractNumId w:val="0"/>
  </w:num>
  <w:num w:numId="17">
    <w:abstractNumId w:val="35"/>
  </w:num>
  <w:num w:numId="18">
    <w:abstractNumId w:val="24"/>
  </w:num>
  <w:num w:numId="19">
    <w:abstractNumId w:val="30"/>
  </w:num>
  <w:num w:numId="20">
    <w:abstractNumId w:val="31"/>
  </w:num>
  <w:num w:numId="21">
    <w:abstractNumId w:val="20"/>
  </w:num>
  <w:num w:numId="22">
    <w:abstractNumId w:val="37"/>
  </w:num>
  <w:num w:numId="23">
    <w:abstractNumId w:val="2"/>
  </w:num>
  <w:num w:numId="24">
    <w:abstractNumId w:val="9"/>
  </w:num>
  <w:num w:numId="25">
    <w:abstractNumId w:val="32"/>
  </w:num>
  <w:num w:numId="26">
    <w:abstractNumId w:val="3"/>
  </w:num>
  <w:num w:numId="27">
    <w:abstractNumId w:val="8"/>
  </w:num>
  <w:num w:numId="28">
    <w:abstractNumId w:val="27"/>
  </w:num>
  <w:num w:numId="29">
    <w:abstractNumId w:val="13"/>
  </w:num>
  <w:num w:numId="30">
    <w:abstractNumId w:val="38"/>
  </w:num>
  <w:num w:numId="31">
    <w:abstractNumId w:val="33"/>
  </w:num>
  <w:num w:numId="32">
    <w:abstractNumId w:val="34"/>
  </w:num>
  <w:num w:numId="33">
    <w:abstractNumId w:val="7"/>
  </w:num>
  <w:num w:numId="34">
    <w:abstractNumId w:val="36"/>
  </w:num>
  <w:num w:numId="35">
    <w:abstractNumId w:val="4"/>
  </w:num>
  <w:num w:numId="36">
    <w:abstractNumId w:val="15"/>
  </w:num>
  <w:num w:numId="37">
    <w:abstractNumId w:val="11"/>
  </w:num>
  <w:num w:numId="38">
    <w:abstractNumId w:val="26"/>
  </w:num>
  <w:num w:numId="39">
    <w:abstractNumId w:val="3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57"/>
    <w:rsid w:val="00022CEE"/>
    <w:rsid w:val="00026E2E"/>
    <w:rsid w:val="00072538"/>
    <w:rsid w:val="000B30C6"/>
    <w:rsid w:val="000B53AB"/>
    <w:rsid w:val="000C5040"/>
    <w:rsid w:val="000E0EB4"/>
    <w:rsid w:val="000F3A8C"/>
    <w:rsid w:val="0010742A"/>
    <w:rsid w:val="00144C19"/>
    <w:rsid w:val="00164AE9"/>
    <w:rsid w:val="0017520B"/>
    <w:rsid w:val="001A0B40"/>
    <w:rsid w:val="001B2E82"/>
    <w:rsid w:val="001E1672"/>
    <w:rsid w:val="00215869"/>
    <w:rsid w:val="002B127F"/>
    <w:rsid w:val="002F2011"/>
    <w:rsid w:val="003009BA"/>
    <w:rsid w:val="00303442"/>
    <w:rsid w:val="003521BC"/>
    <w:rsid w:val="003542DC"/>
    <w:rsid w:val="00364826"/>
    <w:rsid w:val="00370086"/>
    <w:rsid w:val="003A7BA6"/>
    <w:rsid w:val="003C3083"/>
    <w:rsid w:val="00402C13"/>
    <w:rsid w:val="00412B4B"/>
    <w:rsid w:val="00457C98"/>
    <w:rsid w:val="004C0EED"/>
    <w:rsid w:val="004D1815"/>
    <w:rsid w:val="004F1FAD"/>
    <w:rsid w:val="00501906"/>
    <w:rsid w:val="00531804"/>
    <w:rsid w:val="005446F7"/>
    <w:rsid w:val="0054574A"/>
    <w:rsid w:val="005660CD"/>
    <w:rsid w:val="00574FB8"/>
    <w:rsid w:val="005E2F92"/>
    <w:rsid w:val="00601CF1"/>
    <w:rsid w:val="006467B3"/>
    <w:rsid w:val="006500B3"/>
    <w:rsid w:val="006548BD"/>
    <w:rsid w:val="00660B1D"/>
    <w:rsid w:val="0068394B"/>
    <w:rsid w:val="00741070"/>
    <w:rsid w:val="0076555A"/>
    <w:rsid w:val="007816C4"/>
    <w:rsid w:val="007853A9"/>
    <w:rsid w:val="007B3332"/>
    <w:rsid w:val="007D2007"/>
    <w:rsid w:val="007D5A4F"/>
    <w:rsid w:val="007E0157"/>
    <w:rsid w:val="0081171A"/>
    <w:rsid w:val="00816940"/>
    <w:rsid w:val="0082314F"/>
    <w:rsid w:val="00891CE4"/>
    <w:rsid w:val="008A08D0"/>
    <w:rsid w:val="008B4BEF"/>
    <w:rsid w:val="008C46DF"/>
    <w:rsid w:val="008D1A72"/>
    <w:rsid w:val="00920C00"/>
    <w:rsid w:val="00962F59"/>
    <w:rsid w:val="00963232"/>
    <w:rsid w:val="0098214E"/>
    <w:rsid w:val="009B16DE"/>
    <w:rsid w:val="00A857AA"/>
    <w:rsid w:val="00A926E4"/>
    <w:rsid w:val="00AB774D"/>
    <w:rsid w:val="00AC7520"/>
    <w:rsid w:val="00AE12EA"/>
    <w:rsid w:val="00B250F6"/>
    <w:rsid w:val="00BE23EC"/>
    <w:rsid w:val="00C25A5E"/>
    <w:rsid w:val="00C46E51"/>
    <w:rsid w:val="00C5327E"/>
    <w:rsid w:val="00C62B34"/>
    <w:rsid w:val="00C77884"/>
    <w:rsid w:val="00CA3DEE"/>
    <w:rsid w:val="00CD1F60"/>
    <w:rsid w:val="00CE16BC"/>
    <w:rsid w:val="00D25032"/>
    <w:rsid w:val="00D60C90"/>
    <w:rsid w:val="00DB4639"/>
    <w:rsid w:val="00DD04E1"/>
    <w:rsid w:val="00DF3892"/>
    <w:rsid w:val="00E07933"/>
    <w:rsid w:val="00E71C4A"/>
    <w:rsid w:val="00EA6571"/>
    <w:rsid w:val="00EA746C"/>
    <w:rsid w:val="00ED4E95"/>
    <w:rsid w:val="00ED5828"/>
    <w:rsid w:val="00F0491A"/>
    <w:rsid w:val="00F173B9"/>
    <w:rsid w:val="00F4510D"/>
    <w:rsid w:val="00F47088"/>
    <w:rsid w:val="00FA504F"/>
    <w:rsid w:val="00FF043E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EE"/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01C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01C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01CF1"/>
    <w:pPr>
      <w:spacing w:before="225" w:after="225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01CF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1CF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01CF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C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01CF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601CF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01CF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01CF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01C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uiPriority w:val="99"/>
    <w:qFormat/>
    <w:rsid w:val="00601CF1"/>
    <w:rPr>
      <w:rFonts w:cs="Times New Roman"/>
      <w:b/>
      <w:bCs/>
    </w:rPr>
  </w:style>
  <w:style w:type="character" w:styleId="a4">
    <w:name w:val="Emphasis"/>
    <w:uiPriority w:val="99"/>
    <w:qFormat/>
    <w:rsid w:val="00601CF1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601CF1"/>
    <w:pPr>
      <w:ind w:left="720"/>
      <w:contextualSpacing/>
    </w:pPr>
  </w:style>
  <w:style w:type="table" w:styleId="a6">
    <w:name w:val="Table Grid"/>
    <w:basedOn w:val="a1"/>
    <w:uiPriority w:val="59"/>
    <w:rsid w:val="00C62B3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6"/>
    <w:uiPriority w:val="59"/>
    <w:rsid w:val="00A926E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7933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07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7933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548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8BD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qFormat/>
    <w:locked/>
    <w:rsid w:val="000F3A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0F3A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No Spacing"/>
    <w:uiPriority w:val="99"/>
    <w:qFormat/>
    <w:rsid w:val="00022CEE"/>
    <w:rPr>
      <w:rFonts w:eastAsia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EE"/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01CF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01C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01CF1"/>
    <w:pPr>
      <w:spacing w:before="225" w:after="225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01CF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1CF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01CF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C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01CF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601CF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01CF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01CF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01CF1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uiPriority w:val="99"/>
    <w:qFormat/>
    <w:rsid w:val="00601CF1"/>
    <w:rPr>
      <w:rFonts w:cs="Times New Roman"/>
      <w:b/>
      <w:bCs/>
    </w:rPr>
  </w:style>
  <w:style w:type="character" w:styleId="a4">
    <w:name w:val="Emphasis"/>
    <w:uiPriority w:val="99"/>
    <w:qFormat/>
    <w:rsid w:val="00601CF1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601CF1"/>
    <w:pPr>
      <w:ind w:left="720"/>
      <w:contextualSpacing/>
    </w:pPr>
  </w:style>
  <w:style w:type="table" w:styleId="a6">
    <w:name w:val="Table Grid"/>
    <w:basedOn w:val="a1"/>
    <w:uiPriority w:val="59"/>
    <w:rsid w:val="00C62B3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6"/>
    <w:uiPriority w:val="59"/>
    <w:rsid w:val="00A926E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7933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07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7933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548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8BD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qFormat/>
    <w:locked/>
    <w:rsid w:val="000F3A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0F3A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No Spacing"/>
    <w:uiPriority w:val="99"/>
    <w:qFormat/>
    <w:rsid w:val="00022CEE"/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075B-A09B-4881-A4EB-FA548191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21</Pages>
  <Words>5572</Words>
  <Characters>31765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38</cp:revision>
  <dcterms:created xsi:type="dcterms:W3CDTF">2016-11-07T12:38:00Z</dcterms:created>
  <dcterms:modified xsi:type="dcterms:W3CDTF">2016-11-09T10:05:00Z</dcterms:modified>
</cp:coreProperties>
</file>