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0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C1275D" w:rsidRPr="009A2819" w:rsidRDefault="00EB526C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C1275D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5D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t>Государственное учреждение Ярославской области</w:t>
      </w:r>
    </w:p>
    <w:p w:rsidR="00C1275D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t xml:space="preserve">«Центр оценки и контроля качества </w:t>
      </w:r>
      <w:proofErr w:type="gramStart"/>
      <w:r w:rsidRPr="009A2819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9A2819">
        <w:rPr>
          <w:rFonts w:ascii="Times New Roman" w:hAnsi="Times New Roman" w:cs="Times New Roman"/>
          <w:b/>
          <w:sz w:val="28"/>
          <w:szCs w:val="28"/>
        </w:rPr>
        <w:t>»</w:t>
      </w:r>
    </w:p>
    <w:p w:rsidR="00C1275D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5D" w:rsidRPr="001920BD" w:rsidRDefault="009A2819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0BD">
        <w:rPr>
          <w:rFonts w:ascii="Times New Roman" w:hAnsi="Times New Roman" w:cs="Times New Roman"/>
          <w:b/>
          <w:sz w:val="32"/>
          <w:szCs w:val="32"/>
        </w:rPr>
        <w:t xml:space="preserve"> Тема: </w:t>
      </w:r>
      <w:r w:rsidR="00C1275D" w:rsidRPr="001920BD">
        <w:rPr>
          <w:rFonts w:ascii="Times New Roman" w:hAnsi="Times New Roman" w:cs="Times New Roman"/>
          <w:b/>
          <w:sz w:val="32"/>
          <w:szCs w:val="32"/>
        </w:rPr>
        <w:t>Роль детского экспериментирования в развитии познав</w:t>
      </w:r>
      <w:r w:rsidR="007732D5">
        <w:rPr>
          <w:rFonts w:ascii="Times New Roman" w:hAnsi="Times New Roman" w:cs="Times New Roman"/>
          <w:b/>
          <w:sz w:val="32"/>
          <w:szCs w:val="32"/>
        </w:rPr>
        <w:t>а</w:t>
      </w:r>
      <w:r w:rsidR="00C1275D" w:rsidRPr="001920BD">
        <w:rPr>
          <w:rFonts w:ascii="Times New Roman" w:hAnsi="Times New Roman" w:cs="Times New Roman"/>
          <w:b/>
          <w:sz w:val="32"/>
          <w:szCs w:val="32"/>
        </w:rPr>
        <w:t>тельной активности детей старшего дошкольного возраста.</w:t>
      </w:r>
    </w:p>
    <w:p w:rsidR="00C1275D" w:rsidRPr="009A2819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5D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B526C" w:rsidRPr="009A2819" w:rsidRDefault="00EB526C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5D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E2C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Никитина Виктория Александровна</w:t>
      </w:r>
    </w:p>
    <w:p w:rsidR="00C1275D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E2C4B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B526C">
        <w:rPr>
          <w:rFonts w:ascii="Times New Roman" w:hAnsi="Times New Roman" w:cs="Times New Roman"/>
          <w:sz w:val="28"/>
          <w:szCs w:val="28"/>
        </w:rPr>
        <w:t xml:space="preserve">           муниципального дошкольного</w:t>
      </w:r>
    </w:p>
    <w:p w:rsidR="00DE2C4B" w:rsidRDefault="00DE2C4B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B526C">
        <w:rPr>
          <w:rFonts w:ascii="Times New Roman" w:hAnsi="Times New Roman" w:cs="Times New Roman"/>
          <w:sz w:val="28"/>
          <w:szCs w:val="28"/>
        </w:rPr>
        <w:t xml:space="preserve">                     образовательного учреждения</w:t>
      </w:r>
    </w:p>
    <w:p w:rsidR="00C1275D" w:rsidRDefault="00DE2C4B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1275D">
        <w:rPr>
          <w:rFonts w:ascii="Times New Roman" w:hAnsi="Times New Roman" w:cs="Times New Roman"/>
          <w:sz w:val="28"/>
          <w:szCs w:val="28"/>
        </w:rPr>
        <w:t xml:space="preserve"> </w:t>
      </w:r>
      <w:r w:rsidR="00EB526C">
        <w:rPr>
          <w:rFonts w:ascii="Times New Roman" w:hAnsi="Times New Roman" w:cs="Times New Roman"/>
          <w:sz w:val="28"/>
          <w:szCs w:val="28"/>
        </w:rPr>
        <w:t xml:space="preserve"> </w:t>
      </w:r>
      <w:r w:rsidR="00C1275D">
        <w:rPr>
          <w:rFonts w:ascii="Times New Roman" w:hAnsi="Times New Roman" w:cs="Times New Roman"/>
          <w:sz w:val="28"/>
          <w:szCs w:val="28"/>
        </w:rPr>
        <w:t>детский сад №95</w:t>
      </w:r>
    </w:p>
    <w:p w:rsidR="00EB526C" w:rsidRDefault="00EB526C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общеразвивающего вида</w:t>
      </w:r>
    </w:p>
    <w:p w:rsidR="00C1275D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2C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Заволжского района г. Ярославля</w:t>
      </w:r>
    </w:p>
    <w:p w:rsidR="00C1275D" w:rsidRDefault="00C1275D" w:rsidP="00661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C4B" w:rsidRDefault="00DE2C4B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65" w:rsidRDefault="009F6465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90" w:rsidRDefault="00DE2C4B" w:rsidP="0066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F6465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661E90" w:rsidRPr="009A2819" w:rsidRDefault="00661E90" w:rsidP="009A28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61E90" w:rsidRDefault="00661E90" w:rsidP="009A2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Стр.  </w:t>
      </w:r>
    </w:p>
    <w:p w:rsidR="00661E90" w:rsidRDefault="00661E90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C2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661E90" w:rsidRDefault="00661E90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основы детского экспериментирования</w:t>
      </w:r>
      <w:r w:rsidR="00EC2C4A">
        <w:rPr>
          <w:rFonts w:ascii="Times New Roman" w:hAnsi="Times New Roman" w:cs="Times New Roman"/>
          <w:sz w:val="28"/>
          <w:szCs w:val="28"/>
        </w:rPr>
        <w:t>…………...6</w:t>
      </w:r>
    </w:p>
    <w:p w:rsidR="009A2819" w:rsidRPr="009A2819" w:rsidRDefault="00661E90" w:rsidP="009A281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 xml:space="preserve">Определение понятия детского экспериментирования </w:t>
      </w:r>
    </w:p>
    <w:p w:rsidR="00661E90" w:rsidRPr="009A2819" w:rsidRDefault="00661E90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>и его особенности</w:t>
      </w:r>
      <w:r w:rsidR="00EC2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………………………………………………………………..6</w:t>
      </w:r>
      <w:r w:rsidRPr="009A28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819" w:rsidRDefault="009A2819" w:rsidP="009A281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 xml:space="preserve">Роль экспериментирования в развитии познавательной активности </w:t>
      </w:r>
    </w:p>
    <w:p w:rsidR="009A2819" w:rsidRP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61E90" w:rsidRPr="009A2819">
        <w:rPr>
          <w:rFonts w:ascii="Times New Roman" w:hAnsi="Times New Roman" w:cs="Times New Roman"/>
          <w:sz w:val="28"/>
          <w:szCs w:val="28"/>
        </w:rPr>
        <w:t xml:space="preserve"> </w:t>
      </w:r>
      <w:r w:rsidRPr="009A281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C2C4A">
        <w:rPr>
          <w:rFonts w:ascii="Times New Roman" w:hAnsi="Times New Roman" w:cs="Times New Roman"/>
          <w:sz w:val="28"/>
          <w:szCs w:val="28"/>
        </w:rPr>
        <w:t>……………………………………………………9</w:t>
      </w:r>
    </w:p>
    <w:p w:rsidR="009A2819" w:rsidRPr="009A2819" w:rsidRDefault="009A2819" w:rsidP="009A281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>Классификация экспериментов</w:t>
      </w:r>
      <w:r w:rsidR="00EC2C4A">
        <w:rPr>
          <w:rFonts w:ascii="Times New Roman" w:hAnsi="Times New Roman" w:cs="Times New Roman"/>
          <w:sz w:val="28"/>
          <w:szCs w:val="28"/>
        </w:rPr>
        <w:t>……………………………………………..13</w:t>
      </w:r>
    </w:p>
    <w:p w:rsidR="009A2819" w:rsidRDefault="009A2819" w:rsidP="009A281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экспериментирования с другими видами деятельности</w:t>
      </w:r>
      <w:r w:rsidR="00EC2C4A">
        <w:rPr>
          <w:rFonts w:ascii="Times New Roman" w:hAnsi="Times New Roman" w:cs="Times New Roman"/>
          <w:sz w:val="28"/>
          <w:szCs w:val="28"/>
        </w:rPr>
        <w:t>…………...15</w:t>
      </w:r>
    </w:p>
    <w:p w:rsidR="009A2819" w:rsidRPr="009A2819" w:rsidRDefault="009A2819" w:rsidP="009A281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819">
        <w:rPr>
          <w:rFonts w:ascii="Times New Roman" w:hAnsi="Times New Roman" w:cs="Times New Roman"/>
          <w:sz w:val="28"/>
          <w:szCs w:val="28"/>
        </w:rPr>
        <w:t>Особенности экспериментирования в разных возрастных группах</w:t>
      </w:r>
      <w:r w:rsidR="00EC2C4A">
        <w:rPr>
          <w:rFonts w:ascii="Times New Roman" w:hAnsi="Times New Roman" w:cs="Times New Roman"/>
          <w:sz w:val="28"/>
          <w:szCs w:val="28"/>
        </w:rPr>
        <w:t>……...17</w:t>
      </w:r>
      <w:r w:rsidR="00661E90" w:rsidRPr="009A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детского экспериментирования в развитии </w:t>
      </w: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активности детей старшего дошкольного возраста</w:t>
      </w:r>
      <w:r w:rsidR="00EC2C4A">
        <w:rPr>
          <w:rFonts w:ascii="Times New Roman" w:hAnsi="Times New Roman" w:cs="Times New Roman"/>
          <w:sz w:val="28"/>
          <w:szCs w:val="28"/>
        </w:rPr>
        <w:t>………...19</w:t>
      </w:r>
      <w:r w:rsidR="00661E90" w:rsidRPr="009A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4B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Методические требования к подготовке и проведению экспериментов...19</w:t>
      </w:r>
    </w:p>
    <w:p w:rsidR="00DE2C4B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Структура детского экспериментирования………………………………..23</w:t>
      </w:r>
    </w:p>
    <w:p w:rsidR="00DE2C4B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Предметно – пространственная среда для экспериментирования……….25</w:t>
      </w:r>
    </w:p>
    <w:p w:rsidR="00DE2C4B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Центры экспериментирования……………………………………………...27</w:t>
      </w:r>
    </w:p>
    <w:p w:rsidR="00DE2C4B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Перспективное планирование………………………………………………30</w:t>
      </w:r>
    </w:p>
    <w:p w:rsidR="004350B3" w:rsidRDefault="00DE2C4B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Диагностика развития познавательной активности детей </w:t>
      </w:r>
    </w:p>
    <w:p w:rsidR="00DE2C4B" w:rsidRDefault="00D00EC0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«Детство»………………………………</w:t>
      </w:r>
      <w:r w:rsidR="0002053F">
        <w:rPr>
          <w:rFonts w:ascii="Times New Roman" w:hAnsi="Times New Roman" w:cs="Times New Roman"/>
          <w:sz w:val="28"/>
          <w:szCs w:val="28"/>
        </w:rPr>
        <w:t>………………………...</w:t>
      </w:r>
      <w:r w:rsidR="00BB0932">
        <w:rPr>
          <w:rFonts w:ascii="Times New Roman" w:hAnsi="Times New Roman" w:cs="Times New Roman"/>
          <w:sz w:val="28"/>
          <w:szCs w:val="28"/>
        </w:rPr>
        <w:t>32</w:t>
      </w:r>
    </w:p>
    <w:p w:rsidR="009A2819" w:rsidRPr="00BB0932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B0932">
        <w:rPr>
          <w:rFonts w:ascii="Times New Roman" w:hAnsi="Times New Roman" w:cs="Times New Roman"/>
          <w:sz w:val="28"/>
          <w:szCs w:val="28"/>
        </w:rPr>
        <w:t>…</w:t>
      </w:r>
      <w:r w:rsidR="00BB0932" w:rsidRPr="00BB093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2053F">
        <w:rPr>
          <w:rFonts w:ascii="Times New Roman" w:hAnsi="Times New Roman" w:cs="Times New Roman"/>
          <w:sz w:val="28"/>
          <w:szCs w:val="28"/>
        </w:rPr>
        <w:t>………..</w:t>
      </w:r>
      <w:r w:rsidR="00373A48">
        <w:rPr>
          <w:rFonts w:ascii="Times New Roman" w:hAnsi="Times New Roman" w:cs="Times New Roman"/>
          <w:sz w:val="28"/>
          <w:szCs w:val="28"/>
        </w:rPr>
        <w:t>3</w:t>
      </w:r>
      <w:r w:rsidR="00605622">
        <w:rPr>
          <w:rFonts w:ascii="Times New Roman" w:hAnsi="Times New Roman" w:cs="Times New Roman"/>
          <w:sz w:val="28"/>
          <w:szCs w:val="28"/>
        </w:rPr>
        <w:t>5</w:t>
      </w:r>
    </w:p>
    <w:p w:rsidR="009A2819" w:rsidRPr="00EB526C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B0932">
        <w:rPr>
          <w:rFonts w:ascii="Times New Roman" w:hAnsi="Times New Roman" w:cs="Times New Roman"/>
          <w:sz w:val="28"/>
          <w:szCs w:val="28"/>
        </w:rPr>
        <w:t>…</w:t>
      </w:r>
      <w:r w:rsidR="00BB0932" w:rsidRPr="00EB526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2053F">
        <w:rPr>
          <w:rFonts w:ascii="Times New Roman" w:hAnsi="Times New Roman" w:cs="Times New Roman"/>
          <w:sz w:val="28"/>
          <w:szCs w:val="28"/>
        </w:rPr>
        <w:t>. 3</w:t>
      </w:r>
      <w:r w:rsidR="00F727B4">
        <w:rPr>
          <w:rFonts w:ascii="Times New Roman" w:hAnsi="Times New Roman" w:cs="Times New Roman"/>
          <w:sz w:val="28"/>
          <w:szCs w:val="28"/>
        </w:rPr>
        <w:t>7</w:t>
      </w: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73A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02053F">
        <w:rPr>
          <w:rFonts w:ascii="Times New Roman" w:hAnsi="Times New Roman" w:cs="Times New Roman"/>
          <w:sz w:val="28"/>
          <w:szCs w:val="28"/>
        </w:rPr>
        <w:t xml:space="preserve">.. </w:t>
      </w:r>
      <w:r w:rsidR="00373A48">
        <w:rPr>
          <w:rFonts w:ascii="Times New Roman" w:hAnsi="Times New Roman" w:cs="Times New Roman"/>
          <w:sz w:val="28"/>
          <w:szCs w:val="28"/>
        </w:rPr>
        <w:t>3</w:t>
      </w:r>
      <w:r w:rsidR="00D13587">
        <w:rPr>
          <w:rFonts w:ascii="Times New Roman" w:hAnsi="Times New Roman" w:cs="Times New Roman"/>
          <w:sz w:val="28"/>
          <w:szCs w:val="28"/>
        </w:rPr>
        <w:t>9</w:t>
      </w: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19" w:rsidRDefault="009A2819" w:rsidP="009A28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1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67590" w:rsidRDefault="00F67590" w:rsidP="00F67590">
      <w:pPr>
        <w:pStyle w:val="a4"/>
        <w:jc w:val="left"/>
      </w:pPr>
      <w:r>
        <w:rPr>
          <w:b/>
        </w:rPr>
        <w:t xml:space="preserve">     </w:t>
      </w:r>
      <w:r>
        <w:t>Современные дети живут и развиваются 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Хочется видеть своих воспитанников люб</w:t>
      </w:r>
      <w:r>
        <w:t>о</w:t>
      </w:r>
      <w:r>
        <w:t>знательными, общительными, умеющими ориентироваться в окружающей обст</w:t>
      </w:r>
      <w:r>
        <w:t>а</w:t>
      </w:r>
      <w:r>
        <w:t>новке, решать возникающие проблемы, самостоятельными, творческими личн</w:t>
      </w:r>
      <w:r>
        <w:t>о</w:t>
      </w:r>
      <w:r>
        <w:t xml:space="preserve">стями. </w:t>
      </w:r>
    </w:p>
    <w:p w:rsidR="00F67590" w:rsidRDefault="00F67590" w:rsidP="00F67590">
      <w:pPr>
        <w:pStyle w:val="a4"/>
        <w:jc w:val="left"/>
      </w:pPr>
      <w:r>
        <w:t xml:space="preserve">      Известно высказывание Л.С. Выготского о том, что обучение должно вести за собой развитие, а не плестись в хвосте, педагогика должна ориентироваться на завтрашний день, а не на сегодняшний. </w:t>
      </w:r>
    </w:p>
    <w:p w:rsidR="00F67590" w:rsidRDefault="00F67590" w:rsidP="00F67590">
      <w:pPr>
        <w:pStyle w:val="a4"/>
        <w:jc w:val="left"/>
      </w:pPr>
      <w:r>
        <w:t xml:space="preserve">      Психологами доказано, что у детей первых семи лет жизни мышление являе</w:t>
      </w:r>
      <w:r>
        <w:t>т</w:t>
      </w:r>
      <w:r>
        <w:t>ся наглядно-действенным и наглядно-образным. Следовательно, педагогический процесс в детском саду должен строиться на методах наглядных и практических. Особенно важно соблюдать этот принцип при осуществлении естественно - нау</w:t>
      </w:r>
      <w:r>
        <w:t>ч</w:t>
      </w:r>
      <w:r>
        <w:t xml:space="preserve">ного и экологического образования. </w:t>
      </w:r>
    </w:p>
    <w:p w:rsidR="00F67590" w:rsidRDefault="00F67590" w:rsidP="00F67590">
      <w:pPr>
        <w:pStyle w:val="a4"/>
        <w:jc w:val="left"/>
      </w:pPr>
      <w:r>
        <w:t xml:space="preserve">    Для того чтобы педагогический процесс был эффективным, в работе с детьми необходимо уделять большое внимание проведению наблюдений и экспериме</w:t>
      </w:r>
      <w:r>
        <w:t>н</w:t>
      </w:r>
      <w:r>
        <w:t>тов с объектами живой и неживой природы. Важное место в педагогических и</w:t>
      </w:r>
      <w:r>
        <w:t>с</w:t>
      </w:r>
      <w:r>
        <w:t xml:space="preserve">следованиях отводится эксперименту. </w:t>
      </w:r>
    </w:p>
    <w:p w:rsidR="00F67590" w:rsidRDefault="00F67590" w:rsidP="00F67590">
      <w:pPr>
        <w:pStyle w:val="a4"/>
        <w:jc w:val="left"/>
      </w:pPr>
      <w:r>
        <w:t xml:space="preserve">    В отличие от пассивного наблюдения в ходе эксперимента исследователь а</w:t>
      </w:r>
      <w:r>
        <w:t>к</w:t>
      </w:r>
      <w:r>
        <w:t>тивно вмешивается в протекание изучаемого явления.  Потребность ребенка в н</w:t>
      </w:r>
      <w:r>
        <w:t>о</w:t>
      </w:r>
      <w:r>
        <w:t>вых впечатлениях лежит в основе возникновения и развития неистощимой орие</w:t>
      </w:r>
      <w:r>
        <w:t>н</w:t>
      </w:r>
      <w:r>
        <w:t>тировочно-исследовательской (поисковой) деятельности, направленной на позн</w:t>
      </w:r>
      <w:r>
        <w:t>а</w:t>
      </w:r>
      <w:r>
        <w:t>ние окружающего мира. Чем разнообразнее и интенсивнее поисковая деятел</w:t>
      </w:r>
      <w:r>
        <w:t>ь</w:t>
      </w:r>
      <w:r>
        <w:t>ность, тем больше новой информации получает ребенок, тем быстрее и полноце</w:t>
      </w:r>
      <w:r>
        <w:t>н</w:t>
      </w:r>
      <w:r>
        <w:t xml:space="preserve">нее он развивается. Задача взрослого – не подавлять ребенка грузом своих знаний, а создавать условия   для самостоятельного нахождения ответов на свои вопросы «почему» и «как», что  способствует развитию познавательной активности детей. </w:t>
      </w:r>
    </w:p>
    <w:p w:rsidR="005D67DE" w:rsidRDefault="00D00EC0" w:rsidP="00D23EDE">
      <w:pPr>
        <w:pStyle w:val="a4"/>
        <w:jc w:val="left"/>
      </w:pPr>
      <w:r>
        <w:lastRenderedPageBreak/>
        <w:t xml:space="preserve"> </w:t>
      </w:r>
      <w:r w:rsidR="005D67DE">
        <w:t>«Детское экспериментирование - одна из форм организации детской деятельн</w:t>
      </w:r>
      <w:r w:rsidR="005D67DE">
        <w:t>о</w:t>
      </w:r>
      <w:r w:rsidR="005D67DE">
        <w:t>сти с одной стороны и один из видов познавательной деятельности с другой» (Н.Н. Поддьяков,1995).На основе анализа психолого-педагогической и экологич</w:t>
      </w:r>
      <w:r w:rsidR="005D67DE">
        <w:t>е</w:t>
      </w:r>
      <w:r w:rsidR="005D67DE">
        <w:t>ской литературы можно сделать вывод о том, что детское экспериментирование имеет огромный потенциал.</w:t>
      </w:r>
    </w:p>
    <w:p w:rsidR="005D67DE" w:rsidRPr="005D67DE" w:rsidRDefault="005D67DE" w:rsidP="00D23EDE">
      <w:pPr>
        <w:pStyle w:val="a4"/>
        <w:jc w:val="left"/>
      </w:pPr>
      <w:r>
        <w:t xml:space="preserve">  </w:t>
      </w:r>
      <w:r w:rsidRPr="005D67DE">
        <w:t xml:space="preserve">Главное достоинство детского экспериментирования в том, что </w:t>
      </w:r>
      <w:r w:rsidRPr="005D67DE">
        <w:rPr>
          <w:iCs/>
        </w:rPr>
        <w:t>оно дает детям реальные представления о различных сторонах изучаемого объекта, о его взаим</w:t>
      </w:r>
      <w:r w:rsidRPr="005D67DE">
        <w:rPr>
          <w:iCs/>
        </w:rPr>
        <w:t>о</w:t>
      </w:r>
      <w:r w:rsidRPr="005D67DE">
        <w:rPr>
          <w:iCs/>
        </w:rPr>
        <w:t xml:space="preserve">отношениях с другими объектами и средой обитания. </w:t>
      </w:r>
      <w:r w:rsidRPr="005D67DE">
        <w:t xml:space="preserve"> </w:t>
      </w:r>
    </w:p>
    <w:p w:rsidR="00F67590" w:rsidRDefault="005D67DE" w:rsidP="00D23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DE">
        <w:rPr>
          <w:rFonts w:ascii="Times New Roman" w:hAnsi="Times New Roman" w:cs="Times New Roman"/>
          <w:sz w:val="28"/>
          <w:szCs w:val="28"/>
        </w:rPr>
        <w:t xml:space="preserve">  В процессе эксперимента идет обогащение памяти ребенка, активизируются его процессы, т.к. возникает необходимость совершать операции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сравнения, классификации и</w:t>
      </w:r>
      <w:r w:rsidRPr="005D67DE">
        <w:rPr>
          <w:rFonts w:ascii="Times New Roman" w:hAnsi="Times New Roman" w:cs="Times New Roman"/>
          <w:sz w:val="28"/>
          <w:szCs w:val="28"/>
        </w:rPr>
        <w:t xml:space="preserve">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7DE" w:rsidRDefault="005D67DE" w:rsidP="00D23EDE">
      <w:pPr>
        <w:pStyle w:val="a4"/>
        <w:jc w:val="left"/>
      </w:pPr>
      <w:r>
        <w:t>Экспериментирование включает в себя активные поиски решения задачи, выдв</w:t>
      </w:r>
      <w:r>
        <w:t>и</w:t>
      </w:r>
      <w:r>
        <w:t>жение предположений, реализацию выдвинутой гипотезы в действии и постро</w:t>
      </w:r>
      <w:r>
        <w:t>е</w:t>
      </w:r>
      <w:r>
        <w:t>ние выводов. Т.е. детское экспериментирование является хорошим средством и</w:t>
      </w:r>
      <w:r>
        <w:t>н</w:t>
      </w:r>
      <w:r>
        <w:t>теллектуального развития дошкольников.</w:t>
      </w:r>
    </w:p>
    <w:p w:rsidR="005D67DE" w:rsidRDefault="005D67DE" w:rsidP="00D23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79">
        <w:rPr>
          <w:rFonts w:ascii="Times New Roman" w:hAnsi="Times New Roman" w:cs="Times New Roman"/>
          <w:sz w:val="28"/>
          <w:szCs w:val="28"/>
        </w:rPr>
        <w:t xml:space="preserve"> </w:t>
      </w:r>
      <w:r w:rsidRPr="005D67DE">
        <w:rPr>
          <w:rFonts w:ascii="Times New Roman" w:hAnsi="Times New Roman" w:cs="Times New Roman"/>
          <w:sz w:val="28"/>
          <w:szCs w:val="28"/>
        </w:rPr>
        <w:t>Оно оказывает влияние на эмоциональную сферу ребенка; на развитие творч</w:t>
      </w:r>
      <w:r w:rsidRPr="005D67DE">
        <w:rPr>
          <w:rFonts w:ascii="Times New Roman" w:hAnsi="Times New Roman" w:cs="Times New Roman"/>
          <w:sz w:val="28"/>
          <w:szCs w:val="28"/>
        </w:rPr>
        <w:t>е</w:t>
      </w:r>
      <w:r w:rsidRPr="005D67DE">
        <w:rPr>
          <w:rFonts w:ascii="Times New Roman" w:hAnsi="Times New Roman" w:cs="Times New Roman"/>
          <w:sz w:val="28"/>
          <w:szCs w:val="28"/>
        </w:rPr>
        <w:t>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1E7F8C" w:rsidRDefault="001E7F8C" w:rsidP="00D23EDE">
      <w:pPr>
        <w:pStyle w:val="a4"/>
        <w:jc w:val="left"/>
      </w:pPr>
      <w:r>
        <w:t xml:space="preserve">  Экспериментирование является наиболее успешным путем ознакомления детей с миром окружающей их живой и неживой природы. В процессе экспериментир</w:t>
      </w:r>
      <w:r>
        <w:t>о</w:t>
      </w:r>
      <w:r>
        <w:t>вания</w:t>
      </w:r>
      <w:r w:rsidR="00D23EDE">
        <w:t xml:space="preserve"> ребенок получает возможность удовлетворить присущую ему любознател</w:t>
      </w:r>
      <w:r w:rsidR="00D23EDE">
        <w:t>ь</w:t>
      </w:r>
      <w:r w:rsidR="00D23EDE">
        <w:t xml:space="preserve">ность (почему?, зачем?, как?, что </w:t>
      </w:r>
      <w:proofErr w:type="gramStart"/>
      <w:r w:rsidR="00D23EDE">
        <w:t>будет</w:t>
      </w:r>
      <w:proofErr w:type="gramEnd"/>
      <w:r w:rsidR="00D23EDE">
        <w:t xml:space="preserve"> если?), почувствовать</w:t>
      </w:r>
      <w:r w:rsidR="000500C4">
        <w:t xml:space="preserve"> себя</w:t>
      </w:r>
      <w:r w:rsidR="00D23EDE">
        <w:t xml:space="preserve"> ученым, и</w:t>
      </w:r>
      <w:r w:rsidR="00D23EDE">
        <w:t>с</w:t>
      </w:r>
      <w:r w:rsidR="00D23EDE">
        <w:t>следователем, первооткрывателем.</w:t>
      </w:r>
    </w:p>
    <w:p w:rsidR="005D67DE" w:rsidRDefault="00D23EDE" w:rsidP="00D23EDE">
      <w:pPr>
        <w:pStyle w:val="a4"/>
        <w:jc w:val="left"/>
      </w:pPr>
      <w:r>
        <w:t xml:space="preserve">  </w:t>
      </w:r>
      <w:r w:rsidR="005D67DE">
        <w:t xml:space="preserve">Дети </w:t>
      </w:r>
      <w:r w:rsidR="000500C4">
        <w:t xml:space="preserve">очень любят экспериментировать, т.к. </w:t>
      </w:r>
      <w:r w:rsidR="005D67DE">
        <w:t>экспериментирование, как никакой другой метод, соответствует этим возрастным особенностям. В дошкольном во</w:t>
      </w:r>
      <w:r w:rsidR="005D67DE">
        <w:t>з</w:t>
      </w:r>
      <w:r w:rsidR="005D67DE">
        <w:t xml:space="preserve">расте оно является ведущим, а в первые три года -  практически единственным способом познания мира.                               </w:t>
      </w:r>
    </w:p>
    <w:p w:rsidR="000500C4" w:rsidRDefault="000500C4" w:rsidP="00D23EDE">
      <w:pPr>
        <w:pStyle w:val="a4"/>
        <w:jc w:val="left"/>
      </w:pPr>
    </w:p>
    <w:p w:rsidR="005D67DE" w:rsidRDefault="005D67DE" w:rsidP="00D23EDE">
      <w:pPr>
        <w:pStyle w:val="a4"/>
        <w:jc w:val="left"/>
      </w:pPr>
      <w:r>
        <w:lastRenderedPageBreak/>
        <w:t>Своими корнями экспериментирование уходит в манипулирование предметами, о чем неоднократно говорил Л.С. Выготский.</w:t>
      </w:r>
    </w:p>
    <w:p w:rsidR="005D67DE" w:rsidRDefault="005D67DE" w:rsidP="00D23EDE">
      <w:pPr>
        <w:spacing w:line="360" w:lineRule="auto"/>
        <w:rPr>
          <w:rFonts w:ascii="Times New Roman" w:hAnsi="Times New Roman" w:cs="Times New Roman"/>
          <w:sz w:val="28"/>
        </w:rPr>
      </w:pPr>
      <w:r w:rsidRPr="005D67DE">
        <w:rPr>
          <w:rFonts w:ascii="Times New Roman" w:hAnsi="Times New Roman" w:cs="Times New Roman"/>
          <w:sz w:val="28"/>
          <w:szCs w:val="28"/>
        </w:rPr>
        <w:t>Знания, почерпнутые не из книг, а самостоятельно, всегда являются осознанными и более прочными. За использование этого метода обучения выступали такие классики педагогики, как Я.А. Коменский, И.Г.Песталоцци, Ж.-Ж. Руссо, К.Д. Ушинский и многие другие. Понимая, какое значение имеет поисковая</w:t>
      </w:r>
      <w:r w:rsidRPr="005D67DE">
        <w:rPr>
          <w:rFonts w:ascii="Times New Roman" w:hAnsi="Times New Roman" w:cs="Times New Roman"/>
          <w:sz w:val="28"/>
        </w:rPr>
        <w:t xml:space="preserve"> деятел</w:t>
      </w:r>
      <w:r w:rsidRPr="005D67DE">
        <w:rPr>
          <w:rFonts w:ascii="Times New Roman" w:hAnsi="Times New Roman" w:cs="Times New Roman"/>
          <w:sz w:val="28"/>
        </w:rPr>
        <w:t>ь</w:t>
      </w:r>
      <w:r w:rsidRPr="005D67DE">
        <w:rPr>
          <w:rFonts w:ascii="Times New Roman" w:hAnsi="Times New Roman" w:cs="Times New Roman"/>
          <w:sz w:val="28"/>
        </w:rPr>
        <w:t>ность в развитии познавательной активности, любознательности детей, их инте</w:t>
      </w:r>
      <w:r w:rsidRPr="005D67DE">
        <w:rPr>
          <w:rFonts w:ascii="Times New Roman" w:hAnsi="Times New Roman" w:cs="Times New Roman"/>
          <w:sz w:val="28"/>
        </w:rPr>
        <w:t>л</w:t>
      </w:r>
      <w:r w:rsidRPr="005D67DE">
        <w:rPr>
          <w:rFonts w:ascii="Times New Roman" w:hAnsi="Times New Roman" w:cs="Times New Roman"/>
          <w:sz w:val="28"/>
        </w:rPr>
        <w:t>лектуальных способностей одним из видов деятельности я выбрала детское эк</w:t>
      </w:r>
      <w:r w:rsidRPr="005D67DE">
        <w:rPr>
          <w:rFonts w:ascii="Times New Roman" w:hAnsi="Times New Roman" w:cs="Times New Roman"/>
          <w:sz w:val="28"/>
        </w:rPr>
        <w:t>с</w:t>
      </w:r>
      <w:r w:rsidRPr="005D67DE">
        <w:rPr>
          <w:rFonts w:ascii="Times New Roman" w:hAnsi="Times New Roman" w:cs="Times New Roman"/>
          <w:sz w:val="28"/>
        </w:rPr>
        <w:t>периментирование.</w:t>
      </w:r>
    </w:p>
    <w:p w:rsidR="00D23EDE" w:rsidRDefault="00D23EDE" w:rsidP="00D23EDE">
      <w:pPr>
        <w:spacing w:line="360" w:lineRule="auto"/>
        <w:rPr>
          <w:rFonts w:ascii="Times New Roman" w:hAnsi="Times New Roman" w:cs="Times New Roman"/>
          <w:sz w:val="28"/>
        </w:rPr>
      </w:pPr>
      <w:r w:rsidRPr="00D23EDE">
        <w:rPr>
          <w:rFonts w:ascii="Times New Roman" w:hAnsi="Times New Roman" w:cs="Times New Roman"/>
          <w:b/>
          <w:sz w:val="28"/>
        </w:rPr>
        <w:t>Цель методической разработки: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Показать, как применение экспериментиров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</w:t>
      </w:r>
      <w:r w:rsidR="000500C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влияет на развитие познавательной активности детей старшего дошкольного возраста.</w:t>
      </w:r>
    </w:p>
    <w:p w:rsidR="00D23EDE" w:rsidRDefault="00D23EDE" w:rsidP="00D23EDE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23EDE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23EDE" w:rsidRDefault="00D23EDE" w:rsidP="00D23ED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теоретический анализ литературы по проблеме детского экспер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ментирования.</w:t>
      </w:r>
    </w:p>
    <w:p w:rsidR="00D23EDE" w:rsidRPr="00D23EDE" w:rsidRDefault="00D23EDE" w:rsidP="00D23ED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методы и п</w:t>
      </w:r>
      <w:r w:rsidR="00D00EC0">
        <w:rPr>
          <w:rFonts w:ascii="Times New Roman" w:hAnsi="Times New Roman" w:cs="Times New Roman"/>
          <w:sz w:val="28"/>
        </w:rPr>
        <w:t>одходы,</w:t>
      </w:r>
      <w:r>
        <w:rPr>
          <w:rFonts w:ascii="Times New Roman" w:hAnsi="Times New Roman" w:cs="Times New Roman"/>
          <w:sz w:val="28"/>
        </w:rPr>
        <w:t xml:space="preserve"> методическое обеспечение к проведению детского экспериментирования, </w:t>
      </w:r>
      <w:proofErr w:type="gramStart"/>
      <w:r>
        <w:rPr>
          <w:rFonts w:ascii="Times New Roman" w:hAnsi="Times New Roman" w:cs="Times New Roman"/>
          <w:sz w:val="28"/>
        </w:rPr>
        <w:t>показать</w:t>
      </w:r>
      <w:proofErr w:type="gramEnd"/>
      <w:r>
        <w:rPr>
          <w:rFonts w:ascii="Times New Roman" w:hAnsi="Times New Roman" w:cs="Times New Roman"/>
          <w:sz w:val="28"/>
        </w:rPr>
        <w:t xml:space="preserve"> как оно влияет на развитие позн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вательной активности ребенка.</w:t>
      </w:r>
    </w:p>
    <w:p w:rsidR="005D67DE" w:rsidRDefault="005D67DE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Default="00A95279" w:rsidP="005D67DE">
      <w:pPr>
        <w:pStyle w:val="a4"/>
        <w:jc w:val="left"/>
      </w:pPr>
    </w:p>
    <w:p w:rsidR="00A95279" w:rsidRPr="00A95279" w:rsidRDefault="00A95279" w:rsidP="00A95279">
      <w:pPr>
        <w:pStyle w:val="a4"/>
        <w:jc w:val="center"/>
        <w:rPr>
          <w:b/>
        </w:rPr>
      </w:pPr>
      <w:r w:rsidRPr="00A95279">
        <w:rPr>
          <w:b/>
        </w:rPr>
        <w:lastRenderedPageBreak/>
        <w:t xml:space="preserve">Глава </w:t>
      </w:r>
      <w:r w:rsidRPr="00A95279">
        <w:rPr>
          <w:b/>
          <w:lang w:val="en-US"/>
        </w:rPr>
        <w:t>I</w:t>
      </w:r>
      <w:r w:rsidRPr="00A95279">
        <w:rPr>
          <w:b/>
        </w:rPr>
        <w:t>: Теоретические основы детского экспериментирования.</w:t>
      </w:r>
    </w:p>
    <w:p w:rsidR="00A95279" w:rsidRDefault="00A95279" w:rsidP="00A95279">
      <w:pPr>
        <w:pStyle w:val="a3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79">
        <w:rPr>
          <w:rFonts w:ascii="Times New Roman" w:hAnsi="Times New Roman" w:cs="Times New Roman"/>
          <w:b/>
          <w:sz w:val="28"/>
          <w:szCs w:val="28"/>
        </w:rPr>
        <w:t>Определение понятия детского экспериментирования и его особенности.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Слово «эксперимент» происходит от греческого </w:t>
      </w:r>
      <w:r w:rsidRPr="00A95279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Pr="00A95279">
        <w:rPr>
          <w:rFonts w:ascii="Times New Roman" w:hAnsi="Times New Roman" w:cs="Times New Roman"/>
          <w:sz w:val="28"/>
          <w:szCs w:val="28"/>
          <w:lang w:val="en-US"/>
        </w:rPr>
        <w:t>experimentum</w:t>
      </w:r>
      <w:proofErr w:type="spellEnd"/>
      <w:r w:rsidRPr="00A952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водится как «проба», «опыт».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«Современный словарь иностранных слов» (1994) содержит такое определение: эксперимент – это</w:t>
      </w:r>
    </w:p>
    <w:p w:rsidR="00A95279" w:rsidRDefault="00A95279" w:rsidP="00A9527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– поставленный опыт, наблюдение исследуемого явления в научно учитываемых условиях, позволяющих следить за ходом явления и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кратно воспроизводить его при повторении этих условий;</w:t>
      </w:r>
    </w:p>
    <w:p w:rsidR="00A95279" w:rsidRDefault="00A95279" w:rsidP="00A9527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Опыт, попытка осуществить что – либо.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Советская энциклопедия» добавляет: «Отличаясь от наблюдения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оперированием изучаемым объектом, эксперимент осуществляется на основе теории, определяет постановку задач и интерпретации его результатов».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«Эксперимент… чувственно – предметная деятельность в науке; в более узком смысле слова – опыт, воспроизведение объекта познания, проверка гипотез и т.п.». «Советский энциклопедический словарь» (1997)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как и большинство слов русского языка «экспериментирование» является многозначным словом. Оно может рассматриваться как форма организации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процесса,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 на методе экспериментирования. 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экспериментирование является одним из видов познавательной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 и взрослых, как это видно из определений приведенных выше. 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«детское экспериментирование».</w:t>
      </w:r>
    </w:p>
    <w:p w:rsidR="00A95279" w:rsidRPr="00AE473E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работах многих отечественных педагогов (Г.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П. Усова,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говорится о необходимости включения дошкольников в осмысле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деятельность, в процессе которой они сами смогли бы обнаружить все новые и новые свойства предметов, их сходства и различия, о представлении им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приобретать знания самостоятельно.</w:t>
      </w:r>
      <w:r w:rsidR="00AE473E">
        <w:rPr>
          <w:rFonts w:ascii="Times New Roman" w:hAnsi="Times New Roman" w:cs="Times New Roman"/>
          <w:sz w:val="28"/>
          <w:szCs w:val="28"/>
        </w:rPr>
        <w:t xml:space="preserve"> </w:t>
      </w:r>
      <w:r w:rsidR="00AE473E" w:rsidRPr="00AE473E">
        <w:rPr>
          <w:rFonts w:ascii="Times New Roman" w:hAnsi="Times New Roman" w:cs="Times New Roman"/>
          <w:sz w:val="28"/>
          <w:szCs w:val="28"/>
        </w:rPr>
        <w:t>[</w:t>
      </w:r>
      <w:r w:rsidR="00AE473E">
        <w:rPr>
          <w:rFonts w:ascii="Times New Roman" w:hAnsi="Times New Roman" w:cs="Times New Roman"/>
          <w:sz w:val="28"/>
          <w:szCs w:val="28"/>
        </w:rPr>
        <w:t>20</w:t>
      </w:r>
      <w:r w:rsidR="00AE473E" w:rsidRPr="00AE473E">
        <w:rPr>
          <w:rFonts w:ascii="Times New Roman" w:hAnsi="Times New Roman" w:cs="Times New Roman"/>
          <w:sz w:val="28"/>
          <w:szCs w:val="28"/>
        </w:rPr>
        <w:t>]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 особый интерес представляет изучение детского экспериментир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AE473E" w:rsidRPr="00AB72D4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Разработку теоретических основ метода экспериментирования в дошкольных учреждениях осуществляет творческий коллектив специалистов под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дством профессора, академика Академии творческой педагогики и Российской академии образования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качестве основного вида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ентировочно – исследовательской (поисковой)</w:t>
      </w:r>
      <w:r w:rsidR="006E26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 детей выделяет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периментирование. И неслучайно. Ученый считает,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деятельности, направленной на познание окружающего </w:t>
      </w:r>
    </w:p>
    <w:p w:rsidR="00A95279" w:rsidRPr="00AE473E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мира.</w:t>
      </w:r>
      <w:r w:rsidR="00AE473E" w:rsidRPr="00AE473E">
        <w:rPr>
          <w:rFonts w:ascii="Times New Roman" w:hAnsi="Times New Roman" w:cs="Times New Roman"/>
          <w:sz w:val="28"/>
          <w:szCs w:val="28"/>
        </w:rPr>
        <w:t xml:space="preserve"> [</w:t>
      </w:r>
      <w:r w:rsidR="00AE473E" w:rsidRPr="00AB72D4">
        <w:rPr>
          <w:rFonts w:ascii="Times New Roman" w:hAnsi="Times New Roman" w:cs="Times New Roman"/>
          <w:sz w:val="28"/>
          <w:szCs w:val="28"/>
        </w:rPr>
        <w:t>21</w:t>
      </w:r>
      <w:r w:rsidR="00AE473E" w:rsidRPr="00AE473E">
        <w:rPr>
          <w:rFonts w:ascii="Times New Roman" w:hAnsi="Times New Roman" w:cs="Times New Roman"/>
          <w:sz w:val="28"/>
          <w:szCs w:val="28"/>
        </w:rPr>
        <w:t>]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два основных вида ориентировочно -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(поисковой) деятельности.</w:t>
      </w:r>
    </w:p>
    <w:p w:rsidR="00A95279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Первый. Активность в процессе деятельности полностью исходит от ребенка. Вначале ребенок как бы бескорыстно опробует разные объекты, затем выступает как полноценный субъект, самостоятельно строящий свою деятельность: ставит цель, ищет пути и способы достижения и т. д. В этом случае ребенок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ряет свои потребности, свои интересы, свою волю.</w:t>
      </w:r>
    </w:p>
    <w:p w:rsidR="00A95279" w:rsidRPr="00AB72D4" w:rsidRDefault="00A95279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Второй. Деятельность организует взрослый, он выделяет существенные элементы ситуации, обучает детей определенному алгоритму действий.</w:t>
      </w:r>
      <w:r w:rsidR="005E3D3B" w:rsidRPr="005E3D3B">
        <w:rPr>
          <w:rFonts w:ascii="Times New Roman" w:hAnsi="Times New Roman" w:cs="Times New Roman"/>
          <w:sz w:val="28"/>
          <w:szCs w:val="28"/>
        </w:rPr>
        <w:t xml:space="preserve"> </w:t>
      </w:r>
      <w:r w:rsidR="005E3D3B" w:rsidRPr="00AB72D4">
        <w:rPr>
          <w:rFonts w:ascii="Times New Roman" w:hAnsi="Times New Roman" w:cs="Times New Roman"/>
          <w:sz w:val="28"/>
          <w:szCs w:val="28"/>
        </w:rPr>
        <w:t>[5]</w:t>
      </w:r>
    </w:p>
    <w:p w:rsidR="00A95279" w:rsidRDefault="006E26D6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279">
        <w:rPr>
          <w:rFonts w:ascii="Times New Roman" w:hAnsi="Times New Roman" w:cs="Times New Roman"/>
          <w:sz w:val="28"/>
          <w:szCs w:val="28"/>
        </w:rPr>
        <w:t>Таким образом, нельзя отрицать справедливость утверждения, что детское эк</w:t>
      </w:r>
      <w:r w:rsidR="00A95279">
        <w:rPr>
          <w:rFonts w:ascii="Times New Roman" w:hAnsi="Times New Roman" w:cs="Times New Roman"/>
          <w:sz w:val="28"/>
          <w:szCs w:val="28"/>
        </w:rPr>
        <w:t>с</w:t>
      </w:r>
      <w:r w:rsidR="00A95279">
        <w:rPr>
          <w:rFonts w:ascii="Times New Roman" w:hAnsi="Times New Roman" w:cs="Times New Roman"/>
          <w:sz w:val="28"/>
          <w:szCs w:val="28"/>
        </w:rPr>
        <w:t>периментирование – это метод обучения, который позволяет ребенку моделир</w:t>
      </w:r>
      <w:r w:rsidR="00A95279">
        <w:rPr>
          <w:rFonts w:ascii="Times New Roman" w:hAnsi="Times New Roman" w:cs="Times New Roman"/>
          <w:sz w:val="28"/>
          <w:szCs w:val="28"/>
        </w:rPr>
        <w:t>о</w:t>
      </w:r>
      <w:r w:rsidR="00A95279">
        <w:rPr>
          <w:rFonts w:ascii="Times New Roman" w:hAnsi="Times New Roman" w:cs="Times New Roman"/>
          <w:sz w:val="28"/>
          <w:szCs w:val="28"/>
        </w:rPr>
        <w:t>вать в своем сознании картину мира, основанную на собственных наблюдениях, опытах, установлении взаимозависимостей, закономерностей и т.д.</w:t>
      </w:r>
    </w:p>
    <w:p w:rsidR="00A95279" w:rsidRDefault="006E26D6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279">
        <w:rPr>
          <w:rFonts w:ascii="Times New Roman" w:hAnsi="Times New Roman" w:cs="Times New Roman"/>
          <w:sz w:val="28"/>
          <w:szCs w:val="28"/>
        </w:rPr>
        <w:t>Детское экспериментирование имеет свои особенности, отличающие его от эк</w:t>
      </w:r>
      <w:r w:rsidR="00A95279">
        <w:rPr>
          <w:rFonts w:ascii="Times New Roman" w:hAnsi="Times New Roman" w:cs="Times New Roman"/>
          <w:sz w:val="28"/>
          <w:szCs w:val="28"/>
        </w:rPr>
        <w:t>с</w:t>
      </w:r>
      <w:r w:rsidR="00A95279">
        <w:rPr>
          <w:rFonts w:ascii="Times New Roman" w:hAnsi="Times New Roman" w:cs="Times New Roman"/>
          <w:sz w:val="28"/>
          <w:szCs w:val="28"/>
        </w:rPr>
        <w:t>периментирования школьников, и от научно – исследовательской работы взро</w:t>
      </w:r>
      <w:r w:rsidR="00A95279">
        <w:rPr>
          <w:rFonts w:ascii="Times New Roman" w:hAnsi="Times New Roman" w:cs="Times New Roman"/>
          <w:sz w:val="28"/>
          <w:szCs w:val="28"/>
        </w:rPr>
        <w:t>с</w:t>
      </w:r>
      <w:r w:rsidR="00A95279">
        <w:rPr>
          <w:rFonts w:ascii="Times New Roman" w:hAnsi="Times New Roman" w:cs="Times New Roman"/>
          <w:sz w:val="28"/>
          <w:szCs w:val="28"/>
        </w:rPr>
        <w:t>лых. Главное отличие это родство экспериментирования с игрой, а также с ман</w:t>
      </w:r>
      <w:r w:rsidR="00A95279">
        <w:rPr>
          <w:rFonts w:ascii="Times New Roman" w:hAnsi="Times New Roman" w:cs="Times New Roman"/>
          <w:sz w:val="28"/>
          <w:szCs w:val="28"/>
        </w:rPr>
        <w:t>и</w:t>
      </w:r>
      <w:r w:rsidR="00A95279">
        <w:rPr>
          <w:rFonts w:ascii="Times New Roman" w:hAnsi="Times New Roman" w:cs="Times New Roman"/>
          <w:sz w:val="28"/>
          <w:szCs w:val="28"/>
        </w:rPr>
        <w:lastRenderedPageBreak/>
        <w:t>пулированием предметами, которые служат у детей важнейшими способами п</w:t>
      </w:r>
      <w:r w:rsidR="00A95279">
        <w:rPr>
          <w:rFonts w:ascii="Times New Roman" w:hAnsi="Times New Roman" w:cs="Times New Roman"/>
          <w:sz w:val="28"/>
          <w:szCs w:val="28"/>
        </w:rPr>
        <w:t>о</w:t>
      </w:r>
      <w:r w:rsidR="00A95279">
        <w:rPr>
          <w:rFonts w:ascii="Times New Roman" w:hAnsi="Times New Roman" w:cs="Times New Roman"/>
          <w:sz w:val="28"/>
          <w:szCs w:val="28"/>
        </w:rPr>
        <w:t>знания мира. Следующая особенность – это его свобода от обязательств. Нельзя заставить ребенка участвовать в экспериментировании, у него должно сохранят</w:t>
      </w:r>
      <w:r w:rsidR="00A95279">
        <w:rPr>
          <w:rFonts w:ascii="Times New Roman" w:hAnsi="Times New Roman" w:cs="Times New Roman"/>
          <w:sz w:val="28"/>
          <w:szCs w:val="28"/>
        </w:rPr>
        <w:t>ь</w:t>
      </w:r>
      <w:r w:rsidR="00A95279">
        <w:rPr>
          <w:rFonts w:ascii="Times New Roman" w:hAnsi="Times New Roman" w:cs="Times New Roman"/>
          <w:sz w:val="28"/>
          <w:szCs w:val="28"/>
        </w:rPr>
        <w:t>ся ощущение внутренней свободы.</w:t>
      </w:r>
    </w:p>
    <w:p w:rsidR="00D27555" w:rsidRDefault="00D27555" w:rsidP="00A95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важная особенность детского экспериментирования заключается в том, что в этой деятельности ребенок сам ищет и создает проблемные ситуации. Это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ципиально отличает данный процесс от проблемного обучения, в котором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блемные ситуации разрабатываются и создаются взрослым.</w:t>
      </w:r>
    </w:p>
    <w:p w:rsidR="006E26D6" w:rsidRDefault="006E26D6" w:rsidP="00A9527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6E26D6">
        <w:rPr>
          <w:rFonts w:ascii="Times New Roman" w:hAnsi="Times New Roman" w:cs="Times New Roman"/>
          <w:sz w:val="28"/>
        </w:rPr>
        <w:t>Таким образом, экспериментировани</w:t>
      </w:r>
      <w:r w:rsidR="006902FE">
        <w:rPr>
          <w:rFonts w:ascii="Times New Roman" w:hAnsi="Times New Roman" w:cs="Times New Roman"/>
          <w:sz w:val="28"/>
        </w:rPr>
        <w:t>е выступает как: метод обучения,</w:t>
      </w:r>
      <w:r w:rsidRPr="006E26D6">
        <w:rPr>
          <w:rFonts w:ascii="Times New Roman" w:hAnsi="Times New Roman" w:cs="Times New Roman"/>
          <w:sz w:val="28"/>
        </w:rPr>
        <w:t xml:space="preserve"> форма организации педагогического процесса и, наконец, является одним из видов п</w:t>
      </w:r>
      <w:r w:rsidRPr="006E26D6">
        <w:rPr>
          <w:rFonts w:ascii="Times New Roman" w:hAnsi="Times New Roman" w:cs="Times New Roman"/>
          <w:sz w:val="28"/>
        </w:rPr>
        <w:t>о</w:t>
      </w:r>
      <w:r w:rsidRPr="006E26D6">
        <w:rPr>
          <w:rFonts w:ascii="Times New Roman" w:hAnsi="Times New Roman" w:cs="Times New Roman"/>
          <w:sz w:val="28"/>
        </w:rPr>
        <w:t xml:space="preserve">знавательной </w:t>
      </w:r>
      <w:r>
        <w:rPr>
          <w:rFonts w:ascii="Times New Roman" w:hAnsi="Times New Roman" w:cs="Times New Roman"/>
          <w:sz w:val="28"/>
        </w:rPr>
        <w:t>активности детей дошкольного возраста.</w:t>
      </w: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Default="00492446" w:rsidP="00A9527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92446" w:rsidRPr="00B04E5F" w:rsidRDefault="00492446" w:rsidP="00B04E5F">
      <w:pPr>
        <w:pStyle w:val="a3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04E5F">
        <w:rPr>
          <w:rFonts w:ascii="Times New Roman" w:hAnsi="Times New Roman" w:cs="Times New Roman"/>
          <w:b/>
          <w:sz w:val="28"/>
        </w:rPr>
        <w:lastRenderedPageBreak/>
        <w:t>Роль экспериментирования в развитии познавательной активности детей дошкольного возраста.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протяжении всего дошкольного детства, наряду с игровой деятельностью, огромное значение в развитии личности ребенка, в процессе социализации, имеет познавательная деятельность – это активная деятельность ребенка по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использованию знаний.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 Усваив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все прочно и надолго, когда ребенок слышит, видит и делает сам.</w:t>
      </w:r>
    </w:p>
    <w:p w:rsidR="00B04E5F" w:rsidRPr="00616445" w:rsidRDefault="00AB72D4" w:rsidP="00AB72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04E5F" w:rsidRPr="00616445">
        <w:rPr>
          <w:rFonts w:ascii="Times New Roman" w:hAnsi="Times New Roman" w:cs="Times New Roman"/>
          <w:bCs/>
          <w:sz w:val="28"/>
          <w:szCs w:val="28"/>
        </w:rPr>
        <w:t>Что я слышу – я забываю.</w:t>
      </w:r>
    </w:p>
    <w:p w:rsidR="00B04E5F" w:rsidRPr="00616445" w:rsidRDefault="00AB72D4" w:rsidP="00AB72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04E5F" w:rsidRPr="00616445">
        <w:rPr>
          <w:rFonts w:ascii="Times New Roman" w:hAnsi="Times New Roman" w:cs="Times New Roman"/>
          <w:bCs/>
          <w:sz w:val="28"/>
          <w:szCs w:val="28"/>
        </w:rPr>
        <w:t>Что я вижу – я помню.</w:t>
      </w:r>
    </w:p>
    <w:p w:rsidR="00B04E5F" w:rsidRPr="00616445" w:rsidRDefault="00AB72D4" w:rsidP="00AB72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04E5F" w:rsidRPr="00616445">
        <w:rPr>
          <w:rFonts w:ascii="Times New Roman" w:hAnsi="Times New Roman" w:cs="Times New Roman"/>
          <w:bCs/>
          <w:sz w:val="28"/>
          <w:szCs w:val="28"/>
        </w:rPr>
        <w:t>Что я делаю – я понимаю</w:t>
      </w:r>
      <w:proofErr w:type="gramStart"/>
      <w:r w:rsidR="00B04E5F" w:rsidRPr="006164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04E5F" w:rsidRPr="006164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04E5F" w:rsidRPr="00DE2C4B" w:rsidRDefault="00B04E5F" w:rsidP="00AB72D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164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616445">
        <w:rPr>
          <w:rFonts w:ascii="Times New Roman" w:hAnsi="Times New Roman" w:cs="Times New Roman"/>
          <w:bCs/>
          <w:i/>
          <w:iCs/>
          <w:sz w:val="28"/>
          <w:szCs w:val="28"/>
        </w:rPr>
        <w:t>Конфуций.</w:t>
      </w:r>
      <w:r w:rsidR="00AB72D4" w:rsidRPr="00DE2C4B">
        <w:rPr>
          <w:rFonts w:ascii="Times New Roman" w:hAnsi="Times New Roman" w:cs="Times New Roman"/>
          <w:bCs/>
          <w:iCs/>
          <w:sz w:val="28"/>
          <w:szCs w:val="28"/>
        </w:rPr>
        <w:t xml:space="preserve"> [20</w:t>
      </w:r>
      <w:r w:rsidR="00AB72D4">
        <w:rPr>
          <w:rFonts w:ascii="Times New Roman" w:hAnsi="Times New Roman" w:cs="Times New Roman"/>
          <w:bCs/>
          <w:iCs/>
          <w:sz w:val="28"/>
          <w:szCs w:val="28"/>
        </w:rPr>
        <w:t>, с. 5</w:t>
      </w:r>
      <w:r w:rsidR="00AB72D4" w:rsidRPr="00DE2C4B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Познавательная деятельность характеризуется познавательной активностью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Познавательная активность – активность, возникающая по поводу познания и в его процессе и выражающаяся в заинтересованном принятии информации,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углубить, уточнить свои знания, в самостоятельном поиске ответов на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ресующие вопросы; проявлении творчества, в умении усваивать способы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применять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материале. (М. И. Лисина).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заключается в способности видеть и самостоятельно ставить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задачи, намечать план действий, отбирать способы решения поставленной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дачи, добиваться результата и анализировать его.</w:t>
      </w:r>
    </w:p>
    <w:p w:rsidR="00B04E5F" w:rsidRPr="00AB72D4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Познавательная активность ребенка дошкольного возраста характеризуется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тимальностью отношений к выполняемой деятельности, интенсивности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вседневной жизни.</w:t>
      </w:r>
      <w:r w:rsidR="005E3D3B" w:rsidRPr="005E3D3B">
        <w:rPr>
          <w:rFonts w:ascii="Times New Roman" w:hAnsi="Times New Roman" w:cs="Times New Roman"/>
          <w:sz w:val="28"/>
          <w:szCs w:val="28"/>
        </w:rPr>
        <w:t xml:space="preserve"> </w:t>
      </w:r>
      <w:r w:rsidR="005E3D3B" w:rsidRPr="00AB72D4">
        <w:rPr>
          <w:rFonts w:ascii="Times New Roman" w:hAnsi="Times New Roman" w:cs="Times New Roman"/>
          <w:sz w:val="28"/>
          <w:szCs w:val="28"/>
        </w:rPr>
        <w:t>[14</w:t>
      </w:r>
      <w:r w:rsidR="005E3D3B">
        <w:rPr>
          <w:rFonts w:ascii="Times New Roman" w:hAnsi="Times New Roman" w:cs="Times New Roman"/>
          <w:sz w:val="28"/>
          <w:szCs w:val="28"/>
        </w:rPr>
        <w:t>, 17</w:t>
      </w:r>
      <w:r w:rsidR="005E3D3B" w:rsidRPr="00AB72D4">
        <w:rPr>
          <w:rFonts w:ascii="Times New Roman" w:hAnsi="Times New Roman" w:cs="Times New Roman"/>
          <w:sz w:val="28"/>
          <w:szCs w:val="28"/>
        </w:rPr>
        <w:t>]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Дошкольный возраст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для введения детей в мир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гофакторных, системных объектов и явлений.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в дошкольном учреждении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 на всестороннее развитие личности ребенка, для того, чтобы он стал «субъе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том» собственной жизни в мире. Среди способов познания, необходимых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льникам можно назвать экспериментирование как непосредственно с предметами, так и с их образами, моделями.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Экспериментирование – особое и чрезвычайно важное направление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развития детей, которое до настоящего времени оставалось малоизуче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ным. Оно служит одной из основных предпосылок становлени</w:t>
      </w:r>
      <w:r w:rsidR="000500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начальных форм системного подхода к изучению сложных явлений и вносит существенный вклад в их познавательное развитие.</w:t>
      </w:r>
    </w:p>
    <w:p w:rsidR="00B04E5F" w:rsidRDefault="00B04E5F" w:rsidP="00B04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Главные достоинства применения метода экспериментирования в детском саду заключается в том, что в процессе эксперимента:</w:t>
      </w:r>
    </w:p>
    <w:p w:rsidR="00B04E5F" w:rsidRDefault="00B04E5F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B04E5F" w:rsidRDefault="00B04E5F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обогащение памяти ребенка, активизируется его мыслительные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цессы, так как постоянно возникает необходимость совершать операции анализа и синтеза, сравнения и классификации, обобщения</w:t>
      </w:r>
      <w:r w:rsidR="000500C4">
        <w:rPr>
          <w:rFonts w:ascii="Times New Roman" w:hAnsi="Times New Roman" w:cs="Times New Roman"/>
          <w:sz w:val="28"/>
          <w:szCs w:val="28"/>
        </w:rPr>
        <w:t>.</w:t>
      </w:r>
    </w:p>
    <w:p w:rsidR="00B04E5F" w:rsidRDefault="00B04E5F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речь ребенка, так как ему необходимо давать отчет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выводы.</w:t>
      </w:r>
    </w:p>
    <w:p w:rsidR="00B04E5F" w:rsidRDefault="00B04E5F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накопление фонда умственных приемов и операций, которые рассматриваются как умственные умения.</w:t>
      </w:r>
    </w:p>
    <w:p w:rsidR="00B04E5F" w:rsidRDefault="007B634C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</w:t>
      </w:r>
      <w:r w:rsidR="00B04E5F">
        <w:rPr>
          <w:rFonts w:ascii="Times New Roman" w:hAnsi="Times New Roman" w:cs="Times New Roman"/>
          <w:sz w:val="28"/>
          <w:szCs w:val="28"/>
        </w:rPr>
        <w:t>тся самостоятельность, способность преобразовывать какие - л</w:t>
      </w:r>
      <w:r w:rsidR="00B04E5F">
        <w:rPr>
          <w:rFonts w:ascii="Times New Roman" w:hAnsi="Times New Roman" w:cs="Times New Roman"/>
          <w:sz w:val="28"/>
          <w:szCs w:val="28"/>
        </w:rPr>
        <w:t>и</w:t>
      </w:r>
      <w:r w:rsidR="00B04E5F">
        <w:rPr>
          <w:rFonts w:ascii="Times New Roman" w:hAnsi="Times New Roman" w:cs="Times New Roman"/>
          <w:sz w:val="28"/>
          <w:szCs w:val="28"/>
        </w:rPr>
        <w:t>бо предметы и явления для достижения определенного результата.</w:t>
      </w:r>
    </w:p>
    <w:p w:rsidR="00B04E5F" w:rsidRDefault="00B04E5F" w:rsidP="00B04E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эмоциональная сфера ребенка, творческие способности,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мируются трудовые навыки.</w:t>
      </w:r>
    </w:p>
    <w:p w:rsidR="00B04E5F" w:rsidRPr="00162987" w:rsidRDefault="00B04E5F" w:rsidP="00B04E5F">
      <w:pPr>
        <w:pStyle w:val="a4"/>
        <w:jc w:val="left"/>
      </w:pPr>
      <w:r>
        <w:lastRenderedPageBreak/>
        <w:t xml:space="preserve">   </w:t>
      </w:r>
      <w:r w:rsidRPr="00162987"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</w:t>
      </w:r>
      <w:r w:rsidRPr="00162987">
        <w:t>о</w:t>
      </w:r>
      <w:r w:rsidRPr="00162987">
        <w:t xml:space="preserve">школьном возрасте он является ведущим, а в первые три года – практически единственным  способом познания мира. Своими корнями экспериментирование уходит в манипулирование предметами, о чем неоднократно говорил </w:t>
      </w:r>
      <w:proofErr w:type="spellStart"/>
      <w:r w:rsidRPr="00162987">
        <w:t>Л.С.Выготский</w:t>
      </w:r>
      <w:proofErr w:type="spellEnd"/>
      <w:r w:rsidRPr="00162987">
        <w:t>.</w:t>
      </w:r>
    </w:p>
    <w:p w:rsidR="00B04E5F" w:rsidRPr="00162987" w:rsidRDefault="00B04E5F" w:rsidP="00B04E5F">
      <w:pPr>
        <w:pStyle w:val="a4"/>
        <w:jc w:val="left"/>
      </w:pPr>
      <w:r>
        <w:t xml:space="preserve">   </w:t>
      </w:r>
      <w:r w:rsidRPr="00162987">
        <w:t>При формировании основ естественно-научных и экологических понятий эксп</w:t>
      </w:r>
      <w:r w:rsidRPr="00162987">
        <w:t>е</w:t>
      </w:r>
      <w:r w:rsidRPr="00162987">
        <w:t xml:space="preserve">риментирование можно рассматривать как метод, близкий к </w:t>
      </w:r>
      <w:proofErr w:type="gramStart"/>
      <w:r w:rsidRPr="00162987">
        <w:t>идеальному</w:t>
      </w:r>
      <w:proofErr w:type="gramEnd"/>
      <w:r w:rsidRPr="00162987">
        <w:t>. Знания, почерпнутые не из книг, а добытые самостоятельно, всегда являются осознанн</w:t>
      </w:r>
      <w:r w:rsidRPr="00162987">
        <w:t>ы</w:t>
      </w:r>
      <w:r w:rsidRPr="00162987">
        <w:t>ми и более прочными. За использование этого метода обучения выступали такие классики педагогики, как Я.А.Коменский, И.Г.Песталоцци, Ж.-Ж.Руссо, К.Д.Ушинский и многие другие.</w:t>
      </w:r>
    </w:p>
    <w:p w:rsidR="00B04E5F" w:rsidRPr="00DE2C4B" w:rsidRDefault="00B04E5F" w:rsidP="00B04E5F">
      <w:pPr>
        <w:pStyle w:val="a4"/>
        <w:jc w:val="left"/>
      </w:pPr>
      <w:r>
        <w:t xml:space="preserve">   </w:t>
      </w:r>
      <w:r w:rsidRPr="00162987">
        <w:t xml:space="preserve">Обобщая собственный богатый фактический материал, Н.Н. </w:t>
      </w:r>
      <w:proofErr w:type="spellStart"/>
      <w:r w:rsidRPr="00162987">
        <w:t>Поддъяков</w:t>
      </w:r>
      <w:proofErr w:type="spellEnd"/>
      <w:r w:rsidRPr="00162987">
        <w:t xml:space="preserve"> сфо</w:t>
      </w:r>
      <w:r w:rsidRPr="00162987">
        <w:t>р</w:t>
      </w:r>
      <w:r w:rsidRPr="00162987">
        <w:t>мулировал гипотезу о том, что в детском возрасте ведущим видом деятельности является не игра, как это принято считать, а экспериментирование. Для обоснов</w:t>
      </w:r>
      <w:r w:rsidRPr="00162987">
        <w:t>а</w:t>
      </w:r>
      <w:r w:rsidRPr="00162987">
        <w:t xml:space="preserve">ния данного вывода им приводятся </w:t>
      </w:r>
      <w:r>
        <w:t xml:space="preserve">следующие </w:t>
      </w:r>
      <w:r w:rsidRPr="00162987">
        <w:t xml:space="preserve">доказательства. </w:t>
      </w:r>
      <w:r w:rsidR="00AB72D4" w:rsidRPr="00DE2C4B">
        <w:t>[</w:t>
      </w:r>
      <w:r w:rsidR="00AB72D4">
        <w:t>21</w:t>
      </w:r>
      <w:r w:rsidR="00AB72D4" w:rsidRPr="00DE2C4B">
        <w:t>]</w:t>
      </w:r>
    </w:p>
    <w:p w:rsidR="00B04E5F" w:rsidRPr="00162987" w:rsidRDefault="00B04E5F" w:rsidP="00B04E5F">
      <w:pPr>
        <w:pStyle w:val="a4"/>
        <w:jc w:val="left"/>
      </w:pPr>
      <w:r>
        <w:t xml:space="preserve">   </w:t>
      </w:r>
      <w:r w:rsidRPr="00162987">
        <w:t>1.Игровая деятельность требует стимуляции и определенной организации со стороны взрослых; игре надо учить. В деятельности  же экспериментирования р</w:t>
      </w:r>
      <w:r w:rsidRPr="00162987">
        <w:t>е</w:t>
      </w:r>
      <w:r w:rsidRPr="00162987">
        <w:t>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:rsidR="00B04E5F" w:rsidRPr="00162987" w:rsidRDefault="00B04E5F" w:rsidP="00B04E5F">
      <w:pPr>
        <w:pStyle w:val="a4"/>
        <w:jc w:val="left"/>
      </w:pPr>
      <w:r>
        <w:t xml:space="preserve">   </w:t>
      </w:r>
      <w:r w:rsidRPr="00162987">
        <w:t>2. В эксперимент</w:t>
      </w:r>
      <w:r>
        <w:t>ирование</w:t>
      </w:r>
      <w:r w:rsidRPr="00162987">
        <w:t xml:space="preserve">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</w:t>
      </w:r>
      <w:r w:rsidRPr="00162987">
        <w:t>я</w:t>
      </w:r>
      <w:r w:rsidRPr="00162987">
        <w:t>ют производить новые, более сложные и совершенные преобразования.</w:t>
      </w:r>
    </w:p>
    <w:p w:rsidR="00B04E5F" w:rsidRPr="00162987" w:rsidRDefault="00B04E5F" w:rsidP="00B04E5F">
      <w:pPr>
        <w:pStyle w:val="a4"/>
        <w:jc w:val="left"/>
      </w:pPr>
      <w:r>
        <w:t xml:space="preserve">   </w:t>
      </w:r>
      <w:r w:rsidRPr="00162987">
        <w:t>3. Некоторые дети не любят играть; они предпочитают заниматься каким-то д</w:t>
      </w:r>
      <w:r w:rsidRPr="00162987">
        <w:t>е</w:t>
      </w:r>
      <w:r w:rsidRPr="00162987">
        <w:t>лом; но их психическое развитие протекает нормально. При лишении же возмо</w:t>
      </w:r>
      <w:r w:rsidRPr="00162987">
        <w:t>ж</w:t>
      </w:r>
      <w:r w:rsidRPr="00162987">
        <w:lastRenderedPageBreak/>
        <w:t>ности знакомиться с окружающим миром путем экспериментирования психич</w:t>
      </w:r>
      <w:r w:rsidRPr="00162987">
        <w:t>е</w:t>
      </w:r>
      <w:r w:rsidRPr="00162987">
        <w:t xml:space="preserve">ское развитие ребенка затормаживается. </w:t>
      </w:r>
    </w:p>
    <w:p w:rsidR="00B04E5F" w:rsidRDefault="00B04E5F" w:rsidP="00B04E5F">
      <w:pPr>
        <w:pStyle w:val="a4"/>
        <w:jc w:val="left"/>
      </w:pPr>
      <w:r>
        <w:t xml:space="preserve">   </w:t>
      </w:r>
      <w:r w:rsidRPr="00162987">
        <w:t>4. Наконец, фундаментальным доказательством является тот факт, что деятел</w:t>
      </w:r>
      <w:r w:rsidRPr="00162987">
        <w:t>ь</w:t>
      </w:r>
      <w:r w:rsidRPr="00162987">
        <w:t xml:space="preserve">ность экспериментирования пронизывает все сферы детской жизни, в том числе и игровую. </w:t>
      </w:r>
      <w:proofErr w:type="gramStart"/>
      <w:r w:rsidRPr="00162987">
        <w:t>Последняя</w:t>
      </w:r>
      <w:proofErr w:type="gramEnd"/>
      <w:r w:rsidRPr="00162987">
        <w:t xml:space="preserve"> возникает значительно позже деятельности экспериментир</w:t>
      </w:r>
      <w:r w:rsidRPr="00162987">
        <w:t>о</w:t>
      </w:r>
      <w:r w:rsidRPr="00162987">
        <w:t>вания.</w:t>
      </w:r>
    </w:p>
    <w:p w:rsidR="00B04E5F" w:rsidRDefault="00B04E5F" w:rsidP="00B04E5F">
      <w:pPr>
        <w:pStyle w:val="a4"/>
        <w:jc w:val="left"/>
      </w:pPr>
      <w:r>
        <w:t xml:space="preserve">   </w:t>
      </w:r>
      <w:r w:rsidRPr="00162987">
        <w:t>Таким образом, нельзя отрицать справедливость утверждения, что экспериме</w:t>
      </w:r>
      <w:r w:rsidRPr="00162987">
        <w:t>н</w:t>
      </w:r>
      <w:r w:rsidRPr="00162987">
        <w:t>ты составляют основу всякого знания, что без них любые понятия превращаются  в сухие абстракции. В дошкольном воспитании экспериментирование является тем методом обучения, который позволяет ребенку моделировать в своем созд</w:t>
      </w:r>
      <w:r w:rsidRPr="00162987">
        <w:t>а</w:t>
      </w:r>
      <w:r w:rsidRPr="00162987">
        <w:t>нии картину мира, основанную на собственных наблюдениях, опытах, установл</w:t>
      </w:r>
      <w:r w:rsidRPr="00162987">
        <w:t>е</w:t>
      </w:r>
      <w:r w:rsidRPr="00162987">
        <w:t>нии взаимозависимостей, закономерностей и т.д.</w:t>
      </w: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jc w:val="left"/>
      </w:pPr>
    </w:p>
    <w:p w:rsidR="00B04E5F" w:rsidRDefault="00B04E5F" w:rsidP="00B04E5F">
      <w:pPr>
        <w:pStyle w:val="a4"/>
        <w:numPr>
          <w:ilvl w:val="1"/>
          <w:numId w:val="5"/>
        </w:numPr>
        <w:jc w:val="center"/>
        <w:rPr>
          <w:b/>
        </w:rPr>
      </w:pPr>
      <w:r>
        <w:rPr>
          <w:b/>
        </w:rPr>
        <w:lastRenderedPageBreak/>
        <w:t>Классификация экспериментов.</w:t>
      </w:r>
    </w:p>
    <w:p w:rsidR="00B04E5F" w:rsidRPr="005E3D3B" w:rsidRDefault="00B04E5F" w:rsidP="00FC6CD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352CA">
        <w:rPr>
          <w:rFonts w:ascii="Times New Roman" w:hAnsi="Times New Roman" w:cs="Times New Roman"/>
          <w:bCs/>
          <w:iCs/>
          <w:sz w:val="28"/>
          <w:szCs w:val="28"/>
        </w:rPr>
        <w:t>Эксперимент можно классифицировать по разным принципам</w:t>
      </w:r>
      <w:r w:rsidRPr="00B04E5F">
        <w:rPr>
          <w:rFonts w:ascii="Times New Roman" w:hAnsi="Times New Roman" w:cs="Times New Roman"/>
          <w:bCs/>
          <w:iCs/>
          <w:sz w:val="28"/>
          <w:szCs w:val="28"/>
        </w:rPr>
        <w:t>. А.И. Иванова предлагает классифицировать эксперименты по следующим основаниям:</w:t>
      </w:r>
      <w:r w:rsidR="005E3D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3D3B" w:rsidRPr="005E3D3B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5E3D3B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5E3D3B" w:rsidRPr="005E3D3B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1. по характеру объектов, используемых в эксперименте: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опыты с растениями;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-опыты с животными;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-опыты с объектами неживой природы;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-опыты, объектом которых является человек.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2. по месту проведения опытов: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в групповой комнате;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на участке;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в лесу, в поле и т. д.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3. по количеству детей: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(1-4 ребенка);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(5-10 детей);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(вся группа).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4. по причине их проведения: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случайные;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запланированные;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в ответ на вопрос ребенка.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5. по характеру включения в педагогический процесс: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эпизодические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(проводимые от случая к случаю);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систематические.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6. по продолжительности: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(от 5 до 15 минут);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E5F">
        <w:rPr>
          <w:rFonts w:ascii="Times New Roman" w:hAnsi="Times New Roman" w:cs="Times New Roman"/>
          <w:sz w:val="28"/>
          <w:szCs w:val="28"/>
        </w:rPr>
        <w:t>длительные</w:t>
      </w:r>
      <w:proofErr w:type="gramEnd"/>
      <w:r w:rsidRPr="00B04E5F">
        <w:rPr>
          <w:rFonts w:ascii="Times New Roman" w:hAnsi="Times New Roman" w:cs="Times New Roman"/>
          <w:sz w:val="28"/>
          <w:szCs w:val="28"/>
        </w:rPr>
        <w:t xml:space="preserve"> (свыше 15 минут).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7. по количеству наблюдений за одним и тем же объектом: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однократные;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многократные, или циклические.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8. по месту в цикле: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первичные;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повторные;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заключительные и итоговые.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9. по характеру мыслительной операции: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proofErr w:type="gramStart"/>
      <w:r w:rsidRPr="00B04E5F">
        <w:rPr>
          <w:rFonts w:ascii="Times New Roman" w:hAnsi="Times New Roman" w:cs="Times New Roman"/>
          <w:sz w:val="28"/>
          <w:szCs w:val="28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  <w:proofErr w:type="gramEnd"/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сравнительные (позволяющие увидеть динамику процесса или отметить и</w:t>
      </w:r>
      <w:r w:rsidRPr="00B04E5F">
        <w:rPr>
          <w:rFonts w:ascii="Times New Roman" w:hAnsi="Times New Roman" w:cs="Times New Roman"/>
          <w:sz w:val="28"/>
          <w:szCs w:val="28"/>
        </w:rPr>
        <w:t>з</w:t>
      </w:r>
      <w:r w:rsidRPr="00B04E5F">
        <w:rPr>
          <w:rFonts w:ascii="Times New Roman" w:hAnsi="Times New Roman" w:cs="Times New Roman"/>
          <w:sz w:val="28"/>
          <w:szCs w:val="28"/>
        </w:rPr>
        <w:t>менения в состоянии объекта);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обобщающие (эксперименты, в которых прослеживаются общие закономе</w:t>
      </w:r>
      <w:r w:rsidRPr="00B04E5F">
        <w:rPr>
          <w:rFonts w:ascii="Times New Roman" w:hAnsi="Times New Roman" w:cs="Times New Roman"/>
          <w:sz w:val="28"/>
          <w:szCs w:val="28"/>
        </w:rPr>
        <w:t>р</w:t>
      </w:r>
      <w:r w:rsidRPr="00B04E5F">
        <w:rPr>
          <w:rFonts w:ascii="Times New Roman" w:hAnsi="Times New Roman" w:cs="Times New Roman"/>
          <w:sz w:val="28"/>
          <w:szCs w:val="28"/>
        </w:rPr>
        <w:t>ности процесса, изучаемого ранее по отдельным этапам).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10. по характеру познавательной деятельности детей: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иллюстративные (детям все известно, и эксперимент только подтверждает знакомые факторы);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поисковые (дети не знают заранее, каков будет результат);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решение экспериментальных задач.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sz w:val="28"/>
          <w:szCs w:val="28"/>
        </w:rPr>
        <w:t>11. по способу применения в аудитории: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демонстрационные;</w:t>
      </w:r>
    </w:p>
    <w:p w:rsidR="00B04E5F" w:rsidRPr="00B04E5F" w:rsidRDefault="00B04E5F" w:rsidP="00FC6CD1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B04E5F">
        <w:rPr>
          <w:rFonts w:ascii="Times New Roman" w:hAnsi="Times New Roman" w:cs="Times New Roman"/>
          <w:sz w:val="28"/>
          <w:szCs w:val="28"/>
        </w:rPr>
        <w:t>- фронтальные.</w:t>
      </w:r>
    </w:p>
    <w:p w:rsidR="00B04E5F" w:rsidRPr="00B04E5F" w:rsidRDefault="00B04E5F" w:rsidP="00FC6CD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B04E5F">
        <w:rPr>
          <w:rFonts w:ascii="Times New Roman" w:hAnsi="Times New Roman" w:cs="Times New Roman"/>
          <w:iCs/>
          <w:sz w:val="28"/>
          <w:szCs w:val="28"/>
        </w:rPr>
        <w:t>Из выше сказанного можно сделать вывод, что классификация экспериментов различна, и зависит  от поставленной цели.</w:t>
      </w:r>
    </w:p>
    <w:p w:rsidR="00B04E5F" w:rsidRDefault="00B04E5F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Pr="00FC6CD1" w:rsidRDefault="00FC6CD1" w:rsidP="00FC6CD1">
      <w:pPr>
        <w:pStyle w:val="a4"/>
        <w:spacing w:line="276" w:lineRule="auto"/>
        <w:ind w:left="450"/>
        <w:jc w:val="left"/>
        <w:rPr>
          <w:b/>
        </w:rPr>
      </w:pPr>
      <w:r w:rsidRPr="00FC6CD1">
        <w:rPr>
          <w:b/>
        </w:rPr>
        <w:lastRenderedPageBreak/>
        <w:t>1.4 Связь экспериментирования с другими видами деятельности.</w:t>
      </w:r>
    </w:p>
    <w:p w:rsidR="00FC6CD1" w:rsidRPr="005E3D3B" w:rsidRDefault="00FC6CD1" w:rsidP="00FC6C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Детское экспериментирование - это не изолированный от других вид деятел</w:t>
      </w:r>
      <w:r w:rsidRPr="00A835D8">
        <w:rPr>
          <w:rFonts w:ascii="Times New Roman" w:hAnsi="Times New Roman" w:cs="Times New Roman"/>
          <w:sz w:val="28"/>
        </w:rPr>
        <w:t>ь</w:t>
      </w:r>
      <w:r w:rsidRPr="00A835D8">
        <w:rPr>
          <w:rFonts w:ascii="Times New Roman" w:hAnsi="Times New Roman" w:cs="Times New Roman"/>
          <w:sz w:val="28"/>
        </w:rPr>
        <w:t xml:space="preserve">ности. </w:t>
      </w:r>
      <w:proofErr w:type="gramStart"/>
      <w:r w:rsidRPr="00A835D8">
        <w:rPr>
          <w:rFonts w:ascii="Times New Roman" w:hAnsi="Times New Roman" w:cs="Times New Roman"/>
          <w:sz w:val="28"/>
        </w:rPr>
        <w:t>Оно тесно связано со всеми видами деятельности, и в первую очередь с т</w:t>
      </w:r>
      <w:r w:rsidRPr="00A835D8">
        <w:rPr>
          <w:rFonts w:ascii="Times New Roman" w:hAnsi="Times New Roman" w:cs="Times New Roman"/>
          <w:sz w:val="28"/>
        </w:rPr>
        <w:t>а</w:t>
      </w:r>
      <w:r w:rsidRPr="00A835D8">
        <w:rPr>
          <w:rFonts w:ascii="Times New Roman" w:hAnsi="Times New Roman" w:cs="Times New Roman"/>
          <w:sz w:val="28"/>
        </w:rPr>
        <w:t>кими, как наблюдение и труд.</w:t>
      </w:r>
      <w:r w:rsidR="005E3D3B">
        <w:rPr>
          <w:rFonts w:ascii="Times New Roman" w:hAnsi="Times New Roman" w:cs="Times New Roman"/>
          <w:sz w:val="28"/>
        </w:rPr>
        <w:t xml:space="preserve"> </w:t>
      </w:r>
      <w:r w:rsidR="005E3D3B">
        <w:rPr>
          <w:rFonts w:ascii="Times New Roman" w:hAnsi="Times New Roman" w:cs="Times New Roman"/>
          <w:sz w:val="28"/>
          <w:lang w:val="en-US"/>
        </w:rPr>
        <w:t>[</w:t>
      </w:r>
      <w:r w:rsidR="005E3D3B">
        <w:rPr>
          <w:rFonts w:ascii="Times New Roman" w:hAnsi="Times New Roman" w:cs="Times New Roman"/>
          <w:sz w:val="28"/>
        </w:rPr>
        <w:t>15</w:t>
      </w:r>
      <w:r w:rsidR="005E3D3B">
        <w:rPr>
          <w:rFonts w:ascii="Times New Roman" w:hAnsi="Times New Roman" w:cs="Times New Roman"/>
          <w:sz w:val="28"/>
          <w:lang w:val="en-US"/>
        </w:rPr>
        <w:t>]</w:t>
      </w:r>
      <w:proofErr w:type="gramEnd"/>
    </w:p>
    <w:p w:rsidR="00FC6CD1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Наблюдение является непременной составной частью любого эксперимента, так как с его помощью осуществляется восприятие хода работы и его результатов. Но </w:t>
      </w:r>
      <w:proofErr w:type="gramStart"/>
      <w:r w:rsidRPr="00A835D8">
        <w:rPr>
          <w:rFonts w:ascii="Times New Roman" w:hAnsi="Times New Roman" w:cs="Times New Roman"/>
          <w:sz w:val="28"/>
        </w:rPr>
        <w:t>само наблюдение</w:t>
      </w:r>
      <w:proofErr w:type="gramEnd"/>
      <w:r w:rsidRPr="00A835D8">
        <w:rPr>
          <w:rFonts w:ascii="Times New Roman" w:hAnsi="Times New Roman" w:cs="Times New Roman"/>
          <w:sz w:val="28"/>
        </w:rPr>
        <w:t xml:space="preserve"> может происходить и без эксперимента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 w:rsidRPr="00A835D8">
        <w:rPr>
          <w:rFonts w:ascii="Times New Roman" w:hAnsi="Times New Roman" w:cs="Times New Roman"/>
          <w:sz w:val="28"/>
        </w:rPr>
        <w:t xml:space="preserve"> наблюдения за изменениями в природе).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Аналогичные взаимоотношения возникают между экспериментированием и трудом. Но труд может быть не связанным с экспериментированием, а вот эксп</w:t>
      </w:r>
      <w:r w:rsidRPr="00A835D8">
        <w:rPr>
          <w:rFonts w:ascii="Times New Roman" w:hAnsi="Times New Roman" w:cs="Times New Roman"/>
          <w:sz w:val="28"/>
        </w:rPr>
        <w:t>е</w:t>
      </w:r>
      <w:r w:rsidRPr="00A835D8">
        <w:rPr>
          <w:rFonts w:ascii="Times New Roman" w:hAnsi="Times New Roman" w:cs="Times New Roman"/>
          <w:sz w:val="28"/>
        </w:rPr>
        <w:t>риментов без выполнения трудовых действий не бывает.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Причем указанные связи являются двусторонними. С одной стороны, наличие у детей трудовых навыков и навыков наблюдения создает благоприятные условия для  экспериментирования, с другой - экспериментирование способствует разв</w:t>
      </w:r>
      <w:r w:rsidRPr="00A835D8">
        <w:rPr>
          <w:rFonts w:ascii="Times New Roman" w:hAnsi="Times New Roman" w:cs="Times New Roman"/>
          <w:sz w:val="28"/>
        </w:rPr>
        <w:t>и</w:t>
      </w:r>
      <w:r w:rsidRPr="00A835D8">
        <w:rPr>
          <w:rFonts w:ascii="Times New Roman" w:hAnsi="Times New Roman" w:cs="Times New Roman"/>
          <w:sz w:val="28"/>
        </w:rPr>
        <w:t xml:space="preserve">тию наблюдательности и формированию трудовых навыков. 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  Очень тесно связаны между собой экспериментирование и развитие речи. Это хорошо видно на всех этапах эксперимента - при постановке цели, во время обс</w:t>
      </w:r>
      <w:r w:rsidRPr="00A835D8">
        <w:rPr>
          <w:rFonts w:ascii="Times New Roman" w:hAnsi="Times New Roman" w:cs="Times New Roman"/>
          <w:sz w:val="28"/>
        </w:rPr>
        <w:t>у</w:t>
      </w:r>
      <w:r w:rsidRPr="00A835D8">
        <w:rPr>
          <w:rFonts w:ascii="Times New Roman" w:hAnsi="Times New Roman" w:cs="Times New Roman"/>
          <w:sz w:val="28"/>
        </w:rPr>
        <w:t xml:space="preserve">ждения по ходу опыта, при подведении итогов и словесном отчете </w:t>
      </w:r>
      <w:proofErr w:type="gramStart"/>
      <w:r w:rsidRPr="00A835D8">
        <w:rPr>
          <w:rFonts w:ascii="Times New Roman" w:hAnsi="Times New Roman" w:cs="Times New Roman"/>
          <w:sz w:val="28"/>
        </w:rPr>
        <w:t>об</w:t>
      </w:r>
      <w:proofErr w:type="gramEnd"/>
      <w:r w:rsidRPr="00A835D8">
        <w:rPr>
          <w:rFonts w:ascii="Times New Roman" w:hAnsi="Times New Roman" w:cs="Times New Roman"/>
          <w:sz w:val="28"/>
        </w:rPr>
        <w:t xml:space="preserve"> увиденном. Связь этих методов носит так же двусторонний характер. Умение четко выразить свою мысль облегчает проведение опыта, в то время как пополнение знаний сп</w:t>
      </w:r>
      <w:r w:rsidRPr="00A835D8">
        <w:rPr>
          <w:rFonts w:ascii="Times New Roman" w:hAnsi="Times New Roman" w:cs="Times New Roman"/>
          <w:sz w:val="28"/>
        </w:rPr>
        <w:t>о</w:t>
      </w:r>
      <w:r w:rsidRPr="00A835D8">
        <w:rPr>
          <w:rFonts w:ascii="Times New Roman" w:hAnsi="Times New Roman" w:cs="Times New Roman"/>
          <w:sz w:val="28"/>
        </w:rPr>
        <w:t>собствует развитию речи.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Детское экспериментирование и изобразительная деятельность тоже носят дв</w:t>
      </w:r>
      <w:r w:rsidRPr="00A835D8">
        <w:rPr>
          <w:rFonts w:ascii="Times New Roman" w:hAnsi="Times New Roman" w:cs="Times New Roman"/>
          <w:sz w:val="28"/>
        </w:rPr>
        <w:t>у</w:t>
      </w:r>
      <w:r w:rsidRPr="00A835D8">
        <w:rPr>
          <w:rFonts w:ascii="Times New Roman" w:hAnsi="Times New Roman" w:cs="Times New Roman"/>
          <w:sz w:val="28"/>
        </w:rPr>
        <w:t>сторонний характер. Чем сильнее развиты изобразительные способности ребенка, тем точнее будет зарегистрирован результат природоведческого эксперимента. И чем глубже исполнитель изучит объе</w:t>
      </w:r>
      <w:proofErr w:type="gramStart"/>
      <w:r w:rsidRPr="00A835D8">
        <w:rPr>
          <w:rFonts w:ascii="Times New Roman" w:hAnsi="Times New Roman" w:cs="Times New Roman"/>
          <w:sz w:val="28"/>
        </w:rPr>
        <w:t>кт в пр</w:t>
      </w:r>
      <w:proofErr w:type="gramEnd"/>
      <w:r w:rsidRPr="00A835D8">
        <w:rPr>
          <w:rFonts w:ascii="Times New Roman" w:hAnsi="Times New Roman" w:cs="Times New Roman"/>
          <w:sz w:val="28"/>
        </w:rPr>
        <w:t xml:space="preserve">оцессе ознакомления с природой, тем точнее он передаст его детали во время </w:t>
      </w:r>
      <w:proofErr w:type="spellStart"/>
      <w:r w:rsidRPr="00A835D8">
        <w:rPr>
          <w:rFonts w:ascii="Times New Roman" w:hAnsi="Times New Roman" w:cs="Times New Roman"/>
          <w:sz w:val="28"/>
        </w:rPr>
        <w:t>изодеятельности</w:t>
      </w:r>
      <w:proofErr w:type="spellEnd"/>
      <w:r w:rsidRPr="00A835D8">
        <w:rPr>
          <w:rFonts w:ascii="Times New Roman" w:hAnsi="Times New Roman" w:cs="Times New Roman"/>
          <w:sz w:val="28"/>
        </w:rPr>
        <w:t>.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Экспериментирование и формирование элементарных математических пре</w:t>
      </w:r>
      <w:r w:rsidRPr="00A835D8">
        <w:rPr>
          <w:rFonts w:ascii="Times New Roman" w:hAnsi="Times New Roman" w:cs="Times New Roman"/>
          <w:sz w:val="28"/>
        </w:rPr>
        <w:t>д</w:t>
      </w:r>
      <w:r w:rsidRPr="00A835D8">
        <w:rPr>
          <w:rFonts w:ascii="Times New Roman" w:hAnsi="Times New Roman" w:cs="Times New Roman"/>
          <w:sz w:val="28"/>
        </w:rPr>
        <w:t xml:space="preserve">ставлений. Во время проведения опытов постоянно возникает необходимость считать, измерять, сравнивать, определять форму и размеры, производить иные </w:t>
      </w:r>
      <w:r w:rsidRPr="00A835D8">
        <w:rPr>
          <w:rFonts w:ascii="Times New Roman" w:hAnsi="Times New Roman" w:cs="Times New Roman"/>
          <w:sz w:val="28"/>
        </w:rPr>
        <w:lastRenderedPageBreak/>
        <w:t>операции. Все это придает математическим представлениям реальную значимость и способствует их осознанию. В то же время владение математическими опер</w:t>
      </w:r>
      <w:r w:rsidRPr="00A835D8">
        <w:rPr>
          <w:rFonts w:ascii="Times New Roman" w:hAnsi="Times New Roman" w:cs="Times New Roman"/>
          <w:sz w:val="28"/>
        </w:rPr>
        <w:t>а</w:t>
      </w:r>
      <w:r w:rsidRPr="00A835D8">
        <w:rPr>
          <w:rFonts w:ascii="Times New Roman" w:hAnsi="Times New Roman" w:cs="Times New Roman"/>
          <w:sz w:val="28"/>
        </w:rPr>
        <w:t>циями облегчает экспериментирование.</w:t>
      </w:r>
    </w:p>
    <w:p w:rsidR="00FC6CD1" w:rsidRPr="00A835D8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   Экспериментирование так же связано и с другими видами деятельности - чт</w:t>
      </w:r>
      <w:r w:rsidRPr="00A835D8">
        <w:rPr>
          <w:rFonts w:ascii="Times New Roman" w:hAnsi="Times New Roman" w:cs="Times New Roman"/>
          <w:sz w:val="28"/>
        </w:rPr>
        <w:t>е</w:t>
      </w:r>
      <w:r w:rsidRPr="00A835D8">
        <w:rPr>
          <w:rFonts w:ascii="Times New Roman" w:hAnsi="Times New Roman" w:cs="Times New Roman"/>
          <w:sz w:val="28"/>
        </w:rPr>
        <w:t>нием художественной литературы, с музыкальным и физическим воспитанием, но эти связи выражены не столь сильно.</w:t>
      </w:r>
    </w:p>
    <w:p w:rsidR="00FC6CD1" w:rsidRPr="005E3D3B" w:rsidRDefault="00FC6CD1" w:rsidP="00FC6C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5D8">
        <w:rPr>
          <w:rFonts w:ascii="Times New Roman" w:hAnsi="Times New Roman" w:cs="Times New Roman"/>
          <w:sz w:val="28"/>
        </w:rPr>
        <w:t xml:space="preserve"> Данный параграф позволяет выявить наиболее значимые для экспериментиров</w:t>
      </w:r>
      <w:r w:rsidRPr="00A835D8">
        <w:rPr>
          <w:rFonts w:ascii="Times New Roman" w:hAnsi="Times New Roman" w:cs="Times New Roman"/>
          <w:sz w:val="28"/>
        </w:rPr>
        <w:t>а</w:t>
      </w:r>
      <w:r w:rsidRPr="00A835D8">
        <w:rPr>
          <w:rFonts w:ascii="Times New Roman" w:hAnsi="Times New Roman" w:cs="Times New Roman"/>
          <w:sz w:val="28"/>
        </w:rPr>
        <w:t>ния виды деятельности (1-наблюдение, 2-труд, 3-развитие речи, 4-изодеятельность, 5-формирова</w:t>
      </w:r>
      <w:r>
        <w:rPr>
          <w:rFonts w:ascii="Times New Roman" w:hAnsi="Times New Roman" w:cs="Times New Roman"/>
          <w:sz w:val="28"/>
        </w:rPr>
        <w:t>н</w:t>
      </w:r>
      <w:r w:rsidRPr="00A835D8">
        <w:rPr>
          <w:rFonts w:ascii="Times New Roman" w:hAnsi="Times New Roman" w:cs="Times New Roman"/>
          <w:sz w:val="28"/>
        </w:rPr>
        <w:t>ие математических представлений). А так же, о</w:t>
      </w:r>
      <w:r w:rsidRPr="00A835D8">
        <w:rPr>
          <w:rFonts w:ascii="Times New Roman" w:hAnsi="Times New Roman" w:cs="Times New Roman"/>
          <w:sz w:val="28"/>
        </w:rPr>
        <w:t>п</w:t>
      </w:r>
      <w:r w:rsidRPr="00A835D8">
        <w:rPr>
          <w:rFonts w:ascii="Times New Roman" w:hAnsi="Times New Roman" w:cs="Times New Roman"/>
          <w:sz w:val="28"/>
        </w:rPr>
        <w:t>ределить их взаимосвязь с экспериментированием.</w:t>
      </w:r>
      <w:r w:rsidR="005E3D3B">
        <w:rPr>
          <w:rFonts w:ascii="Times New Roman" w:hAnsi="Times New Roman" w:cs="Times New Roman"/>
          <w:sz w:val="28"/>
        </w:rPr>
        <w:t xml:space="preserve"> </w:t>
      </w:r>
      <w:r w:rsidR="005E3D3B" w:rsidRPr="00AB72D4">
        <w:rPr>
          <w:rFonts w:ascii="Times New Roman" w:hAnsi="Times New Roman" w:cs="Times New Roman"/>
          <w:sz w:val="28"/>
        </w:rPr>
        <w:t>[</w:t>
      </w:r>
      <w:r w:rsidR="005E3D3B">
        <w:rPr>
          <w:rFonts w:ascii="Times New Roman" w:hAnsi="Times New Roman" w:cs="Times New Roman"/>
          <w:sz w:val="28"/>
        </w:rPr>
        <w:t>15</w:t>
      </w:r>
      <w:r w:rsidR="005E3D3B" w:rsidRPr="00AB72D4">
        <w:rPr>
          <w:rFonts w:ascii="Times New Roman" w:hAnsi="Times New Roman" w:cs="Times New Roman"/>
          <w:sz w:val="28"/>
        </w:rPr>
        <w:t>]</w:t>
      </w:r>
    </w:p>
    <w:p w:rsidR="00FC6CD1" w:rsidRPr="00FC6CD1" w:rsidRDefault="00FC6CD1" w:rsidP="00FC6CD1">
      <w:pPr>
        <w:pStyle w:val="a4"/>
        <w:spacing w:line="276" w:lineRule="auto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Default="003F4288" w:rsidP="00B04E5F">
      <w:pPr>
        <w:pStyle w:val="a4"/>
        <w:spacing w:line="276" w:lineRule="auto"/>
        <w:ind w:left="450"/>
      </w:pPr>
    </w:p>
    <w:p w:rsidR="003F4288" w:rsidRPr="003F4288" w:rsidRDefault="003F4288" w:rsidP="00B04E5F">
      <w:pPr>
        <w:pStyle w:val="a4"/>
        <w:spacing w:line="276" w:lineRule="auto"/>
        <w:ind w:left="450"/>
        <w:rPr>
          <w:b/>
        </w:rPr>
      </w:pPr>
      <w:r w:rsidRPr="003F4288">
        <w:rPr>
          <w:b/>
        </w:rPr>
        <w:lastRenderedPageBreak/>
        <w:t>1.5 Особенности экспериментирования в разных возрастных группах</w:t>
      </w:r>
    </w:p>
    <w:p w:rsidR="005E3D3B" w:rsidRPr="00AB72D4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и психологи считают, что ранние зачатки экспериментирования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сятся к тому возрасту, когда ребенок впервые протянул руку к погремушке. С 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момента он начинает бессознательно</w:t>
      </w:r>
      <w:r w:rsidRPr="00D8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манипулировать предметами, а его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заторы фиксируют все события. </w:t>
      </w:r>
      <w:r w:rsidR="005E3D3B" w:rsidRPr="00AB72D4">
        <w:rPr>
          <w:rFonts w:ascii="Times New Roman" w:hAnsi="Times New Roman" w:cs="Times New Roman"/>
          <w:sz w:val="28"/>
          <w:szCs w:val="28"/>
        </w:rPr>
        <w:t>[</w:t>
      </w:r>
      <w:r w:rsidR="005E3D3B">
        <w:rPr>
          <w:rFonts w:ascii="Times New Roman" w:hAnsi="Times New Roman" w:cs="Times New Roman"/>
          <w:sz w:val="28"/>
          <w:szCs w:val="28"/>
        </w:rPr>
        <w:t>15</w:t>
      </w:r>
      <w:r w:rsidR="005E3D3B" w:rsidRPr="00AB72D4">
        <w:rPr>
          <w:rFonts w:ascii="Times New Roman" w:hAnsi="Times New Roman" w:cs="Times New Roman"/>
          <w:sz w:val="28"/>
          <w:szCs w:val="28"/>
        </w:rPr>
        <w:t>]</w:t>
      </w:r>
    </w:p>
    <w:p w:rsidR="003F4288" w:rsidRDefault="005E3D3B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288">
        <w:rPr>
          <w:rFonts w:ascii="Times New Roman" w:hAnsi="Times New Roman" w:cs="Times New Roman"/>
          <w:sz w:val="28"/>
          <w:szCs w:val="28"/>
        </w:rPr>
        <w:t>Уже в первой младшей группе манипулирование начинает напоминать экспер</w:t>
      </w:r>
      <w:r w:rsidR="003F4288">
        <w:rPr>
          <w:rFonts w:ascii="Times New Roman" w:hAnsi="Times New Roman" w:cs="Times New Roman"/>
          <w:sz w:val="28"/>
          <w:szCs w:val="28"/>
        </w:rPr>
        <w:t>и</w:t>
      </w:r>
      <w:r w:rsidR="00D352CA">
        <w:rPr>
          <w:rFonts w:ascii="Times New Roman" w:hAnsi="Times New Roman" w:cs="Times New Roman"/>
          <w:sz w:val="28"/>
          <w:szCs w:val="28"/>
        </w:rPr>
        <w:t xml:space="preserve">ментирование, дети </w:t>
      </w:r>
      <w:r w:rsidR="003F4288">
        <w:rPr>
          <w:rFonts w:ascii="Times New Roman" w:hAnsi="Times New Roman" w:cs="Times New Roman"/>
          <w:sz w:val="28"/>
          <w:szCs w:val="28"/>
        </w:rPr>
        <w:t>способны выполнять простейшие инструкции, им можно предлагать отвечать на простейшие вопросы.</w:t>
      </w:r>
    </w:p>
    <w:p w:rsidR="003F4288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второй младшей группы надо стараться по возможности не сообщать знания в готовом виде, а помочь ребенку получить их самостоятельно, поставив несложный опыт. В этом случае детский вопрос превращается в формулирование</w:t>
      </w:r>
      <w:r w:rsidR="00D352CA">
        <w:rPr>
          <w:rFonts w:ascii="Times New Roman" w:hAnsi="Times New Roman" w:cs="Times New Roman"/>
          <w:sz w:val="28"/>
          <w:szCs w:val="28"/>
        </w:rPr>
        <w:t xml:space="preserve"> цели. Дети в этом возрасте </w:t>
      </w:r>
      <w:r>
        <w:rPr>
          <w:rFonts w:ascii="Times New Roman" w:hAnsi="Times New Roman" w:cs="Times New Roman"/>
          <w:sz w:val="28"/>
          <w:szCs w:val="28"/>
        </w:rPr>
        <w:t>способны устанавливать простейшие причинно – 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ственные связи. Участие педагога в совершении любых действий является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тельным.</w:t>
      </w:r>
    </w:p>
    <w:p w:rsidR="003F4288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детей средней группы появляются первые попытки работать самостоятельно, но визуальный контроль со стороны взрослого необходим – для обеспечения безопасности и для моральной поддержки, так как без постоянного поощрения и выражения одобрения деятельность четырехлетнего ребенка быстро затухает. В этой возрастной группе можно проводить эксперименты по выяснению причин отдельных явлений, дети изучают свойства воды, снега, песка.</w:t>
      </w:r>
    </w:p>
    <w:p w:rsidR="003F4288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старшей группы становятся доступными уже более сложные цепочки причинно – следственных связей. Надо стараться им в этом возрасте чаще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вать вопрос «Почему?». Очень часто они задают его сами, что свидетельствует об определенных сдвигах в развитии логического мышления. </w:t>
      </w:r>
      <w:r w:rsidR="00D352CA">
        <w:rPr>
          <w:rFonts w:ascii="Times New Roman" w:hAnsi="Times New Roman" w:cs="Times New Roman"/>
          <w:sz w:val="28"/>
          <w:szCs w:val="28"/>
        </w:rPr>
        <w:t xml:space="preserve">В этой группе можно вводить </w:t>
      </w:r>
      <w:r>
        <w:rPr>
          <w:rFonts w:ascii="Times New Roman" w:hAnsi="Times New Roman" w:cs="Times New Roman"/>
          <w:sz w:val="28"/>
          <w:szCs w:val="28"/>
        </w:rPr>
        <w:t>длительные эксперименты, а также простейший мониторинг (например, по определению уровня загрязнения воздуха на участке и в помещении ДОУ).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продолжают изучать свойства воды, снега, песка, почвы, глины, узнают о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ствах воздуха, делают вывод о том, что не бывает плохой погоды, что снег зимой нужен растениям и животным, изучают круговорот воды на примере комнатных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растений, знакомятся с влиянием факторов окружающей среды на живые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низмы.</w:t>
      </w:r>
    </w:p>
    <w:p w:rsidR="003F4288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подг</w:t>
      </w:r>
      <w:r w:rsidR="00D352CA">
        <w:rPr>
          <w:rFonts w:ascii="Times New Roman" w:hAnsi="Times New Roman" w:cs="Times New Roman"/>
          <w:sz w:val="28"/>
          <w:szCs w:val="28"/>
        </w:rPr>
        <w:t xml:space="preserve">отовительной группе </w:t>
      </w:r>
      <w:proofErr w:type="gramStart"/>
      <w:r w:rsidR="00D352C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3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стараются выдвигать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гипотезы, они способны делать выводы о скрытых свойствах предметов и явлений, зача</w:t>
      </w:r>
      <w:r w:rsidR="00D352CA">
        <w:rPr>
          <w:rFonts w:ascii="Times New Roman" w:hAnsi="Times New Roman" w:cs="Times New Roman"/>
          <w:sz w:val="28"/>
          <w:szCs w:val="28"/>
        </w:rPr>
        <w:t xml:space="preserve">стую они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делают выводы без наводящих вопросов.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узнают, поч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сменяют друг друга день и ночь, времена года, где нашей планете самые 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кие и самые холодные места, почему днем не видно звезд на небе, узнают в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периментаторской деятельности о природных особенностях некоторых климат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зон (вечная мерзлота в тундре, тропические ливни и т.д.), продолжают изучать влияние факторов окружающей среды на живые организмы, знакомится с приспособлениями организмов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среде обитания, изучают влияние человеческой деятельности на природные сообщества (разливы нефти в море,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F4288" w:rsidRPr="00D85029" w:rsidRDefault="003F4288" w:rsidP="003F4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привести слова академика К. </w:t>
      </w:r>
      <w:r w:rsidR="003056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Тимирязева: «Люди, на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чившиеся… наблюдениям и опытам, приобретают способность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 В этом,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заключается актуальность темы детского экспериментирования.</w:t>
      </w:r>
    </w:p>
    <w:p w:rsidR="00FC6CD1" w:rsidRDefault="00FC6CD1" w:rsidP="003F4288">
      <w:pPr>
        <w:pStyle w:val="a4"/>
        <w:spacing w:line="276" w:lineRule="auto"/>
        <w:jc w:val="left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Default="00FC6CD1" w:rsidP="00B04E5F">
      <w:pPr>
        <w:pStyle w:val="a4"/>
        <w:spacing w:line="276" w:lineRule="auto"/>
        <w:ind w:left="450"/>
      </w:pPr>
    </w:p>
    <w:p w:rsidR="00FC6CD1" w:rsidRPr="00162987" w:rsidRDefault="00FC6CD1" w:rsidP="00B04E5F">
      <w:pPr>
        <w:pStyle w:val="a4"/>
        <w:spacing w:line="276" w:lineRule="auto"/>
        <w:ind w:left="450"/>
      </w:pPr>
    </w:p>
    <w:p w:rsidR="00B04E5F" w:rsidRPr="00B04E5F" w:rsidRDefault="00B04E5F" w:rsidP="00B04E5F">
      <w:pPr>
        <w:pStyle w:val="a4"/>
        <w:rPr>
          <w:b/>
        </w:rPr>
      </w:pPr>
    </w:p>
    <w:p w:rsidR="00B04E5F" w:rsidRPr="00B04E5F" w:rsidRDefault="00B04E5F" w:rsidP="00B04E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279" w:rsidRDefault="003E296D" w:rsidP="003E2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3E29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96D">
        <w:rPr>
          <w:rFonts w:ascii="Times New Roman" w:hAnsi="Times New Roman" w:cs="Times New Roman"/>
          <w:b/>
          <w:sz w:val="28"/>
          <w:szCs w:val="28"/>
        </w:rPr>
        <w:t>: Методика детского экспериментирования в развитии познавател</w:t>
      </w:r>
      <w:r w:rsidRPr="003E296D">
        <w:rPr>
          <w:rFonts w:ascii="Times New Roman" w:hAnsi="Times New Roman" w:cs="Times New Roman"/>
          <w:b/>
          <w:sz w:val="28"/>
          <w:szCs w:val="28"/>
        </w:rPr>
        <w:t>ь</w:t>
      </w:r>
      <w:r w:rsidRPr="003E296D">
        <w:rPr>
          <w:rFonts w:ascii="Times New Roman" w:hAnsi="Times New Roman" w:cs="Times New Roman"/>
          <w:b/>
          <w:sz w:val="28"/>
          <w:szCs w:val="28"/>
        </w:rPr>
        <w:t>ной активности детей старшего дошкольного возраста.</w:t>
      </w:r>
    </w:p>
    <w:p w:rsidR="00F32AC5" w:rsidRDefault="00F32AC5" w:rsidP="00F32AC5">
      <w:pPr>
        <w:pStyle w:val="a3"/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C5">
        <w:rPr>
          <w:rFonts w:ascii="Times New Roman" w:hAnsi="Times New Roman" w:cs="Times New Roman"/>
          <w:b/>
          <w:sz w:val="28"/>
          <w:szCs w:val="28"/>
        </w:rPr>
        <w:t>Методические требования к подготовке и проведению экспериментов.</w:t>
      </w:r>
    </w:p>
    <w:p w:rsidR="00E73F2D" w:rsidRPr="00E73F2D" w:rsidRDefault="00F32AC5" w:rsidP="00F32AC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При организации исследовательской деятельности важно правильно выбрать объект, т</w:t>
      </w:r>
      <w:proofErr w:type="gramStart"/>
      <w:r w:rsidR="00E73F2D" w:rsidRPr="00E73F2D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="00E73F2D" w:rsidRPr="00E73F2D">
        <w:rPr>
          <w:rFonts w:ascii="Times New Roman" w:hAnsi="Times New Roman" w:cs="Times New Roman"/>
          <w:iCs/>
          <w:sz w:val="28"/>
          <w:szCs w:val="28"/>
        </w:rPr>
        <w:t xml:space="preserve"> на мой взгляд несоблюдении этого условия ведет к снижению познав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а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тельной ценности эксперимента. Поэтому при</w:t>
      </w:r>
      <w:r w:rsidR="00E73F2D" w:rsidRPr="00E73F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выборе объекта исследования ва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ж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но соблюдать необходимые требования</w:t>
      </w:r>
      <w:r w:rsidR="00E73F2D" w:rsidRPr="00E73F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При работе с детьми в процессе экспер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и</w:t>
      </w:r>
      <w:r w:rsidR="00E73F2D" w:rsidRPr="00E73F2D">
        <w:rPr>
          <w:rFonts w:ascii="Times New Roman" w:hAnsi="Times New Roman" w:cs="Times New Roman"/>
          <w:iCs/>
          <w:sz w:val="28"/>
          <w:szCs w:val="28"/>
        </w:rPr>
        <w:t>ментирования также должны выполняться соответствующие</w:t>
      </w:r>
      <w:r w:rsidR="00E73F2D" w:rsidRPr="00E73F2D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требования</w:t>
      </w:r>
      <w:r w:rsidR="00E73F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2AC5" w:rsidRPr="00E73F2D" w:rsidRDefault="00F32AC5" w:rsidP="00F32A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F2D">
        <w:rPr>
          <w:rFonts w:ascii="Times New Roman" w:hAnsi="Times New Roman" w:cs="Times New Roman"/>
          <w:b/>
          <w:i/>
          <w:sz w:val="28"/>
          <w:szCs w:val="28"/>
        </w:rPr>
        <w:t>В зависимости от характера наблюдений и экспериментов требования к их проведению несколько различаются.</w:t>
      </w:r>
    </w:p>
    <w:p w:rsidR="00F32AC5" w:rsidRPr="00F32AC5" w:rsidRDefault="00F32AC5" w:rsidP="00F32AC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Случайный эксперимент.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Случайные эксперименты специальной подготовки не требуют. Они проводятся экспромтом в той ситуации, которая сложилась на тот момент, когда дети увидели что – то интересное. Однако это не значит, что случайные эксперименты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просто. Чтобы педагог мог заметить в природе что – то способствующее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познавательной активности ребенка, он должен обладать немалыми биол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гическими познаниями. Отсюда следует, что подготовкой к случайным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ментам является постоянное самообразование по всем разделам биологии,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графии, землеведения. Кроме того, от педагога требуется постоянная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ческая готовность разглядеть в природе новое и интересное. Педагог должен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новременно выискивать в природе явления, которые могут заинтересовать детей, пополнить багаж их знаний или просто доставить удовольствие, вызвать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эмоции.</w:t>
      </w:r>
    </w:p>
    <w:p w:rsidR="00F32AC5" w:rsidRPr="00F32AC5" w:rsidRDefault="00F32AC5" w:rsidP="00F32AC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Плановый эксперимент.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 к проведению запланированных экспериментов начинается с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делением педагогом текущих дидактических задач. Затем выбирается объект,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ответствующий требованиям. Педагог знакомиться с ним заранее – и на практике, и по литературе. Одновременно он осваивает технику экспериментирования, если та ему незнакома.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Предлагая детям поставить опыт, педагог сообщает им цель или задачу, которая должна быть решена, дает время на обдумывание и затем привлекает детей к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суждению методики и хода эксперимента. </w:t>
      </w:r>
      <w:r w:rsidRPr="001C45EC">
        <w:rPr>
          <w:rFonts w:ascii="Times New Roman" w:hAnsi="Times New Roman" w:cs="Times New Roman"/>
          <w:sz w:val="28"/>
          <w:szCs w:val="28"/>
        </w:rPr>
        <w:t>Конечно, иногда опыт можно пров</w:t>
      </w:r>
      <w:r w:rsidRPr="001C45EC">
        <w:rPr>
          <w:rFonts w:ascii="Times New Roman" w:hAnsi="Times New Roman" w:cs="Times New Roman"/>
          <w:sz w:val="28"/>
          <w:szCs w:val="28"/>
        </w:rPr>
        <w:t>о</w:t>
      </w:r>
      <w:r w:rsidRPr="001C45EC">
        <w:rPr>
          <w:rFonts w:ascii="Times New Roman" w:hAnsi="Times New Roman" w:cs="Times New Roman"/>
          <w:sz w:val="28"/>
          <w:szCs w:val="28"/>
        </w:rPr>
        <w:t>дить и под команду педагога, но злоуп</w:t>
      </w:r>
      <w:r>
        <w:rPr>
          <w:rFonts w:ascii="Times New Roman" w:hAnsi="Times New Roman" w:cs="Times New Roman"/>
          <w:sz w:val="28"/>
          <w:szCs w:val="28"/>
        </w:rPr>
        <w:t>отреблять этим не следует. В под</w:t>
      </w:r>
      <w:r w:rsidRPr="001C45EC">
        <w:rPr>
          <w:rFonts w:ascii="Times New Roman" w:hAnsi="Times New Roman" w:cs="Times New Roman"/>
          <w:sz w:val="28"/>
          <w:szCs w:val="28"/>
        </w:rPr>
        <w:t>авляющем большинстве случаев такой стиль себя не оправдывает, так как лишает детей ин</w:t>
      </w:r>
      <w:r w:rsidRPr="001C45EC">
        <w:rPr>
          <w:rFonts w:ascii="Times New Roman" w:hAnsi="Times New Roman" w:cs="Times New Roman"/>
          <w:sz w:val="28"/>
          <w:szCs w:val="28"/>
        </w:rPr>
        <w:t>и</w:t>
      </w:r>
      <w:r w:rsidRPr="001C45EC">
        <w:rPr>
          <w:rFonts w:ascii="Times New Roman" w:hAnsi="Times New Roman" w:cs="Times New Roman"/>
          <w:sz w:val="28"/>
          <w:szCs w:val="28"/>
        </w:rPr>
        <w:t>циативы и свободы воли. Ссылка на экономию времени несостоятельна, поскол</w:t>
      </w:r>
      <w:r w:rsidRPr="001C45EC">
        <w:rPr>
          <w:rFonts w:ascii="Times New Roman" w:hAnsi="Times New Roman" w:cs="Times New Roman"/>
          <w:sz w:val="28"/>
          <w:szCs w:val="28"/>
        </w:rPr>
        <w:t>ь</w:t>
      </w:r>
      <w:r w:rsidRPr="001C45EC">
        <w:rPr>
          <w:rFonts w:ascii="Times New Roman" w:hAnsi="Times New Roman" w:cs="Times New Roman"/>
          <w:sz w:val="28"/>
          <w:szCs w:val="28"/>
        </w:rPr>
        <w:t>ку постановка экспериментов является не самоцелью, а просто одним из способов развития детского мышления. Участие детей в планировании работы решает эту задачу эффективнее, чем любой другой вид деятельности.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Точно так же нежелательно заранее предсказывать конечный результат: у детей теряется ценное ощущение первооткрывателей.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Во время работы не следует требовать от детей идеальной тишины: работая с у</w:t>
      </w:r>
      <w:r w:rsidRPr="001C45EC">
        <w:rPr>
          <w:rFonts w:ascii="Times New Roman" w:hAnsi="Times New Roman" w:cs="Times New Roman"/>
          <w:sz w:val="28"/>
          <w:szCs w:val="28"/>
        </w:rPr>
        <w:t>в</w:t>
      </w:r>
      <w:r w:rsidRPr="001C45EC">
        <w:rPr>
          <w:rFonts w:ascii="Times New Roman" w:hAnsi="Times New Roman" w:cs="Times New Roman"/>
          <w:sz w:val="28"/>
          <w:szCs w:val="28"/>
        </w:rPr>
        <w:t>лечением, они должны быть раскрепощены.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Кроме того, как говорилось выше, при отсутствии возможности проговаривать свои действия и увиденные результаты качество восприятия знаний резко уху</w:t>
      </w:r>
      <w:r w:rsidRPr="001C45EC">
        <w:rPr>
          <w:rFonts w:ascii="Times New Roman" w:hAnsi="Times New Roman" w:cs="Times New Roman"/>
          <w:sz w:val="28"/>
          <w:szCs w:val="28"/>
        </w:rPr>
        <w:t>д</w:t>
      </w:r>
      <w:r w:rsidRPr="001C45EC">
        <w:rPr>
          <w:rFonts w:ascii="Times New Roman" w:hAnsi="Times New Roman" w:cs="Times New Roman"/>
          <w:sz w:val="28"/>
          <w:szCs w:val="28"/>
        </w:rPr>
        <w:t>шается. Но, чувствуя себя свободными, дети не должны переходить определе</w:t>
      </w:r>
      <w:r w:rsidRPr="001C45EC">
        <w:rPr>
          <w:rFonts w:ascii="Times New Roman" w:hAnsi="Times New Roman" w:cs="Times New Roman"/>
          <w:sz w:val="28"/>
          <w:szCs w:val="28"/>
        </w:rPr>
        <w:t>н</w:t>
      </w:r>
      <w:r w:rsidRPr="001C45EC">
        <w:rPr>
          <w:rFonts w:ascii="Times New Roman" w:hAnsi="Times New Roman" w:cs="Times New Roman"/>
          <w:sz w:val="28"/>
          <w:szCs w:val="28"/>
        </w:rPr>
        <w:t>ных границ, за которыми начинается нарушение дисциплины.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</w:t>
      </w:r>
      <w:r w:rsidRPr="001C45EC">
        <w:rPr>
          <w:rFonts w:ascii="Times New Roman" w:hAnsi="Times New Roman" w:cs="Times New Roman"/>
          <w:sz w:val="28"/>
          <w:szCs w:val="28"/>
        </w:rPr>
        <w:t>а</w:t>
      </w:r>
      <w:r w:rsidRPr="001C45EC">
        <w:rPr>
          <w:rFonts w:ascii="Times New Roman" w:hAnsi="Times New Roman" w:cs="Times New Roman"/>
          <w:sz w:val="28"/>
          <w:szCs w:val="28"/>
        </w:rPr>
        <w:t>кой-то причине отстает и теряет основную мысль. Из-за этого в ходе занятия в р</w:t>
      </w:r>
      <w:r w:rsidRPr="001C45EC">
        <w:rPr>
          <w:rFonts w:ascii="Times New Roman" w:hAnsi="Times New Roman" w:cs="Times New Roman"/>
          <w:sz w:val="28"/>
          <w:szCs w:val="28"/>
        </w:rPr>
        <w:t>а</w:t>
      </w:r>
      <w:r w:rsidRPr="001C45EC">
        <w:rPr>
          <w:rFonts w:ascii="Times New Roman" w:hAnsi="Times New Roman" w:cs="Times New Roman"/>
          <w:sz w:val="28"/>
          <w:szCs w:val="28"/>
        </w:rPr>
        <w:t>боте детей периодически воз</w:t>
      </w:r>
      <w:r>
        <w:rPr>
          <w:rFonts w:ascii="Times New Roman" w:hAnsi="Times New Roman" w:cs="Times New Roman"/>
          <w:sz w:val="28"/>
          <w:szCs w:val="28"/>
        </w:rPr>
        <w:t xml:space="preserve">никает десинхронизация. Это - </w:t>
      </w:r>
      <w:r w:rsidRPr="001C45EC">
        <w:rPr>
          <w:rFonts w:ascii="Times New Roman" w:hAnsi="Times New Roman" w:cs="Times New Roman"/>
          <w:sz w:val="28"/>
          <w:szCs w:val="28"/>
        </w:rPr>
        <w:t>вполне закономерное явление. Оно проявляется не только в детской, но и во взрослой аудитории. Таких ситуаций не следует избегать, но не стоит их и усугублять. При значительной д</w:t>
      </w:r>
      <w:r w:rsidRPr="001C45EC">
        <w:rPr>
          <w:rFonts w:ascii="Times New Roman" w:hAnsi="Times New Roman" w:cs="Times New Roman"/>
          <w:sz w:val="28"/>
          <w:szCs w:val="28"/>
        </w:rPr>
        <w:t>е</w:t>
      </w:r>
      <w:r w:rsidRPr="001C45EC">
        <w:rPr>
          <w:rFonts w:ascii="Times New Roman" w:hAnsi="Times New Roman" w:cs="Times New Roman"/>
          <w:sz w:val="28"/>
          <w:szCs w:val="28"/>
        </w:rPr>
        <w:t>синхронизации обстановка в группе может выйти из-под контроля.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Заключительным этапом эксперимента является подведение итогов и формул</w:t>
      </w:r>
      <w:r w:rsidRPr="001C45EC">
        <w:rPr>
          <w:rFonts w:ascii="Times New Roman" w:hAnsi="Times New Roman" w:cs="Times New Roman"/>
          <w:sz w:val="28"/>
          <w:szCs w:val="28"/>
        </w:rPr>
        <w:t>и</w:t>
      </w:r>
      <w:r w:rsidRPr="001C45EC">
        <w:rPr>
          <w:rFonts w:ascii="Times New Roman" w:hAnsi="Times New Roman" w:cs="Times New Roman"/>
          <w:sz w:val="28"/>
          <w:szCs w:val="28"/>
        </w:rPr>
        <w:t xml:space="preserve">рование выводов.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C45EC">
        <w:rPr>
          <w:rFonts w:ascii="Times New Roman" w:hAnsi="Times New Roman" w:cs="Times New Roman"/>
          <w:sz w:val="28"/>
          <w:szCs w:val="28"/>
        </w:rPr>
        <w:t>то можно делать в словесной форме, иногда избирать другие способы.</w:t>
      </w:r>
    </w:p>
    <w:p w:rsidR="00F32AC5" w:rsidRPr="001C45EC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После эксперимента дети должны самостоятельно привести в порядок рабочее место — почистить и спрятать оборудование, протереть столы, убрать мусор и вымыть руки с мылом.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Продолжительность эксперимента определяется многими факторами: особенн</w:t>
      </w:r>
      <w:r w:rsidRPr="001C45EC">
        <w:rPr>
          <w:rFonts w:ascii="Times New Roman" w:hAnsi="Times New Roman" w:cs="Times New Roman"/>
          <w:sz w:val="28"/>
          <w:szCs w:val="28"/>
        </w:rPr>
        <w:t>о</w:t>
      </w:r>
      <w:r w:rsidRPr="001C45EC">
        <w:rPr>
          <w:rFonts w:ascii="Times New Roman" w:hAnsi="Times New Roman" w:cs="Times New Roman"/>
          <w:sz w:val="28"/>
          <w:szCs w:val="28"/>
        </w:rPr>
        <w:t>стями изучаемого явления, наличием свободного времени, состоянием детей, их отношением к данному виду деятельности. Если дети устали, занятие следует прекратить ранее задуманного срока, если же, наоборот, интерес к работе велик, ее можно продолжить сверх запланированного времени.</w:t>
      </w:r>
    </w:p>
    <w:p w:rsidR="00F32AC5" w:rsidRPr="00F32AC5" w:rsidRDefault="00F32AC5" w:rsidP="00F32AC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Эксперименты как ответ на детские вопросы.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5EC">
        <w:rPr>
          <w:rFonts w:ascii="Times New Roman" w:hAnsi="Times New Roman" w:cs="Times New Roman"/>
          <w:sz w:val="28"/>
          <w:szCs w:val="28"/>
        </w:rPr>
        <w:t>Помимо запланированных и случайных экспериментов, существуют экспер</w:t>
      </w:r>
      <w:r w:rsidRPr="001C45EC">
        <w:rPr>
          <w:rFonts w:ascii="Times New Roman" w:hAnsi="Times New Roman" w:cs="Times New Roman"/>
          <w:sz w:val="28"/>
          <w:szCs w:val="28"/>
        </w:rPr>
        <w:t>и</w:t>
      </w:r>
      <w:r w:rsidRPr="001C45EC">
        <w:rPr>
          <w:rFonts w:ascii="Times New Roman" w:hAnsi="Times New Roman" w:cs="Times New Roman"/>
          <w:sz w:val="28"/>
          <w:szCs w:val="28"/>
        </w:rPr>
        <w:t>менты, которые проводятся как ответ на вопрос ребенка. К проведению таких опытов привлекается либо тот ребенок, который задал вопрос, либо его товарищи. Выслушав вопрос, воспитатель не отвечает на него, а советует ребенку самому установить истину, проведя несложное наблюдение: «А ты сам посмотри, как п</w:t>
      </w:r>
      <w:r w:rsidRPr="001C45EC">
        <w:rPr>
          <w:rFonts w:ascii="Times New Roman" w:hAnsi="Times New Roman" w:cs="Times New Roman"/>
          <w:sz w:val="28"/>
          <w:szCs w:val="28"/>
        </w:rPr>
        <w:t>о</w:t>
      </w:r>
      <w:r w:rsidRPr="001C45EC">
        <w:rPr>
          <w:rFonts w:ascii="Times New Roman" w:hAnsi="Times New Roman" w:cs="Times New Roman"/>
          <w:sz w:val="28"/>
          <w:szCs w:val="28"/>
        </w:rPr>
        <w:t>ведет себя муравей, если ему загородить дорогу в муравейник». Или: «Давай п</w:t>
      </w:r>
      <w:r w:rsidRPr="001C45EC">
        <w:rPr>
          <w:rFonts w:ascii="Times New Roman" w:hAnsi="Times New Roman" w:cs="Times New Roman"/>
          <w:sz w:val="28"/>
          <w:szCs w:val="28"/>
        </w:rPr>
        <w:t>о</w:t>
      </w:r>
      <w:r w:rsidRPr="001C45EC">
        <w:rPr>
          <w:rFonts w:ascii="Times New Roman" w:hAnsi="Times New Roman" w:cs="Times New Roman"/>
          <w:sz w:val="28"/>
          <w:szCs w:val="28"/>
        </w:rPr>
        <w:t>смотрим, сможет ли кораблик развернуться в узком месте ручейка», «Ребята, К</w:t>
      </w:r>
      <w:r w:rsidRPr="001C45EC">
        <w:rPr>
          <w:rFonts w:ascii="Times New Roman" w:hAnsi="Times New Roman" w:cs="Times New Roman"/>
          <w:sz w:val="28"/>
          <w:szCs w:val="28"/>
        </w:rPr>
        <w:t>о</w:t>
      </w:r>
      <w:r w:rsidRPr="001C45EC">
        <w:rPr>
          <w:rFonts w:ascii="Times New Roman" w:hAnsi="Times New Roman" w:cs="Times New Roman"/>
          <w:sz w:val="28"/>
          <w:szCs w:val="28"/>
        </w:rPr>
        <w:t xml:space="preserve">ля спрашивает, </w:t>
      </w:r>
      <w:proofErr w:type="gramStart"/>
      <w:r w:rsidRPr="001C45EC">
        <w:rPr>
          <w:rFonts w:ascii="Times New Roman" w:hAnsi="Times New Roman" w:cs="Times New Roman"/>
          <w:sz w:val="28"/>
          <w:szCs w:val="28"/>
        </w:rPr>
        <w:t>будут ли голуби есть</w:t>
      </w:r>
      <w:proofErr w:type="gramEnd"/>
      <w:r w:rsidRPr="001C45EC">
        <w:rPr>
          <w:rFonts w:ascii="Times New Roman" w:hAnsi="Times New Roman" w:cs="Times New Roman"/>
          <w:sz w:val="28"/>
          <w:szCs w:val="28"/>
        </w:rPr>
        <w:t xml:space="preserve"> творог; давайте проверим», «Ребята, Женя говорит, что под снегом травы нет, а я считаю, что есть. Как это можно узнать?» В дальнейшем, если работа не сложна, она проводится как случайный эксперимент; если же требуется значительная подготовка, ее осуществляют в соответствии с методическими рекомендациями, описанными для плановых опытов.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3F2D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при выборе объекта.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1. Главным является требование максимального соответствия целям и задачам, решаемым в ходе эксперимента. Выбирая объект, надо отдать предпочтение тому, у кого данный признак выражен ярче.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 xml:space="preserve">2. Вторым требованием является безопасность объекта для детей. 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3. Опыт всегда строится на основе имеющихся представлений, которые дети п</w:t>
      </w:r>
      <w:r w:rsidRPr="00E73F2D">
        <w:rPr>
          <w:rFonts w:ascii="Times New Roman" w:hAnsi="Times New Roman" w:cs="Times New Roman"/>
          <w:iCs/>
          <w:sz w:val="28"/>
          <w:szCs w:val="28"/>
        </w:rPr>
        <w:t>о</w:t>
      </w:r>
      <w:r w:rsidRPr="00E73F2D">
        <w:rPr>
          <w:rFonts w:ascii="Times New Roman" w:hAnsi="Times New Roman" w:cs="Times New Roman"/>
          <w:iCs/>
          <w:sz w:val="28"/>
          <w:szCs w:val="28"/>
        </w:rPr>
        <w:t>лучили в процессе наблюдений и труда. Категорически запрещается проводить эксперименты с незнакомыми объектами - будь то незнакомый вид или незнак</w:t>
      </w:r>
      <w:r w:rsidRPr="00E73F2D">
        <w:rPr>
          <w:rFonts w:ascii="Times New Roman" w:hAnsi="Times New Roman" w:cs="Times New Roman"/>
          <w:iCs/>
          <w:sz w:val="28"/>
          <w:szCs w:val="28"/>
        </w:rPr>
        <w:t>о</w:t>
      </w:r>
      <w:r w:rsidRPr="00E73F2D">
        <w:rPr>
          <w:rFonts w:ascii="Times New Roman" w:hAnsi="Times New Roman" w:cs="Times New Roman"/>
          <w:iCs/>
          <w:sz w:val="28"/>
          <w:szCs w:val="28"/>
        </w:rPr>
        <w:lastRenderedPageBreak/>
        <w:t>мый экземпляр (при контакте с неизвестными объектами вероятность несчастных случаев возрастает).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E73F2D">
        <w:rPr>
          <w:rFonts w:ascii="Times New Roman" w:hAnsi="Times New Roman" w:cs="Times New Roman"/>
          <w:iCs/>
          <w:sz w:val="28"/>
          <w:szCs w:val="28"/>
        </w:rPr>
        <w:t>Объект, выбранный для экспериментирования должен быть типичным для да</w:t>
      </w:r>
      <w:r w:rsidRPr="00E73F2D">
        <w:rPr>
          <w:rFonts w:ascii="Times New Roman" w:hAnsi="Times New Roman" w:cs="Times New Roman"/>
          <w:iCs/>
          <w:sz w:val="28"/>
          <w:szCs w:val="28"/>
        </w:rPr>
        <w:t>н</w:t>
      </w:r>
      <w:r w:rsidRPr="00E73F2D">
        <w:rPr>
          <w:rFonts w:ascii="Times New Roman" w:hAnsi="Times New Roman" w:cs="Times New Roman"/>
          <w:iCs/>
          <w:sz w:val="28"/>
          <w:szCs w:val="28"/>
        </w:rPr>
        <w:t>ной группы объектов и содержал</w:t>
      </w:r>
      <w:proofErr w:type="gramEnd"/>
      <w:r w:rsidRPr="00E73F2D">
        <w:rPr>
          <w:rFonts w:ascii="Times New Roman" w:hAnsi="Times New Roman" w:cs="Times New Roman"/>
          <w:iCs/>
          <w:sz w:val="28"/>
          <w:szCs w:val="28"/>
        </w:rPr>
        <w:t xml:space="preserve"> все необходимые части.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5. Аналогичные требования предъявляются и к эстетической стороне объектов. Красивый объект, оказывая положительное эмоциональное воздействие на ребе</w:t>
      </w:r>
      <w:r w:rsidRPr="00E73F2D">
        <w:rPr>
          <w:rFonts w:ascii="Times New Roman" w:hAnsi="Times New Roman" w:cs="Times New Roman"/>
          <w:iCs/>
          <w:sz w:val="28"/>
          <w:szCs w:val="28"/>
        </w:rPr>
        <w:t>н</w:t>
      </w:r>
      <w:r w:rsidRPr="00E73F2D">
        <w:rPr>
          <w:rFonts w:ascii="Times New Roman" w:hAnsi="Times New Roman" w:cs="Times New Roman"/>
          <w:iCs/>
          <w:sz w:val="28"/>
          <w:szCs w:val="28"/>
        </w:rPr>
        <w:t>ка, вызывает у него желание общаться как можно дольше.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6. Объекты наблюдения должны соответствовать возрастным особенностям детей. Это значит, что к одному и тому же объекту приходится возвращаться многокра</w:t>
      </w:r>
      <w:r w:rsidRPr="00E73F2D">
        <w:rPr>
          <w:rFonts w:ascii="Times New Roman" w:hAnsi="Times New Roman" w:cs="Times New Roman"/>
          <w:iCs/>
          <w:sz w:val="28"/>
          <w:szCs w:val="28"/>
        </w:rPr>
        <w:t>т</w:t>
      </w:r>
      <w:r w:rsidRPr="00E73F2D">
        <w:rPr>
          <w:rFonts w:ascii="Times New Roman" w:hAnsi="Times New Roman" w:cs="Times New Roman"/>
          <w:iCs/>
          <w:sz w:val="28"/>
          <w:szCs w:val="28"/>
        </w:rPr>
        <w:t>но, и каждый раз добавлять к известным знаниям что-то новое.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3F2D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при работе с детьми.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1.</w:t>
      </w:r>
      <w:r w:rsidRPr="00E73F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73F2D">
        <w:rPr>
          <w:rFonts w:ascii="Times New Roman" w:hAnsi="Times New Roman" w:cs="Times New Roman"/>
          <w:iCs/>
          <w:sz w:val="28"/>
          <w:szCs w:val="28"/>
        </w:rPr>
        <w:t>Следить за соблюдением правил безопасности во время экспериментов.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2. Опыты должны проводиться систематически (чем чаще применяется данный метод, тем более прочными становятся навыки экспериментирования).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 xml:space="preserve">3. Работа с детьми строится по принципу «от </w:t>
      </w:r>
      <w:proofErr w:type="gramStart"/>
      <w:r w:rsidRPr="00E73F2D">
        <w:rPr>
          <w:rFonts w:ascii="Times New Roman" w:hAnsi="Times New Roman" w:cs="Times New Roman"/>
          <w:iCs/>
          <w:sz w:val="28"/>
          <w:szCs w:val="28"/>
        </w:rPr>
        <w:t>простого</w:t>
      </w:r>
      <w:proofErr w:type="gramEnd"/>
      <w:r w:rsidRPr="00E73F2D">
        <w:rPr>
          <w:rFonts w:ascii="Times New Roman" w:hAnsi="Times New Roman" w:cs="Times New Roman"/>
          <w:iCs/>
          <w:sz w:val="28"/>
          <w:szCs w:val="28"/>
        </w:rPr>
        <w:t xml:space="preserve"> к сложному».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4. Сложные процедуры осваиваются в определенной последовательности: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а) действие показывает педагог;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б) действие повторяет и показывает кто-нибудь из детей, причем тот, который з</w:t>
      </w:r>
      <w:r w:rsidRPr="00E73F2D">
        <w:rPr>
          <w:rFonts w:ascii="Times New Roman" w:hAnsi="Times New Roman" w:cs="Times New Roman"/>
          <w:iCs/>
          <w:sz w:val="28"/>
          <w:szCs w:val="28"/>
        </w:rPr>
        <w:t>а</w:t>
      </w:r>
      <w:r w:rsidRPr="00E73F2D">
        <w:rPr>
          <w:rFonts w:ascii="Times New Roman" w:hAnsi="Times New Roman" w:cs="Times New Roman"/>
          <w:iCs/>
          <w:sz w:val="28"/>
          <w:szCs w:val="28"/>
        </w:rPr>
        <w:t>ведомо совершит его неверно, либо ошибку сознательно совершит сам педагог, дабы сконцентрировать внимание детей на возможной ошибке,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в) действие повторяет ребенок, который не допустит ошибки;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г) действия осуществляют все вместе в медленном темпе;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д) действие стало знакомым, и дети совершают его в обычном темпе.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5. Необходимо изучить индивидуальные особенности детей и их поведение в той или иной ситуации.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 xml:space="preserve">6. Не должно быть </w:t>
      </w:r>
      <w:proofErr w:type="spellStart"/>
      <w:r w:rsidRPr="00E73F2D">
        <w:rPr>
          <w:rFonts w:ascii="Times New Roman" w:hAnsi="Times New Roman" w:cs="Times New Roman"/>
          <w:iCs/>
          <w:sz w:val="28"/>
          <w:szCs w:val="28"/>
        </w:rPr>
        <w:t>гиперопеки</w:t>
      </w:r>
      <w:proofErr w:type="spellEnd"/>
      <w:r w:rsidRPr="00E73F2D">
        <w:rPr>
          <w:rFonts w:ascii="Times New Roman" w:hAnsi="Times New Roman" w:cs="Times New Roman"/>
          <w:iCs/>
          <w:sz w:val="28"/>
          <w:szCs w:val="28"/>
        </w:rPr>
        <w:t xml:space="preserve"> со стороны взрослого .</w:t>
      </w:r>
      <w:r w:rsidRPr="00E73F2D">
        <w:rPr>
          <w:rFonts w:ascii="Times New Roman" w:hAnsi="Times New Roman" w:cs="Times New Roman"/>
          <w:iCs/>
          <w:sz w:val="28"/>
          <w:szCs w:val="28"/>
        </w:rPr>
        <w:br/>
        <w:t>7. Необходимо чтобы ребята четко понимали команду «Стоп!» (выработка усло</w:t>
      </w:r>
      <w:r w:rsidRPr="00E73F2D">
        <w:rPr>
          <w:rFonts w:ascii="Times New Roman" w:hAnsi="Times New Roman" w:cs="Times New Roman"/>
          <w:iCs/>
          <w:sz w:val="28"/>
          <w:szCs w:val="28"/>
        </w:rPr>
        <w:t>в</w:t>
      </w:r>
      <w:r w:rsidRPr="00E73F2D">
        <w:rPr>
          <w:rFonts w:ascii="Times New Roman" w:hAnsi="Times New Roman" w:cs="Times New Roman"/>
          <w:iCs/>
          <w:sz w:val="28"/>
          <w:szCs w:val="28"/>
        </w:rPr>
        <w:t xml:space="preserve">ного рефлекса). </w:t>
      </w:r>
    </w:p>
    <w:p w:rsidR="00E73F2D" w:rsidRPr="00E73F2D" w:rsidRDefault="00E73F2D" w:rsidP="00DC43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F2D">
        <w:rPr>
          <w:rFonts w:ascii="Times New Roman" w:hAnsi="Times New Roman" w:cs="Times New Roman"/>
          <w:iCs/>
          <w:sz w:val="28"/>
          <w:szCs w:val="28"/>
        </w:rPr>
        <w:t>8. На занятиях должна быть спокойная обстановка</w:t>
      </w:r>
    </w:p>
    <w:p w:rsidR="00E73F2D" w:rsidRPr="00E73F2D" w:rsidRDefault="00E73F2D" w:rsidP="00E73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D">
        <w:rPr>
          <w:rFonts w:ascii="Times New Roman" w:hAnsi="Times New Roman" w:cs="Times New Roman"/>
          <w:b/>
          <w:sz w:val="28"/>
          <w:szCs w:val="28"/>
        </w:rPr>
        <w:lastRenderedPageBreak/>
        <w:t>2.2 Структура детского экспериментирования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Как и любая деятельность, деятельность экспериментирования имеет свою стру</w:t>
      </w:r>
      <w:r w:rsidRPr="00B23639">
        <w:rPr>
          <w:rFonts w:ascii="Times New Roman" w:hAnsi="Times New Roman" w:cs="Times New Roman"/>
          <w:sz w:val="28"/>
          <w:szCs w:val="28"/>
        </w:rPr>
        <w:t>к</w:t>
      </w:r>
      <w:r w:rsidRPr="00B23639">
        <w:rPr>
          <w:rFonts w:ascii="Times New Roman" w:hAnsi="Times New Roman" w:cs="Times New Roman"/>
          <w:sz w:val="28"/>
          <w:szCs w:val="28"/>
        </w:rPr>
        <w:t>туру: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Цель:</w:t>
      </w:r>
      <w:r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sz w:val="28"/>
          <w:szCs w:val="28"/>
        </w:rPr>
        <w:t>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F32AC5" w:rsidRPr="00F32AC5" w:rsidRDefault="00F32AC5" w:rsidP="00F32A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 xml:space="preserve">1) развитие мыслительных процессов; 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 xml:space="preserve">2) развитие мыслительных операций; </w:t>
      </w: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 xml:space="preserve">3) освоение методов познания; 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4) развитие причинно-следственных связей и отношений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sz w:val="28"/>
          <w:szCs w:val="28"/>
        </w:rPr>
        <w:t>информация об объектах и явлениях, предметах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Мотив: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Средства:</w:t>
      </w:r>
      <w:r w:rsidRPr="00B23639">
        <w:rPr>
          <w:rFonts w:ascii="Times New Roman" w:hAnsi="Times New Roman" w:cs="Times New Roman"/>
          <w:sz w:val="28"/>
          <w:szCs w:val="28"/>
        </w:rPr>
        <w:t xml:space="preserve"> язык, речь, поисковые действия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Формы:</w:t>
      </w:r>
      <w:r w:rsidRPr="00B23639">
        <w:rPr>
          <w:rFonts w:ascii="Times New Roman" w:hAnsi="Times New Roman" w:cs="Times New Roman"/>
          <w:sz w:val="28"/>
          <w:szCs w:val="28"/>
        </w:rPr>
        <w:t xml:space="preserve"> элементарно-поисковая деятельность, опыты, эксперименты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Условия: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Результат:</w:t>
      </w:r>
      <w:r w:rsidRPr="00B23639">
        <w:rPr>
          <w:rFonts w:ascii="Times New Roman" w:hAnsi="Times New Roman" w:cs="Times New Roman"/>
          <w:sz w:val="28"/>
          <w:szCs w:val="28"/>
        </w:rPr>
        <w:t xml:space="preserve"> опыт самостоятельной деятельности, исследовательской работы, н</w:t>
      </w:r>
      <w:r w:rsidRPr="00B23639">
        <w:rPr>
          <w:rFonts w:ascii="Times New Roman" w:hAnsi="Times New Roman" w:cs="Times New Roman"/>
          <w:sz w:val="28"/>
          <w:szCs w:val="28"/>
        </w:rPr>
        <w:t>о</w:t>
      </w:r>
      <w:r w:rsidRPr="00B23639">
        <w:rPr>
          <w:rFonts w:ascii="Times New Roman" w:hAnsi="Times New Roman" w:cs="Times New Roman"/>
          <w:sz w:val="28"/>
          <w:szCs w:val="28"/>
        </w:rPr>
        <w:t>вые знания и умения, составляющие целый спектр психических новообразований.</w:t>
      </w:r>
    </w:p>
    <w:p w:rsidR="00F32AC5" w:rsidRPr="00F32AC5" w:rsidRDefault="00F32AC5" w:rsidP="00F32A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Последовательность детского экспериментирования.</w:t>
      </w:r>
    </w:p>
    <w:p w:rsidR="00F32AC5" w:rsidRPr="00B23639" w:rsidRDefault="00F32AC5" w:rsidP="00F32AC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F32AC5" w:rsidRPr="00B23639" w:rsidRDefault="00F32AC5" w:rsidP="00F32AC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F32AC5" w:rsidRPr="00B23639" w:rsidRDefault="00F32AC5" w:rsidP="00F32AC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Выдвижение гипотез.</w:t>
      </w:r>
    </w:p>
    <w:p w:rsidR="00F32AC5" w:rsidRPr="00B23639" w:rsidRDefault="00F32AC5" w:rsidP="00F32AC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Проверка предположения.</w:t>
      </w:r>
    </w:p>
    <w:p w:rsidR="00F32AC5" w:rsidRPr="00B23639" w:rsidRDefault="009319AF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2AC5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="00F32AC5">
        <w:rPr>
          <w:rFonts w:ascii="Times New Roman" w:hAnsi="Times New Roman" w:cs="Times New Roman"/>
          <w:sz w:val="28"/>
          <w:szCs w:val="28"/>
        </w:rPr>
        <w:t xml:space="preserve"> </w:t>
      </w:r>
      <w:r w:rsidR="00F32AC5" w:rsidRPr="00B2363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32AC5" w:rsidRPr="00B23639">
        <w:rPr>
          <w:rFonts w:ascii="Times New Roman" w:hAnsi="Times New Roman" w:cs="Times New Roman"/>
          <w:sz w:val="28"/>
          <w:szCs w:val="28"/>
        </w:rPr>
        <w:t>сли предположение подтвердилось: формулирование выводов (как пол</w:t>
      </w:r>
      <w:r w:rsidR="00F32AC5" w:rsidRPr="00B23639">
        <w:rPr>
          <w:rFonts w:ascii="Times New Roman" w:hAnsi="Times New Roman" w:cs="Times New Roman"/>
          <w:sz w:val="28"/>
          <w:szCs w:val="28"/>
        </w:rPr>
        <w:t>у</w:t>
      </w:r>
      <w:r w:rsidR="00F32AC5" w:rsidRPr="00B23639">
        <w:rPr>
          <w:rFonts w:ascii="Times New Roman" w:hAnsi="Times New Roman" w:cs="Times New Roman"/>
          <w:sz w:val="28"/>
          <w:szCs w:val="28"/>
        </w:rPr>
        <w:t>чилось)</w:t>
      </w:r>
    </w:p>
    <w:p w:rsidR="00F32AC5" w:rsidRPr="00B23639" w:rsidRDefault="009319AF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2AC5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F32AC5">
        <w:rPr>
          <w:rFonts w:ascii="Times New Roman" w:hAnsi="Times New Roman" w:cs="Times New Roman"/>
          <w:sz w:val="28"/>
          <w:szCs w:val="28"/>
        </w:rPr>
        <w:t xml:space="preserve"> </w:t>
      </w:r>
      <w:r w:rsidR="00F32AC5" w:rsidRPr="00B2363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32AC5" w:rsidRPr="00B23639">
        <w:rPr>
          <w:rFonts w:ascii="Times New Roman" w:hAnsi="Times New Roman" w:cs="Times New Roman"/>
          <w:sz w:val="28"/>
          <w:szCs w:val="28"/>
        </w:rPr>
        <w:t>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F32AC5" w:rsidRPr="00F32AC5" w:rsidRDefault="00F32AC5" w:rsidP="00F32A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В процессе экспериментирования  ребенку необходимо ответить на следующие вопросы: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Как я это делаю?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Почему я это делаю именно так, а не иначе?</w:t>
      </w:r>
    </w:p>
    <w:p w:rsidR="00F32AC5" w:rsidRPr="00B23639" w:rsidRDefault="00F32AC5" w:rsidP="00F3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Зачем я это делаю, что хочу узнать, что получилось в результате?</w:t>
      </w:r>
    </w:p>
    <w:p w:rsidR="00F32AC5" w:rsidRPr="00F32AC5" w:rsidRDefault="00F32AC5" w:rsidP="00F32A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AC5">
        <w:rPr>
          <w:rFonts w:ascii="Times New Roman" w:hAnsi="Times New Roman" w:cs="Times New Roman"/>
          <w:i/>
          <w:sz w:val="28"/>
          <w:szCs w:val="28"/>
        </w:rPr>
        <w:t>Примерная структура занятия  - экспериментирования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Постановка исследовательской задачи в виде того или иного варианта пр</w:t>
      </w:r>
      <w:r w:rsidRPr="00B23639">
        <w:rPr>
          <w:rFonts w:ascii="Times New Roman" w:hAnsi="Times New Roman" w:cs="Times New Roman"/>
          <w:sz w:val="28"/>
          <w:szCs w:val="28"/>
        </w:rPr>
        <w:t>о</w:t>
      </w:r>
      <w:r w:rsidRPr="00B23639">
        <w:rPr>
          <w:rFonts w:ascii="Times New Roman" w:hAnsi="Times New Roman" w:cs="Times New Roman"/>
          <w:sz w:val="28"/>
          <w:szCs w:val="28"/>
        </w:rPr>
        <w:t>блемной ситуации.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Уточнение плана исследования.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Выбор оборудования, самостоятельное его размещение детьми в зоне и</w:t>
      </w:r>
      <w:r w:rsidRPr="00B23639">
        <w:rPr>
          <w:rFonts w:ascii="Times New Roman" w:hAnsi="Times New Roman" w:cs="Times New Roman"/>
          <w:sz w:val="28"/>
          <w:szCs w:val="28"/>
        </w:rPr>
        <w:t>с</w:t>
      </w:r>
      <w:r w:rsidRPr="00B23639">
        <w:rPr>
          <w:rFonts w:ascii="Times New Roman" w:hAnsi="Times New Roman" w:cs="Times New Roman"/>
          <w:sz w:val="28"/>
          <w:szCs w:val="28"/>
        </w:rPr>
        <w:t>следования.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Распределение детей на подгруппы, выбор ведущих, помогающих орган</w:t>
      </w:r>
      <w:r w:rsidRPr="00B23639">
        <w:rPr>
          <w:rFonts w:ascii="Times New Roman" w:hAnsi="Times New Roman" w:cs="Times New Roman"/>
          <w:sz w:val="28"/>
          <w:szCs w:val="28"/>
        </w:rPr>
        <w:t>и</w:t>
      </w:r>
      <w:r w:rsidRPr="00B23639">
        <w:rPr>
          <w:rFonts w:ascii="Times New Roman" w:hAnsi="Times New Roman" w:cs="Times New Roman"/>
          <w:sz w:val="28"/>
          <w:szCs w:val="28"/>
        </w:rPr>
        <w:t>зовать сверстников, комментирующих ход и результаты совместной де</w:t>
      </w:r>
      <w:r w:rsidRPr="00B23639">
        <w:rPr>
          <w:rFonts w:ascii="Times New Roman" w:hAnsi="Times New Roman" w:cs="Times New Roman"/>
          <w:sz w:val="28"/>
          <w:szCs w:val="28"/>
        </w:rPr>
        <w:t>я</w:t>
      </w:r>
      <w:r w:rsidRPr="00B23639">
        <w:rPr>
          <w:rFonts w:ascii="Times New Roman" w:hAnsi="Times New Roman" w:cs="Times New Roman"/>
          <w:sz w:val="28"/>
          <w:szCs w:val="28"/>
        </w:rPr>
        <w:t>тельности детей в группах.</w:t>
      </w:r>
    </w:p>
    <w:p w:rsidR="00F32AC5" w:rsidRPr="00B23639" w:rsidRDefault="00F32AC5" w:rsidP="00F32AC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639">
        <w:rPr>
          <w:rFonts w:ascii="Times New Roman" w:hAnsi="Times New Roman" w:cs="Times New Roman"/>
          <w:sz w:val="28"/>
          <w:szCs w:val="28"/>
        </w:rPr>
        <w:t>Анализ и обобщение полученных детьми результатов экспериментиров</w:t>
      </w:r>
      <w:r w:rsidRPr="00B23639">
        <w:rPr>
          <w:rFonts w:ascii="Times New Roman" w:hAnsi="Times New Roman" w:cs="Times New Roman"/>
          <w:sz w:val="28"/>
          <w:szCs w:val="28"/>
        </w:rPr>
        <w:t>а</w:t>
      </w:r>
      <w:r w:rsidRPr="00B23639">
        <w:rPr>
          <w:rFonts w:ascii="Times New Roman" w:hAnsi="Times New Roman" w:cs="Times New Roman"/>
          <w:sz w:val="28"/>
          <w:szCs w:val="28"/>
        </w:rPr>
        <w:t>ния.</w:t>
      </w:r>
    </w:p>
    <w:p w:rsidR="00F32AC5" w:rsidRP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Default="00F32AC5" w:rsidP="00F32A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C5" w:rsidRPr="00A60E9C" w:rsidRDefault="00DC43EC" w:rsidP="00435147">
      <w:pPr>
        <w:pStyle w:val="a3"/>
        <w:numPr>
          <w:ilvl w:val="1"/>
          <w:numId w:val="4"/>
        </w:numPr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3F2D" w:rsidRPr="00A60E9C">
        <w:rPr>
          <w:rFonts w:ascii="Times New Roman" w:hAnsi="Times New Roman" w:cs="Times New Roman"/>
          <w:b/>
          <w:sz w:val="28"/>
          <w:szCs w:val="28"/>
        </w:rPr>
        <w:t>Предметно – пространственная среда для экспериментирования</w:t>
      </w: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Изучив имеющуюся методическую литературу по детской поисково -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2FE">
        <w:rPr>
          <w:rFonts w:ascii="Times New Roman" w:hAnsi="Times New Roman" w:cs="Times New Roman"/>
          <w:sz w:val="28"/>
          <w:szCs w:val="28"/>
        </w:rPr>
        <w:t xml:space="preserve">тельной деятельности, </w:t>
      </w:r>
      <w:r>
        <w:rPr>
          <w:rFonts w:ascii="Times New Roman" w:hAnsi="Times New Roman" w:cs="Times New Roman"/>
          <w:sz w:val="28"/>
          <w:szCs w:val="28"/>
        </w:rPr>
        <w:t>решила адаптировать практический материал к условиям нашей группы.</w:t>
      </w:r>
    </w:p>
    <w:p w:rsidR="00A60E9C" w:rsidRDefault="0067052F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Создала и оформи</w:t>
      </w:r>
      <w:r w:rsidR="0002053F">
        <w:rPr>
          <w:rFonts w:ascii="Times New Roman" w:hAnsi="Times New Roman" w:cs="Times New Roman"/>
          <w:sz w:val="28"/>
          <w:szCs w:val="28"/>
        </w:rPr>
        <w:t>ла</w:t>
      </w:r>
      <w:r w:rsidR="00A60E9C">
        <w:rPr>
          <w:rFonts w:ascii="Times New Roman" w:hAnsi="Times New Roman" w:cs="Times New Roman"/>
          <w:sz w:val="28"/>
          <w:szCs w:val="28"/>
        </w:rPr>
        <w:t xml:space="preserve"> </w:t>
      </w:r>
      <w:r w:rsidR="0002053F">
        <w:rPr>
          <w:rFonts w:ascii="Times New Roman" w:hAnsi="Times New Roman" w:cs="Times New Roman"/>
          <w:sz w:val="28"/>
          <w:szCs w:val="28"/>
        </w:rPr>
        <w:t>мини – лабораторию</w:t>
      </w:r>
      <w:r w:rsidR="00A60E9C">
        <w:rPr>
          <w:rFonts w:ascii="Times New Roman" w:hAnsi="Times New Roman" w:cs="Times New Roman"/>
          <w:sz w:val="28"/>
          <w:szCs w:val="28"/>
        </w:rPr>
        <w:t>, которые включают в себя</w:t>
      </w:r>
      <w:r w:rsidR="0002053F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A60E9C">
        <w:rPr>
          <w:rFonts w:ascii="Times New Roman" w:hAnsi="Times New Roman" w:cs="Times New Roman"/>
          <w:sz w:val="28"/>
          <w:szCs w:val="28"/>
        </w:rPr>
        <w:t>: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E9C">
        <w:rPr>
          <w:rFonts w:ascii="Times New Roman" w:hAnsi="Times New Roman" w:cs="Times New Roman"/>
          <w:sz w:val="28"/>
          <w:szCs w:val="28"/>
        </w:rPr>
        <w:t>1. место для постоянной выставки, где дети размещают музей, различные колле</w:t>
      </w:r>
      <w:r w:rsidRPr="00A60E9C">
        <w:rPr>
          <w:rFonts w:ascii="Times New Roman" w:hAnsi="Times New Roman" w:cs="Times New Roman"/>
          <w:sz w:val="28"/>
          <w:szCs w:val="28"/>
        </w:rPr>
        <w:t>к</w:t>
      </w:r>
      <w:r w:rsidRPr="00A60E9C">
        <w:rPr>
          <w:rFonts w:ascii="Times New Roman" w:hAnsi="Times New Roman" w:cs="Times New Roman"/>
          <w:sz w:val="28"/>
          <w:szCs w:val="28"/>
        </w:rPr>
        <w:t>ции, экспонаты, редкие предметы (раковины, камни, кристаллы, перья и т.д.).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E9C">
        <w:rPr>
          <w:rFonts w:ascii="Times New Roman" w:hAnsi="Times New Roman" w:cs="Times New Roman"/>
          <w:sz w:val="28"/>
          <w:szCs w:val="28"/>
        </w:rPr>
        <w:t>2. место для приборов.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E9C">
        <w:rPr>
          <w:rFonts w:ascii="Times New Roman" w:hAnsi="Times New Roman" w:cs="Times New Roman"/>
          <w:sz w:val="28"/>
          <w:szCs w:val="28"/>
        </w:rPr>
        <w:t>3. место для выращивания растений.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E9C">
        <w:rPr>
          <w:rFonts w:ascii="Times New Roman" w:hAnsi="Times New Roman" w:cs="Times New Roman"/>
          <w:sz w:val="28"/>
          <w:szCs w:val="28"/>
        </w:rPr>
        <w:t>4. место для хранения материалов (природного, бросового).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E9C">
        <w:rPr>
          <w:rFonts w:ascii="Times New Roman" w:hAnsi="Times New Roman" w:cs="Times New Roman"/>
          <w:sz w:val="28"/>
          <w:szCs w:val="28"/>
        </w:rPr>
        <w:t xml:space="preserve">5. место для проведения опытов. </w:t>
      </w: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E9C">
        <w:rPr>
          <w:rFonts w:ascii="Times New Roman" w:hAnsi="Times New Roman" w:cs="Times New Roman"/>
          <w:sz w:val="28"/>
          <w:szCs w:val="28"/>
        </w:rPr>
        <w:t>6. место для неструктурированных материалов (емкость для воды, песка, мелких камей и т.д.).</w:t>
      </w: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Потребовалось подобрать необходимое оборудование: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Pr="00A60E9C">
        <w:rPr>
          <w:rFonts w:ascii="Times New Roman" w:hAnsi="Times New Roman" w:cs="Times New Roman"/>
          <w:iCs/>
          <w:sz w:val="28"/>
          <w:szCs w:val="28"/>
        </w:rPr>
        <w:t>Приборы - помощники: микроскоп, увеличительные стекла, чашечные весы, безмен, песочные часы, компас, разнообразные магниты, бинокль.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2.Прозрачные  и непрозрачные сосуды разной конфигурации и разного объема: пластиковые бутылки, стаканы, ковши, ведерки, воронки.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A60E9C">
        <w:rPr>
          <w:rFonts w:ascii="Times New Roman" w:hAnsi="Times New Roman" w:cs="Times New Roman"/>
          <w:iCs/>
          <w:sz w:val="28"/>
          <w:szCs w:val="28"/>
        </w:rPr>
        <w:t>Природные материалы: камешки разного цвета и формы, минералы, глина, ра</w:t>
      </w:r>
      <w:r w:rsidRPr="00A60E9C">
        <w:rPr>
          <w:rFonts w:ascii="Times New Roman" w:hAnsi="Times New Roman" w:cs="Times New Roman"/>
          <w:iCs/>
          <w:sz w:val="28"/>
          <w:szCs w:val="28"/>
        </w:rPr>
        <w:t>з</w:t>
      </w:r>
      <w:r w:rsidRPr="00A60E9C">
        <w:rPr>
          <w:rFonts w:ascii="Times New Roman" w:hAnsi="Times New Roman" w:cs="Times New Roman"/>
          <w:iCs/>
          <w:sz w:val="28"/>
          <w:szCs w:val="28"/>
        </w:rPr>
        <w:t>ная по составу земля, уголь, крупный и мелкий песок, птичьи перышки, ракушки, шишки, скорлупа орехов, кусочки коры дерева, листья, веточки, пух, мох, семена фруктов и овощей, шерсть.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A60E9C">
        <w:rPr>
          <w:rFonts w:ascii="Times New Roman" w:hAnsi="Times New Roman" w:cs="Times New Roman"/>
          <w:iCs/>
          <w:sz w:val="28"/>
          <w:szCs w:val="28"/>
        </w:rPr>
        <w:t>Бросовый материал: кусочки кожи, поролона, меха, лоскутки ткани, пробки, проволока, деревянные, пластмассовые, металлические предметы, формочки вкладыши от наборов шоколадных конфет, деревянные катушки.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5. Технический материал: гайки, винты, болтики, гвозди.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6. Разные виды бумаги: обычная альбомная и тетрадная, калька, наждачная, в</w:t>
      </w:r>
      <w:r w:rsidRPr="00A60E9C">
        <w:rPr>
          <w:rFonts w:ascii="Times New Roman" w:hAnsi="Times New Roman" w:cs="Times New Roman"/>
          <w:iCs/>
          <w:sz w:val="28"/>
          <w:szCs w:val="28"/>
        </w:rPr>
        <w:t>о</w:t>
      </w:r>
      <w:r w:rsidRPr="00A60E9C">
        <w:rPr>
          <w:rFonts w:ascii="Times New Roman" w:hAnsi="Times New Roman" w:cs="Times New Roman"/>
          <w:iCs/>
          <w:sz w:val="28"/>
          <w:szCs w:val="28"/>
        </w:rPr>
        <w:t>щеная.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7. Красители: ягодный сироп, акварельные краски, пищевые красители.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8. </w:t>
      </w:r>
      <w:proofErr w:type="gramStart"/>
      <w:r w:rsidRPr="00A60E9C">
        <w:rPr>
          <w:rFonts w:ascii="Times New Roman" w:hAnsi="Times New Roman" w:cs="Times New Roman"/>
          <w:iCs/>
          <w:sz w:val="28"/>
          <w:szCs w:val="28"/>
        </w:rPr>
        <w:t>Медицинские материалы: пипетки, колбы, пробирки, шпатели, деревянные п</w:t>
      </w:r>
      <w:r w:rsidRPr="00A60E9C">
        <w:rPr>
          <w:rFonts w:ascii="Times New Roman" w:hAnsi="Times New Roman" w:cs="Times New Roman"/>
          <w:iCs/>
          <w:sz w:val="28"/>
          <w:szCs w:val="28"/>
        </w:rPr>
        <w:t>а</w:t>
      </w:r>
      <w:r w:rsidRPr="00A60E9C">
        <w:rPr>
          <w:rFonts w:ascii="Times New Roman" w:hAnsi="Times New Roman" w:cs="Times New Roman"/>
          <w:iCs/>
          <w:sz w:val="28"/>
          <w:szCs w:val="28"/>
        </w:rPr>
        <w:t>лочки, вата, мензурки, воронки, шприцы (без игл), марля, мерные ложечки, рез</w:t>
      </w:r>
      <w:r w:rsidRPr="00A60E9C">
        <w:rPr>
          <w:rFonts w:ascii="Times New Roman" w:hAnsi="Times New Roman" w:cs="Times New Roman"/>
          <w:iCs/>
          <w:sz w:val="28"/>
          <w:szCs w:val="28"/>
        </w:rPr>
        <w:t>и</w:t>
      </w:r>
      <w:r w:rsidRPr="00A60E9C">
        <w:rPr>
          <w:rFonts w:ascii="Times New Roman" w:hAnsi="Times New Roman" w:cs="Times New Roman"/>
          <w:iCs/>
          <w:sz w:val="28"/>
          <w:szCs w:val="28"/>
        </w:rPr>
        <w:t>новые груши.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 xml:space="preserve">9. </w:t>
      </w:r>
      <w:proofErr w:type="gramStart"/>
      <w:r w:rsidRPr="00A60E9C">
        <w:rPr>
          <w:rFonts w:ascii="Times New Roman" w:hAnsi="Times New Roman" w:cs="Times New Roman"/>
          <w:iCs/>
          <w:sz w:val="28"/>
          <w:szCs w:val="28"/>
        </w:rPr>
        <w:t>Прочие материалы: зеркала, воздушные шарики, деревянные зубочистки, ра</w:t>
      </w:r>
      <w:r w:rsidRPr="00A60E9C">
        <w:rPr>
          <w:rFonts w:ascii="Times New Roman" w:hAnsi="Times New Roman" w:cs="Times New Roman"/>
          <w:iCs/>
          <w:sz w:val="28"/>
          <w:szCs w:val="28"/>
        </w:rPr>
        <w:t>с</w:t>
      </w:r>
      <w:r w:rsidRPr="00A60E9C">
        <w:rPr>
          <w:rFonts w:ascii="Times New Roman" w:hAnsi="Times New Roman" w:cs="Times New Roman"/>
          <w:iCs/>
          <w:sz w:val="28"/>
          <w:szCs w:val="28"/>
        </w:rPr>
        <w:t>тительное масло, мука, соль, цветные и прозрачные стекла, формочки, поддоны, плоское блюдо, стеки, пилочки, ученические линейки, сито, металлические шар</w:t>
      </w:r>
      <w:r w:rsidRPr="00A60E9C">
        <w:rPr>
          <w:rFonts w:ascii="Times New Roman" w:hAnsi="Times New Roman" w:cs="Times New Roman"/>
          <w:iCs/>
          <w:sz w:val="28"/>
          <w:szCs w:val="28"/>
        </w:rPr>
        <w:t>и</w:t>
      </w:r>
      <w:r w:rsidRPr="00A60E9C">
        <w:rPr>
          <w:rFonts w:ascii="Times New Roman" w:hAnsi="Times New Roman" w:cs="Times New Roman"/>
          <w:iCs/>
          <w:sz w:val="28"/>
          <w:szCs w:val="28"/>
        </w:rPr>
        <w:t>ки (легкий и тяжелый), таз, спички, спичечные коробки, нитки, пуговицы разного размера, иголки, булавки, соломинки для коктейля.</w:t>
      </w:r>
      <w:proofErr w:type="gramEnd"/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10. Игровое оборудование: игры на магнитной основе «Рыбалка», теневой театр, театр на магнитной основе, водяная мельница, ванна для игр с песком и водой.</w:t>
      </w:r>
    </w:p>
    <w:p w:rsidR="00A60E9C" w:rsidRPr="00A60E9C" w:rsidRDefault="00A60E9C" w:rsidP="00A60E9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0E9C">
        <w:rPr>
          <w:rFonts w:ascii="Times New Roman" w:hAnsi="Times New Roman" w:cs="Times New Roman"/>
          <w:b/>
          <w:iCs/>
          <w:sz w:val="28"/>
          <w:szCs w:val="28"/>
        </w:rPr>
        <w:t>Дополнительное оборудование:</w:t>
      </w:r>
    </w:p>
    <w:p w:rsidR="00A60E9C" w:rsidRPr="00A60E9C" w:rsidRDefault="00A60E9C" w:rsidP="00A60E9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Контейнеры для хранения сыпучих и мелких предметов.</w:t>
      </w:r>
    </w:p>
    <w:p w:rsidR="00A60E9C" w:rsidRPr="00A60E9C" w:rsidRDefault="00A60E9C" w:rsidP="00A60E9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Детские халаты, клеенчатые передники, полотенца.</w:t>
      </w:r>
    </w:p>
    <w:p w:rsidR="00A60E9C" w:rsidRPr="00A60E9C" w:rsidRDefault="00A60E9C" w:rsidP="00A60E9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Таблицы – схемы.</w:t>
      </w:r>
    </w:p>
    <w:p w:rsidR="00A60E9C" w:rsidRDefault="00A60E9C" w:rsidP="00A60E9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60E9C">
        <w:rPr>
          <w:rFonts w:ascii="Times New Roman" w:hAnsi="Times New Roman" w:cs="Times New Roman"/>
          <w:iCs/>
          <w:sz w:val="28"/>
          <w:szCs w:val="28"/>
        </w:rPr>
        <w:t>Альбом исследований для фиксации результатов эксперимента.</w:t>
      </w: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Default="00A60E9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60E9C" w:rsidRPr="00A60E9C" w:rsidRDefault="00A60E9C" w:rsidP="00261BEA">
      <w:pPr>
        <w:pStyle w:val="a3"/>
        <w:numPr>
          <w:ilvl w:val="1"/>
          <w:numId w:val="4"/>
        </w:numPr>
        <w:spacing w:after="0" w:line="360" w:lineRule="auto"/>
        <w:ind w:left="37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60E9C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Центры экспериментирования</w:t>
      </w:r>
    </w:p>
    <w:p w:rsidR="00A60E9C" w:rsidRDefault="00A60E9C" w:rsidP="00DC43E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Распредели</w:t>
      </w:r>
      <w:r w:rsidR="0002053F">
        <w:rPr>
          <w:rFonts w:ascii="Times New Roman" w:hAnsi="Times New Roman" w:cs="Times New Roman"/>
          <w:iCs/>
          <w:sz w:val="28"/>
          <w:szCs w:val="28"/>
        </w:rPr>
        <w:t>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подборку практического м</w:t>
      </w:r>
      <w:r w:rsidR="0002053F">
        <w:rPr>
          <w:rFonts w:ascii="Times New Roman" w:hAnsi="Times New Roman" w:cs="Times New Roman"/>
          <w:iCs/>
          <w:sz w:val="28"/>
          <w:szCs w:val="28"/>
        </w:rPr>
        <w:t xml:space="preserve">атериала в центры, с указанием </w:t>
      </w:r>
      <w:r w:rsidR="00DC43EC">
        <w:rPr>
          <w:rFonts w:ascii="Times New Roman" w:hAnsi="Times New Roman" w:cs="Times New Roman"/>
          <w:iCs/>
          <w:sz w:val="28"/>
          <w:szCs w:val="28"/>
        </w:rPr>
        <w:t>перечня необходимых материалов и оборудования.</w:t>
      </w:r>
    </w:p>
    <w:p w:rsidR="00DC43EC" w:rsidRPr="00DC43EC" w:rsidRDefault="00DC43EC" w:rsidP="00DC43EC">
      <w:pPr>
        <w:shd w:val="clear" w:color="auto" w:fill="FFFFFF"/>
        <w:spacing w:after="0" w:line="360" w:lineRule="auto"/>
        <w:ind w:firstLine="355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 xml:space="preserve">Центр </w:t>
      </w:r>
      <w:r w:rsidRPr="00DC43EC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>«Песок</w:t>
      </w:r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DC43EC"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>вода»:</w:t>
      </w:r>
      <w:r w:rsidRPr="00DC4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ёмкости разного размера, мерные кружки, стаканч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ки, ложки, лейки, формочки, камешки, песок, вода, трубочки, мыло, трубочки для коктейля, воронки, лодочки, кораблики, лопатки, совочки, ведёрки, куски резино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  <w:t>вых шлангов, предметы из разных материалов (деревянные катушки, палочки, р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зиновые мячики, игрушки, пластмассовые пуговицы, металлические предметы и т. д.), пластмассовые ста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  <w:t>канчики разной формы, величины, степени прозрачности, опил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  <w:t>ки, шарики из разного материала, банки, бутылки</w:t>
      </w:r>
      <w:proofErr w:type="gramEnd"/>
      <w:r w:rsidRPr="00DC43EC">
        <w:rPr>
          <w:rFonts w:ascii="Times New Roman" w:eastAsia="Times New Roman" w:hAnsi="Times New Roman" w:cs="Times New Roman"/>
          <w:sz w:val="28"/>
          <w:szCs w:val="28"/>
        </w:rPr>
        <w:t>, крышки.</w:t>
      </w:r>
    </w:p>
    <w:p w:rsidR="00DC43EC" w:rsidRPr="00DC43EC" w:rsidRDefault="00DC43EC" w:rsidP="00DC43EC">
      <w:pPr>
        <w:shd w:val="clear" w:color="auto" w:fill="FFFFFF"/>
        <w:spacing w:after="0" w:line="360" w:lineRule="auto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Центр «Воздух»: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верёвочки, полиэтиленовые пакеты, воздушные шарики, ве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тушки, воздушный змей, султанчики, ленточки, флажки, флюгеры, парашют.</w:t>
      </w:r>
      <w:proofErr w:type="gramEnd"/>
    </w:p>
    <w:p w:rsidR="00DC43EC" w:rsidRPr="00DC43EC" w:rsidRDefault="00DC43EC" w:rsidP="00DC43EC">
      <w:pPr>
        <w:shd w:val="clear" w:color="auto" w:fill="FFFFFF"/>
        <w:spacing w:after="0" w:line="36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Центр «Науки и природы»: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пластилин, стеки, горох, пшено, иллюстративный материал, дидактические игры по эко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  <w:t>логии, фонарик, перышки, деревянные ло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ки, зеркала, дощечки, бруски, разноцветные куски тканей разных видов, механ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ческие Плавающие игрушки, природные материалы (жёлуди, шишки, семена ра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тений, скорлупа, сучки, спилы дерева, косточки пло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  <w:t>тов, крупа и т. д.), пробки, к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робочки со звуком (наполненные пуговицами, горохом, пшеном, перышками, в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той, бумагой и т. д.), оборудование</w:t>
      </w:r>
      <w:proofErr w:type="gramEnd"/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43EC">
        <w:rPr>
          <w:rFonts w:ascii="Times New Roman" w:eastAsia="Times New Roman" w:hAnsi="Times New Roman" w:cs="Times New Roman"/>
          <w:sz w:val="28"/>
          <w:szCs w:val="28"/>
        </w:rPr>
        <w:t>для ухода за растениями и животными, мод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ли, календари природы и погоды, дневники наблюдений за Посадками, лупа, р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кавички из разных материалов, кусочки </w:t>
      </w:r>
      <w:proofErr w:type="spellStart"/>
      <w:r w:rsidRPr="00DC43EC">
        <w:rPr>
          <w:rFonts w:ascii="Times New Roman" w:eastAsia="Times New Roman" w:hAnsi="Times New Roman" w:cs="Times New Roman"/>
          <w:sz w:val="28"/>
          <w:szCs w:val="28"/>
        </w:rPr>
        <w:t>ме-ка</w:t>
      </w:r>
      <w:proofErr w:type="spellEnd"/>
      <w:r w:rsidRPr="00DC43EC">
        <w:rPr>
          <w:rFonts w:ascii="Times New Roman" w:eastAsia="Times New Roman" w:hAnsi="Times New Roman" w:cs="Times New Roman"/>
          <w:sz w:val="28"/>
          <w:szCs w:val="28"/>
        </w:rPr>
        <w:t>, вата, перчатки, картинки с изобр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жением источников света (солнце, луна, звёзды, месяц, светлячок, костёр, лампа, фонарик и т. д.), магниты, бисер, стеклярус, янтарь, рукавичка с вшитым внутрь магнитом, линейки, свечи, спичечные коробки, мелкие, «реагирующие на магнит предметы, кварцевые часы</w:t>
      </w:r>
      <w:proofErr w:type="gramEnd"/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C43EC">
        <w:rPr>
          <w:rFonts w:ascii="Times New Roman" w:eastAsia="Times New Roman" w:hAnsi="Times New Roman" w:cs="Times New Roman"/>
          <w:sz w:val="28"/>
          <w:szCs w:val="28"/>
        </w:rPr>
        <w:t>магнитная доска, пилка для ногтей, весы, глобус, д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ревянные предметы, ежедневники наблюдений за посадками овса, лука, чеснока, карта мира, картотека опытов, клеёнчатые фартуки, мелкие игрушки «Киндер-сюрприз», микроскоп, монеты, железные предметы, Песочные часы, пипетки, пульверизатор, влажные бумажные салфетки, лейкопластырь, пинцеты, пластма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совые шприцы без иголок, пипетки, набор предметов, обладающих способностью отражения зеркал, фанера, оргстекло, скрепки, проволока, рупор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из картона, макет «Солнце - земля», карта</w:t>
      </w:r>
      <w:proofErr w:type="gram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климатических зон, 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грузы разного веса, магнитный театр, р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зиновые груши, резино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вые перчатки, щётка-смётка, совок, отвёртки, винтики, на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дач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ная бумага, колесики, деревянные зубочистки.</w:t>
      </w:r>
      <w:proofErr w:type="gramEnd"/>
    </w:p>
    <w:p w:rsidR="00DC43EC" w:rsidRPr="00DC43EC" w:rsidRDefault="00DC43EC" w:rsidP="00DC43E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Центр «Литература»: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книги, журналы, лингвистиче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ские игры, книги, журн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лы, книжки-самоделки и оборудование для их изготовления (</w:t>
      </w:r>
      <w:proofErr w:type="spell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степлеры</w:t>
      </w:r>
      <w:proofErr w:type="spell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дыроколы, тесьма, клей), план-схема и модели для рассказывания, алфавит, буквы, дырокол, скотч, бумага, ручки, прописи, игры для занятий по звуковой </w:t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>культуре речи, картот</w:t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ки </w:t>
      </w:r>
      <w:proofErr w:type="spellStart"/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>чистоговорок</w:t>
      </w:r>
      <w:proofErr w:type="spellEnd"/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>, скороговорок, разрез</w:t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1"/>
          <w:sz w:val="28"/>
          <w:szCs w:val="28"/>
        </w:rPr>
        <w:t>ные картинки, книжки-малышки, кроссво</w:t>
      </w:r>
      <w:r w:rsidRPr="00DC43E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C43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ды, ребусы, кубики 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с азбукой, различные виды театра.</w:t>
      </w:r>
      <w:proofErr w:type="gramEnd"/>
    </w:p>
    <w:p w:rsidR="00DC43EC" w:rsidRPr="00DC43EC" w:rsidRDefault="00DC43EC" w:rsidP="00DC43E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Центр «Искусство»:</w:t>
      </w:r>
      <w:r w:rsidRPr="00DC4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листы белой бумаги, листы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цветной бумаги, цветной ка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тон, клей, кисточки для клея, под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ставка под кисточки, акварельные краски, цветная гуашь, кис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точки для красок, цветные карандаши, мелки, поролоновые губ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ки разной формы, размера, структуры, зубные щётки, пуговицы, разноцветные лоскутки тканей разных видов, трафареты, ватные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палочки, палитра, пиктограммы смешивания кр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сок, салфетки, ватные диски, цветные нитки, цветовые волчки, пластилин, иг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ровое тесто, бумага различного</w:t>
      </w:r>
      <w:proofErr w:type="gram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размера и текстуры, восковые </w:t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t>свечи, газеты, штампы, обё</w:t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точная бумага, пооперационные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карты, синтепон, тряпочки, фломастеры, художес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венная лите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ратура по </w:t>
      </w:r>
      <w:proofErr w:type="spellStart"/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изодеятельности</w:t>
      </w:r>
      <w:proofErr w:type="spellEnd"/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, восковые мелки, чернила, тушь, ват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ные ш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рики, фольга, авторучки.</w:t>
      </w:r>
      <w:proofErr w:type="gramEnd"/>
    </w:p>
    <w:p w:rsidR="00DC43EC" w:rsidRPr="00DC43EC" w:rsidRDefault="00DC43EC" w:rsidP="00DC43E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Центр «Кулинария»: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мука, сахар, соль, доски, тёрки, 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вилки и ложки, ножи (пл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стмассовые), розетки, миски, фартуки, колпаки, нарукавники, косынки, подносы, п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t>операционные кар</w:t>
      </w:r>
      <w:r w:rsidRPr="00DC43E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ты рецептов блюд, сито, дуршлаг, формочки для печенья, кон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дитерский шприц, контейнеры, миски, лопатки, поварёшка, овощерезка, </w:t>
      </w:r>
      <w:proofErr w:type="spell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толкушка</w:t>
      </w:r>
      <w:proofErr w:type="spell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, формы для кекса, печенья.</w:t>
      </w:r>
      <w:proofErr w:type="gramEnd"/>
    </w:p>
    <w:p w:rsidR="00DC43EC" w:rsidRPr="00DC43EC" w:rsidRDefault="00DC43EC" w:rsidP="00DC43EC">
      <w:pPr>
        <w:shd w:val="clear" w:color="auto" w:fill="FFFFFF"/>
        <w:spacing w:after="0" w:line="36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>Манипулятивный</w:t>
      </w:r>
      <w:proofErr w:type="spellEnd"/>
      <w:r w:rsidRPr="00DC43EC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центр: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 xml:space="preserve"> мелкие предметы для счё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t>та и группировки по разным признакам, цветные геометриче</w:t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ские фигуры, счёты, шнуровка, логико-математические игры,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верёвочки, бусинки, балансовые весы, домино, шашки, ко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л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лек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C43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ция крышек, часов, конструкторы, лото, настольно-печатные 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Игры, </w:t>
      </w:r>
      <w:proofErr w:type="spell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пазлы</w:t>
      </w:r>
      <w:proofErr w:type="spell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, п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лочки </w:t>
      </w:r>
      <w:proofErr w:type="spell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Кюизенера</w:t>
      </w:r>
      <w:proofErr w:type="spell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блоки </w:t>
      </w:r>
      <w:proofErr w:type="spellStart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Дьенеша</w:t>
      </w:r>
      <w:proofErr w:type="spellEnd"/>
      <w:r w:rsidRPr="00DC43EC">
        <w:rPr>
          <w:rFonts w:ascii="Times New Roman" w:eastAsia="Times New Roman" w:hAnsi="Times New Roman" w:cs="Times New Roman"/>
          <w:spacing w:val="-5"/>
          <w:sz w:val="28"/>
          <w:szCs w:val="28"/>
        </w:rPr>
        <w:t>, рабочие листы</w:t>
      </w:r>
      <w:r w:rsidRPr="00DC43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заданиями, счёты, тетради в клетку, цифры, резиновые </w:t>
      </w:r>
      <w:r w:rsidRPr="00DC43EC">
        <w:rPr>
          <w:rFonts w:ascii="Times New Roman" w:eastAsia="Times New Roman" w:hAnsi="Times New Roman" w:cs="Times New Roman"/>
          <w:sz w:val="28"/>
          <w:szCs w:val="28"/>
        </w:rPr>
        <w:t>кольца.</w:t>
      </w:r>
      <w:proofErr w:type="gramEnd"/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DC43EC" w:rsidP="00A60E9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C43EC" w:rsidRDefault="00E8525A" w:rsidP="00D0078D">
      <w:pPr>
        <w:pStyle w:val="a3"/>
        <w:numPr>
          <w:ilvl w:val="1"/>
          <w:numId w:val="4"/>
        </w:numPr>
        <w:spacing w:after="0" w:line="360" w:lineRule="auto"/>
        <w:ind w:left="37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="00DC43EC" w:rsidRPr="00DC43EC">
        <w:rPr>
          <w:rFonts w:ascii="Times New Roman" w:hAnsi="Times New Roman" w:cs="Times New Roman"/>
          <w:b/>
          <w:iCs/>
          <w:sz w:val="28"/>
          <w:szCs w:val="28"/>
        </w:rPr>
        <w:t>Перспективное планирование</w:t>
      </w:r>
    </w:p>
    <w:p w:rsidR="00724AAA" w:rsidRDefault="00E8525A" w:rsidP="00E8525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8525A">
        <w:rPr>
          <w:rFonts w:ascii="Times New Roman" w:hAnsi="Times New Roman" w:cs="Times New Roman"/>
          <w:iCs/>
          <w:sz w:val="28"/>
          <w:szCs w:val="28"/>
        </w:rPr>
        <w:t>Все выше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указанное</w:t>
      </w:r>
      <w:r w:rsidR="006B110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позволило мне: легко ориентироваться в материале при в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>боре тем, конкретных опытов и экспериментов для планирования содержания практической деятельности и организации развивающей среды, развивающих з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дач; </w:t>
      </w:r>
      <w:r w:rsidR="00724AAA">
        <w:rPr>
          <w:rFonts w:ascii="Times New Roman" w:hAnsi="Times New Roman" w:cs="Times New Roman"/>
          <w:iCs/>
          <w:sz w:val="28"/>
          <w:szCs w:val="28"/>
        </w:rPr>
        <w:t xml:space="preserve">распланировать работу на год; создать картотеку опытов и </w:t>
      </w:r>
      <w:proofErr w:type="spellStart"/>
      <w:r w:rsidR="00724AAA">
        <w:rPr>
          <w:rFonts w:ascii="Times New Roman" w:hAnsi="Times New Roman" w:cs="Times New Roman"/>
          <w:iCs/>
          <w:sz w:val="28"/>
          <w:szCs w:val="28"/>
        </w:rPr>
        <w:t>экспериме</w:t>
      </w:r>
      <w:r w:rsidR="00724AAA">
        <w:rPr>
          <w:rFonts w:ascii="Times New Roman" w:hAnsi="Times New Roman" w:cs="Times New Roman"/>
          <w:iCs/>
          <w:sz w:val="28"/>
          <w:szCs w:val="28"/>
        </w:rPr>
        <w:t>н</w:t>
      </w:r>
      <w:r w:rsidR="00724AAA">
        <w:rPr>
          <w:rFonts w:ascii="Times New Roman" w:hAnsi="Times New Roman" w:cs="Times New Roman"/>
          <w:iCs/>
          <w:sz w:val="28"/>
          <w:szCs w:val="28"/>
        </w:rPr>
        <w:t>тов</w:t>
      </w:r>
      <w:proofErr w:type="gramStart"/>
      <w:r w:rsidR="00724AAA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азработать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конспекты занятий по детскому экспериментир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ванию для детей старшего дошкольного возраста</w:t>
      </w:r>
      <w:r w:rsidR="00724AA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8525A" w:rsidRDefault="00E8525A" w:rsidP="00E8525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Данная работа направлена на решение следующих развивающих задач:</w:t>
      </w:r>
    </w:p>
    <w:p w:rsidR="00E8525A" w:rsidRDefault="00E8525A" w:rsidP="00E8525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Формировать знания</w:t>
      </w:r>
      <w:r w:rsidR="00A43302">
        <w:rPr>
          <w:rFonts w:ascii="Times New Roman" w:hAnsi="Times New Roman" w:cs="Times New Roman"/>
          <w:iCs/>
          <w:sz w:val="28"/>
          <w:szCs w:val="28"/>
        </w:rPr>
        <w:t>:</w:t>
      </w:r>
    </w:p>
    <w:p w:rsidR="00A43302" w:rsidRDefault="00A43302" w:rsidP="00A433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живой природе (растения и животные как живые организмы)</w:t>
      </w:r>
    </w:p>
    <w:p w:rsidR="00A43302" w:rsidRDefault="00A43302" w:rsidP="00A433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 неживой природе (свойства и признаки веществ: вода, воздух, песок, глина, камни, плодородная часть почвы)</w:t>
      </w:r>
      <w:proofErr w:type="gramEnd"/>
    </w:p>
    <w:p w:rsidR="00A43302" w:rsidRDefault="00A43302" w:rsidP="00A433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физических явлениях (свет, магнетизм, вес, электричество, звук, тепло, движение)</w:t>
      </w:r>
    </w:p>
    <w:p w:rsidR="00A43302" w:rsidRDefault="00A43302" w:rsidP="00A433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человек (особенности строения и функционирование органов и систем)</w:t>
      </w:r>
    </w:p>
    <w:p w:rsidR="00A43302" w:rsidRDefault="00A43302" w:rsidP="00A433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рукотворный мир (</w:t>
      </w:r>
      <w:r w:rsidRPr="00A43302">
        <w:rPr>
          <w:rFonts w:ascii="Times New Roman" w:hAnsi="Times New Roman" w:cs="Times New Roman"/>
          <w:iCs/>
          <w:sz w:val="28"/>
          <w:szCs w:val="28"/>
        </w:rPr>
        <w:t>глина, стекло, металл, бумага, ткань, резина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823225" w:rsidRDefault="00823225" w:rsidP="0082322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Развивать память, обогащать словарь детей, учить анализировать, делать выводы.</w:t>
      </w:r>
    </w:p>
    <w:p w:rsidR="00823225" w:rsidRDefault="00823225" w:rsidP="0082322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Учить определять признаки и свойства предметов.</w:t>
      </w:r>
    </w:p>
    <w:p w:rsidR="00823225" w:rsidRDefault="00823225" w:rsidP="0082322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Развивать трудовые навыки и творческие способности.</w:t>
      </w:r>
    </w:p>
    <w:p w:rsidR="00823225" w:rsidRDefault="00823225" w:rsidP="0082322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Вызвать интерес к изучаемым объектам.</w:t>
      </w:r>
    </w:p>
    <w:p w:rsidR="00EA077F" w:rsidRPr="00EA077F" w:rsidRDefault="006902FE" w:rsidP="00EA077F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A077F" w:rsidRPr="00EA077F">
        <w:rPr>
          <w:rFonts w:ascii="Times New Roman" w:hAnsi="Times New Roman" w:cs="Times New Roman"/>
          <w:sz w:val="28"/>
        </w:rPr>
        <w:t>Работа</w:t>
      </w:r>
      <w:r w:rsidR="0002053F">
        <w:rPr>
          <w:rFonts w:ascii="Times New Roman" w:hAnsi="Times New Roman" w:cs="Times New Roman"/>
          <w:sz w:val="28"/>
        </w:rPr>
        <w:t xml:space="preserve"> по экспериментированию проводилась</w:t>
      </w:r>
      <w:r w:rsidR="00EA077F" w:rsidRPr="00EA077F">
        <w:rPr>
          <w:rFonts w:ascii="Times New Roman" w:hAnsi="Times New Roman" w:cs="Times New Roman"/>
          <w:sz w:val="28"/>
        </w:rPr>
        <w:t xml:space="preserve"> один раз в неделю ежемесячно в виде фронтального занятия. Помимо этого в свободное время провод</w:t>
      </w:r>
      <w:r w:rsidR="0002053F">
        <w:rPr>
          <w:rFonts w:ascii="Times New Roman" w:hAnsi="Times New Roman" w:cs="Times New Roman"/>
          <w:sz w:val="28"/>
        </w:rPr>
        <w:t>ила</w:t>
      </w:r>
      <w:r w:rsidR="00EA077F" w:rsidRPr="00EA077F">
        <w:rPr>
          <w:rFonts w:ascii="Times New Roman" w:hAnsi="Times New Roman" w:cs="Times New Roman"/>
          <w:sz w:val="28"/>
        </w:rPr>
        <w:t xml:space="preserve">  разли</w:t>
      </w:r>
      <w:r w:rsidR="00EA077F" w:rsidRPr="00EA077F">
        <w:rPr>
          <w:rFonts w:ascii="Times New Roman" w:hAnsi="Times New Roman" w:cs="Times New Roman"/>
          <w:sz w:val="28"/>
        </w:rPr>
        <w:t>ч</w:t>
      </w:r>
      <w:r w:rsidR="00EA077F" w:rsidRPr="00EA077F">
        <w:rPr>
          <w:rFonts w:ascii="Times New Roman" w:hAnsi="Times New Roman" w:cs="Times New Roman"/>
          <w:sz w:val="28"/>
        </w:rPr>
        <w:t>ные игры, чтение художественной литературы, беседы и целевые прогулки, труд в уголке природы, наблюдение за объектами исследования. А так же в свобо</w:t>
      </w:r>
      <w:r w:rsidR="0002053F">
        <w:rPr>
          <w:rFonts w:ascii="Times New Roman" w:hAnsi="Times New Roman" w:cs="Times New Roman"/>
          <w:sz w:val="28"/>
        </w:rPr>
        <w:t>дное от занятий время дети</w:t>
      </w:r>
      <w:r w:rsidR="00EA077F" w:rsidRPr="00EA077F">
        <w:rPr>
          <w:rFonts w:ascii="Times New Roman" w:hAnsi="Times New Roman" w:cs="Times New Roman"/>
          <w:sz w:val="28"/>
        </w:rPr>
        <w:t xml:space="preserve"> самостоятельно экспериментирова</w:t>
      </w:r>
      <w:r w:rsidR="0002053F">
        <w:rPr>
          <w:rFonts w:ascii="Times New Roman" w:hAnsi="Times New Roman" w:cs="Times New Roman"/>
          <w:sz w:val="28"/>
        </w:rPr>
        <w:t>ли</w:t>
      </w:r>
      <w:r w:rsidR="00EA077F" w:rsidRPr="00EA077F">
        <w:rPr>
          <w:rFonts w:ascii="Times New Roman" w:hAnsi="Times New Roman" w:cs="Times New Roman"/>
          <w:sz w:val="28"/>
        </w:rPr>
        <w:t xml:space="preserve"> с любыми интересу</w:t>
      </w:r>
      <w:r w:rsidR="00EA077F" w:rsidRPr="00EA077F">
        <w:rPr>
          <w:rFonts w:ascii="Times New Roman" w:hAnsi="Times New Roman" w:cs="Times New Roman"/>
          <w:sz w:val="28"/>
        </w:rPr>
        <w:t>ю</w:t>
      </w:r>
      <w:r w:rsidR="00EA077F" w:rsidRPr="00EA077F">
        <w:rPr>
          <w:rFonts w:ascii="Times New Roman" w:hAnsi="Times New Roman" w:cs="Times New Roman"/>
          <w:sz w:val="28"/>
        </w:rPr>
        <w:t xml:space="preserve">щими их предметами. </w:t>
      </w:r>
    </w:p>
    <w:p w:rsidR="00EA077F" w:rsidRPr="00EA077F" w:rsidRDefault="00EA077F" w:rsidP="00EA077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A077F">
        <w:rPr>
          <w:rFonts w:ascii="Times New Roman" w:hAnsi="Times New Roman" w:cs="Times New Roman"/>
          <w:sz w:val="28"/>
        </w:rPr>
        <w:t xml:space="preserve">      </w:t>
      </w:r>
      <w:r w:rsidR="0002053F">
        <w:rPr>
          <w:rFonts w:ascii="Times New Roman" w:hAnsi="Times New Roman" w:cs="Times New Roman"/>
          <w:sz w:val="28"/>
        </w:rPr>
        <w:t xml:space="preserve">Наблюдая за </w:t>
      </w:r>
      <w:proofErr w:type="gramStart"/>
      <w:r w:rsidR="0002053F">
        <w:rPr>
          <w:rFonts w:ascii="Times New Roman" w:hAnsi="Times New Roman" w:cs="Times New Roman"/>
          <w:sz w:val="28"/>
        </w:rPr>
        <w:t>детьми</w:t>
      </w:r>
      <w:proofErr w:type="gramEnd"/>
      <w:r w:rsidR="0002053F">
        <w:rPr>
          <w:rFonts w:ascii="Times New Roman" w:hAnsi="Times New Roman" w:cs="Times New Roman"/>
          <w:sz w:val="28"/>
        </w:rPr>
        <w:t xml:space="preserve"> видела, что они</w:t>
      </w:r>
      <w:r w:rsidRPr="00EA077F">
        <w:rPr>
          <w:rFonts w:ascii="Times New Roman" w:hAnsi="Times New Roman" w:cs="Times New Roman"/>
          <w:sz w:val="28"/>
        </w:rPr>
        <w:t xml:space="preserve"> любят проводить опыты с водой, с уд</w:t>
      </w:r>
      <w:r w:rsidRPr="00EA077F">
        <w:rPr>
          <w:rFonts w:ascii="Times New Roman" w:hAnsi="Times New Roman" w:cs="Times New Roman"/>
          <w:sz w:val="28"/>
        </w:rPr>
        <w:t>о</w:t>
      </w:r>
      <w:r w:rsidRPr="00EA077F">
        <w:rPr>
          <w:rFonts w:ascii="Times New Roman" w:hAnsi="Times New Roman" w:cs="Times New Roman"/>
          <w:sz w:val="28"/>
        </w:rPr>
        <w:t>вольствием обследуют песок и глину, познавая их свойства</w:t>
      </w:r>
      <w:r>
        <w:rPr>
          <w:rFonts w:ascii="Times New Roman" w:hAnsi="Times New Roman" w:cs="Times New Roman"/>
          <w:sz w:val="28"/>
        </w:rPr>
        <w:t>;</w:t>
      </w:r>
      <w:r w:rsidRPr="00EA077F">
        <w:rPr>
          <w:rFonts w:ascii="Times New Roman" w:hAnsi="Times New Roman" w:cs="Times New Roman"/>
          <w:sz w:val="28"/>
        </w:rPr>
        <w:t xml:space="preserve"> узнают тайны воды; </w:t>
      </w:r>
      <w:r w:rsidRPr="00EA077F">
        <w:rPr>
          <w:rFonts w:ascii="Times New Roman" w:hAnsi="Times New Roman" w:cs="Times New Roman"/>
          <w:sz w:val="28"/>
        </w:rPr>
        <w:lastRenderedPageBreak/>
        <w:t>выясняют особенности взаимодействия воды, льда, снега; учатся самостоятельно определять наличие воздуха. С интересом обследуют объекты живой природы; выявляют отличительные особенности растений; большой интерес вызвало эксп</w:t>
      </w:r>
      <w:r w:rsidRPr="00EA077F">
        <w:rPr>
          <w:rFonts w:ascii="Times New Roman" w:hAnsi="Times New Roman" w:cs="Times New Roman"/>
          <w:sz w:val="28"/>
        </w:rPr>
        <w:t>е</w:t>
      </w:r>
      <w:r w:rsidRPr="00EA077F">
        <w:rPr>
          <w:rFonts w:ascii="Times New Roman" w:hAnsi="Times New Roman" w:cs="Times New Roman"/>
          <w:sz w:val="28"/>
        </w:rPr>
        <w:t>риментирование с ягодами</w:t>
      </w:r>
      <w:proofErr w:type="gramStart"/>
      <w:r w:rsidRPr="00EA077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A077F" w:rsidRDefault="009A2536" w:rsidP="00EA077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 с детьми</w:t>
      </w:r>
      <w:r w:rsidR="00EA077F" w:rsidRPr="00EA077F">
        <w:rPr>
          <w:rFonts w:ascii="Times New Roman" w:hAnsi="Times New Roman" w:cs="Times New Roman"/>
          <w:sz w:val="28"/>
        </w:rPr>
        <w:t xml:space="preserve"> строю на основе партнерства. Дети учатся ставить цель, п</w:t>
      </w:r>
      <w:r w:rsidR="00D352CA">
        <w:rPr>
          <w:rFonts w:ascii="Times New Roman" w:hAnsi="Times New Roman" w:cs="Times New Roman"/>
          <w:sz w:val="28"/>
        </w:rPr>
        <w:t>ы</w:t>
      </w:r>
      <w:r w:rsidR="00D352CA">
        <w:rPr>
          <w:rFonts w:ascii="Times New Roman" w:hAnsi="Times New Roman" w:cs="Times New Roman"/>
          <w:sz w:val="28"/>
        </w:rPr>
        <w:t xml:space="preserve">таются </w:t>
      </w:r>
      <w:r w:rsidR="00EA077F" w:rsidRPr="00EA077F">
        <w:rPr>
          <w:rFonts w:ascii="Times New Roman" w:hAnsi="Times New Roman" w:cs="Times New Roman"/>
          <w:sz w:val="28"/>
        </w:rPr>
        <w:t>решать проблемы, делать выводы. Большую радость, удивление и даже восторг они испытывают от своих маленьких и больших «открытий».</w:t>
      </w:r>
    </w:p>
    <w:p w:rsidR="00586AB7" w:rsidRPr="00EA077F" w:rsidRDefault="008C1F4E" w:rsidP="00EA077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86AB7">
        <w:rPr>
          <w:rFonts w:ascii="Times New Roman" w:hAnsi="Times New Roman" w:cs="Times New Roman"/>
          <w:sz w:val="28"/>
        </w:rPr>
        <w:t>Известно, что ни одну воспитательную или образовательную задачу нельзя у</w:t>
      </w:r>
      <w:r w:rsidR="00586AB7">
        <w:rPr>
          <w:rFonts w:ascii="Times New Roman" w:hAnsi="Times New Roman" w:cs="Times New Roman"/>
          <w:sz w:val="28"/>
        </w:rPr>
        <w:t>с</w:t>
      </w:r>
      <w:r w:rsidR="00586AB7">
        <w:rPr>
          <w:rFonts w:ascii="Times New Roman" w:hAnsi="Times New Roman" w:cs="Times New Roman"/>
          <w:sz w:val="28"/>
        </w:rPr>
        <w:t>пешно решить без плодотворного контакта с семьей и полного взаимодействия между родителями и педагогом. Поэтому в индивидуальных беседах, консульт</w:t>
      </w:r>
      <w:r w:rsidR="00586AB7">
        <w:rPr>
          <w:rFonts w:ascii="Times New Roman" w:hAnsi="Times New Roman" w:cs="Times New Roman"/>
          <w:sz w:val="28"/>
        </w:rPr>
        <w:t>а</w:t>
      </w:r>
      <w:r w:rsidR="00724AAA">
        <w:rPr>
          <w:rFonts w:ascii="Times New Roman" w:hAnsi="Times New Roman" w:cs="Times New Roman"/>
          <w:sz w:val="28"/>
        </w:rPr>
        <w:t>циях,</w:t>
      </w:r>
      <w:r w:rsidR="00586AB7">
        <w:rPr>
          <w:rFonts w:ascii="Times New Roman" w:hAnsi="Times New Roman" w:cs="Times New Roman"/>
          <w:sz w:val="28"/>
        </w:rPr>
        <w:t xml:space="preserve"> с помощью анкетирования, через различные виды наглядной агитации я стараюсь убедить родителей в необход</w:t>
      </w:r>
      <w:r w:rsidR="00586AB7">
        <w:rPr>
          <w:rFonts w:ascii="Times New Roman" w:hAnsi="Times New Roman" w:cs="Times New Roman"/>
          <w:sz w:val="28"/>
        </w:rPr>
        <w:t>и</w:t>
      </w:r>
      <w:r w:rsidR="00586AB7">
        <w:rPr>
          <w:rFonts w:ascii="Times New Roman" w:hAnsi="Times New Roman" w:cs="Times New Roman"/>
          <w:sz w:val="28"/>
        </w:rPr>
        <w:t xml:space="preserve">мости повседневного внимания к детским открытиям, стараюсь </w:t>
      </w:r>
      <w:proofErr w:type="gramStart"/>
      <w:r w:rsidR="00586AB7">
        <w:rPr>
          <w:rFonts w:ascii="Times New Roman" w:hAnsi="Times New Roman" w:cs="Times New Roman"/>
          <w:sz w:val="28"/>
        </w:rPr>
        <w:t>объяснить насколько важно поддерж</w:t>
      </w:r>
      <w:r w:rsidR="00586AB7">
        <w:rPr>
          <w:rFonts w:ascii="Times New Roman" w:hAnsi="Times New Roman" w:cs="Times New Roman"/>
          <w:sz w:val="28"/>
        </w:rPr>
        <w:t>и</w:t>
      </w:r>
      <w:r w:rsidR="00586AB7">
        <w:rPr>
          <w:rFonts w:ascii="Times New Roman" w:hAnsi="Times New Roman" w:cs="Times New Roman"/>
          <w:sz w:val="28"/>
        </w:rPr>
        <w:t>вать</w:t>
      </w:r>
      <w:proofErr w:type="gramEnd"/>
      <w:r w:rsidR="00586AB7">
        <w:rPr>
          <w:rFonts w:ascii="Times New Roman" w:hAnsi="Times New Roman" w:cs="Times New Roman"/>
          <w:sz w:val="28"/>
        </w:rPr>
        <w:t xml:space="preserve"> познавательную активность детей, их стремление узнать что – то новое, с</w:t>
      </w:r>
      <w:r w:rsidR="00586AB7">
        <w:rPr>
          <w:rFonts w:ascii="Times New Roman" w:hAnsi="Times New Roman" w:cs="Times New Roman"/>
          <w:sz w:val="28"/>
        </w:rPr>
        <w:t>а</w:t>
      </w:r>
      <w:r w:rsidR="00586AB7">
        <w:rPr>
          <w:rFonts w:ascii="Times New Roman" w:hAnsi="Times New Roman" w:cs="Times New Roman"/>
          <w:sz w:val="28"/>
        </w:rPr>
        <w:t>мостоятельно выяснить непонятное, желание вникнуть в сущность предметов, я</w:t>
      </w:r>
      <w:r w:rsidR="00586AB7">
        <w:rPr>
          <w:rFonts w:ascii="Times New Roman" w:hAnsi="Times New Roman" w:cs="Times New Roman"/>
          <w:sz w:val="28"/>
        </w:rPr>
        <w:t>в</w:t>
      </w:r>
      <w:r w:rsidR="00586AB7">
        <w:rPr>
          <w:rFonts w:ascii="Times New Roman" w:hAnsi="Times New Roman" w:cs="Times New Roman"/>
          <w:sz w:val="28"/>
        </w:rPr>
        <w:t>лений, действительности.</w:t>
      </w:r>
    </w:p>
    <w:p w:rsidR="009F568D" w:rsidRPr="00DC43EC" w:rsidRDefault="009F568D" w:rsidP="00DC43E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60E9C" w:rsidRPr="00A60E9C" w:rsidRDefault="00A60E9C" w:rsidP="00A60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E9C" w:rsidRPr="00A60E9C" w:rsidRDefault="00A60E9C" w:rsidP="00A60E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3F2D" w:rsidRDefault="00E73F2D" w:rsidP="00A60E9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F568D" w:rsidRDefault="009F568D" w:rsidP="009F568D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F568D" w:rsidRDefault="009F568D" w:rsidP="009F568D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B31A5E" w:rsidRDefault="00B31A5E" w:rsidP="00B31A5E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B31A5E" w:rsidRDefault="00B31A5E" w:rsidP="00B31A5E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B31A5E" w:rsidRDefault="00B31A5E" w:rsidP="00B31A5E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F568D" w:rsidRDefault="009F568D" w:rsidP="009F568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661E90" w:rsidRPr="009A2819" w:rsidRDefault="00661E90" w:rsidP="009A2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2FE" w:rsidRPr="006902FE" w:rsidRDefault="006902FE" w:rsidP="004350B3">
      <w:pPr>
        <w:pStyle w:val="a3"/>
        <w:numPr>
          <w:ilvl w:val="1"/>
          <w:numId w:val="4"/>
        </w:numPr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FE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развития познавательной активности детей по программе «Детство».</w:t>
      </w:r>
    </w:p>
    <w:p w:rsidR="004350B3" w:rsidRDefault="008324AE" w:rsidP="00435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26C">
        <w:rPr>
          <w:rFonts w:ascii="Times New Roman" w:hAnsi="Times New Roman" w:cs="Times New Roman"/>
          <w:sz w:val="28"/>
          <w:szCs w:val="28"/>
        </w:rPr>
        <w:t>Целью нашего исследования является установление уровней познавательной а</w:t>
      </w:r>
      <w:r w:rsidR="00EB526C">
        <w:rPr>
          <w:rFonts w:ascii="Times New Roman" w:hAnsi="Times New Roman" w:cs="Times New Roman"/>
          <w:sz w:val="28"/>
          <w:szCs w:val="28"/>
        </w:rPr>
        <w:t>к</w:t>
      </w:r>
      <w:r w:rsidR="00EB526C">
        <w:rPr>
          <w:rFonts w:ascii="Times New Roman" w:hAnsi="Times New Roman" w:cs="Times New Roman"/>
          <w:sz w:val="28"/>
          <w:szCs w:val="28"/>
        </w:rPr>
        <w:t>тивности детей дошкольного возраста в процессе экспериментирования.</w:t>
      </w:r>
    </w:p>
    <w:p w:rsidR="00EB526C" w:rsidRDefault="008C1F4E" w:rsidP="00435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26C">
        <w:rPr>
          <w:rFonts w:ascii="Times New Roman" w:hAnsi="Times New Roman" w:cs="Times New Roman"/>
          <w:sz w:val="28"/>
          <w:szCs w:val="28"/>
        </w:rPr>
        <w:t>В исследовании приняли участие 17 человек (8 мальчиков и 9 девочек). На нач</w:t>
      </w:r>
      <w:r w:rsidR="00EB526C">
        <w:rPr>
          <w:rFonts w:ascii="Times New Roman" w:hAnsi="Times New Roman" w:cs="Times New Roman"/>
          <w:sz w:val="28"/>
          <w:szCs w:val="28"/>
        </w:rPr>
        <w:t>а</w:t>
      </w:r>
      <w:r w:rsidR="00EB526C">
        <w:rPr>
          <w:rFonts w:ascii="Times New Roman" w:hAnsi="Times New Roman" w:cs="Times New Roman"/>
          <w:sz w:val="28"/>
          <w:szCs w:val="28"/>
        </w:rPr>
        <w:t>ло проведения исследования возраст детей 4 – 5 лет, на конец проведения иссл</w:t>
      </w:r>
      <w:r w:rsidR="00EB526C">
        <w:rPr>
          <w:rFonts w:ascii="Times New Roman" w:hAnsi="Times New Roman" w:cs="Times New Roman"/>
          <w:sz w:val="28"/>
          <w:szCs w:val="28"/>
        </w:rPr>
        <w:t>е</w:t>
      </w:r>
      <w:r w:rsidR="00EB526C">
        <w:rPr>
          <w:rFonts w:ascii="Times New Roman" w:hAnsi="Times New Roman" w:cs="Times New Roman"/>
          <w:sz w:val="28"/>
          <w:szCs w:val="28"/>
        </w:rPr>
        <w:t>дования возраст детей 5 – 6 лет.</w:t>
      </w:r>
    </w:p>
    <w:p w:rsidR="00EB526C" w:rsidRDefault="008C1F4E" w:rsidP="00435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26C">
        <w:rPr>
          <w:rFonts w:ascii="Times New Roman" w:hAnsi="Times New Roman" w:cs="Times New Roman"/>
          <w:sz w:val="28"/>
          <w:szCs w:val="28"/>
        </w:rPr>
        <w:t xml:space="preserve">Нами были определены следующие критерии </w:t>
      </w:r>
      <w:r w:rsidR="00586AB7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="00586A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B7" w:rsidRDefault="00586AB7" w:rsidP="00586AB7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проблемы, интерес;</w:t>
      </w:r>
    </w:p>
    <w:p w:rsidR="00586AB7" w:rsidRDefault="00586AB7" w:rsidP="00586AB7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активность;</w:t>
      </w:r>
    </w:p>
    <w:p w:rsidR="00586AB7" w:rsidRDefault="00586AB7" w:rsidP="00586AB7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и инициативность;</w:t>
      </w:r>
    </w:p>
    <w:p w:rsidR="00586AB7" w:rsidRDefault="00586AB7" w:rsidP="00586AB7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результативность;</w:t>
      </w:r>
    </w:p>
    <w:p w:rsidR="00586AB7" w:rsidRDefault="00586AB7" w:rsidP="00586AB7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– положительное отношение.</w:t>
      </w:r>
    </w:p>
    <w:p w:rsidR="00586AB7" w:rsidRDefault="008C1F4E" w:rsidP="00586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AB7">
        <w:rPr>
          <w:rFonts w:ascii="Times New Roman" w:hAnsi="Times New Roman" w:cs="Times New Roman"/>
          <w:sz w:val="28"/>
          <w:szCs w:val="28"/>
        </w:rPr>
        <w:t>Подобрана диагностическая ситуация «Кораблекрушение» (Т.И. Бабаева, О.В. Киреева).</w:t>
      </w:r>
      <w:r w:rsidR="0044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98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44298E">
        <w:rPr>
          <w:rFonts w:ascii="Times New Roman" w:hAnsi="Times New Roman" w:cs="Times New Roman"/>
          <w:sz w:val="28"/>
          <w:szCs w:val="28"/>
        </w:rPr>
        <w:t xml:space="preserve"> которой является:</w:t>
      </w:r>
    </w:p>
    <w:p w:rsidR="0044298E" w:rsidRDefault="0044298E" w:rsidP="0044298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самостоятельно эксперимент и разрешить данную проблему.</w:t>
      </w:r>
    </w:p>
    <w:p w:rsidR="0044298E" w:rsidRDefault="0044298E" w:rsidP="0044298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уровень устойчивости интереса ребенка к экспериментированию и умение переносить знакомые способы деятельности в новые условия.</w:t>
      </w:r>
    </w:p>
    <w:p w:rsidR="0044298E" w:rsidRDefault="0044298E" w:rsidP="0044298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осознание ребенком результатов экспериментирования.</w:t>
      </w:r>
    </w:p>
    <w:p w:rsidR="0044298E" w:rsidRDefault="008324A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98E">
        <w:rPr>
          <w:rFonts w:ascii="Times New Roman" w:hAnsi="Times New Roman" w:cs="Times New Roman"/>
          <w:sz w:val="28"/>
          <w:szCs w:val="28"/>
        </w:rPr>
        <w:t>Была выбрана диагностика развития познавательной активности детей  по пр</w:t>
      </w:r>
      <w:r w:rsidR="0044298E">
        <w:rPr>
          <w:rFonts w:ascii="Times New Roman" w:hAnsi="Times New Roman" w:cs="Times New Roman"/>
          <w:sz w:val="28"/>
          <w:szCs w:val="28"/>
        </w:rPr>
        <w:t>о</w:t>
      </w:r>
      <w:r w:rsidR="0044298E">
        <w:rPr>
          <w:rFonts w:ascii="Times New Roman" w:hAnsi="Times New Roman" w:cs="Times New Roman"/>
          <w:sz w:val="28"/>
          <w:szCs w:val="28"/>
        </w:rPr>
        <w:t>грамме «Детство».</w:t>
      </w:r>
    </w:p>
    <w:p w:rsidR="008324AE" w:rsidRDefault="008324AE" w:rsidP="008324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Выявить уровни развития познавательной активности детей в процессе экспериментирования.</w:t>
      </w:r>
    </w:p>
    <w:p w:rsidR="008324AE" w:rsidRDefault="008324AE" w:rsidP="008324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50B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4AE" w:rsidRDefault="008324AE" w:rsidP="008324AE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проявления познавательной активности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ников в процессе экспериментирования в специально созданных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гом проблемных ситуациях и опытах детей.</w:t>
      </w:r>
    </w:p>
    <w:p w:rsidR="008324AE" w:rsidRDefault="008324AE" w:rsidP="008324AE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познавательной активности дошкольников.</w:t>
      </w:r>
    </w:p>
    <w:p w:rsidR="008324AE" w:rsidRPr="004350B3" w:rsidRDefault="008324AE" w:rsidP="008324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0B3">
        <w:rPr>
          <w:rFonts w:ascii="Times New Roman" w:hAnsi="Times New Roman" w:cs="Times New Roman"/>
          <w:b/>
          <w:sz w:val="32"/>
          <w:szCs w:val="32"/>
        </w:rPr>
        <w:lastRenderedPageBreak/>
        <w:t>Уровни познавательной активности детей в процессе экспериме</w:t>
      </w:r>
      <w:r w:rsidRPr="004350B3">
        <w:rPr>
          <w:rFonts w:ascii="Times New Roman" w:hAnsi="Times New Roman" w:cs="Times New Roman"/>
          <w:b/>
          <w:sz w:val="32"/>
          <w:szCs w:val="32"/>
        </w:rPr>
        <w:t>н</w:t>
      </w:r>
      <w:r w:rsidRPr="004350B3">
        <w:rPr>
          <w:rFonts w:ascii="Times New Roman" w:hAnsi="Times New Roman" w:cs="Times New Roman"/>
          <w:b/>
          <w:sz w:val="32"/>
          <w:szCs w:val="32"/>
        </w:rPr>
        <w:t>тирования.</w:t>
      </w:r>
    </w:p>
    <w:p w:rsidR="008324AE" w:rsidRDefault="008324AE" w:rsidP="008324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 xml:space="preserve">Высокий уровень: </w:t>
      </w:r>
      <w:r w:rsidRPr="004350B3">
        <w:rPr>
          <w:rFonts w:ascii="Times New Roman" w:hAnsi="Times New Roman" w:cs="Times New Roman"/>
          <w:sz w:val="28"/>
          <w:szCs w:val="28"/>
        </w:rPr>
        <w:t>Для дошкольников данного уровня характерна выраженная исследовательская деятельность. Дети проявляют интерес к проблеме, принимают поставленную задачу, активно стремятся к решению проблемы, анализируют и</w:t>
      </w:r>
      <w:r w:rsidRPr="004350B3">
        <w:rPr>
          <w:rFonts w:ascii="Times New Roman" w:hAnsi="Times New Roman" w:cs="Times New Roman"/>
          <w:sz w:val="28"/>
          <w:szCs w:val="28"/>
        </w:rPr>
        <w:t>с</w:t>
      </w:r>
      <w:r w:rsidRPr="004350B3">
        <w:rPr>
          <w:rFonts w:ascii="Times New Roman" w:hAnsi="Times New Roman" w:cs="Times New Roman"/>
          <w:sz w:val="28"/>
          <w:szCs w:val="28"/>
        </w:rPr>
        <w:t>ходное состояние ситуации, высказывают предположение по способам ее реш</w:t>
      </w:r>
      <w:r w:rsidRPr="004350B3">
        <w:rPr>
          <w:rFonts w:ascii="Times New Roman" w:hAnsi="Times New Roman" w:cs="Times New Roman"/>
          <w:sz w:val="28"/>
          <w:szCs w:val="28"/>
        </w:rPr>
        <w:t>е</w:t>
      </w:r>
      <w:r w:rsidRPr="004350B3">
        <w:rPr>
          <w:rFonts w:ascii="Times New Roman" w:hAnsi="Times New Roman" w:cs="Times New Roman"/>
          <w:sz w:val="28"/>
          <w:szCs w:val="28"/>
        </w:rPr>
        <w:t>ния. Их поисковая деятельность разворачивается как практические, пробующие действия, направленные на выявление новых свойств объекта. Дошкольники пр</w:t>
      </w:r>
      <w:r w:rsidRPr="004350B3">
        <w:rPr>
          <w:rFonts w:ascii="Times New Roman" w:hAnsi="Times New Roman" w:cs="Times New Roman"/>
          <w:sz w:val="28"/>
          <w:szCs w:val="28"/>
        </w:rPr>
        <w:t>о</w:t>
      </w:r>
      <w:r w:rsidRPr="004350B3">
        <w:rPr>
          <w:rFonts w:ascii="Times New Roman" w:hAnsi="Times New Roman" w:cs="Times New Roman"/>
          <w:sz w:val="28"/>
          <w:szCs w:val="28"/>
        </w:rPr>
        <w:t>являют настойчивость, получают адекватный результат, выражают эмоционал</w:t>
      </w:r>
      <w:r w:rsidRPr="004350B3">
        <w:rPr>
          <w:rFonts w:ascii="Times New Roman" w:hAnsi="Times New Roman" w:cs="Times New Roman"/>
          <w:sz w:val="28"/>
          <w:szCs w:val="28"/>
        </w:rPr>
        <w:t>ь</w:t>
      </w:r>
      <w:r w:rsidRPr="004350B3">
        <w:rPr>
          <w:rFonts w:ascii="Times New Roman" w:hAnsi="Times New Roman" w:cs="Times New Roman"/>
          <w:sz w:val="28"/>
          <w:szCs w:val="28"/>
        </w:rPr>
        <w:t>ное удовлетворение, желание продолжить экспериментирование.</w:t>
      </w:r>
    </w:p>
    <w:p w:rsidR="008324AE" w:rsidRDefault="008324AE" w:rsidP="008324A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24AE" w:rsidRDefault="008324AE" w:rsidP="008324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 xml:space="preserve">Средний уровень: </w:t>
      </w:r>
      <w:r w:rsidRPr="004350B3">
        <w:rPr>
          <w:rFonts w:ascii="Times New Roman" w:hAnsi="Times New Roman" w:cs="Times New Roman"/>
          <w:sz w:val="28"/>
          <w:szCs w:val="28"/>
        </w:rPr>
        <w:t>Дети принимают задачу и разворачивают поисковые действия, но действуют не последовательно, недостаточно эффективно, получают части</w:t>
      </w:r>
      <w:r w:rsidRPr="004350B3">
        <w:rPr>
          <w:rFonts w:ascii="Times New Roman" w:hAnsi="Times New Roman" w:cs="Times New Roman"/>
          <w:sz w:val="28"/>
          <w:szCs w:val="28"/>
        </w:rPr>
        <w:t>ч</w:t>
      </w:r>
      <w:r w:rsidRPr="004350B3">
        <w:rPr>
          <w:rFonts w:ascii="Times New Roman" w:hAnsi="Times New Roman" w:cs="Times New Roman"/>
          <w:sz w:val="28"/>
          <w:szCs w:val="28"/>
        </w:rPr>
        <w:t>ный результат. У дошкольников отсутствуют нацеленность на результат и попы</w:t>
      </w:r>
      <w:r w:rsidRPr="004350B3">
        <w:rPr>
          <w:rFonts w:ascii="Times New Roman" w:hAnsi="Times New Roman" w:cs="Times New Roman"/>
          <w:sz w:val="28"/>
          <w:szCs w:val="28"/>
        </w:rPr>
        <w:t>т</w:t>
      </w:r>
      <w:r w:rsidRPr="004350B3">
        <w:rPr>
          <w:rFonts w:ascii="Times New Roman" w:hAnsi="Times New Roman" w:cs="Times New Roman"/>
          <w:sz w:val="28"/>
          <w:szCs w:val="28"/>
        </w:rPr>
        <w:t>ки предварительного планирования действий. Они понимают, что не могут р</w:t>
      </w:r>
      <w:r w:rsidRPr="004350B3">
        <w:rPr>
          <w:rFonts w:ascii="Times New Roman" w:hAnsi="Times New Roman" w:cs="Times New Roman"/>
          <w:sz w:val="28"/>
          <w:szCs w:val="28"/>
        </w:rPr>
        <w:t>е</w:t>
      </w:r>
      <w:r w:rsidRPr="004350B3">
        <w:rPr>
          <w:rFonts w:ascii="Times New Roman" w:hAnsi="Times New Roman" w:cs="Times New Roman"/>
          <w:sz w:val="28"/>
          <w:szCs w:val="28"/>
        </w:rPr>
        <w:t>шить задачу до конца, и выражают досаду.</w:t>
      </w:r>
    </w:p>
    <w:p w:rsidR="008324AE" w:rsidRPr="004350B3" w:rsidRDefault="008324AE" w:rsidP="008324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24AE" w:rsidRPr="004350B3" w:rsidRDefault="008324AE" w:rsidP="008324A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 xml:space="preserve">Низкий уровень: </w:t>
      </w:r>
      <w:r w:rsidRPr="004350B3">
        <w:rPr>
          <w:rFonts w:ascii="Times New Roman" w:hAnsi="Times New Roman" w:cs="Times New Roman"/>
          <w:sz w:val="28"/>
          <w:szCs w:val="28"/>
        </w:rPr>
        <w:t xml:space="preserve">Дети включаются в проблемную ситуацию, но их активность быстро затухает. Они бояться проявить самостоятельность и инициативу в выборе способа действий, затрудняются выдвинуть гипотезу и обосновать ее. </w:t>
      </w:r>
      <w:proofErr w:type="gramStart"/>
      <w:r w:rsidRPr="004350B3">
        <w:rPr>
          <w:rFonts w:ascii="Times New Roman" w:hAnsi="Times New Roman" w:cs="Times New Roman"/>
          <w:sz w:val="28"/>
          <w:szCs w:val="28"/>
        </w:rPr>
        <w:t>Дошкол</w:t>
      </w:r>
      <w:r w:rsidRPr="004350B3">
        <w:rPr>
          <w:rFonts w:ascii="Times New Roman" w:hAnsi="Times New Roman" w:cs="Times New Roman"/>
          <w:sz w:val="28"/>
          <w:szCs w:val="28"/>
        </w:rPr>
        <w:t>ь</w:t>
      </w:r>
      <w:r w:rsidRPr="004350B3">
        <w:rPr>
          <w:rFonts w:ascii="Times New Roman" w:hAnsi="Times New Roman" w:cs="Times New Roman"/>
          <w:sz w:val="28"/>
          <w:szCs w:val="28"/>
        </w:rPr>
        <w:t>ники действуют хаотично, переводят экспериментальную ситуацию в игровую, то есть исследовательский поиск заменяется игровым манипулированием.</w:t>
      </w:r>
      <w:proofErr w:type="gramEnd"/>
    </w:p>
    <w:p w:rsidR="007A1A4B" w:rsidRDefault="008324A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4B" w:rsidRDefault="007A1A4B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A4B" w:rsidRDefault="007A1A4B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A4B" w:rsidRDefault="007A1A4B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A4B" w:rsidRDefault="007A1A4B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A4B" w:rsidRDefault="007A1A4B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98E" w:rsidRDefault="0044298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диагностики на начало и на конец года, полученные показатели свидетельствуют о положительной динамике в развитии познавательной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дошкольников старшего возраста.</w:t>
      </w:r>
    </w:p>
    <w:p w:rsidR="0044298E" w:rsidRDefault="0044298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2126"/>
        <w:gridCol w:w="2126"/>
        <w:gridCol w:w="2189"/>
        <w:gridCol w:w="2028"/>
      </w:tblGrid>
      <w:tr w:rsidR="0044298E" w:rsidTr="0044298E">
        <w:tc>
          <w:tcPr>
            <w:tcW w:w="1668" w:type="dxa"/>
          </w:tcPr>
          <w:p w:rsidR="0044298E" w:rsidRP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8E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126" w:type="dxa"/>
          </w:tcPr>
          <w:p w:rsidR="0044298E" w:rsidRP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98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2010г</w:t>
            </w:r>
          </w:p>
        </w:tc>
        <w:tc>
          <w:tcPr>
            <w:tcW w:w="2126" w:type="dxa"/>
          </w:tcPr>
          <w:p w:rsid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44298E" w:rsidRP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2011г</w:t>
            </w:r>
          </w:p>
        </w:tc>
        <w:tc>
          <w:tcPr>
            <w:tcW w:w="2189" w:type="dxa"/>
          </w:tcPr>
          <w:p w:rsidR="0044298E" w:rsidRP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2011г</w:t>
            </w:r>
          </w:p>
        </w:tc>
        <w:tc>
          <w:tcPr>
            <w:tcW w:w="2028" w:type="dxa"/>
          </w:tcPr>
          <w:p w:rsidR="0044298E" w:rsidRPr="0044298E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2011г</w:t>
            </w:r>
          </w:p>
        </w:tc>
      </w:tr>
      <w:tr w:rsidR="0044298E" w:rsidTr="0044298E">
        <w:tc>
          <w:tcPr>
            <w:tcW w:w="1668" w:type="dxa"/>
          </w:tcPr>
          <w:p w:rsidR="0044298E" w:rsidRPr="00FF7BC7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C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64,7%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29,4%</w:t>
            </w:r>
          </w:p>
        </w:tc>
        <w:tc>
          <w:tcPr>
            <w:tcW w:w="2189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41,2%</w:t>
            </w:r>
          </w:p>
        </w:tc>
        <w:tc>
          <w:tcPr>
            <w:tcW w:w="2028" w:type="dxa"/>
          </w:tcPr>
          <w:p w:rsidR="0044298E" w:rsidRDefault="00B927ED" w:rsidP="00EA70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  <w:r w:rsidR="00EA70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98E" w:rsidTr="0044298E">
        <w:tc>
          <w:tcPr>
            <w:tcW w:w="1668" w:type="dxa"/>
          </w:tcPr>
          <w:p w:rsidR="0044298E" w:rsidRPr="00FF7BC7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C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35,3%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189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58,8%</w:t>
            </w:r>
          </w:p>
        </w:tc>
        <w:tc>
          <w:tcPr>
            <w:tcW w:w="2028" w:type="dxa"/>
          </w:tcPr>
          <w:p w:rsidR="0044298E" w:rsidRDefault="00B927ED" w:rsidP="00EA70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  <w:r w:rsidR="00EA70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98E" w:rsidTr="0044298E">
        <w:tc>
          <w:tcPr>
            <w:tcW w:w="1668" w:type="dxa"/>
          </w:tcPr>
          <w:p w:rsidR="0044298E" w:rsidRPr="00FF7BC7" w:rsidRDefault="0044298E" w:rsidP="00442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C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17,6%</w:t>
            </w:r>
          </w:p>
        </w:tc>
        <w:tc>
          <w:tcPr>
            <w:tcW w:w="2189" w:type="dxa"/>
          </w:tcPr>
          <w:p w:rsidR="0044298E" w:rsidRDefault="00FF7BC7" w:rsidP="00FF7B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44298E" w:rsidRDefault="00EA70DB" w:rsidP="00EA70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11,8%</w:t>
            </w:r>
          </w:p>
        </w:tc>
      </w:tr>
    </w:tbl>
    <w:p w:rsidR="008324AE" w:rsidRDefault="008324A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98E" w:rsidRPr="0044298E" w:rsidRDefault="008C1F4E" w:rsidP="00442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98E">
        <w:rPr>
          <w:rFonts w:ascii="Times New Roman" w:hAnsi="Times New Roman" w:cs="Times New Roman"/>
          <w:sz w:val="28"/>
          <w:szCs w:val="28"/>
        </w:rPr>
        <w:t>Таким образом</w:t>
      </w:r>
      <w:r w:rsidR="006028A4">
        <w:rPr>
          <w:rFonts w:ascii="Times New Roman" w:hAnsi="Times New Roman" w:cs="Times New Roman"/>
          <w:sz w:val="28"/>
          <w:szCs w:val="28"/>
        </w:rPr>
        <w:t>,</w:t>
      </w:r>
      <w:r w:rsidR="0044298E">
        <w:rPr>
          <w:rFonts w:ascii="Times New Roman" w:hAnsi="Times New Roman" w:cs="Times New Roman"/>
          <w:sz w:val="28"/>
          <w:szCs w:val="28"/>
        </w:rPr>
        <w:t xml:space="preserve"> мы предполагаем, что у детей старшего дошкольного возраста с помощью специально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, умелого и грамотного рук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11B07">
        <w:rPr>
          <w:rFonts w:ascii="Times New Roman" w:hAnsi="Times New Roman" w:cs="Times New Roman"/>
          <w:sz w:val="28"/>
          <w:szCs w:val="28"/>
        </w:rPr>
        <w:t xml:space="preserve">водства ею,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11B07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>ся познавательная активность.</w:t>
      </w: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5E" w:rsidRDefault="00B31A5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FE" w:rsidRDefault="006902FE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90" w:rsidRDefault="00EA077F" w:rsidP="00C12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F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8C1F4E" w:rsidRDefault="008C1F4E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данной работе был проведен теоретический анализ по проблеме детского эк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52CA">
        <w:rPr>
          <w:rFonts w:ascii="Times New Roman" w:hAnsi="Times New Roman" w:cs="Times New Roman"/>
          <w:sz w:val="28"/>
          <w:szCs w:val="28"/>
        </w:rPr>
        <w:t xml:space="preserve">периментирования, </w:t>
      </w:r>
      <w:r>
        <w:rPr>
          <w:rFonts w:ascii="Times New Roman" w:hAnsi="Times New Roman" w:cs="Times New Roman"/>
          <w:sz w:val="28"/>
          <w:szCs w:val="28"/>
        </w:rPr>
        <w:t>разработаны методы и подходы, методическое обеспечение к проведению детского экспериментирования.</w:t>
      </w:r>
    </w:p>
    <w:p w:rsidR="008C1F4E" w:rsidRDefault="008C1F4E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проведенной работы мы смогли убедиться в том, что детское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периментирование является особой формой поисковой деятельности, в которой наиболее ярко выражены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процессы возникновения и развития новых мотивов личности, лежащих в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8C1F4E" w:rsidRDefault="008C1F4E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метода – детское экспериментирование в педагогической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тике является эффективным и необходимым для развития у дошкольников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довательской деятельности, познавательной активности, увеличение объема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умений и навыков.</w:t>
      </w:r>
    </w:p>
    <w:p w:rsidR="008C1F4E" w:rsidRDefault="008C1F4E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экспериментировании наиболее</w:t>
      </w:r>
      <w:r w:rsidR="00373A48">
        <w:rPr>
          <w:rFonts w:ascii="Times New Roman" w:hAnsi="Times New Roman" w:cs="Times New Roman"/>
          <w:sz w:val="28"/>
          <w:szCs w:val="28"/>
        </w:rPr>
        <w:t xml:space="preserve"> мощно проявляется собственная а</w:t>
      </w:r>
      <w:r w:rsidR="00373A48">
        <w:rPr>
          <w:rFonts w:ascii="Times New Roman" w:hAnsi="Times New Roman" w:cs="Times New Roman"/>
          <w:sz w:val="28"/>
          <w:szCs w:val="28"/>
        </w:rPr>
        <w:t>к</w:t>
      </w:r>
      <w:r w:rsidR="00373A48">
        <w:rPr>
          <w:rFonts w:ascii="Times New Roman" w:hAnsi="Times New Roman" w:cs="Times New Roman"/>
          <w:sz w:val="28"/>
          <w:szCs w:val="28"/>
        </w:rPr>
        <w:t>тивность детей, направленная на получение новых сведений, знаний. Дети проя</w:t>
      </w:r>
      <w:r w:rsidR="00373A48">
        <w:rPr>
          <w:rFonts w:ascii="Times New Roman" w:hAnsi="Times New Roman" w:cs="Times New Roman"/>
          <w:sz w:val="28"/>
          <w:szCs w:val="28"/>
        </w:rPr>
        <w:t>в</w:t>
      </w:r>
      <w:r w:rsidR="00373A48">
        <w:rPr>
          <w:rFonts w:ascii="Times New Roman" w:hAnsi="Times New Roman" w:cs="Times New Roman"/>
          <w:sz w:val="28"/>
          <w:szCs w:val="28"/>
        </w:rPr>
        <w:t>ляют инициативность и творчество, делают попытки формулировать задачу оп</w:t>
      </w:r>
      <w:r w:rsidR="00373A48">
        <w:rPr>
          <w:rFonts w:ascii="Times New Roman" w:hAnsi="Times New Roman" w:cs="Times New Roman"/>
          <w:sz w:val="28"/>
          <w:szCs w:val="28"/>
        </w:rPr>
        <w:t>ы</w:t>
      </w:r>
      <w:r w:rsidR="00373A48">
        <w:rPr>
          <w:rFonts w:ascii="Times New Roman" w:hAnsi="Times New Roman" w:cs="Times New Roman"/>
          <w:sz w:val="28"/>
          <w:szCs w:val="28"/>
        </w:rPr>
        <w:t>та, пытаются самостоятельно решить возникшие проблемные задачи.</w:t>
      </w:r>
    </w:p>
    <w:p w:rsidR="00373A48" w:rsidRDefault="00373A48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Детское экспериментирование выступает, как метод обучения, если применяется для передачи детям новых знаний, может рассматриваться как форма организации педагогического процесса, если последний основан на методе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и наконец, экспериментирование является одним из видов познавательной деятельности детей.</w:t>
      </w:r>
    </w:p>
    <w:p w:rsidR="00373A48" w:rsidRDefault="00373A48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Практика подтвердила, что экспериментальная деятельность является, наряду с игровой, ведущей деятельностью ребенка – дошкольника.</w:t>
      </w:r>
    </w:p>
    <w:p w:rsidR="00373A48" w:rsidRDefault="00373A48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нашей методической работы достигнута. Практическая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чимость работы заключается в том, что он</w:t>
      </w:r>
      <w:r w:rsidR="002F7F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может представлять </w:t>
      </w:r>
      <w:r w:rsidR="002F7F17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интерес для педагогов дошкольных образовательных учреждений.</w:t>
      </w:r>
    </w:p>
    <w:p w:rsidR="008C1F4E" w:rsidRDefault="002F7F17" w:rsidP="008C1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перспективе планирую продолжить изучение литературы по детскому эксп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риментированию. Углубить изучение экспериментальной деятельности в экол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гическом направлении. Применять свои знания и опыт на практике с детьми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готовительной группы. Продолжить оформление картотек опытов и экспериме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информационного материала для родителей.</w:t>
      </w: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17" w:rsidRDefault="002F7F17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7F" w:rsidRDefault="00EA077F" w:rsidP="00176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A077F" w:rsidRDefault="009A12E4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Ольга: Добро пожаловать в экологию.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«ДЕТСТВО - ПРЕСС», 2002 – 496с.</w:t>
      </w:r>
    </w:p>
    <w:p w:rsidR="009A12E4" w:rsidRDefault="009A12E4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Из чего сделаны предметы: Сценарии игр – занятий для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школьников. – М.: ТЦ Сфера, 2004 – 128с. (Серия вместе с детьми)</w:t>
      </w:r>
    </w:p>
    <w:p w:rsidR="009A12E4" w:rsidRDefault="009A12E4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 М.; ТЦ Сфера, 2010 – 192с. (Серия Ребенок в мире поиска)</w:t>
      </w:r>
    </w:p>
    <w:p w:rsidR="009A12E4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Творим, изменяем, преобразуем: занятия с дошкольниками. М.: ТЦ Сфера, 2010 – 128с. (Серия Ребенок в мире поиска)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№6, 2007  стр. 13 – 16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№2, 1998 стр. 18 - 19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№2, 2000 стр. 24 - 25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№2, 2001 стр. 35 – 37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№1, 2005 стр. 25 - 27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«Ребенок в детском саду» №1, 2005 стр. 19 – 23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«Ребенок в детском саду» №4, 2005 стр. 79 – 80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«Ребенок в детском саду» №6, 2005 стр. 66 – 70</w:t>
      </w:r>
    </w:p>
    <w:p w:rsidR="00FA060C" w:rsidRDefault="00FA060C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Теория и методика экологического образования детей. </w:t>
      </w:r>
      <w:r w:rsidR="00F93AAD">
        <w:rPr>
          <w:rFonts w:ascii="Times New Roman" w:hAnsi="Times New Roman" w:cs="Times New Roman"/>
          <w:sz w:val="28"/>
          <w:szCs w:val="28"/>
        </w:rPr>
        <w:t>Уче</w:t>
      </w:r>
      <w:r w:rsidR="00F93AAD">
        <w:rPr>
          <w:rFonts w:ascii="Times New Roman" w:hAnsi="Times New Roman" w:cs="Times New Roman"/>
          <w:sz w:val="28"/>
          <w:szCs w:val="28"/>
        </w:rPr>
        <w:t>б</w:t>
      </w:r>
      <w:r w:rsidR="00F93AAD">
        <w:rPr>
          <w:rFonts w:ascii="Times New Roman" w:hAnsi="Times New Roman" w:cs="Times New Roman"/>
          <w:sz w:val="28"/>
          <w:szCs w:val="28"/>
        </w:rPr>
        <w:t>но – методическое пособие. – М.: ТЦ Сфера, 2009 – 288с. (Учебное пособие)</w:t>
      </w:r>
    </w:p>
    <w:p w:rsidR="00F93AAD" w:rsidRDefault="00F93AAD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обучение детей 5 – 7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(Под ред. </w:t>
      </w:r>
      <w:proofErr w:type="gramEnd"/>
    </w:p>
    <w:p w:rsidR="00F93AAD" w:rsidRDefault="00F93AAD" w:rsidP="00176CB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Ивановой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ТЦ Сфера, 2008 – 112с.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(Приложение к журналу «Воспитатель ДОУ»)) </w:t>
      </w:r>
      <w:proofErr w:type="gramEnd"/>
    </w:p>
    <w:p w:rsidR="00F93AAD" w:rsidRDefault="00F93AAD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DB3">
        <w:rPr>
          <w:rFonts w:ascii="Times New Roman" w:hAnsi="Times New Roman" w:cs="Times New Roman"/>
          <w:sz w:val="28"/>
          <w:szCs w:val="28"/>
        </w:rPr>
        <w:t>Иванова А.И. Методика организации экологических наблюдений и эксп</w:t>
      </w:r>
      <w:r w:rsidRPr="00C74DB3">
        <w:rPr>
          <w:rFonts w:ascii="Times New Roman" w:hAnsi="Times New Roman" w:cs="Times New Roman"/>
          <w:sz w:val="28"/>
          <w:szCs w:val="28"/>
        </w:rPr>
        <w:t>е</w:t>
      </w:r>
      <w:r w:rsidRPr="00C74DB3">
        <w:rPr>
          <w:rFonts w:ascii="Times New Roman" w:hAnsi="Times New Roman" w:cs="Times New Roman"/>
          <w:sz w:val="28"/>
          <w:szCs w:val="28"/>
        </w:rPr>
        <w:t>риментов в детском саду: Пособие для работников дошкольных учрежд</w:t>
      </w:r>
      <w:r w:rsidRPr="00C74DB3">
        <w:rPr>
          <w:rFonts w:ascii="Times New Roman" w:hAnsi="Times New Roman" w:cs="Times New Roman"/>
          <w:sz w:val="28"/>
          <w:szCs w:val="28"/>
        </w:rPr>
        <w:t>е</w:t>
      </w:r>
      <w:r w:rsidRPr="00C74DB3">
        <w:rPr>
          <w:rFonts w:ascii="Times New Roman" w:hAnsi="Times New Roman" w:cs="Times New Roman"/>
          <w:sz w:val="28"/>
          <w:szCs w:val="28"/>
        </w:rPr>
        <w:t xml:space="preserve">ний. – М.: </w:t>
      </w:r>
      <w:r w:rsidR="00C74DB3" w:rsidRPr="00C74DB3">
        <w:rPr>
          <w:rFonts w:ascii="Times New Roman" w:hAnsi="Times New Roman" w:cs="Times New Roman"/>
          <w:sz w:val="28"/>
          <w:szCs w:val="28"/>
        </w:rPr>
        <w:t>ТЦ Сфера, 2004 – 56с.</w:t>
      </w:r>
    </w:p>
    <w:p w:rsidR="00C74DB3" w:rsidRDefault="00C74DB3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Н.А. Познавательно – исследовательская деятельность старших дошкольников // Ребенок в детском саду. №3, 2003 стр. 4 – 12</w:t>
      </w:r>
    </w:p>
    <w:p w:rsidR="00C74DB3" w:rsidRDefault="00C74DB3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Лисина М.М. Развитие познавательной активности детей в ходе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Психол. №4, 1982 стр. 18 – 35</w:t>
      </w:r>
    </w:p>
    <w:p w:rsidR="00C74DB3" w:rsidRDefault="00C74DB3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Логинова В.И., Бабаева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Н.А.: Детство: Программа развития и воспитания детей в детском саду.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ИЗДАТЕЛЬСТВО «ДЕТС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- ПРЕСС», 2010 – 224с.</w:t>
      </w:r>
    </w:p>
    <w:p w:rsidR="00C74DB3" w:rsidRDefault="00C74DB3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Ознакомление дошкольников с окружающим миром. Эксп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риментирование.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ИЗДАТЕЛЬСТВО «ДЕТСТВО - ПРЕСС», 2010 – 128с.</w:t>
      </w:r>
    </w:p>
    <w:p w:rsidR="0072207E" w:rsidRDefault="0072207E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 детском саду. Научно – 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ДАТЕЛЬСТВО</w:t>
      </w:r>
      <w:r w:rsidR="00E67D66">
        <w:rPr>
          <w:rFonts w:ascii="Times New Roman" w:hAnsi="Times New Roman" w:cs="Times New Roman"/>
          <w:sz w:val="28"/>
          <w:szCs w:val="28"/>
        </w:rPr>
        <w:t xml:space="preserve"> «ДЕТСТВО - ПРЕСС»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7D66">
        <w:rPr>
          <w:rFonts w:ascii="Times New Roman" w:hAnsi="Times New Roman" w:cs="Times New Roman"/>
          <w:sz w:val="28"/>
          <w:szCs w:val="28"/>
        </w:rPr>
        <w:t xml:space="preserve">, 2010 – 592с. + </w:t>
      </w:r>
      <w:proofErr w:type="spellStart"/>
      <w:r w:rsidR="00E67D6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E67D66">
        <w:rPr>
          <w:rFonts w:ascii="Times New Roman" w:hAnsi="Times New Roman" w:cs="Times New Roman"/>
          <w:sz w:val="28"/>
          <w:szCs w:val="28"/>
        </w:rPr>
        <w:t>. вклейка.</w:t>
      </w:r>
    </w:p>
    <w:p w:rsidR="00C74DB3" w:rsidRDefault="00C74DB3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дошкольников: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рекомендации (Под</w:t>
      </w:r>
      <w:r w:rsidR="00C14516"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 w:rsidR="00C14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4516">
        <w:rPr>
          <w:rFonts w:ascii="Times New Roman" w:hAnsi="Times New Roman" w:cs="Times New Roman"/>
          <w:sz w:val="28"/>
          <w:szCs w:val="28"/>
        </w:rPr>
        <w:t xml:space="preserve">ед. Л.Н. Прохоровой. – М.: АРКТИ, 2003 – 64с. </w:t>
      </w:r>
      <w:proofErr w:type="gramStart"/>
      <w:r w:rsidR="00C14516">
        <w:rPr>
          <w:rFonts w:ascii="Times New Roman" w:hAnsi="Times New Roman" w:cs="Times New Roman"/>
          <w:sz w:val="28"/>
          <w:szCs w:val="28"/>
        </w:rPr>
        <w:t>(Развитие и воспитание дошкольника.)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4516" w:rsidRDefault="00C14516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Психологическое развитие и саморазвитие ребенка от 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до 6 лет. Новый взгляд на дошкольное детство.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сотрудничества, Образовательные проекты, Речь; М.: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ра, 2010 – 144с.</w:t>
      </w:r>
    </w:p>
    <w:p w:rsidR="00C14516" w:rsidRDefault="00C14516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Особенности психического развития детей дошкольного возраста. – М.: Ассоциация «Профессиональное образование», 1996 </w:t>
      </w:r>
    </w:p>
    <w:p w:rsidR="00C14516" w:rsidRDefault="00C14516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мире поиска: Программа по организации поисковой деятельности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2009 – 64с.</w:t>
      </w:r>
    </w:p>
    <w:p w:rsidR="00C14516" w:rsidRPr="00C74DB3" w:rsidRDefault="00C14516" w:rsidP="00176CB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2008 – 128с.</w:t>
      </w:r>
      <w:r w:rsidR="004C755A">
        <w:rPr>
          <w:rFonts w:ascii="Times New Roman" w:hAnsi="Times New Roman" w:cs="Times New Roman"/>
          <w:sz w:val="28"/>
          <w:szCs w:val="28"/>
        </w:rPr>
        <w:t>, ил. – (Библиотека программы «ДЕТС</w:t>
      </w:r>
      <w:r w:rsidR="004C755A">
        <w:rPr>
          <w:rFonts w:ascii="Times New Roman" w:hAnsi="Times New Roman" w:cs="Times New Roman"/>
          <w:sz w:val="28"/>
          <w:szCs w:val="28"/>
        </w:rPr>
        <w:t>Т</w:t>
      </w:r>
      <w:r w:rsidR="004C755A">
        <w:rPr>
          <w:rFonts w:ascii="Times New Roman" w:hAnsi="Times New Roman" w:cs="Times New Roman"/>
          <w:sz w:val="28"/>
          <w:szCs w:val="28"/>
        </w:rPr>
        <w:t>ВО»)</w:t>
      </w:r>
    </w:p>
    <w:p w:rsidR="00C74DB3" w:rsidRDefault="00C74DB3" w:rsidP="00F93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81" w:rsidRDefault="00793881" w:rsidP="00F93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932" w:rsidRPr="00373A48" w:rsidRDefault="00BB0932" w:rsidP="00BB0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32" w:rsidRPr="00373A48" w:rsidRDefault="00BB0932" w:rsidP="00BB0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32" w:rsidRPr="00373A48" w:rsidRDefault="00BB0932" w:rsidP="00BB0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32" w:rsidRPr="00373A48" w:rsidRDefault="00BB0932" w:rsidP="00BB0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32" w:rsidRPr="00373A48" w:rsidRDefault="00BB0932" w:rsidP="00BB0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932" w:rsidRPr="00373A48" w:rsidSect="006B1103">
      <w:footerReference w:type="default" r:id="rId8"/>
      <w:pgSz w:w="11906" w:h="16838"/>
      <w:pgMar w:top="1418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1E" w:rsidRDefault="00F7101E" w:rsidP="006B1103">
      <w:pPr>
        <w:spacing w:after="0" w:line="240" w:lineRule="auto"/>
      </w:pPr>
      <w:r>
        <w:separator/>
      </w:r>
    </w:p>
  </w:endnote>
  <w:endnote w:type="continuationSeparator" w:id="0">
    <w:p w:rsidR="00F7101E" w:rsidRDefault="00F7101E" w:rsidP="006B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79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A4B" w:rsidRDefault="00BB1AAC">
        <w:pPr>
          <w:pStyle w:val="a9"/>
          <w:jc w:val="right"/>
        </w:pPr>
        <w:r>
          <w:fldChar w:fldCharType="begin"/>
        </w:r>
        <w:r w:rsidR="007A1A4B">
          <w:instrText xml:space="preserve"> PAGE   \* MERGEFORMAT </w:instrText>
        </w:r>
        <w:r>
          <w:fldChar w:fldCharType="separate"/>
        </w:r>
        <w:r w:rsidR="00B31A5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A1A4B" w:rsidRDefault="007A1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1E" w:rsidRDefault="00F7101E" w:rsidP="006B1103">
      <w:pPr>
        <w:spacing w:after="0" w:line="240" w:lineRule="auto"/>
      </w:pPr>
      <w:r>
        <w:separator/>
      </w:r>
    </w:p>
  </w:footnote>
  <w:footnote w:type="continuationSeparator" w:id="0">
    <w:p w:rsidR="00F7101E" w:rsidRDefault="00F7101E" w:rsidP="006B1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94040E"/>
    <w:lvl w:ilvl="0">
      <w:numFmt w:val="bullet"/>
      <w:lvlText w:val="*"/>
      <w:lvlJc w:val="left"/>
    </w:lvl>
  </w:abstractNum>
  <w:abstractNum w:abstractNumId="1">
    <w:nsid w:val="04B416F4"/>
    <w:multiLevelType w:val="hybridMultilevel"/>
    <w:tmpl w:val="F50C9236"/>
    <w:lvl w:ilvl="0" w:tplc="DC94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300BE"/>
    <w:multiLevelType w:val="hybridMultilevel"/>
    <w:tmpl w:val="42B8D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3599D"/>
    <w:multiLevelType w:val="hybridMultilevel"/>
    <w:tmpl w:val="D20C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3DA4"/>
    <w:multiLevelType w:val="hybridMultilevel"/>
    <w:tmpl w:val="2BCC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43ABA"/>
    <w:multiLevelType w:val="hybridMultilevel"/>
    <w:tmpl w:val="21F89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85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21D47"/>
    <w:multiLevelType w:val="hybridMultilevel"/>
    <w:tmpl w:val="C0B6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124DF"/>
    <w:multiLevelType w:val="hybridMultilevel"/>
    <w:tmpl w:val="CE8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967B1"/>
    <w:multiLevelType w:val="hybridMultilevel"/>
    <w:tmpl w:val="9E26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389A"/>
    <w:multiLevelType w:val="hybridMultilevel"/>
    <w:tmpl w:val="47E8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35B1E"/>
    <w:multiLevelType w:val="hybridMultilevel"/>
    <w:tmpl w:val="4862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0342C"/>
    <w:multiLevelType w:val="hybridMultilevel"/>
    <w:tmpl w:val="6320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253F"/>
    <w:multiLevelType w:val="hybridMultilevel"/>
    <w:tmpl w:val="44AE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C49CF"/>
    <w:multiLevelType w:val="multilevel"/>
    <w:tmpl w:val="875EAA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0BE0221"/>
    <w:multiLevelType w:val="multilevel"/>
    <w:tmpl w:val="745A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2782FE8"/>
    <w:multiLevelType w:val="multilevel"/>
    <w:tmpl w:val="47561E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5CA10BF"/>
    <w:multiLevelType w:val="hybridMultilevel"/>
    <w:tmpl w:val="1A42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0691"/>
    <w:multiLevelType w:val="multilevel"/>
    <w:tmpl w:val="8640B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8">
    <w:nsid w:val="53C735CF"/>
    <w:multiLevelType w:val="hybridMultilevel"/>
    <w:tmpl w:val="5074F7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B9794F"/>
    <w:multiLevelType w:val="multilevel"/>
    <w:tmpl w:val="82707B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753422FD"/>
    <w:multiLevelType w:val="multilevel"/>
    <w:tmpl w:val="F41457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B51732"/>
    <w:multiLevelType w:val="hybridMultilevel"/>
    <w:tmpl w:val="2E2C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0EC"/>
    <w:multiLevelType w:val="hybridMultilevel"/>
    <w:tmpl w:val="C28C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7"/>
  </w:num>
  <w:num w:numId="5">
    <w:abstractNumId w:val="20"/>
  </w:num>
  <w:num w:numId="6">
    <w:abstractNumId w:val="14"/>
  </w:num>
  <w:num w:numId="7">
    <w:abstractNumId w:val="22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21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6"/>
  </w:num>
  <w:num w:numId="20">
    <w:abstractNumId w:val="18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75D"/>
    <w:rsid w:val="0002053F"/>
    <w:rsid w:val="000500C4"/>
    <w:rsid w:val="0006108D"/>
    <w:rsid w:val="00082ACD"/>
    <w:rsid w:val="000E06F8"/>
    <w:rsid w:val="000F7F9D"/>
    <w:rsid w:val="00112107"/>
    <w:rsid w:val="0011349B"/>
    <w:rsid w:val="00176CBF"/>
    <w:rsid w:val="001920BD"/>
    <w:rsid w:val="001A041A"/>
    <w:rsid w:val="001D6871"/>
    <w:rsid w:val="001E6F71"/>
    <w:rsid w:val="001E7F8C"/>
    <w:rsid w:val="00261BEA"/>
    <w:rsid w:val="002C2D5F"/>
    <w:rsid w:val="002F7F17"/>
    <w:rsid w:val="003056A3"/>
    <w:rsid w:val="00373A48"/>
    <w:rsid w:val="003E296D"/>
    <w:rsid w:val="003F4288"/>
    <w:rsid w:val="004350B3"/>
    <w:rsid w:val="00435147"/>
    <w:rsid w:val="0044298E"/>
    <w:rsid w:val="004460FA"/>
    <w:rsid w:val="0046623E"/>
    <w:rsid w:val="00473935"/>
    <w:rsid w:val="00492446"/>
    <w:rsid w:val="004C755A"/>
    <w:rsid w:val="0051480E"/>
    <w:rsid w:val="00514F8E"/>
    <w:rsid w:val="00550F3B"/>
    <w:rsid w:val="00566C72"/>
    <w:rsid w:val="00586AB7"/>
    <w:rsid w:val="005B635A"/>
    <w:rsid w:val="005C7F4C"/>
    <w:rsid w:val="005D67DE"/>
    <w:rsid w:val="005E3D3B"/>
    <w:rsid w:val="006028A4"/>
    <w:rsid w:val="00605622"/>
    <w:rsid w:val="00611B07"/>
    <w:rsid w:val="00661E90"/>
    <w:rsid w:val="0067052F"/>
    <w:rsid w:val="006902FE"/>
    <w:rsid w:val="006B1103"/>
    <w:rsid w:val="006E26D6"/>
    <w:rsid w:val="0072207E"/>
    <w:rsid w:val="00724AAA"/>
    <w:rsid w:val="007732D5"/>
    <w:rsid w:val="00793881"/>
    <w:rsid w:val="007A1A4B"/>
    <w:rsid w:val="007B634C"/>
    <w:rsid w:val="00823225"/>
    <w:rsid w:val="00830EF9"/>
    <w:rsid w:val="008324AE"/>
    <w:rsid w:val="00852603"/>
    <w:rsid w:val="008C1F4E"/>
    <w:rsid w:val="00920805"/>
    <w:rsid w:val="009319AF"/>
    <w:rsid w:val="009813C0"/>
    <w:rsid w:val="00995F59"/>
    <w:rsid w:val="009A12E4"/>
    <w:rsid w:val="009A2536"/>
    <w:rsid w:val="009A2819"/>
    <w:rsid w:val="009B4540"/>
    <w:rsid w:val="009F568D"/>
    <w:rsid w:val="009F6465"/>
    <w:rsid w:val="00A43302"/>
    <w:rsid w:val="00A60E9C"/>
    <w:rsid w:val="00A95279"/>
    <w:rsid w:val="00A955A9"/>
    <w:rsid w:val="00AB72D4"/>
    <w:rsid w:val="00AE473E"/>
    <w:rsid w:val="00B03D66"/>
    <w:rsid w:val="00B04E5F"/>
    <w:rsid w:val="00B31A5E"/>
    <w:rsid w:val="00B927ED"/>
    <w:rsid w:val="00BB0932"/>
    <w:rsid w:val="00BB1AAC"/>
    <w:rsid w:val="00C1275D"/>
    <w:rsid w:val="00C12D8C"/>
    <w:rsid w:val="00C14516"/>
    <w:rsid w:val="00C74DB3"/>
    <w:rsid w:val="00D0078D"/>
    <w:rsid w:val="00D00EC0"/>
    <w:rsid w:val="00D13587"/>
    <w:rsid w:val="00D23EDE"/>
    <w:rsid w:val="00D27555"/>
    <w:rsid w:val="00D351C0"/>
    <w:rsid w:val="00D352CA"/>
    <w:rsid w:val="00D70695"/>
    <w:rsid w:val="00DA6585"/>
    <w:rsid w:val="00DC43EC"/>
    <w:rsid w:val="00DE2C4B"/>
    <w:rsid w:val="00DF7AF3"/>
    <w:rsid w:val="00E67A6E"/>
    <w:rsid w:val="00E67D66"/>
    <w:rsid w:val="00E73F2D"/>
    <w:rsid w:val="00E8525A"/>
    <w:rsid w:val="00EA077F"/>
    <w:rsid w:val="00EA70DB"/>
    <w:rsid w:val="00EB526C"/>
    <w:rsid w:val="00EC2C4A"/>
    <w:rsid w:val="00F26300"/>
    <w:rsid w:val="00F32AC5"/>
    <w:rsid w:val="00F67590"/>
    <w:rsid w:val="00F7101E"/>
    <w:rsid w:val="00F727B4"/>
    <w:rsid w:val="00F93AAD"/>
    <w:rsid w:val="00FA060C"/>
    <w:rsid w:val="00FA2BDA"/>
    <w:rsid w:val="00FC6CD1"/>
    <w:rsid w:val="00FD6ED1"/>
    <w:rsid w:val="00FF5FA9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90"/>
    <w:pPr>
      <w:ind w:left="720"/>
      <w:contextualSpacing/>
    </w:pPr>
  </w:style>
  <w:style w:type="paragraph" w:styleId="a4">
    <w:name w:val="Body Text"/>
    <w:basedOn w:val="a"/>
    <w:link w:val="a5"/>
    <w:rsid w:val="00F6759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F67590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6">
    <w:name w:val="Table Grid"/>
    <w:basedOn w:val="a1"/>
    <w:uiPriority w:val="59"/>
    <w:rsid w:val="009F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103"/>
  </w:style>
  <w:style w:type="paragraph" w:styleId="a9">
    <w:name w:val="footer"/>
    <w:basedOn w:val="a"/>
    <w:link w:val="aa"/>
    <w:uiPriority w:val="99"/>
    <w:unhideWhenUsed/>
    <w:rsid w:val="006B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103"/>
  </w:style>
  <w:style w:type="paragraph" w:styleId="ab">
    <w:name w:val="Balloon Text"/>
    <w:basedOn w:val="a"/>
    <w:link w:val="ac"/>
    <w:uiPriority w:val="99"/>
    <w:semiHidden/>
    <w:unhideWhenUsed/>
    <w:rsid w:val="00D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90"/>
    <w:pPr>
      <w:ind w:left="720"/>
      <w:contextualSpacing/>
    </w:pPr>
  </w:style>
  <w:style w:type="paragraph" w:styleId="a4">
    <w:name w:val="Body Text"/>
    <w:basedOn w:val="a"/>
    <w:link w:val="a5"/>
    <w:rsid w:val="00F6759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F67590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6">
    <w:name w:val="Table Grid"/>
    <w:basedOn w:val="a1"/>
    <w:uiPriority w:val="59"/>
    <w:rsid w:val="009F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103"/>
  </w:style>
  <w:style w:type="paragraph" w:styleId="a9">
    <w:name w:val="footer"/>
    <w:basedOn w:val="a"/>
    <w:link w:val="aa"/>
    <w:uiPriority w:val="99"/>
    <w:unhideWhenUsed/>
    <w:rsid w:val="006B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103"/>
  </w:style>
  <w:style w:type="paragraph" w:styleId="ab">
    <w:name w:val="Balloon Text"/>
    <w:basedOn w:val="a"/>
    <w:link w:val="ac"/>
    <w:uiPriority w:val="99"/>
    <w:semiHidden/>
    <w:unhideWhenUsed/>
    <w:rsid w:val="00D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E5F1-F67F-4DC4-993F-739BA7FB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38</Pages>
  <Words>7944</Words>
  <Characters>45286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Виктория</cp:lastModifiedBy>
  <cp:revision>50</cp:revision>
  <cp:lastPrinted>2011-07-24T10:38:00Z</cp:lastPrinted>
  <dcterms:created xsi:type="dcterms:W3CDTF">2011-07-18T15:25:00Z</dcterms:created>
  <dcterms:modified xsi:type="dcterms:W3CDTF">2016-07-08T16:10:00Z</dcterms:modified>
</cp:coreProperties>
</file>