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16B" w:rsidRPr="006F016B" w:rsidRDefault="006F016B" w:rsidP="006F016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F01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Педагогика и психология</w:t>
      </w:r>
      <w:r w:rsidRPr="006F016B">
        <w:rPr>
          <w:rFonts w:ascii="Times New Roman" w:hAnsi="Times New Roman" w:cs="Times New Roman"/>
          <w:sz w:val="28"/>
          <w:szCs w:val="28"/>
          <w:lang w:eastAsia="ru-RU"/>
        </w:rPr>
        <w:t> — две науки, которые тесно связаны между собой и взаимно обогащают друг друга. Обе дисциплины изучают процессы обучения, воспитания и развития личности. </w:t>
      </w:r>
    </w:p>
    <w:p w:rsidR="006F016B" w:rsidRPr="006F016B" w:rsidRDefault="006F016B" w:rsidP="006F016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F016B" w:rsidRPr="006F016B" w:rsidRDefault="006F016B" w:rsidP="006F016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F01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Педагогика</w:t>
      </w:r>
      <w:r w:rsidRPr="006F016B">
        <w:rPr>
          <w:rFonts w:ascii="Times New Roman" w:hAnsi="Times New Roman" w:cs="Times New Roman"/>
          <w:sz w:val="28"/>
          <w:szCs w:val="28"/>
          <w:lang w:eastAsia="ru-RU"/>
        </w:rPr>
        <w:t> исследует законы и принципы обучения, формирования и развития человека в контексте образовательного процесса. В ней рассматривают такие понятия, как учитель, обучающийся, учебный план, методика преподавания и многое другое. Цель педагогики — создание оптимальных условий для развития личности, позволяющих каждому обучающемуся раскрыть свой потенциал и достичь успеха. </w:t>
      </w:r>
    </w:p>
    <w:p w:rsidR="006F016B" w:rsidRPr="006F016B" w:rsidRDefault="006F016B" w:rsidP="006F016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F016B" w:rsidRPr="006F016B" w:rsidRDefault="006F016B" w:rsidP="006F016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F01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Психология</w:t>
      </w:r>
      <w:r w:rsidRPr="006F016B">
        <w:rPr>
          <w:rFonts w:ascii="Times New Roman" w:hAnsi="Times New Roman" w:cs="Times New Roman"/>
          <w:sz w:val="28"/>
          <w:szCs w:val="28"/>
          <w:lang w:eastAsia="ru-RU"/>
        </w:rPr>
        <w:t>, в свою очередь, изучает механизмы работы человеческого разума и психики. Эта наука рассматривает принципы формирования мышления, эмоций, поведения и личностных качеств. Психология помогает понять, как работает человеческая психика, какие факторы влияют на её формирование и какие механизмы приводят к появлению отклонений и проблем. </w:t>
      </w:r>
    </w:p>
    <w:p w:rsidR="006F016B" w:rsidRPr="006F016B" w:rsidRDefault="006F016B" w:rsidP="006F016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F016B" w:rsidRPr="006F016B" w:rsidRDefault="006F016B" w:rsidP="006F016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F01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Взаимосвязь педагогики и психологии</w:t>
      </w:r>
      <w:r w:rsidRPr="006F016B">
        <w:rPr>
          <w:rFonts w:ascii="Times New Roman" w:hAnsi="Times New Roman" w:cs="Times New Roman"/>
          <w:sz w:val="28"/>
          <w:szCs w:val="28"/>
          <w:lang w:eastAsia="ru-RU"/>
        </w:rPr>
        <w:t> обусловлена тем, что обе науки ориентированы на изучение и помощь в развитии личности. </w:t>
      </w:r>
    </w:p>
    <w:p w:rsidR="006F016B" w:rsidRPr="006F016B" w:rsidRDefault="006F016B" w:rsidP="006F016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F01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Некоторые аспекты взаимодействия:</w:t>
      </w:r>
    </w:p>
    <w:p w:rsidR="006F016B" w:rsidRPr="006F016B" w:rsidRDefault="006F016B" w:rsidP="006F016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F01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Педагогика опирается на психологические закономерности</w:t>
      </w:r>
      <w:r w:rsidRPr="006F016B">
        <w:rPr>
          <w:rFonts w:ascii="Times New Roman" w:hAnsi="Times New Roman" w:cs="Times New Roman"/>
          <w:sz w:val="28"/>
          <w:szCs w:val="28"/>
          <w:lang w:eastAsia="ru-RU"/>
        </w:rPr>
        <w:t> и знания о работе человеческого разума при создании методик обучения и воспитания. Она учитывает психологические особенности и потребности каждого обучающегося, чтобы обеспечить эффективность образовательного процесса.</w:t>
      </w:r>
    </w:p>
    <w:p w:rsidR="006F016B" w:rsidRPr="006F016B" w:rsidRDefault="006F016B" w:rsidP="006F016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F01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Психология, в свою очередь</w:t>
      </w:r>
      <w:r w:rsidRPr="006F016B">
        <w:rPr>
          <w:rFonts w:ascii="Times New Roman" w:hAnsi="Times New Roman" w:cs="Times New Roman"/>
          <w:sz w:val="28"/>
          <w:szCs w:val="28"/>
          <w:lang w:eastAsia="ru-RU"/>
        </w:rPr>
        <w:t>, активно использует педагогические принципы и методы для помощи в решении психологических проблем и развитии личности. Психолог способен определить индивидуальные особенности и потребности человека, чтобы провести соответствующую работу над ним и помочь ему достичь гармонии и баланса.</w:t>
      </w:r>
    </w:p>
    <w:p w:rsidR="006F016B" w:rsidRPr="006F016B" w:rsidRDefault="006F016B" w:rsidP="006F016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F01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Одним из ключевых понятий</w:t>
      </w:r>
      <w:r w:rsidRPr="006F016B">
        <w:rPr>
          <w:rFonts w:ascii="Times New Roman" w:hAnsi="Times New Roman" w:cs="Times New Roman"/>
          <w:sz w:val="28"/>
          <w:szCs w:val="28"/>
          <w:lang w:eastAsia="ru-RU"/>
        </w:rPr>
        <w:t>, связывающих педагогику и психологию, является </w:t>
      </w:r>
      <w:r w:rsidRPr="006F01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психолого-педагогический подход</w:t>
      </w:r>
      <w:r w:rsidRPr="006F016B">
        <w:rPr>
          <w:rFonts w:ascii="Times New Roman" w:hAnsi="Times New Roman" w:cs="Times New Roman"/>
          <w:sz w:val="28"/>
          <w:szCs w:val="28"/>
          <w:lang w:eastAsia="ru-RU"/>
        </w:rPr>
        <w:t>. Он предполагает, что процесс обучения и воспитания должен строиться с учётом психологических особенностей учащихся.</w:t>
      </w:r>
    </w:p>
    <w:p w:rsidR="006F016B" w:rsidRPr="006F016B" w:rsidRDefault="006F016B" w:rsidP="006F016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F016B" w:rsidRPr="006F016B" w:rsidRDefault="006F016B" w:rsidP="006F016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F01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Взаимодействие педагогики и психологии</w:t>
      </w:r>
      <w:r w:rsidRPr="006F016B">
        <w:rPr>
          <w:rFonts w:ascii="Times New Roman" w:hAnsi="Times New Roman" w:cs="Times New Roman"/>
          <w:sz w:val="28"/>
          <w:szCs w:val="28"/>
          <w:lang w:eastAsia="ru-RU"/>
        </w:rPr>
        <w:t xml:space="preserve"> является важным фактором развития современного образования. Интеграция знаний из этих </w:t>
      </w:r>
      <w:proofErr w:type="gramStart"/>
      <w:r w:rsidRPr="006F016B">
        <w:rPr>
          <w:rFonts w:ascii="Times New Roman" w:hAnsi="Times New Roman" w:cs="Times New Roman"/>
          <w:sz w:val="28"/>
          <w:szCs w:val="28"/>
          <w:lang w:eastAsia="ru-RU"/>
        </w:rPr>
        <w:t>двух наук позволяет</w:t>
      </w:r>
      <w:proofErr w:type="gramEnd"/>
      <w:r w:rsidRPr="006F016B">
        <w:rPr>
          <w:rFonts w:ascii="Times New Roman" w:hAnsi="Times New Roman" w:cs="Times New Roman"/>
          <w:sz w:val="28"/>
          <w:szCs w:val="28"/>
          <w:lang w:eastAsia="ru-RU"/>
        </w:rPr>
        <w:t xml:space="preserve"> создавать более эффективные и гуманные методы обучения и воспитания. Понимание психологических закономерностей развития личности помогает педагогам учитывать индивидуальные особенности учащихся и создавать благоприятную образовательную среду.</w:t>
      </w:r>
    </w:p>
    <w:p w:rsidR="008514E1" w:rsidRPr="006F016B" w:rsidRDefault="008514E1" w:rsidP="006F016B">
      <w:pPr>
        <w:rPr>
          <w:rFonts w:ascii="Times New Roman" w:hAnsi="Times New Roman" w:cs="Times New Roman"/>
          <w:sz w:val="28"/>
          <w:szCs w:val="28"/>
        </w:rPr>
      </w:pPr>
    </w:p>
    <w:p w:rsidR="006F016B" w:rsidRPr="006F016B" w:rsidRDefault="006F016B" w:rsidP="006F016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F016B">
        <w:rPr>
          <w:rFonts w:ascii="Times New Roman" w:hAnsi="Times New Roman" w:cs="Times New Roman"/>
          <w:color w:val="000000"/>
          <w:sz w:val="28"/>
          <w:szCs w:val="28"/>
        </w:rPr>
        <w:t>Педагогика и психология. Связь между этими науками является наиболее традиционной. Педагогика, чтобы стать подлинной наукой и эффективно направлять деятельность педагога, должна знать человека и его особенности. Все выдающиеся педагоги говорили о необходимости понимать свойства человеческой природы, ее естественные потребности и возможности, учитывать механизмы, законы психической деятельности и развития личности. Строить образование (обучение и воспитание) возможно только в соответствии с этими свойствами, потребностями, возможностями.</w:t>
      </w:r>
    </w:p>
    <w:p w:rsidR="006F016B" w:rsidRPr="006F016B" w:rsidRDefault="006F016B" w:rsidP="006F016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F016B">
        <w:rPr>
          <w:rFonts w:ascii="Times New Roman" w:hAnsi="Times New Roman" w:cs="Times New Roman"/>
          <w:color w:val="000000"/>
          <w:sz w:val="28"/>
          <w:szCs w:val="28"/>
        </w:rPr>
        <w:t>Первоначально отношение между педагогикой и психологией представлялось многим очень простым. Если психология раскрывает "механизмы души", то из нее можно напрямую вывести, как следует формировать душу ребенка в соответствии с целью образования. Однако связи между педагогикой и психологией оказались не такими простыми, как это представлялось ранее.</w:t>
      </w:r>
    </w:p>
    <w:p w:rsidR="006F016B" w:rsidRPr="006F016B" w:rsidRDefault="006F016B" w:rsidP="006F016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F016B">
        <w:rPr>
          <w:rFonts w:ascii="Times New Roman" w:hAnsi="Times New Roman" w:cs="Times New Roman"/>
          <w:color w:val="000000"/>
          <w:sz w:val="28"/>
          <w:szCs w:val="28"/>
        </w:rPr>
        <w:t xml:space="preserve">Говоря о связи педагогики с психологией, следует подчеркнуть их </w:t>
      </w:r>
      <w:proofErr w:type="spellStart"/>
      <w:r w:rsidRPr="006F016B">
        <w:rPr>
          <w:rFonts w:ascii="Times New Roman" w:hAnsi="Times New Roman" w:cs="Times New Roman"/>
          <w:color w:val="000000"/>
          <w:sz w:val="28"/>
          <w:szCs w:val="28"/>
        </w:rPr>
        <w:t>двухсторонность</w:t>
      </w:r>
      <w:proofErr w:type="spellEnd"/>
      <w:r w:rsidRPr="006F016B">
        <w:rPr>
          <w:rFonts w:ascii="Times New Roman" w:hAnsi="Times New Roman" w:cs="Times New Roman"/>
          <w:color w:val="000000"/>
          <w:sz w:val="28"/>
          <w:szCs w:val="28"/>
        </w:rPr>
        <w:t>. На протяжении длительного периода эти две науки оказывали взаимное влияние друг на друга. Существенные изменения в одной тотчас начинали оказывать воздействие на другую.</w:t>
      </w:r>
    </w:p>
    <w:p w:rsidR="006F016B" w:rsidRPr="006F016B" w:rsidRDefault="006F016B" w:rsidP="006F016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F016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6F016B" w:rsidRPr="006F016B" w:rsidRDefault="006F016B" w:rsidP="006F016B">
      <w:pPr>
        <w:rPr>
          <w:rFonts w:ascii="Times New Roman" w:hAnsi="Times New Roman" w:cs="Times New Roman"/>
          <w:sz w:val="28"/>
          <w:szCs w:val="28"/>
        </w:rPr>
      </w:pPr>
    </w:p>
    <w:sectPr w:rsidR="006F016B" w:rsidRPr="006F016B" w:rsidSect="00851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95FCC"/>
    <w:multiLevelType w:val="multilevel"/>
    <w:tmpl w:val="BD90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F016B"/>
    <w:rsid w:val="006E2AF3"/>
    <w:rsid w:val="006F016B"/>
    <w:rsid w:val="0085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016B"/>
    <w:rPr>
      <w:b/>
      <w:bCs/>
    </w:rPr>
  </w:style>
  <w:style w:type="character" w:styleId="a4">
    <w:name w:val="Hyperlink"/>
    <w:basedOn w:val="a0"/>
    <w:uiPriority w:val="99"/>
    <w:semiHidden/>
    <w:unhideWhenUsed/>
    <w:rsid w:val="006F016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F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6966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5159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5018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478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432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4318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5733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2025-10-02T03:34:00Z</dcterms:created>
  <dcterms:modified xsi:type="dcterms:W3CDTF">2025-10-02T03:39:00Z</dcterms:modified>
</cp:coreProperties>
</file>