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33D7B8" w14:textId="0CD5370B" w:rsidR="00E56450" w:rsidRPr="00DE5E84" w:rsidRDefault="00DE5E84">
      <w:pPr>
        <w:rPr>
          <w:rFonts w:ascii="Times New Roman" w:hAnsi="Times New Roman" w:cs="Times New Roman"/>
        </w:rPr>
      </w:pPr>
      <w:r w:rsidRPr="00DE5E84">
        <w:rPr>
          <w:rFonts w:ascii="Times New Roman" w:hAnsi="Times New Roman" w:cs="Times New Roman"/>
        </w:rPr>
        <w:t>Творческая мастерская «В гости к мультипликаторам»</w:t>
      </w:r>
    </w:p>
    <w:p w14:paraId="3A6E2B83" w14:textId="77777777" w:rsidR="00DE5E84" w:rsidRPr="00DE5E84" w:rsidRDefault="00DE5E84" w:rsidP="00DE5E84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E5E84">
        <w:rPr>
          <w:rFonts w:ascii="Times New Roman" w:eastAsia="Times New Roman" w:hAnsi="Times New Roman" w:cs="Times New Roman"/>
          <w:kern w:val="0"/>
          <w14:ligatures w14:val="none"/>
        </w:rPr>
        <w:t>Современные дети много времени проводят за компьютерами и в интернете, но редко обладают навыками работы с техникой, полезными в жизни. Телевидение предоставляет много информации, включая мультфильмы, которые не только развлекают, но и учат добру, сопереживанию и правильному поведению. Мы заинтересовались созданием мультфильмов с дошкольниками с помощью компьютерных программ, что развивает у них сенсомоторные и творческие навыки, мелкую моторику и речь.</w:t>
      </w:r>
    </w:p>
    <w:p w14:paraId="1851C354" w14:textId="5CA5C653" w:rsidR="00DE5E84" w:rsidRDefault="00DE5E84" w:rsidP="00DE5E84">
      <w:pPr>
        <w:rPr>
          <w:rFonts w:ascii="Times New Roman" w:hAnsi="Times New Roman" w:cs="Times New Roman"/>
        </w:rPr>
      </w:pPr>
      <w:r w:rsidRPr="00DE5E84">
        <w:rPr>
          <w:rFonts w:ascii="Times New Roman" w:hAnsi="Times New Roman" w:cs="Times New Roman"/>
        </w:rPr>
        <w:t>Предлагаем вашему вниманию нашу творческую мастерскую по созданию мультфильмов!</w:t>
      </w:r>
    </w:p>
    <w:p w14:paraId="34064CCA" w14:textId="1444A16C" w:rsidR="00DE5E84" w:rsidRDefault="00DE5E84" w:rsidP="00DE5E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7F17B49" wp14:editId="70D801C2">
            <wp:extent cx="5940425" cy="3341370"/>
            <wp:effectExtent l="0" t="0" r="3175" b="0"/>
            <wp:docPr id="19643150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315093" name="Рисунок 196431509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7CA0F" w14:textId="33358044" w:rsidR="00DE5E84" w:rsidRDefault="00DE5E84" w:rsidP="00DE5E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Создание героя к мультфильму «Нерпа»</w:t>
      </w:r>
    </w:p>
    <w:p w14:paraId="1377DCEB" w14:textId="068AC9F6" w:rsidR="00DE5E84" w:rsidRDefault="00DE5E84" w:rsidP="00DE5E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572885C" wp14:editId="2DA367F6">
            <wp:extent cx="5940425" cy="3341370"/>
            <wp:effectExtent l="0" t="0" r="3175" b="0"/>
            <wp:docPr id="6158852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885287" name="Рисунок 61588528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40EB0" w14:textId="37F0D836" w:rsidR="00DE5E84" w:rsidRDefault="00DE5E84" w:rsidP="00DE5E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Создание декораций к мультфильму</w:t>
      </w:r>
    </w:p>
    <w:p w14:paraId="26E287D9" w14:textId="33E92AFF" w:rsidR="00E551ED" w:rsidRDefault="00E551ED" w:rsidP="00DE5E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3233E9F" wp14:editId="45B8BB2F">
            <wp:extent cx="5940425" cy="3341370"/>
            <wp:effectExtent l="0" t="0" r="3175" b="0"/>
            <wp:docPr id="6577700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77008" name="Рисунок 6577700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04D3A" w14:textId="0BEF61E7" w:rsidR="00E551ED" w:rsidRDefault="00E551ED" w:rsidP="00DE5E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Съемка мультфильма</w:t>
      </w:r>
    </w:p>
    <w:p w14:paraId="7C974B31" w14:textId="713F4C62" w:rsidR="00E551ED" w:rsidRDefault="00E551ED" w:rsidP="00DE5E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4623BD9" wp14:editId="215515C2">
            <wp:extent cx="4594860" cy="4974040"/>
            <wp:effectExtent l="0" t="0" r="0" b="0"/>
            <wp:docPr id="13853919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391986" name="Рисунок 138539198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599" cy="49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27447" w14:textId="77777777" w:rsidR="00E551ED" w:rsidRDefault="00E551ED" w:rsidP="00DE5E84">
      <w:pPr>
        <w:rPr>
          <w:rFonts w:ascii="Times New Roman" w:hAnsi="Times New Roman" w:cs="Times New Roman"/>
        </w:rPr>
      </w:pPr>
    </w:p>
    <w:p w14:paraId="5D4467E3" w14:textId="14D169F8" w:rsidR="00E551ED" w:rsidRDefault="00E551ED" w:rsidP="00DE5E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0DB068A" wp14:editId="6F015635">
            <wp:extent cx="4084320" cy="5445614"/>
            <wp:effectExtent l="0" t="0" r="0" b="3175"/>
            <wp:docPr id="191810809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108093" name="Рисунок 191810809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195" cy="545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2B0B1" w14:textId="179EE659" w:rsidR="00E551ED" w:rsidRDefault="00E551ED" w:rsidP="00DE5E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Просмотр</w:t>
      </w:r>
    </w:p>
    <w:p w14:paraId="41014150" w14:textId="6081CF7A" w:rsidR="00CB1FE2" w:rsidRPr="00CB1FE2" w:rsidRDefault="00CB1FE2" w:rsidP="00CB1FE2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B1FE2">
        <w:rPr>
          <w:rFonts w:ascii="Times New Roman" w:eastAsia="Times New Roman" w:hAnsi="Times New Roman" w:cs="Times New Roman"/>
          <w:kern w:val="0"/>
          <w14:ligatures w14:val="none"/>
        </w:rPr>
        <w:t xml:space="preserve">Создание анимационного фильма — трудоёмкий процесс, но мультфильмы остаются популярными. </w:t>
      </w:r>
      <w:r>
        <w:rPr>
          <w:rFonts w:ascii="Times New Roman" w:eastAsia="Times New Roman" w:hAnsi="Times New Roman" w:cs="Times New Roman"/>
          <w:kern w:val="0"/>
          <w14:ligatures w14:val="none"/>
        </w:rPr>
        <w:t>В процессе создания мультфильмов м</w:t>
      </w:r>
      <w:r w:rsidRPr="00CB1FE2">
        <w:rPr>
          <w:rFonts w:ascii="Times New Roman" w:eastAsia="Times New Roman" w:hAnsi="Times New Roman" w:cs="Times New Roman"/>
          <w:kern w:val="0"/>
          <w14:ligatures w14:val="none"/>
        </w:rPr>
        <w:t xml:space="preserve">ы изучили историю и техники создания мультфильмов, что позволило нам понять их значение. Наша цель — создавать интересное и увлекательное, проявлять себя и видеть красоту мира в новом свете. </w:t>
      </w:r>
    </w:p>
    <w:p w14:paraId="2C1BCF75" w14:textId="77777777" w:rsidR="00CB1FE2" w:rsidRPr="00DE5E84" w:rsidRDefault="00CB1FE2" w:rsidP="00DE5E84">
      <w:pPr>
        <w:rPr>
          <w:rFonts w:ascii="Times New Roman" w:hAnsi="Times New Roman" w:cs="Times New Roman"/>
        </w:rPr>
      </w:pPr>
    </w:p>
    <w:sectPr w:rsidR="00CB1FE2" w:rsidRPr="00DE5E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AC4"/>
    <w:rsid w:val="00551140"/>
    <w:rsid w:val="006919D1"/>
    <w:rsid w:val="00867013"/>
    <w:rsid w:val="00CB1FE2"/>
    <w:rsid w:val="00D122E7"/>
    <w:rsid w:val="00DE5E84"/>
    <w:rsid w:val="00E551ED"/>
    <w:rsid w:val="00E56450"/>
    <w:rsid w:val="00E77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57FE9"/>
  <w15:chartTrackingRefBased/>
  <w15:docId w15:val="{7503BB2D-B2C4-41E9-811A-77C51164F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77A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7A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7A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7A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7A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7A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77A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7A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7A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7A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77A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77A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77AC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77AC4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77AC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77AC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77AC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77AC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77A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77A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77A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77A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77A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77AC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77AC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77AC4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77A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77AC4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E77AC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588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2025-06-17T03:21:00Z</dcterms:created>
  <dcterms:modified xsi:type="dcterms:W3CDTF">2025-06-17T03:37:00Z</dcterms:modified>
</cp:coreProperties>
</file>