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2" w:rsidRDefault="00BF17A2" w:rsidP="00BF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F17A2">
        <w:rPr>
          <w:rFonts w:ascii="Times New Roman" w:hAnsi="Times New Roman" w:cs="Times New Roman"/>
          <w:b/>
          <w:sz w:val="28"/>
          <w:szCs w:val="28"/>
        </w:rPr>
        <w:t>нтерес к конструктивной деятельности</w:t>
      </w:r>
    </w:p>
    <w:p w:rsidR="00BF17A2" w:rsidRPr="00BF17A2" w:rsidRDefault="00BF17A2" w:rsidP="00BF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старшего возраста.</w:t>
      </w:r>
      <w:bookmarkStart w:id="0" w:name="_GoBack"/>
      <w:bookmarkEnd w:id="0"/>
    </w:p>
    <w:p w:rsidR="00B03CD5" w:rsidRPr="00442674" w:rsidRDefault="00B03CD5" w:rsidP="00B03CD5">
      <w:pPr>
        <w:rPr>
          <w:rFonts w:ascii="Times New Roman" w:hAnsi="Times New Roman" w:cs="Times New Roman"/>
          <w:sz w:val="28"/>
          <w:szCs w:val="28"/>
        </w:rPr>
      </w:pPr>
      <w:r w:rsidRPr="0018596A">
        <w:rPr>
          <w:rFonts w:ascii="Times New Roman" w:hAnsi="Times New Roman" w:cs="Times New Roman"/>
          <w:sz w:val="28"/>
          <w:szCs w:val="28"/>
        </w:rPr>
        <w:t>У дошкольников 5 — 6 лет возрастает интерес к конструктивной деятельности, она становится более содержательной, усложняются</w:t>
      </w:r>
      <w:r w:rsidRPr="000C5DE3">
        <w:rPr>
          <w:rFonts w:ascii="Times New Roman" w:hAnsi="Times New Roman" w:cs="Times New Roman"/>
          <w:sz w:val="28"/>
          <w:szCs w:val="28"/>
        </w:rPr>
        <w:t xml:space="preserve"> взаимоотношения детей друг с другом, с взрослыми. Ребенок понима</w:t>
      </w:r>
      <w:r w:rsidR="00F00200">
        <w:rPr>
          <w:rFonts w:ascii="Times New Roman" w:hAnsi="Times New Roman" w:cs="Times New Roman"/>
          <w:sz w:val="28"/>
          <w:szCs w:val="28"/>
        </w:rPr>
        <w:t>ет</w:t>
      </w:r>
      <w:r w:rsidRPr="000C5DE3">
        <w:rPr>
          <w:rFonts w:ascii="Times New Roman" w:hAnsi="Times New Roman" w:cs="Times New Roman"/>
          <w:sz w:val="28"/>
          <w:szCs w:val="28"/>
        </w:rPr>
        <w:t xml:space="preserve"> задачу, поставленную перед ним, н</w:t>
      </w:r>
      <w:r w:rsidR="00F00200">
        <w:rPr>
          <w:rFonts w:ascii="Times New Roman" w:hAnsi="Times New Roman" w:cs="Times New Roman"/>
          <w:sz w:val="28"/>
          <w:szCs w:val="28"/>
        </w:rPr>
        <w:t>о и самостоятельно ее реализует</w:t>
      </w:r>
      <w:r w:rsidRPr="00442674">
        <w:rPr>
          <w:rFonts w:ascii="Times New Roman" w:hAnsi="Times New Roman" w:cs="Times New Roman"/>
          <w:sz w:val="28"/>
          <w:szCs w:val="28"/>
        </w:rPr>
        <w:t>. Если в предыдущей группе</w:t>
      </w:r>
      <w:r w:rsidRPr="000C5DE3">
        <w:rPr>
          <w:rFonts w:ascii="Times New Roman" w:hAnsi="Times New Roman" w:cs="Times New Roman"/>
          <w:sz w:val="28"/>
          <w:szCs w:val="28"/>
        </w:rPr>
        <w:t xml:space="preserve"> у детей только намечалось стремление научиться</w:t>
      </w:r>
      <w:r w:rsidRPr="0018596A">
        <w:rPr>
          <w:rFonts w:ascii="Times New Roman" w:hAnsi="Times New Roman" w:cs="Times New Roman"/>
          <w:sz w:val="28"/>
          <w:szCs w:val="28"/>
        </w:rPr>
        <w:t xml:space="preserve">, </w:t>
      </w:r>
      <w:r w:rsidR="00F00200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18596A">
        <w:rPr>
          <w:rFonts w:ascii="Times New Roman" w:hAnsi="Times New Roman" w:cs="Times New Roman"/>
          <w:sz w:val="28"/>
          <w:szCs w:val="28"/>
        </w:rPr>
        <w:t>данно</w:t>
      </w:r>
      <w:r w:rsidR="00F00200">
        <w:rPr>
          <w:rFonts w:ascii="Times New Roman" w:hAnsi="Times New Roman" w:cs="Times New Roman"/>
          <w:sz w:val="28"/>
          <w:szCs w:val="28"/>
        </w:rPr>
        <w:t>го</w:t>
      </w:r>
      <w:r w:rsidRPr="0018596A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F00200">
        <w:rPr>
          <w:rFonts w:ascii="Times New Roman" w:hAnsi="Times New Roman" w:cs="Times New Roman"/>
          <w:sz w:val="28"/>
          <w:szCs w:val="28"/>
        </w:rPr>
        <w:t>а</w:t>
      </w:r>
      <w:r w:rsidRPr="0018596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F00200">
        <w:rPr>
          <w:rFonts w:ascii="Times New Roman" w:hAnsi="Times New Roman" w:cs="Times New Roman"/>
          <w:sz w:val="28"/>
          <w:szCs w:val="28"/>
        </w:rPr>
        <w:t>ет интерес</w:t>
      </w:r>
      <w:r w:rsidRPr="0018596A">
        <w:rPr>
          <w:rFonts w:ascii="Times New Roman" w:hAnsi="Times New Roman" w:cs="Times New Roman"/>
          <w:sz w:val="28"/>
          <w:szCs w:val="28"/>
        </w:rPr>
        <w:t xml:space="preserve"> к конструктивной деятельности, когда ребенок стремится научиться тем или иным способам конструирования, экспериментирует, запоминает. </w:t>
      </w:r>
      <w:r w:rsidR="00497F9C" w:rsidRPr="0018596A">
        <w:rPr>
          <w:rFonts w:ascii="Times New Roman" w:hAnsi="Times New Roman" w:cs="Times New Roman"/>
          <w:sz w:val="28"/>
          <w:szCs w:val="28"/>
        </w:rPr>
        <w:t>Дети старшей группы по мере приобретения опыта стремятся к поделке</w:t>
      </w:r>
      <w:r w:rsidR="00497F9C" w:rsidRPr="000C5DE3">
        <w:rPr>
          <w:rFonts w:ascii="Times New Roman" w:hAnsi="Times New Roman" w:cs="Times New Roman"/>
          <w:sz w:val="28"/>
          <w:szCs w:val="28"/>
        </w:rPr>
        <w:t xml:space="preserve"> разнообразных предметов. По-разному комбинируют материал, активно используют приобретенные навыки и приемы конструирования, они придумывают новые постройки из настольного строительного материала. В старшей группе особое внимание </w:t>
      </w:r>
      <w:r w:rsidR="00F00200">
        <w:rPr>
          <w:rFonts w:ascii="Times New Roman" w:hAnsi="Times New Roman" w:cs="Times New Roman"/>
          <w:sz w:val="28"/>
          <w:szCs w:val="28"/>
        </w:rPr>
        <w:t xml:space="preserve">мы </w:t>
      </w:r>
      <w:r w:rsidR="00497F9C" w:rsidRPr="000C5DE3">
        <w:rPr>
          <w:rFonts w:ascii="Times New Roman" w:hAnsi="Times New Roman" w:cs="Times New Roman"/>
          <w:sz w:val="28"/>
          <w:szCs w:val="28"/>
        </w:rPr>
        <w:t xml:space="preserve"> удел</w:t>
      </w:r>
      <w:r w:rsidR="00F00200">
        <w:rPr>
          <w:rFonts w:ascii="Times New Roman" w:hAnsi="Times New Roman" w:cs="Times New Roman"/>
          <w:sz w:val="28"/>
          <w:szCs w:val="28"/>
        </w:rPr>
        <w:t>яем</w:t>
      </w:r>
      <w:r w:rsidR="00497F9C"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AA4982" w:rsidRPr="000C5DE3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97F9C" w:rsidRPr="000C5DE3">
        <w:rPr>
          <w:rFonts w:ascii="Times New Roman" w:hAnsi="Times New Roman" w:cs="Times New Roman"/>
          <w:sz w:val="28"/>
          <w:szCs w:val="28"/>
        </w:rPr>
        <w:t>умения определять пространственные отношения в деталях строительного материала: длину, высоту, ширину; сопоставлять детали разной величины по длине, высоте, ширине. Пространственное описание деталей успешно осваивается детьми, если это умение формируется одновременно с раскрытием конструктивных возможностей материала: детям показывают, что кирпичики можно установить на любую грань</w:t>
      </w:r>
      <w:r w:rsidR="00497F9C" w:rsidRPr="0018596A">
        <w:rPr>
          <w:rFonts w:ascii="Times New Roman" w:hAnsi="Times New Roman" w:cs="Times New Roman"/>
          <w:sz w:val="28"/>
          <w:szCs w:val="28"/>
        </w:rPr>
        <w:t>. Вначале дети спешат перейти к практической деятельности, замысел рождается уже в ходе самого конструирования. Поэтому очень важно с самого начала давать детям</w:t>
      </w:r>
      <w:r w:rsidR="00497F9C" w:rsidRPr="00442674">
        <w:rPr>
          <w:rFonts w:ascii="Times New Roman" w:hAnsi="Times New Roman" w:cs="Times New Roman"/>
          <w:sz w:val="28"/>
          <w:szCs w:val="28"/>
        </w:rPr>
        <w:t xml:space="preserve"> установку: прежде чем строить, нужно подумать, что и как строить!</w:t>
      </w:r>
    </w:p>
    <w:p w:rsidR="00EB6CBD" w:rsidRPr="000C5DE3" w:rsidRDefault="00EB6CBD" w:rsidP="00B03CD5">
      <w:pPr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1.Задачи по конструированию из строительного материала с детьми 5 – 6 лет.</w:t>
      </w:r>
    </w:p>
    <w:p w:rsidR="00B03CD5" w:rsidRPr="0018596A" w:rsidRDefault="00EB6CBD" w:rsidP="004B5E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96A">
        <w:rPr>
          <w:rFonts w:ascii="Times New Roman" w:hAnsi="Times New Roman" w:cs="Times New Roman"/>
          <w:sz w:val="28"/>
          <w:szCs w:val="28"/>
        </w:rPr>
        <w:t>Закреплять умение выделять основные части и характерные детали конструкций.</w:t>
      </w:r>
    </w:p>
    <w:p w:rsidR="004B5EA8" w:rsidRPr="0018596A" w:rsidRDefault="00EB6CBD" w:rsidP="001859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96A">
        <w:rPr>
          <w:rFonts w:ascii="Times New Roman" w:hAnsi="Times New Roman" w:cs="Times New Roman"/>
          <w:sz w:val="28"/>
          <w:szCs w:val="28"/>
        </w:rPr>
        <w:t>Помогать</w:t>
      </w:r>
      <w:r w:rsidR="004B5EA8" w:rsidRPr="0018596A">
        <w:rPr>
          <w:rFonts w:ascii="Times New Roman" w:hAnsi="Times New Roman" w:cs="Times New Roman"/>
          <w:sz w:val="28"/>
          <w:szCs w:val="28"/>
        </w:rPr>
        <w:t xml:space="preserve"> анализировать сделанные педагогом поделки и постройки; </w:t>
      </w:r>
    </w:p>
    <w:p w:rsidR="0018596A" w:rsidRDefault="004B5EA8" w:rsidP="00185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на основе анализа находить конструктивные решения и планировать создание собственной постройки.</w:t>
      </w:r>
    </w:p>
    <w:p w:rsidR="004B5EA8" w:rsidRPr="0018596A" w:rsidRDefault="0018596A" w:rsidP="001859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96A">
        <w:rPr>
          <w:rFonts w:ascii="Times New Roman" w:hAnsi="Times New Roman" w:cs="Times New Roman"/>
          <w:sz w:val="28"/>
          <w:szCs w:val="28"/>
        </w:rPr>
        <w:t>Ф</w:t>
      </w:r>
      <w:r w:rsidR="004B5EA8" w:rsidRPr="0018596A">
        <w:rPr>
          <w:rFonts w:ascii="Times New Roman" w:hAnsi="Times New Roman" w:cs="Times New Roman"/>
          <w:sz w:val="28"/>
          <w:szCs w:val="28"/>
        </w:rPr>
        <w:t>ормировать умение создавать различные по величине и конструкции постройки одного и того же объекта.</w:t>
      </w:r>
    </w:p>
    <w:p w:rsidR="004B5EA8" w:rsidRPr="0018596A" w:rsidRDefault="004B5EA8" w:rsidP="00185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596A">
        <w:rPr>
          <w:rFonts w:ascii="Times New Roman" w:hAnsi="Times New Roman" w:cs="Times New Roman"/>
          <w:sz w:val="28"/>
          <w:szCs w:val="28"/>
        </w:rPr>
        <w:t>Закреплять умение заменять одни детали другими.</w:t>
      </w:r>
    </w:p>
    <w:p w:rsidR="004B5EA8" w:rsidRPr="0018596A" w:rsidRDefault="004B5EA8" w:rsidP="00185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596A">
        <w:rPr>
          <w:rFonts w:ascii="Times New Roman" w:hAnsi="Times New Roman" w:cs="Times New Roman"/>
          <w:sz w:val="28"/>
          <w:szCs w:val="28"/>
        </w:rPr>
        <w:t>Продолжать развивать умение работать коллективно, объединять свои поделки в соответствии с</w:t>
      </w:r>
      <w:r w:rsidR="00B03CD5" w:rsidRPr="0018596A">
        <w:rPr>
          <w:rFonts w:ascii="Times New Roman" w:hAnsi="Times New Roman" w:cs="Times New Roman"/>
          <w:sz w:val="28"/>
          <w:szCs w:val="28"/>
        </w:rPr>
        <w:t xml:space="preserve"> общим замыслом, договариваться, кто какую часть работы будет выполнять; помогать друг другу при необходимости.</w:t>
      </w:r>
    </w:p>
    <w:p w:rsidR="00D810ED" w:rsidRPr="000C5DE3" w:rsidRDefault="00B03CD5" w:rsidP="006D1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10ED" w:rsidRPr="000C5DE3">
        <w:rPr>
          <w:rFonts w:ascii="Times New Roman" w:hAnsi="Times New Roman" w:cs="Times New Roman"/>
          <w:sz w:val="28"/>
          <w:szCs w:val="28"/>
        </w:rPr>
        <w:t xml:space="preserve"> Особенности конструирования</w:t>
      </w:r>
    </w:p>
    <w:p w:rsidR="00D810ED" w:rsidRPr="000C5DE3" w:rsidRDefault="008E1F2B" w:rsidP="008B59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 xml:space="preserve">Тесная связь с игрой. </w:t>
      </w:r>
      <w:r w:rsidR="00D810ED" w:rsidRPr="000C5DE3">
        <w:rPr>
          <w:rFonts w:ascii="Times New Roman" w:hAnsi="Times New Roman" w:cs="Times New Roman"/>
          <w:sz w:val="28"/>
          <w:szCs w:val="28"/>
        </w:rPr>
        <w:t>Чаще всего конструктивная деятельность реализуется в игровой форме. Подобный подход призван обеспечить заинтересованность со стороны дошкольников.</w:t>
      </w:r>
    </w:p>
    <w:p w:rsidR="008E1F2B" w:rsidRPr="000C5DE3" w:rsidRDefault="008E1F2B" w:rsidP="008B59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В конструировании выделяются два взаимосвязанных этапа: создание замысла и его исполнение.</w:t>
      </w:r>
    </w:p>
    <w:p w:rsidR="0018596A" w:rsidRDefault="008E1F2B" w:rsidP="008E1F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Недостатки свободного детского конструирования</w:t>
      </w:r>
      <w:r w:rsidR="00B13388"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Pr="000C5DE3">
        <w:rPr>
          <w:rFonts w:ascii="Times New Roman" w:hAnsi="Times New Roman" w:cs="Times New Roman"/>
          <w:sz w:val="28"/>
          <w:szCs w:val="28"/>
        </w:rPr>
        <w:t>(без специального обучения):</w:t>
      </w:r>
    </w:p>
    <w:p w:rsidR="00B13388" w:rsidRPr="0018596A" w:rsidRDefault="0018596A" w:rsidP="00185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E1F2B" w:rsidRPr="0018596A">
        <w:rPr>
          <w:rFonts w:ascii="Times New Roman" w:hAnsi="Times New Roman" w:cs="Times New Roman"/>
          <w:sz w:val="28"/>
          <w:szCs w:val="28"/>
        </w:rPr>
        <w:t>нечеткость замысла, объясняемая нечеткостью структуры образа,</w:t>
      </w:r>
    </w:p>
    <w:p w:rsidR="008E1F2B" w:rsidRPr="000C5DE3" w:rsidRDefault="00B13388" w:rsidP="00B13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*</w:t>
      </w:r>
      <w:r w:rsidR="008E1F2B" w:rsidRPr="000C5DE3">
        <w:rPr>
          <w:rFonts w:ascii="Times New Roman" w:hAnsi="Times New Roman" w:cs="Times New Roman"/>
          <w:sz w:val="28"/>
          <w:szCs w:val="28"/>
        </w:rPr>
        <w:t xml:space="preserve"> неустойчивость замысла</w:t>
      </w:r>
      <w:r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8E1F2B" w:rsidRPr="000C5DE3">
        <w:rPr>
          <w:rFonts w:ascii="Times New Roman" w:hAnsi="Times New Roman" w:cs="Times New Roman"/>
          <w:sz w:val="28"/>
          <w:szCs w:val="28"/>
        </w:rPr>
        <w:t xml:space="preserve">(начинают создавать один объект, </w:t>
      </w:r>
      <w:r w:rsidRPr="000C5DE3">
        <w:rPr>
          <w:rFonts w:ascii="Times New Roman" w:hAnsi="Times New Roman" w:cs="Times New Roman"/>
          <w:sz w:val="28"/>
          <w:szCs w:val="28"/>
        </w:rPr>
        <w:t>а получают совсем</w:t>
      </w:r>
      <w:r w:rsidR="008E1F2B" w:rsidRPr="000C5DE3">
        <w:rPr>
          <w:rFonts w:ascii="Times New Roman" w:hAnsi="Times New Roman" w:cs="Times New Roman"/>
          <w:sz w:val="28"/>
          <w:szCs w:val="28"/>
        </w:rPr>
        <w:t xml:space="preserve"> другой и довольствуются этим</w:t>
      </w:r>
      <w:r w:rsidRPr="000C5DE3">
        <w:rPr>
          <w:rFonts w:ascii="Times New Roman" w:hAnsi="Times New Roman" w:cs="Times New Roman"/>
          <w:sz w:val="28"/>
          <w:szCs w:val="28"/>
        </w:rPr>
        <w:t>);</w:t>
      </w:r>
    </w:p>
    <w:p w:rsidR="00B13388" w:rsidRPr="000C5DE3" w:rsidRDefault="00B13388" w:rsidP="00B13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*замыслу уделяется крайне мало внимания;</w:t>
      </w:r>
    </w:p>
    <w:p w:rsidR="00B13388" w:rsidRPr="000C5DE3" w:rsidRDefault="00B13388" w:rsidP="00B13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*нечеткость представлений о последовательности действий и неумение их планировать;</w:t>
      </w:r>
    </w:p>
    <w:p w:rsidR="00B13388" w:rsidRPr="000C5DE3" w:rsidRDefault="00B13388" w:rsidP="00B13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*неумение предварительно анализировать задачу;</w:t>
      </w:r>
    </w:p>
    <w:p w:rsidR="00B13388" w:rsidRPr="000C5DE3" w:rsidRDefault="00B13388" w:rsidP="001859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Поверхностное восприятие окружающего у детей</w:t>
      </w:r>
    </w:p>
    <w:p w:rsidR="00E94D56" w:rsidRPr="00442674" w:rsidRDefault="00E94D56" w:rsidP="001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674">
        <w:rPr>
          <w:rFonts w:ascii="Times New Roman" w:hAnsi="Times New Roman" w:cs="Times New Roman"/>
          <w:sz w:val="28"/>
          <w:szCs w:val="28"/>
          <w:u w:val="single"/>
        </w:rPr>
        <w:t>Принципиально значимым является и эмоциональная окрашенность детской деятельности</w:t>
      </w:r>
      <w:r w:rsidRPr="000C5DE3">
        <w:rPr>
          <w:rFonts w:ascii="Times New Roman" w:hAnsi="Times New Roman" w:cs="Times New Roman"/>
          <w:sz w:val="28"/>
          <w:szCs w:val="28"/>
        </w:rPr>
        <w:t>, в которой ребенок свободно использ</w:t>
      </w:r>
      <w:r w:rsidR="00497F9C" w:rsidRPr="000C5DE3">
        <w:rPr>
          <w:rFonts w:ascii="Times New Roman" w:hAnsi="Times New Roman" w:cs="Times New Roman"/>
          <w:sz w:val="28"/>
          <w:szCs w:val="28"/>
        </w:rPr>
        <w:t>ует</w:t>
      </w:r>
      <w:r w:rsidRPr="000C5DE3">
        <w:rPr>
          <w:rFonts w:ascii="Times New Roman" w:hAnsi="Times New Roman" w:cs="Times New Roman"/>
          <w:sz w:val="28"/>
          <w:szCs w:val="28"/>
        </w:rPr>
        <w:t xml:space="preserve"> разные материалы, созда</w:t>
      </w:r>
      <w:r w:rsidR="00497F9C" w:rsidRPr="000C5DE3">
        <w:rPr>
          <w:rFonts w:ascii="Times New Roman" w:hAnsi="Times New Roman" w:cs="Times New Roman"/>
          <w:sz w:val="28"/>
          <w:szCs w:val="28"/>
        </w:rPr>
        <w:t xml:space="preserve">ет </w:t>
      </w:r>
      <w:r w:rsidRPr="000C5DE3">
        <w:rPr>
          <w:rFonts w:ascii="Times New Roman" w:hAnsi="Times New Roman" w:cs="Times New Roman"/>
          <w:sz w:val="28"/>
          <w:szCs w:val="28"/>
        </w:rPr>
        <w:t>оригинальные образы</w:t>
      </w:r>
      <w:r w:rsidR="00F75D07" w:rsidRPr="00442674">
        <w:rPr>
          <w:rFonts w:ascii="Times New Roman" w:hAnsi="Times New Roman" w:cs="Times New Roman"/>
          <w:sz w:val="28"/>
          <w:szCs w:val="28"/>
          <w:u w:val="single"/>
        </w:rPr>
        <w:t>. Сооружая постройки из строительного материала, дети могут переделывать конструкцию несколько раз, добиваясь её улучшения.</w:t>
      </w:r>
    </w:p>
    <w:p w:rsidR="003E2AC3" w:rsidRPr="000C5DE3" w:rsidRDefault="00D810ED" w:rsidP="00185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Конструктивная деятельность входит в группу сложных процессов, предполагающих совмещение мыслительной деятельности с практической реализацией поставленных задач и восприятием получаемого на выходе результата.</w:t>
      </w:r>
      <w:r w:rsidR="00F75D07" w:rsidRPr="000C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CB" w:rsidRPr="000C5DE3" w:rsidRDefault="00D810ED" w:rsidP="006D1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3.Детали строительного материала</w:t>
      </w:r>
    </w:p>
    <w:p w:rsidR="00D810ED" w:rsidRPr="000C5DE3" w:rsidRDefault="00B52A5F" w:rsidP="006D1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В старшей группе детей знакомят с новыми деталями</w:t>
      </w:r>
      <w:r w:rsidRPr="000C5DE3">
        <w:rPr>
          <w:rFonts w:ascii="Times New Roman" w:hAnsi="Times New Roman" w:cs="Times New Roman"/>
          <w:b/>
          <w:sz w:val="28"/>
          <w:szCs w:val="28"/>
        </w:rPr>
        <w:t>:</w:t>
      </w:r>
      <w:r w:rsidRPr="000C5DE3">
        <w:rPr>
          <w:rFonts w:ascii="Times New Roman" w:hAnsi="Times New Roman" w:cs="Times New Roman"/>
          <w:sz w:val="28"/>
          <w:szCs w:val="28"/>
        </w:rPr>
        <w:t xml:space="preserve"> разнообразными по форме</w:t>
      </w:r>
      <w:r w:rsidR="00E10852" w:rsidRPr="000C5DE3">
        <w:rPr>
          <w:rFonts w:ascii="Times New Roman" w:hAnsi="Times New Roman" w:cs="Times New Roman"/>
          <w:sz w:val="28"/>
          <w:szCs w:val="28"/>
        </w:rPr>
        <w:t xml:space="preserve"> и величине пластинами, брусками, цилиндрами, конусами.</w:t>
      </w:r>
      <w:r w:rsidR="0099069F" w:rsidRPr="000C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674" w:rsidRDefault="00495610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 xml:space="preserve">Ограниченное количество строительных материалов не позволяет сооружать  перекрытия, в соответствии с детским замыслом, </w:t>
      </w:r>
    </w:p>
    <w:p w:rsidR="0060600F" w:rsidRPr="000C5DE3" w:rsidRDefault="00495610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можно предложить использовать различные по форме и размеру пластины (круглые, треугольные, квадратные, овальные и др.).</w:t>
      </w:r>
    </w:p>
    <w:p w:rsidR="0060600F" w:rsidRPr="000C5DE3" w:rsidRDefault="0060600F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Дети  знакомятся с  деталями наборов и их правильными названиями: длинная, короткая, широкая, узкая, квадратная, треугольная пластина,</w:t>
      </w:r>
    </w:p>
    <w:p w:rsidR="006D19CB" w:rsidRPr="000C5DE3" w:rsidRDefault="0060600F" w:rsidP="006D1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большой (маленький) куб, брусок, цилиндр</w:t>
      </w:r>
      <w:r w:rsidR="000C5DE3">
        <w:rPr>
          <w:rFonts w:ascii="Times New Roman" w:hAnsi="Times New Roman" w:cs="Times New Roman"/>
          <w:sz w:val="28"/>
          <w:szCs w:val="28"/>
        </w:rPr>
        <w:t>,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="000C5DE3">
        <w:rPr>
          <w:rFonts w:ascii="Times New Roman" w:hAnsi="Times New Roman" w:cs="Times New Roman"/>
          <w:sz w:val="28"/>
          <w:szCs w:val="28"/>
        </w:rPr>
        <w:t>конус</w:t>
      </w:r>
      <w:r w:rsidRPr="000C5D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600F" w:rsidRPr="000C5DE3" w:rsidRDefault="0060600F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у куба стороны квадратные, у бруска боковые стороны прямоугольные,</w:t>
      </w:r>
    </w:p>
    <w:p w:rsidR="0060600F" w:rsidRPr="000C5DE3" w:rsidRDefault="0060600F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торцовые - квадратные и т. д.</w:t>
      </w:r>
    </w:p>
    <w:p w:rsidR="0060600F" w:rsidRPr="000C5DE3" w:rsidRDefault="0060600F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 xml:space="preserve">Дети </w:t>
      </w:r>
      <w:r w:rsidR="0038232B" w:rsidRPr="000C5DE3">
        <w:rPr>
          <w:rFonts w:ascii="Times New Roman" w:hAnsi="Times New Roman" w:cs="Times New Roman"/>
          <w:sz w:val="28"/>
          <w:szCs w:val="28"/>
        </w:rPr>
        <w:t>узнают,</w:t>
      </w:r>
      <w:r w:rsidRPr="000C5DE3">
        <w:rPr>
          <w:rFonts w:ascii="Times New Roman" w:hAnsi="Times New Roman" w:cs="Times New Roman"/>
          <w:sz w:val="28"/>
          <w:szCs w:val="28"/>
        </w:rPr>
        <w:t xml:space="preserve"> из чего лучше сооружать отдельные части постройки,</w:t>
      </w:r>
    </w:p>
    <w:p w:rsidR="00495610" w:rsidRPr="000C5DE3" w:rsidRDefault="0060600F" w:rsidP="00606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lastRenderedPageBreak/>
        <w:t>стены в громоздких и легких сооружениях, какие детали наиболее устойчивы и могут</w:t>
      </w:r>
      <w:r w:rsidR="000C5DE3">
        <w:rPr>
          <w:rFonts w:ascii="Times New Roman" w:hAnsi="Times New Roman" w:cs="Times New Roman"/>
          <w:sz w:val="28"/>
          <w:szCs w:val="28"/>
        </w:rPr>
        <w:t xml:space="preserve"> </w:t>
      </w:r>
      <w:r w:rsidRPr="000C5DE3">
        <w:rPr>
          <w:rFonts w:ascii="Times New Roman" w:hAnsi="Times New Roman" w:cs="Times New Roman"/>
          <w:sz w:val="28"/>
          <w:szCs w:val="28"/>
        </w:rPr>
        <w:t>использоваться для оснований, а какие пригодны для окон, дверей, украшений.</w:t>
      </w:r>
      <w:r w:rsidR="0038232B"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99069F" w:rsidRPr="000C5DE3">
        <w:rPr>
          <w:rFonts w:ascii="Times New Roman" w:hAnsi="Times New Roman" w:cs="Times New Roman"/>
          <w:sz w:val="28"/>
          <w:szCs w:val="28"/>
        </w:rPr>
        <w:t xml:space="preserve">В качестве активизации конструктивного творчества детей, целесообразно использовать разнообразный стимулирующий материал: фотографии, картинки, схемы, направляющие их поисковую деятельность. Что же касается материалов, применяемых в ходе создания конструктивного образа, то его должно быть больше, чем требуется для отдельной постройки (и по элементам, и по количеству). Это делается для того, чтобы дети отбирали только необходимые детали, соответствующие их замыслу.  </w:t>
      </w:r>
      <w:r w:rsidR="0038232B" w:rsidRPr="000C5DE3">
        <w:rPr>
          <w:rFonts w:ascii="Times New Roman" w:hAnsi="Times New Roman" w:cs="Times New Roman"/>
          <w:sz w:val="28"/>
          <w:szCs w:val="28"/>
        </w:rPr>
        <w:t>В процессе конструктивных игр старшие дошкольники постоянно прибегают к сравнению величины деталей, их цвета, формы, это дает им возможность полнее, увлекательнее реализовать свой замысел, а также способствует сенсорному развитию. Конструктивная деятельность, способствуя практическому познанию свойств геометрических тел и пространственных отношений, развивает у детей математические представления.</w:t>
      </w:r>
      <w:r w:rsidR="0099069F" w:rsidRPr="000C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CB" w:rsidRPr="000C5DE3" w:rsidRDefault="006D19CB" w:rsidP="00606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ED0" w:rsidRPr="000C5DE3" w:rsidRDefault="00927ED0" w:rsidP="007C4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4.</w:t>
      </w:r>
      <w:r w:rsidR="007C4AF7" w:rsidRPr="000C5DE3">
        <w:rPr>
          <w:rFonts w:ascii="Times New Roman" w:hAnsi="Times New Roman" w:cs="Times New Roman"/>
          <w:sz w:val="28"/>
          <w:szCs w:val="28"/>
        </w:rPr>
        <w:t xml:space="preserve"> В конструкциях дети отображают свои обобщенные представления о предметах. И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="007C4AF7" w:rsidRPr="000C5DE3">
        <w:rPr>
          <w:rFonts w:ascii="Times New Roman" w:hAnsi="Times New Roman" w:cs="Times New Roman"/>
          <w:sz w:val="28"/>
          <w:szCs w:val="28"/>
        </w:rPr>
        <w:t xml:space="preserve">очень важно, </w:t>
      </w:r>
      <w:r w:rsidR="00E94D56" w:rsidRPr="000C5DE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C4AF7" w:rsidRPr="000C5DE3">
        <w:rPr>
          <w:rFonts w:ascii="Times New Roman" w:hAnsi="Times New Roman" w:cs="Times New Roman"/>
          <w:sz w:val="28"/>
          <w:szCs w:val="28"/>
        </w:rPr>
        <w:t>наблюдательност</w:t>
      </w:r>
      <w:r w:rsidR="00E94D56" w:rsidRPr="000C5DE3">
        <w:rPr>
          <w:rFonts w:ascii="Times New Roman" w:hAnsi="Times New Roman" w:cs="Times New Roman"/>
          <w:sz w:val="28"/>
          <w:szCs w:val="28"/>
        </w:rPr>
        <w:t>ь</w:t>
      </w:r>
      <w:r w:rsidR="007C4AF7" w:rsidRPr="000C5DE3">
        <w:rPr>
          <w:rFonts w:ascii="Times New Roman" w:hAnsi="Times New Roman" w:cs="Times New Roman"/>
          <w:sz w:val="28"/>
          <w:szCs w:val="28"/>
        </w:rPr>
        <w:t>, умени</w:t>
      </w:r>
      <w:r w:rsidR="00E94D56" w:rsidRPr="000C5DE3">
        <w:rPr>
          <w:rFonts w:ascii="Times New Roman" w:hAnsi="Times New Roman" w:cs="Times New Roman"/>
          <w:sz w:val="28"/>
          <w:szCs w:val="28"/>
        </w:rPr>
        <w:t xml:space="preserve">е всматриваться </w:t>
      </w:r>
      <w:r w:rsidR="007C4AF7" w:rsidRPr="000C5DE3">
        <w:rPr>
          <w:rFonts w:ascii="Times New Roman" w:hAnsi="Times New Roman" w:cs="Times New Roman"/>
          <w:sz w:val="28"/>
          <w:szCs w:val="28"/>
        </w:rPr>
        <w:t>в окружающий мир.</w:t>
      </w:r>
    </w:p>
    <w:p w:rsidR="00D810ED" w:rsidRPr="000C5DE3" w:rsidRDefault="00E94D56" w:rsidP="006C04C4">
      <w:pPr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Источником замысла детей является все окружающее: разнообразный предметный и природный мир, социальные явления, художественная литература, разные виды деятельности, в первую очередь игра, и т.п. Но восприятие окружающего у детей часто бывает поверхностным: они схватывают в первую очередь внешние стороны предметов, явлений, которые затем и воспроизводят в практической деятельности</w:t>
      </w:r>
      <w:r w:rsidR="00573CE2" w:rsidRPr="000C5DE3">
        <w:rPr>
          <w:rFonts w:ascii="Times New Roman" w:hAnsi="Times New Roman" w:cs="Times New Roman"/>
          <w:sz w:val="28"/>
          <w:szCs w:val="28"/>
        </w:rPr>
        <w:t xml:space="preserve">. Предварительная работа помогает </w:t>
      </w:r>
      <w:r w:rsidRPr="000C5DE3">
        <w:rPr>
          <w:rFonts w:ascii="Times New Roman" w:hAnsi="Times New Roman" w:cs="Times New Roman"/>
          <w:sz w:val="28"/>
          <w:szCs w:val="28"/>
        </w:rPr>
        <w:t>создать условия для более глубокого освоения окружающего, для формирования умения видеть характерные особенности предметов, явлений, а также взаимосвязи между ними и по-свое</w:t>
      </w:r>
      <w:r w:rsidR="009A6D1A">
        <w:rPr>
          <w:rFonts w:ascii="Times New Roman" w:hAnsi="Times New Roman" w:cs="Times New Roman"/>
          <w:sz w:val="28"/>
          <w:szCs w:val="28"/>
        </w:rPr>
        <w:t>му передавать их в конструкциях</w:t>
      </w:r>
      <w:r w:rsidR="0069214C" w:rsidRPr="000C5DE3">
        <w:rPr>
          <w:rFonts w:ascii="Times New Roman" w:hAnsi="Times New Roman" w:cs="Times New Roman"/>
          <w:sz w:val="28"/>
          <w:szCs w:val="28"/>
        </w:rPr>
        <w:t>.</w:t>
      </w:r>
      <w:r w:rsidR="00573CE2"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F513CC" w:rsidRPr="000C5DE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конструированию организуется  за столами, на ковре.  </w:t>
      </w:r>
      <w:r w:rsidR="006C04C4" w:rsidRPr="000C5DE3">
        <w:rPr>
          <w:rFonts w:ascii="Times New Roman" w:hAnsi="Times New Roman" w:cs="Times New Roman"/>
          <w:sz w:val="28"/>
          <w:szCs w:val="28"/>
        </w:rPr>
        <w:t xml:space="preserve">Взрослый садится вместе с детьми. </w:t>
      </w:r>
      <w:r w:rsidR="00AD6ED5" w:rsidRPr="000C5DE3">
        <w:rPr>
          <w:rFonts w:ascii="Times New Roman" w:hAnsi="Times New Roman" w:cs="Times New Roman"/>
          <w:sz w:val="28"/>
          <w:szCs w:val="28"/>
        </w:rPr>
        <w:t>Это</w:t>
      </w:r>
      <w:r w:rsidR="006C04C4" w:rsidRPr="000C5DE3">
        <w:rPr>
          <w:rFonts w:ascii="Times New Roman" w:hAnsi="Times New Roman" w:cs="Times New Roman"/>
          <w:sz w:val="28"/>
          <w:szCs w:val="28"/>
        </w:rPr>
        <w:t xml:space="preserve"> позволяет наладить эмоциональный контакт с каждым ребенком. Столы можно установить по-разному </w:t>
      </w:r>
      <w:r w:rsidR="00AD6ED5" w:rsidRPr="000C5DE3">
        <w:rPr>
          <w:rFonts w:ascii="Times New Roman" w:hAnsi="Times New Roman" w:cs="Times New Roman"/>
          <w:sz w:val="28"/>
          <w:szCs w:val="28"/>
        </w:rPr>
        <w:t>в</w:t>
      </w:r>
      <w:r w:rsidR="006C04C4" w:rsidRPr="000C5DE3">
        <w:rPr>
          <w:rFonts w:ascii="Times New Roman" w:hAnsi="Times New Roman" w:cs="Times New Roman"/>
          <w:sz w:val="28"/>
          <w:szCs w:val="28"/>
        </w:rPr>
        <w:t xml:space="preserve"> одн</w:t>
      </w:r>
      <w:r w:rsidR="00AD6ED5" w:rsidRPr="000C5DE3">
        <w:rPr>
          <w:rFonts w:ascii="Times New Roman" w:hAnsi="Times New Roman" w:cs="Times New Roman"/>
          <w:sz w:val="28"/>
          <w:szCs w:val="28"/>
        </w:rPr>
        <w:t>у</w:t>
      </w:r>
      <w:r w:rsidR="006C04C4" w:rsidRPr="000C5DE3">
        <w:rPr>
          <w:rFonts w:ascii="Times New Roman" w:hAnsi="Times New Roman" w:cs="Times New Roman"/>
          <w:sz w:val="28"/>
          <w:szCs w:val="28"/>
        </w:rPr>
        <w:t xml:space="preserve"> лини</w:t>
      </w:r>
      <w:r w:rsidR="00AD6ED5" w:rsidRPr="000C5DE3">
        <w:rPr>
          <w:rFonts w:ascii="Times New Roman" w:hAnsi="Times New Roman" w:cs="Times New Roman"/>
          <w:sz w:val="28"/>
          <w:szCs w:val="28"/>
        </w:rPr>
        <w:t>ю</w:t>
      </w:r>
      <w:r w:rsidR="006C04C4" w:rsidRPr="000C5DE3">
        <w:rPr>
          <w:rFonts w:ascii="Times New Roman" w:hAnsi="Times New Roman" w:cs="Times New Roman"/>
          <w:sz w:val="28"/>
          <w:szCs w:val="28"/>
        </w:rPr>
        <w:t xml:space="preserve"> (по дуге)</w:t>
      </w:r>
      <w:r w:rsidR="00AD6ED5" w:rsidRPr="000C5DE3">
        <w:rPr>
          <w:rFonts w:ascii="Times New Roman" w:hAnsi="Times New Roman" w:cs="Times New Roman"/>
          <w:sz w:val="28"/>
          <w:szCs w:val="28"/>
        </w:rPr>
        <w:t>, в ряд, в два ряда. Расположение детей за столами зависит от темы занятия.</w:t>
      </w:r>
    </w:p>
    <w:p w:rsidR="006D19CB" w:rsidRDefault="00E11A59" w:rsidP="002E3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5.</w:t>
      </w:r>
      <w:r w:rsidR="008B59E6"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456C6D" w:rsidRPr="000C5DE3">
        <w:rPr>
          <w:rFonts w:ascii="Times New Roman" w:hAnsi="Times New Roman" w:cs="Times New Roman"/>
          <w:sz w:val="28"/>
          <w:szCs w:val="28"/>
        </w:rPr>
        <w:t>Методы и приемы работы с детьми  несколько изменяются. Образец постройки дается реже. Идет з</w:t>
      </w:r>
      <w:r w:rsidRPr="000C5DE3">
        <w:rPr>
          <w:rFonts w:ascii="Times New Roman" w:hAnsi="Times New Roman" w:cs="Times New Roman"/>
          <w:sz w:val="28"/>
          <w:szCs w:val="28"/>
        </w:rPr>
        <w:t>акрепл</w:t>
      </w:r>
      <w:r w:rsidR="00456C6D" w:rsidRPr="000C5DE3">
        <w:rPr>
          <w:rFonts w:ascii="Times New Roman" w:hAnsi="Times New Roman" w:cs="Times New Roman"/>
          <w:sz w:val="28"/>
          <w:szCs w:val="28"/>
        </w:rPr>
        <w:t>ение</w:t>
      </w:r>
      <w:r w:rsidRPr="000C5DE3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56C6D" w:rsidRPr="000C5DE3">
        <w:rPr>
          <w:rFonts w:ascii="Times New Roman" w:hAnsi="Times New Roman" w:cs="Times New Roman"/>
          <w:sz w:val="28"/>
          <w:szCs w:val="28"/>
        </w:rPr>
        <w:t>я</w:t>
      </w:r>
      <w:r w:rsidRPr="000C5DE3">
        <w:rPr>
          <w:rFonts w:ascii="Times New Roman" w:hAnsi="Times New Roman" w:cs="Times New Roman"/>
          <w:sz w:val="28"/>
          <w:szCs w:val="28"/>
        </w:rPr>
        <w:t xml:space="preserve"> строить по вариантным образцам, </w:t>
      </w:r>
      <w:r w:rsidR="00140755" w:rsidRPr="000C5DE3">
        <w:rPr>
          <w:rFonts w:ascii="Times New Roman" w:hAnsi="Times New Roman" w:cs="Times New Roman"/>
          <w:sz w:val="28"/>
          <w:szCs w:val="28"/>
        </w:rPr>
        <w:t>чтобы показать основные части конструкции и помочь отобрать нужные детали</w:t>
      </w:r>
      <w:r w:rsidR="002E30D5" w:rsidRPr="000C5DE3">
        <w:rPr>
          <w:rFonts w:ascii="Times New Roman" w:hAnsi="Times New Roman" w:cs="Times New Roman"/>
          <w:sz w:val="28"/>
          <w:szCs w:val="28"/>
        </w:rPr>
        <w:t>. Детям предлагается преобразовать образец по условиям, по теме, по замыслу</w:t>
      </w:r>
      <w:r w:rsidR="00290C70" w:rsidRPr="000C5DE3">
        <w:rPr>
          <w:rFonts w:ascii="Times New Roman" w:hAnsi="Times New Roman" w:cs="Times New Roman"/>
          <w:sz w:val="28"/>
          <w:szCs w:val="28"/>
        </w:rPr>
        <w:t xml:space="preserve">. </w:t>
      </w:r>
      <w:r w:rsidR="008B59E6" w:rsidRPr="000C5DE3">
        <w:rPr>
          <w:rFonts w:ascii="Times New Roman" w:hAnsi="Times New Roman" w:cs="Times New Roman"/>
          <w:sz w:val="28"/>
          <w:szCs w:val="28"/>
        </w:rPr>
        <w:t>Особое внимание в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="008B59E6" w:rsidRPr="000C5DE3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632EBA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8B59E6" w:rsidRPr="000C5DE3">
        <w:rPr>
          <w:rFonts w:ascii="Times New Roman" w:hAnsi="Times New Roman" w:cs="Times New Roman"/>
          <w:sz w:val="28"/>
          <w:szCs w:val="28"/>
        </w:rPr>
        <w:t xml:space="preserve"> уделяется </w:t>
      </w:r>
      <w:r w:rsidR="008B59E6" w:rsidRPr="000C5DE3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конструированию </w:t>
      </w:r>
      <w:r w:rsidR="008B59E6" w:rsidRPr="000C5DE3">
        <w:rPr>
          <w:rFonts w:ascii="Times New Roman" w:hAnsi="Times New Roman" w:cs="Times New Roman"/>
          <w:sz w:val="28"/>
          <w:szCs w:val="28"/>
          <w:u w:val="single"/>
        </w:rPr>
        <w:t>по условиям</w:t>
      </w:r>
      <w:r w:rsidR="00D305AF" w:rsidRPr="000C5DE3">
        <w:rPr>
          <w:rFonts w:ascii="Times New Roman" w:hAnsi="Times New Roman" w:cs="Times New Roman"/>
          <w:sz w:val="28"/>
          <w:szCs w:val="28"/>
        </w:rPr>
        <w:t>: не давая образца и способов изготовления постройки, определяют лишь условия, которым должна соответствовать постройка, и которые подчеркивают ее практическое значение.</w:t>
      </w:r>
      <w:r w:rsidR="008B59E6" w:rsidRPr="000C5DE3">
        <w:rPr>
          <w:rFonts w:ascii="Times New Roman" w:hAnsi="Times New Roman" w:cs="Times New Roman"/>
          <w:sz w:val="28"/>
          <w:szCs w:val="28"/>
        </w:rPr>
        <w:t xml:space="preserve"> Например, требуется построить гараж, в который смогут заехать 3 машины или построить двухэтажный домик с балконом и башенками на крышах. </w:t>
      </w:r>
      <w:r w:rsidR="00B35641" w:rsidRPr="000C5DE3">
        <w:rPr>
          <w:rFonts w:ascii="Times New Roman" w:hAnsi="Times New Roman" w:cs="Times New Roman"/>
          <w:sz w:val="28"/>
          <w:szCs w:val="28"/>
          <w:u w:val="single"/>
        </w:rPr>
        <w:t>По теме</w:t>
      </w:r>
      <w:r w:rsidR="00B35641" w:rsidRPr="000C5DE3">
        <w:rPr>
          <w:rFonts w:ascii="Times New Roman" w:hAnsi="Times New Roman" w:cs="Times New Roman"/>
          <w:sz w:val="28"/>
          <w:szCs w:val="28"/>
        </w:rPr>
        <w:t xml:space="preserve">: предлагают общую тематику конструкций («Город»), замыслы конкретных построек дети создают сами, выбирают материал и способы выполнения. </w:t>
      </w:r>
      <w:r w:rsidR="00B35641" w:rsidRPr="000C5DE3">
        <w:rPr>
          <w:rFonts w:ascii="Times New Roman" w:hAnsi="Times New Roman" w:cs="Times New Roman"/>
          <w:sz w:val="28"/>
          <w:szCs w:val="28"/>
          <w:u w:val="single"/>
        </w:rPr>
        <w:t>По замыслу</w:t>
      </w:r>
      <w:r w:rsidR="00B35641" w:rsidRPr="000C5DE3">
        <w:rPr>
          <w:rFonts w:ascii="Times New Roman" w:hAnsi="Times New Roman" w:cs="Times New Roman"/>
          <w:sz w:val="28"/>
          <w:szCs w:val="28"/>
        </w:rPr>
        <w:t xml:space="preserve">: дети должны иметь обобщенные представления о конструируемом объекте, владеть обобщенными способами конструирования и уметь искать новые способы. </w:t>
      </w:r>
      <w:r w:rsidR="008B59E6" w:rsidRPr="000C5DE3">
        <w:rPr>
          <w:rFonts w:ascii="Times New Roman" w:hAnsi="Times New Roman" w:cs="Times New Roman"/>
          <w:sz w:val="28"/>
          <w:szCs w:val="28"/>
        </w:rPr>
        <w:t xml:space="preserve">Конструирование становится самостоятельной, независимой от игры деятельностью, однако сюжетное обыгрывание позволит проверить прочность постройки, оценить её аккуратность, устойчивость, функциональность. Дети старшего дошкольного возраста, создавая конструкции, строят не вообще, а с конкретной целью, т.е. для того, чтобы применить постройку в практической деятельности. Это придаёт конструированию осмысленность и целенаправленность. </w:t>
      </w:r>
      <w:r w:rsidR="00290C70" w:rsidRPr="000C5DE3">
        <w:rPr>
          <w:rFonts w:ascii="Times New Roman" w:hAnsi="Times New Roman" w:cs="Times New Roman"/>
          <w:sz w:val="28"/>
          <w:szCs w:val="28"/>
        </w:rPr>
        <w:t>Успех</w:t>
      </w:r>
      <w:r w:rsidR="00C075CF" w:rsidRPr="000C5DE3">
        <w:rPr>
          <w:rFonts w:ascii="Times New Roman" w:hAnsi="Times New Roman" w:cs="Times New Roman"/>
          <w:sz w:val="28"/>
          <w:szCs w:val="28"/>
        </w:rPr>
        <w:t xml:space="preserve"> данных видов конструирования зависит от предшествующей работы. </w:t>
      </w:r>
      <w:r w:rsidR="00290C70" w:rsidRPr="000C5DE3">
        <w:rPr>
          <w:rFonts w:ascii="Times New Roman" w:hAnsi="Times New Roman" w:cs="Times New Roman"/>
          <w:sz w:val="28"/>
          <w:szCs w:val="28"/>
        </w:rPr>
        <w:t xml:space="preserve">Главное  не навязывать детям свое видение постройки, а оказать помощь ребенку в обдумывании и планировании предстоящей деятельности. </w:t>
      </w:r>
      <w:r w:rsidRPr="000C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BA" w:rsidRPr="000C5DE3" w:rsidRDefault="00632EBA" w:rsidP="002E3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8DD" w:rsidRPr="000C5DE3" w:rsidRDefault="002E30D5" w:rsidP="002A4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 xml:space="preserve">6. </w:t>
      </w:r>
      <w:r w:rsidR="00272A8F" w:rsidRPr="000C5DE3">
        <w:rPr>
          <w:rFonts w:ascii="Times New Roman" w:hAnsi="Times New Roman" w:cs="Times New Roman"/>
          <w:sz w:val="28"/>
          <w:szCs w:val="28"/>
        </w:rPr>
        <w:t>Ход образовательной деятельности важно начать с создания интересной и увлекательной ситуации. Это может быть проблемная ситуация, фрагмент презентации,</w:t>
      </w:r>
      <w:r w:rsidR="00B958F1" w:rsidRPr="000C5DE3">
        <w:rPr>
          <w:rFonts w:ascii="Times New Roman" w:hAnsi="Times New Roman" w:cs="Times New Roman"/>
          <w:sz w:val="28"/>
          <w:szCs w:val="28"/>
        </w:rPr>
        <w:t xml:space="preserve"> чтение стихотворения. В ходе деятельности главное вызвать интерес и грамотно поставить цель предстоящей работы. При этом следует обсудить способы выполнения работы и закрепить последовательность ее выполнения. В процессе работы</w:t>
      </w:r>
      <w:r w:rsidR="0022274C" w:rsidRPr="000C5DE3">
        <w:rPr>
          <w:rFonts w:ascii="Times New Roman" w:hAnsi="Times New Roman" w:cs="Times New Roman"/>
          <w:sz w:val="28"/>
          <w:szCs w:val="28"/>
        </w:rPr>
        <w:t xml:space="preserve"> детям даются общие и индивидуальные указания. </w:t>
      </w:r>
      <w:r w:rsidRPr="000C5DE3">
        <w:rPr>
          <w:rFonts w:ascii="Times New Roman" w:hAnsi="Times New Roman" w:cs="Times New Roman"/>
          <w:sz w:val="28"/>
          <w:szCs w:val="28"/>
        </w:rPr>
        <w:t>Дети 5 – 6 лет чаще придумывают свой вариант постройки, перенимают друг у друга</w:t>
      </w:r>
      <w:r w:rsidR="0069214C" w:rsidRPr="000C5DE3">
        <w:rPr>
          <w:rFonts w:ascii="Times New Roman" w:hAnsi="Times New Roman" w:cs="Times New Roman"/>
          <w:sz w:val="28"/>
          <w:szCs w:val="28"/>
        </w:rPr>
        <w:t xml:space="preserve"> конструкторские решения</w:t>
      </w:r>
      <w:r w:rsidR="00C818DD" w:rsidRPr="000C5DE3">
        <w:rPr>
          <w:rFonts w:ascii="Times New Roman" w:hAnsi="Times New Roman" w:cs="Times New Roman"/>
          <w:sz w:val="28"/>
          <w:szCs w:val="28"/>
        </w:rPr>
        <w:t>. О</w:t>
      </w:r>
      <w:r w:rsidR="0069214C" w:rsidRPr="000C5DE3">
        <w:rPr>
          <w:rFonts w:ascii="Times New Roman" w:hAnsi="Times New Roman" w:cs="Times New Roman"/>
          <w:sz w:val="28"/>
          <w:szCs w:val="28"/>
        </w:rPr>
        <w:t>сновными становятся словесные методы обучения: описан</w:t>
      </w:r>
      <w:r w:rsidR="00C075CF" w:rsidRPr="000C5DE3">
        <w:rPr>
          <w:rFonts w:ascii="Times New Roman" w:hAnsi="Times New Roman" w:cs="Times New Roman"/>
          <w:sz w:val="28"/>
          <w:szCs w:val="28"/>
        </w:rPr>
        <w:t>ие, напоминание, краткая беседа, совет, поощрение, художественное слово, показ презентаций,</w:t>
      </w:r>
      <w:r w:rsidR="000D0410" w:rsidRPr="000C5DE3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C075CF" w:rsidRPr="000C5DE3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0D0410" w:rsidRPr="000C5DE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C075CF" w:rsidRPr="000C5DE3">
        <w:rPr>
          <w:rFonts w:ascii="Times New Roman" w:hAnsi="Times New Roman" w:cs="Times New Roman"/>
          <w:sz w:val="28"/>
          <w:szCs w:val="28"/>
        </w:rPr>
        <w:t>действи</w:t>
      </w:r>
      <w:r w:rsidR="00E576E0">
        <w:rPr>
          <w:rFonts w:ascii="Times New Roman" w:hAnsi="Times New Roman" w:cs="Times New Roman"/>
          <w:sz w:val="28"/>
          <w:szCs w:val="28"/>
        </w:rPr>
        <w:t xml:space="preserve">й детей </w:t>
      </w:r>
      <w:r w:rsidR="00C818DD" w:rsidRPr="000C5DE3">
        <w:rPr>
          <w:rFonts w:ascii="Times New Roman" w:hAnsi="Times New Roman" w:cs="Times New Roman"/>
          <w:sz w:val="28"/>
          <w:szCs w:val="28"/>
        </w:rPr>
        <w:t>и др.</w:t>
      </w:r>
      <w:r w:rsidR="0022274C" w:rsidRPr="000C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07" w:rsidRPr="000C5DE3" w:rsidRDefault="0022274C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 xml:space="preserve">Дети учатся анализировать постройку, рассказывать о ней, не дожидаясь напоминаний и вопросов воспитателя. Для этого </w:t>
      </w:r>
      <w:r w:rsidR="00C818DD" w:rsidRPr="000C5DE3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0C5DE3">
        <w:rPr>
          <w:rFonts w:ascii="Times New Roman" w:hAnsi="Times New Roman" w:cs="Times New Roman"/>
          <w:sz w:val="28"/>
          <w:szCs w:val="28"/>
        </w:rPr>
        <w:t>можно предложить опорные схемы, помогающие последовательно строить свой рассказ.</w:t>
      </w:r>
      <w:r w:rsidR="00F75D07" w:rsidRPr="000C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07" w:rsidRPr="000C5DE3" w:rsidRDefault="00F75D07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1 часть. Организационно-мотивационная</w:t>
      </w:r>
    </w:p>
    <w:p w:rsidR="00F75D07" w:rsidRPr="000C5DE3" w:rsidRDefault="00F75D07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2 часть. Моделирование и разрешение проблемной ситуации</w:t>
      </w:r>
    </w:p>
    <w:p w:rsidR="00F75D07" w:rsidRPr="000C5DE3" w:rsidRDefault="00F75D07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3 часть. Самостоятельная творческая деятельность</w:t>
      </w:r>
    </w:p>
    <w:p w:rsidR="00F75D07" w:rsidRPr="000C5DE3" w:rsidRDefault="00F75D07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4 часть. Итог совместной деятельности</w:t>
      </w:r>
    </w:p>
    <w:p w:rsidR="00F75D07" w:rsidRPr="000C5DE3" w:rsidRDefault="00F75D07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Рефлексия:</w:t>
      </w:r>
    </w:p>
    <w:p w:rsidR="00E11A59" w:rsidRPr="000C5DE3" w:rsidRDefault="00F75D07" w:rsidP="00F75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lastRenderedPageBreak/>
        <w:t>Свободная деятельность детей</w:t>
      </w:r>
    </w:p>
    <w:p w:rsidR="006D19CB" w:rsidRPr="000C5DE3" w:rsidRDefault="006D19CB" w:rsidP="006D1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CE2" w:rsidRPr="000C5DE3" w:rsidRDefault="00E11A59" w:rsidP="00D810ED">
      <w:pPr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7</w:t>
      </w:r>
      <w:r w:rsidR="00573CE2" w:rsidRPr="000C5DE3">
        <w:rPr>
          <w:rFonts w:ascii="Times New Roman" w:hAnsi="Times New Roman" w:cs="Times New Roman"/>
          <w:sz w:val="28"/>
          <w:szCs w:val="28"/>
        </w:rPr>
        <w:t>.</w:t>
      </w:r>
      <w:r w:rsidR="000C5DE3"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573CE2" w:rsidRPr="000C5DE3">
        <w:rPr>
          <w:rFonts w:ascii="Times New Roman" w:hAnsi="Times New Roman" w:cs="Times New Roman"/>
          <w:sz w:val="28"/>
          <w:szCs w:val="28"/>
        </w:rPr>
        <w:t>В старшей группе продолжается работа по развитию умения устанавливать связь между создаваемыми постройками и тем, что дети видят в окружающей жизни;</w:t>
      </w:r>
      <w:r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0C5DE3" w:rsidRPr="000C5DE3">
        <w:rPr>
          <w:rFonts w:ascii="Times New Roman" w:hAnsi="Times New Roman" w:cs="Times New Roman"/>
          <w:sz w:val="28"/>
          <w:szCs w:val="28"/>
        </w:rPr>
        <w:t>темы образовательной деятельности</w:t>
      </w:r>
      <w:r w:rsidR="000C5DE3" w:rsidRPr="000C5DE3">
        <w:rPr>
          <w:rFonts w:ascii="Times New Roman" w:hAnsi="Times New Roman" w:cs="Times New Roman"/>
          <w:b/>
          <w:sz w:val="28"/>
          <w:szCs w:val="28"/>
        </w:rPr>
        <w:t>:</w:t>
      </w:r>
      <w:r w:rsidRPr="000C5DE3">
        <w:rPr>
          <w:rFonts w:ascii="Times New Roman" w:hAnsi="Times New Roman" w:cs="Times New Roman"/>
          <w:sz w:val="28"/>
          <w:szCs w:val="28"/>
        </w:rPr>
        <w:t xml:space="preserve"> </w:t>
      </w:r>
      <w:r w:rsidR="00C075CF" w:rsidRPr="000C5DE3">
        <w:rPr>
          <w:rFonts w:ascii="Times New Roman" w:hAnsi="Times New Roman" w:cs="Times New Roman"/>
          <w:sz w:val="28"/>
          <w:szCs w:val="28"/>
        </w:rPr>
        <w:t xml:space="preserve">гаражи, </w:t>
      </w:r>
      <w:r w:rsidRPr="000C5DE3">
        <w:rPr>
          <w:rFonts w:ascii="Times New Roman" w:hAnsi="Times New Roman" w:cs="Times New Roman"/>
          <w:sz w:val="28"/>
          <w:szCs w:val="28"/>
        </w:rPr>
        <w:t xml:space="preserve">дома, спортивное </w:t>
      </w:r>
      <w:r w:rsidR="00C075CF" w:rsidRPr="000C5DE3">
        <w:rPr>
          <w:rFonts w:ascii="Times New Roman" w:hAnsi="Times New Roman" w:cs="Times New Roman"/>
          <w:sz w:val="28"/>
          <w:szCs w:val="28"/>
        </w:rPr>
        <w:t xml:space="preserve">и игровое </w:t>
      </w:r>
      <w:r w:rsidRPr="000C5DE3">
        <w:rPr>
          <w:rFonts w:ascii="Times New Roman" w:hAnsi="Times New Roman" w:cs="Times New Roman"/>
          <w:sz w:val="28"/>
          <w:szCs w:val="28"/>
        </w:rPr>
        <w:t>оборудование, машины,</w:t>
      </w:r>
      <w:r w:rsidR="00C075CF" w:rsidRPr="000C5DE3">
        <w:rPr>
          <w:rFonts w:ascii="Times New Roman" w:hAnsi="Times New Roman" w:cs="Times New Roman"/>
          <w:sz w:val="28"/>
          <w:szCs w:val="28"/>
        </w:rPr>
        <w:t xml:space="preserve"> города, </w:t>
      </w:r>
      <w:r w:rsidRPr="000C5DE3">
        <w:rPr>
          <w:rFonts w:ascii="Times New Roman" w:hAnsi="Times New Roman" w:cs="Times New Roman"/>
          <w:sz w:val="28"/>
          <w:szCs w:val="28"/>
        </w:rPr>
        <w:t xml:space="preserve"> горки</w:t>
      </w:r>
      <w:r w:rsidR="00C075CF" w:rsidRPr="000C5DE3">
        <w:rPr>
          <w:rFonts w:ascii="Times New Roman" w:hAnsi="Times New Roman" w:cs="Times New Roman"/>
          <w:sz w:val="28"/>
          <w:szCs w:val="28"/>
        </w:rPr>
        <w:t>.</w:t>
      </w:r>
    </w:p>
    <w:p w:rsidR="006C04C4" w:rsidRPr="000C5DE3" w:rsidRDefault="00C075CF" w:rsidP="00D810ED">
      <w:pPr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>8.</w:t>
      </w:r>
      <w:r w:rsidR="00E10852" w:rsidRPr="000C5DE3">
        <w:rPr>
          <w:rFonts w:ascii="Times New Roman" w:hAnsi="Times New Roman" w:cs="Times New Roman"/>
          <w:sz w:val="28"/>
          <w:szCs w:val="28"/>
        </w:rPr>
        <w:t xml:space="preserve"> Учитывая разнообразие материалов, применяемых в конструировании, трудно подобрать место</w:t>
      </w:r>
      <w:r w:rsidR="0060600F" w:rsidRPr="000C5DE3">
        <w:rPr>
          <w:rFonts w:ascii="Times New Roman" w:hAnsi="Times New Roman" w:cs="Times New Roman"/>
          <w:sz w:val="28"/>
          <w:szCs w:val="28"/>
        </w:rPr>
        <w:t xml:space="preserve"> его хранения, чтобы дети имели возможность самостоятельно использовать его в свободной деятельности. </w:t>
      </w:r>
    </w:p>
    <w:p w:rsidR="00C075CF" w:rsidRPr="00632EBA" w:rsidRDefault="006C04C4" w:rsidP="00D810ED">
      <w:pPr>
        <w:rPr>
          <w:rFonts w:ascii="Times New Roman" w:hAnsi="Times New Roman" w:cs="Times New Roman"/>
          <w:sz w:val="28"/>
          <w:szCs w:val="28"/>
        </w:rPr>
      </w:pPr>
      <w:r w:rsidRPr="000C5DE3">
        <w:rPr>
          <w:rFonts w:ascii="Times New Roman" w:hAnsi="Times New Roman" w:cs="Times New Roman"/>
          <w:sz w:val="28"/>
          <w:szCs w:val="28"/>
        </w:rPr>
        <w:t xml:space="preserve">Строительного материала должно быть столько, чтобы обеспечить активные действия каждого ребенка на протяжении всего занятия. Однако на практике бывает так, что материала мало, поэтому один ребенок строит, а остальным приходится только наблюдать за его действиями. Это снижает интерес к </w:t>
      </w:r>
      <w:r w:rsidRPr="00632EBA">
        <w:rPr>
          <w:rFonts w:ascii="Times New Roman" w:hAnsi="Times New Roman" w:cs="Times New Roman"/>
          <w:sz w:val="28"/>
          <w:szCs w:val="28"/>
        </w:rPr>
        <w:t>занятию и приводит к утомлению детей.</w:t>
      </w:r>
    </w:p>
    <w:sectPr w:rsidR="00C075CF" w:rsidRPr="0063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376"/>
    <w:multiLevelType w:val="hybridMultilevel"/>
    <w:tmpl w:val="A2483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4A91"/>
    <w:multiLevelType w:val="hybridMultilevel"/>
    <w:tmpl w:val="EC866420"/>
    <w:lvl w:ilvl="0" w:tplc="DB0E65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3403"/>
    <w:multiLevelType w:val="hybridMultilevel"/>
    <w:tmpl w:val="306C0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909DD"/>
    <w:multiLevelType w:val="hybridMultilevel"/>
    <w:tmpl w:val="23BE9DA8"/>
    <w:lvl w:ilvl="0" w:tplc="DB0E65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47C3A29"/>
    <w:multiLevelType w:val="hybridMultilevel"/>
    <w:tmpl w:val="B170C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BD"/>
    <w:rsid w:val="000C5DE3"/>
    <w:rsid w:val="000D0410"/>
    <w:rsid w:val="00140755"/>
    <w:rsid w:val="0018596A"/>
    <w:rsid w:val="0022274C"/>
    <w:rsid w:val="00272A8F"/>
    <w:rsid w:val="00290C70"/>
    <w:rsid w:val="002A4948"/>
    <w:rsid w:val="002E30D5"/>
    <w:rsid w:val="0038232B"/>
    <w:rsid w:val="003E2AC3"/>
    <w:rsid w:val="00442674"/>
    <w:rsid w:val="00456C6D"/>
    <w:rsid w:val="00495610"/>
    <w:rsid w:val="00497F9C"/>
    <w:rsid w:val="004B5EA8"/>
    <w:rsid w:val="00513506"/>
    <w:rsid w:val="00551F1F"/>
    <w:rsid w:val="00573CE2"/>
    <w:rsid w:val="005C2DBD"/>
    <w:rsid w:val="0060600F"/>
    <w:rsid w:val="00632EBA"/>
    <w:rsid w:val="0069214C"/>
    <w:rsid w:val="006C04C4"/>
    <w:rsid w:val="006D19CB"/>
    <w:rsid w:val="007C4AF7"/>
    <w:rsid w:val="008B59E6"/>
    <w:rsid w:val="008E1F2B"/>
    <w:rsid w:val="00927ED0"/>
    <w:rsid w:val="0099069F"/>
    <w:rsid w:val="009A6D1A"/>
    <w:rsid w:val="00AA4982"/>
    <w:rsid w:val="00AD6ED5"/>
    <w:rsid w:val="00B03CD5"/>
    <w:rsid w:val="00B13388"/>
    <w:rsid w:val="00B35641"/>
    <w:rsid w:val="00B52A5F"/>
    <w:rsid w:val="00B958F1"/>
    <w:rsid w:val="00BF17A2"/>
    <w:rsid w:val="00C075CF"/>
    <w:rsid w:val="00C818DD"/>
    <w:rsid w:val="00D305AF"/>
    <w:rsid w:val="00D810ED"/>
    <w:rsid w:val="00E10852"/>
    <w:rsid w:val="00E11A59"/>
    <w:rsid w:val="00E576E0"/>
    <w:rsid w:val="00E94D56"/>
    <w:rsid w:val="00EB6CBD"/>
    <w:rsid w:val="00F00200"/>
    <w:rsid w:val="00F513CC"/>
    <w:rsid w:val="00F75D07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2018-01-28T18:25:00Z</dcterms:created>
  <dcterms:modified xsi:type="dcterms:W3CDTF">2025-06-03T15:20:00Z</dcterms:modified>
</cp:coreProperties>
</file>