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Методическая разработка для работы с детьми дошкольного возраста по </w:t>
      </w:r>
      <w:r>
        <w:rPr>
          <w:rFonts w:ascii="Times New Roman" w:hAnsi="Times New Roman" w:cs="Times New Roman"/>
          <w:sz w:val="24"/>
          <w:szCs w:val="24"/>
        </w:rPr>
        <w:t>изготовлению игольницы «Цветочное настроение</w:t>
      </w:r>
      <w:r w:rsidRPr="00D16FD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Pr="00D16FD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FD0">
        <w:rPr>
          <w:rFonts w:ascii="Times New Roman" w:hAnsi="Times New Roman" w:cs="Times New Roman"/>
          <w:sz w:val="24"/>
          <w:szCs w:val="24"/>
        </w:rPr>
        <w:t xml:space="preserve">Развить мелкую моторику, творческие способности и аккуратность через изготовление простой и </w:t>
      </w:r>
      <w:r w:rsidRPr="00D16FD0">
        <w:rPr>
          <w:rFonts w:ascii="Times New Roman" w:hAnsi="Times New Roman" w:cs="Times New Roman"/>
          <w:sz w:val="24"/>
          <w:szCs w:val="24"/>
        </w:rPr>
        <w:t>яркой игольницы в форме шляпки.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>Задачи</w:t>
      </w:r>
      <w:r w:rsidRPr="00D16FD0">
        <w:rPr>
          <w:rFonts w:ascii="Times New Roman" w:hAnsi="Times New Roman" w:cs="Times New Roman"/>
          <w:sz w:val="24"/>
          <w:szCs w:val="24"/>
        </w:rPr>
        <w:t>:</w:t>
      </w:r>
      <w:r w:rsidRPr="00D16F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Ознакомить детей с материалами и простыми инструментами (фетр, нитки, иголки с толстыми ушками).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Развивать координацию рук и внимание.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Формировать навыки работы с мягкими материалами.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Воспитывать аккуратность и терпение.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>- Объяснить назначение иг</w:t>
      </w:r>
      <w:r w:rsidRPr="00D16FD0">
        <w:rPr>
          <w:rFonts w:ascii="Times New Roman" w:hAnsi="Times New Roman" w:cs="Times New Roman"/>
          <w:sz w:val="24"/>
          <w:szCs w:val="24"/>
        </w:rPr>
        <w:t>ольницы как полезного предмета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Материалы и оборудование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Цветной фетр (без острых краёв)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Толстые иглы для детей (с большим ушком)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Нитки разноцветные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Наполнитель (вата, синтепон)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Ножницы с тупыми концами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Картон для шаблонов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- Клей ПВА (готовый к использованию детьми)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>- Декоративн</w:t>
      </w:r>
      <w:r w:rsidRPr="00D16FD0">
        <w:rPr>
          <w:rFonts w:ascii="Times New Roman" w:hAnsi="Times New Roman" w:cs="Times New Roman"/>
          <w:sz w:val="24"/>
          <w:szCs w:val="24"/>
        </w:rPr>
        <w:t>ые элементы безопасные (ленточки, цветы</w:t>
      </w:r>
      <w:proofErr w:type="gramStart"/>
      <w:r w:rsidRPr="00D16FD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Ход занятий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1. Вводная часть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Показать детям готовую шляпку — игольницу, объяснить её назначение и рассказать о безопасности при работе с иглами.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Обсудить цвета и форму.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2. Изготовление деталей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Совместно с воспитателем вырезать шаблоны из картона.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Предложить детям приложить шаблоны к фетру и отметить контуры. Вырезание заготовок выполнять с помощью воспитателя.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lastRenderedPageBreak/>
        <w:t xml:space="preserve">3. Сборка 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Вместе с детьми сшить края деталей крупными стежками. Для малышей можно использовать предварительно п</w:t>
      </w:r>
      <w:r w:rsidRPr="00D16FD0">
        <w:rPr>
          <w:rFonts w:ascii="Times New Roman" w:hAnsi="Times New Roman" w:cs="Times New Roman"/>
          <w:sz w:val="24"/>
          <w:szCs w:val="24"/>
        </w:rPr>
        <w:t xml:space="preserve">одготовленные швы или клеить.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- Заполнить шляпку наполнителем, помогая детям.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4. Украшение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Дети при помощи воспитат</w:t>
      </w:r>
      <w:r w:rsidRPr="00D16FD0">
        <w:rPr>
          <w:rFonts w:ascii="Times New Roman" w:hAnsi="Times New Roman" w:cs="Times New Roman"/>
          <w:sz w:val="24"/>
          <w:szCs w:val="24"/>
        </w:rPr>
        <w:t>еля прикрепляют декор – ленточки, цветочки</w:t>
      </w:r>
      <w:r w:rsidRPr="00D16FD0">
        <w:rPr>
          <w:rFonts w:ascii="Times New Roman" w:hAnsi="Times New Roman" w:cs="Times New Roman"/>
          <w:sz w:val="24"/>
          <w:szCs w:val="24"/>
        </w:rPr>
        <w:t>. Можно использовать безопасный клей.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5. Завершение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Поговорить с детьми о том, как пользоваться игольницей.  </w:t>
      </w:r>
    </w:p>
    <w:p w:rsidR="00D16FD0" w:rsidRPr="00D16FD0" w:rsidRDefault="00D16FD0" w:rsidP="00D16FD0">
      <w:pPr>
        <w:rPr>
          <w:rFonts w:ascii="Times New Roman" w:hAnsi="Times New Roman" w:cs="Times New Roman"/>
          <w:sz w:val="24"/>
          <w:szCs w:val="24"/>
        </w:rPr>
      </w:pPr>
      <w:r w:rsidRPr="00D16FD0">
        <w:rPr>
          <w:rFonts w:ascii="Times New Roman" w:hAnsi="Times New Roman" w:cs="Times New Roman"/>
          <w:sz w:val="24"/>
          <w:szCs w:val="24"/>
        </w:rPr>
        <w:t xml:space="preserve">   - Поздравить с творческим успехом и похвалить.</w:t>
      </w:r>
    </w:p>
    <w:p w:rsidR="008B0FD2" w:rsidRPr="00D16FD0" w:rsidRDefault="00E31C90" w:rsidP="00D16F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7B01FA" wp14:editId="4707AC63">
            <wp:extent cx="2879678" cy="383937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858" cy="384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FD2" w:rsidRPr="00D16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BE5"/>
    <w:rsid w:val="008B0FD2"/>
    <w:rsid w:val="00AB5BE5"/>
    <w:rsid w:val="00D16FD0"/>
    <w:rsid w:val="00E3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Кривых</dc:creator>
  <cp:keywords/>
  <dc:description/>
  <cp:lastModifiedBy>Оксана Кривых</cp:lastModifiedBy>
  <cp:revision>3</cp:revision>
  <dcterms:created xsi:type="dcterms:W3CDTF">2025-05-26T16:53:00Z</dcterms:created>
  <dcterms:modified xsi:type="dcterms:W3CDTF">2025-05-26T17:05:00Z</dcterms:modified>
</cp:coreProperties>
</file>