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MON_1804774663"/>
    <w:bookmarkEnd w:id="0"/>
    <w:p w:rsidR="00504C7E" w:rsidRPr="004764E8" w:rsidRDefault="00C8675C" w:rsidP="004803F9">
      <w:pPr>
        <w:pStyle w:val="14"/>
        <w:spacing w:line="360" w:lineRule="auto"/>
        <w:ind w:right="-1"/>
        <w:jc w:val="center"/>
        <w:rPr>
          <w:rFonts w:ascii="Times New Roman" w:hAnsi="Times New Roman" w:cs="Times New Roman"/>
        </w:rPr>
      </w:pPr>
      <w:r w:rsidRPr="004764E8">
        <w:rPr>
          <w:rFonts w:ascii="Times New Roman" w:hAnsi="Times New Roman" w:cs="Times New Roman"/>
        </w:rPr>
        <w:object w:dxaOrig="9458" w:dyaOrig="140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3.25pt;height:704.25pt" o:ole="">
            <v:imagedata r:id="rId9" o:title=""/>
          </v:shape>
          <o:OLEObject Type="Embed" ProgID="Word.Document.12" ShapeID="_x0000_i1025" DrawAspect="Content" ObjectID="_1806935878" r:id="rId10">
            <o:FieldCodes>\s</o:FieldCodes>
          </o:OLEObject>
        </w:object>
      </w:r>
    </w:p>
    <w:sdt>
      <w:sdtPr>
        <w:rPr>
          <w:rFonts w:ascii="Times New Roman" w:hAnsi="Times New Roman" w:cs="Times New Roman"/>
          <w:b/>
          <w:bCs/>
          <w:sz w:val="28"/>
          <w:szCs w:val="28"/>
        </w:rPr>
        <w:id w:val="-824431411"/>
        <w:docPartObj>
          <w:docPartGallery w:val="Table of Contents"/>
          <w:docPartUnique/>
        </w:docPartObj>
      </w:sdtPr>
      <w:sdtEndPr>
        <w:rPr>
          <w:b w:val="0"/>
          <w:bCs w:val="0"/>
        </w:rPr>
      </w:sdtEndPr>
      <w:sdtContent>
        <w:p w:rsidR="00251E9B" w:rsidRPr="004764E8" w:rsidRDefault="002E2A22" w:rsidP="00504C7E">
          <w:pPr>
            <w:spacing w:line="360" w:lineRule="auto"/>
            <w:ind w:firstLine="709"/>
            <w:jc w:val="center"/>
            <w:rPr>
              <w:rFonts w:ascii="Times New Roman" w:hAnsi="Times New Roman" w:cs="Times New Roman"/>
              <w:b/>
              <w:bCs/>
              <w:sz w:val="28"/>
              <w:szCs w:val="28"/>
            </w:rPr>
          </w:pPr>
          <w:r w:rsidRPr="004764E8">
            <w:rPr>
              <w:rFonts w:ascii="Times New Roman" w:hAnsi="Times New Roman" w:cs="Times New Roman"/>
              <w:b/>
              <w:bCs/>
              <w:sz w:val="28"/>
              <w:szCs w:val="28"/>
            </w:rPr>
            <w:t>Содержание</w:t>
          </w:r>
        </w:p>
        <w:p w:rsidR="003574B2" w:rsidRPr="004764E8" w:rsidRDefault="002E2A22">
          <w:pPr>
            <w:pStyle w:val="11"/>
            <w:tabs>
              <w:tab w:val="right" w:leader="dot" w:pos="9628"/>
            </w:tabs>
            <w:rPr>
              <w:rFonts w:ascii="Times New Roman" w:eastAsiaTheme="minorEastAsia" w:hAnsi="Times New Roman" w:cs="Times New Roman"/>
              <w:noProof/>
              <w:sz w:val="28"/>
              <w:szCs w:val="28"/>
              <w:lang w:eastAsia="ru-RU"/>
            </w:rPr>
          </w:pPr>
          <w:r w:rsidRPr="004764E8">
            <w:rPr>
              <w:rFonts w:ascii="Times New Roman" w:hAnsi="Times New Roman" w:cs="Times New Roman"/>
              <w:sz w:val="28"/>
              <w:szCs w:val="28"/>
            </w:rPr>
            <w:fldChar w:fldCharType="begin"/>
          </w:r>
          <w:r w:rsidRPr="004764E8">
            <w:rPr>
              <w:rFonts w:ascii="Times New Roman" w:hAnsi="Times New Roman" w:cs="Times New Roman"/>
              <w:sz w:val="28"/>
              <w:szCs w:val="28"/>
            </w:rPr>
            <w:instrText xml:space="preserve"> TOC \o "1-3" \h \z \u </w:instrText>
          </w:r>
          <w:r w:rsidRPr="004764E8">
            <w:rPr>
              <w:rFonts w:ascii="Times New Roman" w:hAnsi="Times New Roman" w:cs="Times New Roman"/>
              <w:sz w:val="28"/>
              <w:szCs w:val="28"/>
            </w:rPr>
            <w:fldChar w:fldCharType="separate"/>
          </w:r>
          <w:hyperlink w:anchor="_Toc194767651" w:history="1">
            <w:r w:rsidR="003574B2" w:rsidRPr="004764E8">
              <w:rPr>
                <w:rStyle w:val="a3"/>
                <w:rFonts w:ascii="Times New Roman" w:hAnsi="Times New Roman" w:cs="Times New Roman"/>
                <w:b/>
                <w:bCs/>
                <w:noProof/>
                <w:sz w:val="28"/>
                <w:szCs w:val="28"/>
              </w:rPr>
              <w:t>Введение</w:t>
            </w:r>
            <w:r w:rsidR="003574B2" w:rsidRPr="004764E8">
              <w:rPr>
                <w:rFonts w:ascii="Times New Roman" w:hAnsi="Times New Roman" w:cs="Times New Roman"/>
                <w:noProof/>
                <w:webHidden/>
                <w:sz w:val="28"/>
                <w:szCs w:val="28"/>
              </w:rPr>
              <w:tab/>
            </w:r>
            <w:r w:rsidR="003574B2" w:rsidRPr="004764E8">
              <w:rPr>
                <w:rFonts w:ascii="Times New Roman" w:hAnsi="Times New Roman" w:cs="Times New Roman"/>
                <w:noProof/>
                <w:webHidden/>
                <w:sz w:val="28"/>
                <w:szCs w:val="28"/>
              </w:rPr>
              <w:fldChar w:fldCharType="begin"/>
            </w:r>
            <w:r w:rsidR="003574B2" w:rsidRPr="004764E8">
              <w:rPr>
                <w:rFonts w:ascii="Times New Roman" w:hAnsi="Times New Roman" w:cs="Times New Roman"/>
                <w:noProof/>
                <w:webHidden/>
                <w:sz w:val="28"/>
                <w:szCs w:val="28"/>
              </w:rPr>
              <w:instrText xml:space="preserve"> PAGEREF _Toc194767651 \h </w:instrText>
            </w:r>
            <w:r w:rsidR="003574B2" w:rsidRPr="004764E8">
              <w:rPr>
                <w:rFonts w:ascii="Times New Roman" w:hAnsi="Times New Roman" w:cs="Times New Roman"/>
                <w:noProof/>
                <w:webHidden/>
                <w:sz w:val="28"/>
                <w:szCs w:val="28"/>
              </w:rPr>
            </w:r>
            <w:r w:rsidR="003574B2" w:rsidRPr="004764E8">
              <w:rPr>
                <w:rFonts w:ascii="Times New Roman" w:hAnsi="Times New Roman" w:cs="Times New Roman"/>
                <w:noProof/>
                <w:webHidden/>
                <w:sz w:val="28"/>
                <w:szCs w:val="28"/>
              </w:rPr>
              <w:fldChar w:fldCharType="separate"/>
            </w:r>
            <w:r w:rsidR="0065599E" w:rsidRPr="004764E8">
              <w:rPr>
                <w:rFonts w:ascii="Times New Roman" w:hAnsi="Times New Roman" w:cs="Times New Roman"/>
                <w:noProof/>
                <w:webHidden/>
                <w:sz w:val="28"/>
                <w:szCs w:val="28"/>
              </w:rPr>
              <w:t>3</w:t>
            </w:r>
            <w:r w:rsidR="003574B2" w:rsidRPr="004764E8">
              <w:rPr>
                <w:rFonts w:ascii="Times New Roman" w:hAnsi="Times New Roman" w:cs="Times New Roman"/>
                <w:noProof/>
                <w:webHidden/>
                <w:sz w:val="28"/>
                <w:szCs w:val="28"/>
              </w:rPr>
              <w:fldChar w:fldCharType="end"/>
            </w:r>
          </w:hyperlink>
        </w:p>
        <w:p w:rsidR="003574B2" w:rsidRPr="004764E8" w:rsidRDefault="0002139E">
          <w:pPr>
            <w:pStyle w:val="11"/>
            <w:tabs>
              <w:tab w:val="right" w:leader="dot" w:pos="9628"/>
            </w:tabs>
            <w:rPr>
              <w:rFonts w:ascii="Times New Roman" w:eastAsiaTheme="minorEastAsia" w:hAnsi="Times New Roman" w:cs="Times New Roman"/>
              <w:noProof/>
              <w:sz w:val="28"/>
              <w:szCs w:val="28"/>
              <w:lang w:eastAsia="ru-RU"/>
            </w:rPr>
          </w:pPr>
          <w:hyperlink w:anchor="_Toc194767652" w:history="1">
            <w:r w:rsidR="003574B2" w:rsidRPr="004764E8">
              <w:rPr>
                <w:rStyle w:val="a3"/>
                <w:rFonts w:ascii="Times New Roman" w:hAnsi="Times New Roman" w:cs="Times New Roman"/>
                <w:b/>
                <w:bCs/>
                <w:noProof/>
                <w:sz w:val="28"/>
                <w:szCs w:val="28"/>
              </w:rPr>
              <w:t>Глава 1. Теоретическая часть</w:t>
            </w:r>
            <w:r w:rsidR="003574B2" w:rsidRPr="004764E8">
              <w:rPr>
                <w:rFonts w:ascii="Times New Roman" w:hAnsi="Times New Roman" w:cs="Times New Roman"/>
                <w:noProof/>
                <w:webHidden/>
                <w:sz w:val="28"/>
                <w:szCs w:val="28"/>
              </w:rPr>
              <w:tab/>
            </w:r>
            <w:r w:rsidR="003574B2" w:rsidRPr="004764E8">
              <w:rPr>
                <w:rFonts w:ascii="Times New Roman" w:hAnsi="Times New Roman" w:cs="Times New Roman"/>
                <w:noProof/>
                <w:webHidden/>
                <w:sz w:val="28"/>
                <w:szCs w:val="28"/>
              </w:rPr>
              <w:fldChar w:fldCharType="begin"/>
            </w:r>
            <w:r w:rsidR="003574B2" w:rsidRPr="004764E8">
              <w:rPr>
                <w:rFonts w:ascii="Times New Roman" w:hAnsi="Times New Roman" w:cs="Times New Roman"/>
                <w:noProof/>
                <w:webHidden/>
                <w:sz w:val="28"/>
                <w:szCs w:val="28"/>
              </w:rPr>
              <w:instrText xml:space="preserve"> PAGEREF _Toc194767652 \h </w:instrText>
            </w:r>
            <w:r w:rsidR="003574B2" w:rsidRPr="004764E8">
              <w:rPr>
                <w:rFonts w:ascii="Times New Roman" w:hAnsi="Times New Roman" w:cs="Times New Roman"/>
                <w:noProof/>
                <w:webHidden/>
                <w:sz w:val="28"/>
                <w:szCs w:val="28"/>
              </w:rPr>
            </w:r>
            <w:r w:rsidR="003574B2" w:rsidRPr="004764E8">
              <w:rPr>
                <w:rFonts w:ascii="Times New Roman" w:hAnsi="Times New Roman" w:cs="Times New Roman"/>
                <w:noProof/>
                <w:webHidden/>
                <w:sz w:val="28"/>
                <w:szCs w:val="28"/>
              </w:rPr>
              <w:fldChar w:fldCharType="separate"/>
            </w:r>
            <w:r w:rsidR="0065599E" w:rsidRPr="004764E8">
              <w:rPr>
                <w:rFonts w:ascii="Times New Roman" w:hAnsi="Times New Roman" w:cs="Times New Roman"/>
                <w:noProof/>
                <w:webHidden/>
                <w:sz w:val="28"/>
                <w:szCs w:val="28"/>
              </w:rPr>
              <w:t>5</w:t>
            </w:r>
            <w:r w:rsidR="003574B2" w:rsidRPr="004764E8">
              <w:rPr>
                <w:rFonts w:ascii="Times New Roman" w:hAnsi="Times New Roman" w:cs="Times New Roman"/>
                <w:noProof/>
                <w:webHidden/>
                <w:sz w:val="28"/>
                <w:szCs w:val="28"/>
              </w:rPr>
              <w:fldChar w:fldCharType="end"/>
            </w:r>
          </w:hyperlink>
        </w:p>
        <w:p w:rsidR="003574B2" w:rsidRPr="004764E8" w:rsidRDefault="0002139E">
          <w:pPr>
            <w:pStyle w:val="31"/>
            <w:tabs>
              <w:tab w:val="left" w:pos="1100"/>
              <w:tab w:val="right" w:leader="dot" w:pos="9628"/>
            </w:tabs>
            <w:rPr>
              <w:rFonts w:ascii="Times New Roman" w:eastAsiaTheme="minorEastAsia" w:hAnsi="Times New Roman" w:cs="Times New Roman"/>
              <w:noProof/>
              <w:sz w:val="28"/>
              <w:szCs w:val="28"/>
              <w:lang w:eastAsia="ru-RU"/>
            </w:rPr>
          </w:pPr>
          <w:hyperlink w:anchor="_Toc194767653" w:history="1">
            <w:r w:rsidR="003574B2" w:rsidRPr="004764E8">
              <w:rPr>
                <w:rStyle w:val="a3"/>
                <w:rFonts w:ascii="Times New Roman" w:hAnsi="Times New Roman" w:cs="Times New Roman"/>
                <w:b/>
                <w:bCs/>
                <w:noProof/>
                <w:sz w:val="28"/>
                <w:szCs w:val="28"/>
              </w:rPr>
              <w:t>1.1.</w:t>
            </w:r>
            <w:r w:rsidR="003574B2" w:rsidRPr="004764E8">
              <w:rPr>
                <w:rFonts w:ascii="Times New Roman" w:eastAsiaTheme="minorEastAsia" w:hAnsi="Times New Roman" w:cs="Times New Roman"/>
                <w:noProof/>
                <w:sz w:val="28"/>
                <w:szCs w:val="28"/>
                <w:lang w:eastAsia="ru-RU"/>
              </w:rPr>
              <w:tab/>
            </w:r>
            <w:r w:rsidR="003574B2" w:rsidRPr="004764E8">
              <w:rPr>
                <w:rStyle w:val="a3"/>
                <w:rFonts w:ascii="Times New Roman" w:hAnsi="Times New Roman" w:cs="Times New Roman"/>
                <w:b/>
                <w:bCs/>
                <w:noProof/>
                <w:sz w:val="28"/>
                <w:szCs w:val="28"/>
              </w:rPr>
              <w:t>Вклад Леонардо да Винчи в науку</w:t>
            </w:r>
            <w:r w:rsidR="003574B2" w:rsidRPr="004764E8">
              <w:rPr>
                <w:rFonts w:ascii="Times New Roman" w:hAnsi="Times New Roman" w:cs="Times New Roman"/>
                <w:noProof/>
                <w:webHidden/>
                <w:sz w:val="28"/>
                <w:szCs w:val="28"/>
              </w:rPr>
              <w:tab/>
            </w:r>
            <w:r w:rsidR="003574B2" w:rsidRPr="004764E8">
              <w:rPr>
                <w:rFonts w:ascii="Times New Roman" w:hAnsi="Times New Roman" w:cs="Times New Roman"/>
                <w:noProof/>
                <w:webHidden/>
                <w:sz w:val="28"/>
                <w:szCs w:val="28"/>
              </w:rPr>
              <w:fldChar w:fldCharType="begin"/>
            </w:r>
            <w:r w:rsidR="003574B2" w:rsidRPr="004764E8">
              <w:rPr>
                <w:rFonts w:ascii="Times New Roman" w:hAnsi="Times New Roman" w:cs="Times New Roman"/>
                <w:noProof/>
                <w:webHidden/>
                <w:sz w:val="28"/>
                <w:szCs w:val="28"/>
              </w:rPr>
              <w:instrText xml:space="preserve"> PAGEREF _Toc194767653 \h </w:instrText>
            </w:r>
            <w:r w:rsidR="003574B2" w:rsidRPr="004764E8">
              <w:rPr>
                <w:rFonts w:ascii="Times New Roman" w:hAnsi="Times New Roman" w:cs="Times New Roman"/>
                <w:noProof/>
                <w:webHidden/>
                <w:sz w:val="28"/>
                <w:szCs w:val="28"/>
              </w:rPr>
            </w:r>
            <w:r w:rsidR="003574B2" w:rsidRPr="004764E8">
              <w:rPr>
                <w:rFonts w:ascii="Times New Roman" w:hAnsi="Times New Roman" w:cs="Times New Roman"/>
                <w:noProof/>
                <w:webHidden/>
                <w:sz w:val="28"/>
                <w:szCs w:val="28"/>
              </w:rPr>
              <w:fldChar w:fldCharType="separate"/>
            </w:r>
            <w:r w:rsidR="0065599E" w:rsidRPr="004764E8">
              <w:rPr>
                <w:rFonts w:ascii="Times New Roman" w:hAnsi="Times New Roman" w:cs="Times New Roman"/>
                <w:noProof/>
                <w:webHidden/>
                <w:sz w:val="28"/>
                <w:szCs w:val="28"/>
              </w:rPr>
              <w:t>5</w:t>
            </w:r>
            <w:r w:rsidR="003574B2" w:rsidRPr="004764E8">
              <w:rPr>
                <w:rFonts w:ascii="Times New Roman" w:hAnsi="Times New Roman" w:cs="Times New Roman"/>
                <w:noProof/>
                <w:webHidden/>
                <w:sz w:val="28"/>
                <w:szCs w:val="28"/>
              </w:rPr>
              <w:fldChar w:fldCharType="end"/>
            </w:r>
          </w:hyperlink>
        </w:p>
        <w:p w:rsidR="003574B2" w:rsidRPr="004764E8" w:rsidRDefault="0002139E">
          <w:pPr>
            <w:pStyle w:val="31"/>
            <w:tabs>
              <w:tab w:val="left" w:pos="1100"/>
              <w:tab w:val="right" w:leader="dot" w:pos="9628"/>
            </w:tabs>
            <w:rPr>
              <w:rFonts w:ascii="Times New Roman" w:eastAsiaTheme="minorEastAsia" w:hAnsi="Times New Roman" w:cs="Times New Roman"/>
              <w:noProof/>
              <w:sz w:val="28"/>
              <w:szCs w:val="28"/>
              <w:lang w:eastAsia="ru-RU"/>
            </w:rPr>
          </w:pPr>
          <w:hyperlink w:anchor="_Toc194767654" w:history="1">
            <w:r w:rsidR="003574B2" w:rsidRPr="004764E8">
              <w:rPr>
                <w:rStyle w:val="a3"/>
                <w:rFonts w:ascii="Times New Roman" w:hAnsi="Times New Roman" w:cs="Times New Roman"/>
                <w:b/>
                <w:bCs/>
                <w:noProof/>
                <w:sz w:val="28"/>
                <w:szCs w:val="28"/>
              </w:rPr>
              <w:t>1.2.</w:t>
            </w:r>
            <w:r w:rsidR="003574B2" w:rsidRPr="004764E8">
              <w:rPr>
                <w:rFonts w:ascii="Times New Roman" w:eastAsiaTheme="minorEastAsia" w:hAnsi="Times New Roman" w:cs="Times New Roman"/>
                <w:noProof/>
                <w:sz w:val="28"/>
                <w:szCs w:val="28"/>
                <w:lang w:eastAsia="ru-RU"/>
              </w:rPr>
              <w:tab/>
            </w:r>
            <w:r w:rsidR="003574B2" w:rsidRPr="004764E8">
              <w:rPr>
                <w:rStyle w:val="a3"/>
                <w:rFonts w:ascii="Times New Roman" w:hAnsi="Times New Roman" w:cs="Times New Roman"/>
                <w:b/>
                <w:bCs/>
                <w:noProof/>
                <w:sz w:val="28"/>
                <w:szCs w:val="28"/>
              </w:rPr>
              <w:t>Виды нагрузок в конструкциях</w:t>
            </w:r>
            <w:r w:rsidR="003574B2" w:rsidRPr="004764E8">
              <w:rPr>
                <w:rFonts w:ascii="Times New Roman" w:hAnsi="Times New Roman" w:cs="Times New Roman"/>
                <w:noProof/>
                <w:webHidden/>
                <w:sz w:val="28"/>
                <w:szCs w:val="28"/>
              </w:rPr>
              <w:tab/>
            </w:r>
            <w:r w:rsidR="003574B2" w:rsidRPr="004764E8">
              <w:rPr>
                <w:rFonts w:ascii="Times New Roman" w:hAnsi="Times New Roman" w:cs="Times New Roman"/>
                <w:noProof/>
                <w:webHidden/>
                <w:sz w:val="28"/>
                <w:szCs w:val="28"/>
              </w:rPr>
              <w:fldChar w:fldCharType="begin"/>
            </w:r>
            <w:r w:rsidR="003574B2" w:rsidRPr="004764E8">
              <w:rPr>
                <w:rFonts w:ascii="Times New Roman" w:hAnsi="Times New Roman" w:cs="Times New Roman"/>
                <w:noProof/>
                <w:webHidden/>
                <w:sz w:val="28"/>
                <w:szCs w:val="28"/>
              </w:rPr>
              <w:instrText xml:space="preserve"> PAGEREF _Toc194767654 \h </w:instrText>
            </w:r>
            <w:r w:rsidR="003574B2" w:rsidRPr="004764E8">
              <w:rPr>
                <w:rFonts w:ascii="Times New Roman" w:hAnsi="Times New Roman" w:cs="Times New Roman"/>
                <w:noProof/>
                <w:webHidden/>
                <w:sz w:val="28"/>
                <w:szCs w:val="28"/>
              </w:rPr>
            </w:r>
            <w:r w:rsidR="003574B2" w:rsidRPr="004764E8">
              <w:rPr>
                <w:rFonts w:ascii="Times New Roman" w:hAnsi="Times New Roman" w:cs="Times New Roman"/>
                <w:noProof/>
                <w:webHidden/>
                <w:sz w:val="28"/>
                <w:szCs w:val="28"/>
              </w:rPr>
              <w:fldChar w:fldCharType="separate"/>
            </w:r>
            <w:r w:rsidR="0065599E" w:rsidRPr="004764E8">
              <w:rPr>
                <w:rFonts w:ascii="Times New Roman" w:hAnsi="Times New Roman" w:cs="Times New Roman"/>
                <w:noProof/>
                <w:webHidden/>
                <w:sz w:val="28"/>
                <w:szCs w:val="28"/>
              </w:rPr>
              <w:t>11</w:t>
            </w:r>
            <w:r w:rsidR="003574B2" w:rsidRPr="004764E8">
              <w:rPr>
                <w:rFonts w:ascii="Times New Roman" w:hAnsi="Times New Roman" w:cs="Times New Roman"/>
                <w:noProof/>
                <w:webHidden/>
                <w:sz w:val="28"/>
                <w:szCs w:val="28"/>
              </w:rPr>
              <w:fldChar w:fldCharType="end"/>
            </w:r>
          </w:hyperlink>
        </w:p>
        <w:p w:rsidR="003574B2" w:rsidRPr="004764E8" w:rsidRDefault="0002139E">
          <w:pPr>
            <w:pStyle w:val="31"/>
            <w:tabs>
              <w:tab w:val="left" w:pos="1100"/>
              <w:tab w:val="right" w:leader="dot" w:pos="9628"/>
            </w:tabs>
            <w:rPr>
              <w:rFonts w:ascii="Times New Roman" w:eastAsiaTheme="minorEastAsia" w:hAnsi="Times New Roman" w:cs="Times New Roman"/>
              <w:noProof/>
              <w:sz w:val="28"/>
              <w:szCs w:val="28"/>
              <w:lang w:eastAsia="ru-RU"/>
            </w:rPr>
          </w:pPr>
          <w:hyperlink w:anchor="_Toc194767655" w:history="1">
            <w:r w:rsidR="003574B2" w:rsidRPr="004764E8">
              <w:rPr>
                <w:rStyle w:val="a3"/>
                <w:rFonts w:ascii="Times New Roman" w:hAnsi="Times New Roman" w:cs="Times New Roman"/>
                <w:b/>
                <w:bCs/>
                <w:noProof/>
                <w:sz w:val="28"/>
                <w:szCs w:val="28"/>
              </w:rPr>
              <w:t>1.3.</w:t>
            </w:r>
            <w:r w:rsidR="003574B2" w:rsidRPr="004764E8">
              <w:rPr>
                <w:rFonts w:ascii="Times New Roman" w:eastAsiaTheme="minorEastAsia" w:hAnsi="Times New Roman" w:cs="Times New Roman"/>
                <w:noProof/>
                <w:sz w:val="28"/>
                <w:szCs w:val="28"/>
                <w:lang w:eastAsia="ru-RU"/>
              </w:rPr>
              <w:tab/>
            </w:r>
            <w:r w:rsidR="003574B2" w:rsidRPr="004764E8">
              <w:rPr>
                <w:rStyle w:val="a3"/>
                <w:rFonts w:ascii="Times New Roman" w:hAnsi="Times New Roman" w:cs="Times New Roman"/>
                <w:b/>
                <w:bCs/>
                <w:noProof/>
                <w:sz w:val="28"/>
                <w:szCs w:val="28"/>
              </w:rPr>
              <w:t>Анализ конструкции</w:t>
            </w:r>
            <w:r w:rsidR="003574B2" w:rsidRPr="004764E8">
              <w:rPr>
                <w:rFonts w:ascii="Times New Roman" w:hAnsi="Times New Roman" w:cs="Times New Roman"/>
                <w:noProof/>
                <w:webHidden/>
                <w:sz w:val="28"/>
                <w:szCs w:val="28"/>
              </w:rPr>
              <w:tab/>
            </w:r>
            <w:r w:rsidR="003574B2" w:rsidRPr="004764E8">
              <w:rPr>
                <w:rFonts w:ascii="Times New Roman" w:hAnsi="Times New Roman" w:cs="Times New Roman"/>
                <w:noProof/>
                <w:webHidden/>
                <w:sz w:val="28"/>
                <w:szCs w:val="28"/>
              </w:rPr>
              <w:fldChar w:fldCharType="begin"/>
            </w:r>
            <w:r w:rsidR="003574B2" w:rsidRPr="004764E8">
              <w:rPr>
                <w:rFonts w:ascii="Times New Roman" w:hAnsi="Times New Roman" w:cs="Times New Roman"/>
                <w:noProof/>
                <w:webHidden/>
                <w:sz w:val="28"/>
                <w:szCs w:val="28"/>
              </w:rPr>
              <w:instrText xml:space="preserve"> PAGEREF _Toc194767655 \h </w:instrText>
            </w:r>
            <w:r w:rsidR="003574B2" w:rsidRPr="004764E8">
              <w:rPr>
                <w:rFonts w:ascii="Times New Roman" w:hAnsi="Times New Roman" w:cs="Times New Roman"/>
                <w:noProof/>
                <w:webHidden/>
                <w:sz w:val="28"/>
                <w:szCs w:val="28"/>
              </w:rPr>
            </w:r>
            <w:r w:rsidR="003574B2" w:rsidRPr="004764E8">
              <w:rPr>
                <w:rFonts w:ascii="Times New Roman" w:hAnsi="Times New Roman" w:cs="Times New Roman"/>
                <w:noProof/>
                <w:webHidden/>
                <w:sz w:val="28"/>
                <w:szCs w:val="28"/>
              </w:rPr>
              <w:fldChar w:fldCharType="separate"/>
            </w:r>
            <w:r w:rsidR="0065599E" w:rsidRPr="004764E8">
              <w:rPr>
                <w:rFonts w:ascii="Times New Roman" w:hAnsi="Times New Roman" w:cs="Times New Roman"/>
                <w:noProof/>
                <w:webHidden/>
                <w:sz w:val="28"/>
                <w:szCs w:val="28"/>
              </w:rPr>
              <w:t>15</w:t>
            </w:r>
            <w:r w:rsidR="003574B2" w:rsidRPr="004764E8">
              <w:rPr>
                <w:rFonts w:ascii="Times New Roman" w:hAnsi="Times New Roman" w:cs="Times New Roman"/>
                <w:noProof/>
                <w:webHidden/>
                <w:sz w:val="28"/>
                <w:szCs w:val="28"/>
              </w:rPr>
              <w:fldChar w:fldCharType="end"/>
            </w:r>
          </w:hyperlink>
        </w:p>
        <w:p w:rsidR="003574B2" w:rsidRPr="004764E8" w:rsidRDefault="0002139E">
          <w:pPr>
            <w:pStyle w:val="11"/>
            <w:tabs>
              <w:tab w:val="right" w:leader="dot" w:pos="9628"/>
            </w:tabs>
            <w:rPr>
              <w:rFonts w:ascii="Times New Roman" w:eastAsiaTheme="minorEastAsia" w:hAnsi="Times New Roman" w:cs="Times New Roman"/>
              <w:noProof/>
              <w:sz w:val="28"/>
              <w:szCs w:val="28"/>
              <w:lang w:eastAsia="ru-RU"/>
            </w:rPr>
          </w:pPr>
          <w:hyperlink w:anchor="_Toc194767656" w:history="1">
            <w:r w:rsidR="003574B2" w:rsidRPr="004764E8">
              <w:rPr>
                <w:rStyle w:val="a3"/>
                <w:rFonts w:ascii="Times New Roman" w:hAnsi="Times New Roman" w:cs="Times New Roman"/>
                <w:b/>
                <w:bCs/>
                <w:noProof/>
                <w:sz w:val="28"/>
                <w:szCs w:val="28"/>
              </w:rPr>
              <w:t>Глава 2. Практическая часть</w:t>
            </w:r>
            <w:r w:rsidR="003574B2" w:rsidRPr="004764E8">
              <w:rPr>
                <w:rFonts w:ascii="Times New Roman" w:hAnsi="Times New Roman" w:cs="Times New Roman"/>
                <w:noProof/>
                <w:webHidden/>
                <w:sz w:val="28"/>
                <w:szCs w:val="28"/>
              </w:rPr>
              <w:tab/>
            </w:r>
            <w:r w:rsidR="003574B2" w:rsidRPr="004764E8">
              <w:rPr>
                <w:rFonts w:ascii="Times New Roman" w:hAnsi="Times New Roman" w:cs="Times New Roman"/>
                <w:noProof/>
                <w:webHidden/>
                <w:sz w:val="28"/>
                <w:szCs w:val="28"/>
              </w:rPr>
              <w:fldChar w:fldCharType="begin"/>
            </w:r>
            <w:r w:rsidR="003574B2" w:rsidRPr="004764E8">
              <w:rPr>
                <w:rFonts w:ascii="Times New Roman" w:hAnsi="Times New Roman" w:cs="Times New Roman"/>
                <w:noProof/>
                <w:webHidden/>
                <w:sz w:val="28"/>
                <w:szCs w:val="28"/>
              </w:rPr>
              <w:instrText xml:space="preserve"> PAGEREF _Toc194767656 \h </w:instrText>
            </w:r>
            <w:r w:rsidR="003574B2" w:rsidRPr="004764E8">
              <w:rPr>
                <w:rFonts w:ascii="Times New Roman" w:hAnsi="Times New Roman" w:cs="Times New Roman"/>
                <w:noProof/>
                <w:webHidden/>
                <w:sz w:val="28"/>
                <w:szCs w:val="28"/>
              </w:rPr>
            </w:r>
            <w:r w:rsidR="003574B2" w:rsidRPr="004764E8">
              <w:rPr>
                <w:rFonts w:ascii="Times New Roman" w:hAnsi="Times New Roman" w:cs="Times New Roman"/>
                <w:noProof/>
                <w:webHidden/>
                <w:sz w:val="28"/>
                <w:szCs w:val="28"/>
              </w:rPr>
              <w:fldChar w:fldCharType="separate"/>
            </w:r>
            <w:r w:rsidR="0065599E" w:rsidRPr="004764E8">
              <w:rPr>
                <w:rFonts w:ascii="Times New Roman" w:hAnsi="Times New Roman" w:cs="Times New Roman"/>
                <w:noProof/>
                <w:webHidden/>
                <w:sz w:val="28"/>
                <w:szCs w:val="28"/>
              </w:rPr>
              <w:t>22</w:t>
            </w:r>
            <w:r w:rsidR="003574B2" w:rsidRPr="004764E8">
              <w:rPr>
                <w:rFonts w:ascii="Times New Roman" w:hAnsi="Times New Roman" w:cs="Times New Roman"/>
                <w:noProof/>
                <w:webHidden/>
                <w:sz w:val="28"/>
                <w:szCs w:val="28"/>
              </w:rPr>
              <w:fldChar w:fldCharType="end"/>
            </w:r>
          </w:hyperlink>
        </w:p>
        <w:p w:rsidR="003574B2" w:rsidRPr="004764E8" w:rsidRDefault="0002139E">
          <w:pPr>
            <w:pStyle w:val="31"/>
            <w:tabs>
              <w:tab w:val="right" w:leader="dot" w:pos="9628"/>
            </w:tabs>
            <w:rPr>
              <w:rFonts w:ascii="Times New Roman" w:eastAsiaTheme="minorEastAsia" w:hAnsi="Times New Roman" w:cs="Times New Roman"/>
              <w:noProof/>
              <w:sz w:val="28"/>
              <w:szCs w:val="28"/>
              <w:lang w:eastAsia="ru-RU"/>
            </w:rPr>
          </w:pPr>
          <w:hyperlink w:anchor="_Toc194767657" w:history="1">
            <w:r w:rsidR="003574B2" w:rsidRPr="004764E8">
              <w:rPr>
                <w:rStyle w:val="a3"/>
                <w:rFonts w:ascii="Times New Roman" w:hAnsi="Times New Roman" w:cs="Times New Roman"/>
                <w:b/>
                <w:bCs/>
                <w:noProof/>
                <w:spacing w:val="15"/>
                <w:kern w:val="2"/>
                <w:sz w:val="28"/>
                <w:szCs w:val="28"/>
                <w14:ligatures w14:val="standardContextual"/>
              </w:rPr>
              <w:t>2.</w:t>
            </w:r>
            <w:r w:rsidR="003574B2" w:rsidRPr="004764E8">
              <w:rPr>
                <w:rStyle w:val="a3"/>
                <w:rFonts w:ascii="Times New Roman" w:hAnsi="Times New Roman" w:cs="Times New Roman"/>
                <w:b/>
                <w:bCs/>
                <w:noProof/>
                <w:sz w:val="28"/>
                <w:szCs w:val="28"/>
              </w:rPr>
              <w:t>1. Основные структурные части</w:t>
            </w:r>
            <w:r w:rsidR="003574B2" w:rsidRPr="004764E8">
              <w:rPr>
                <w:rFonts w:ascii="Times New Roman" w:hAnsi="Times New Roman" w:cs="Times New Roman"/>
                <w:noProof/>
                <w:webHidden/>
                <w:sz w:val="28"/>
                <w:szCs w:val="28"/>
              </w:rPr>
              <w:tab/>
            </w:r>
            <w:r w:rsidR="003574B2" w:rsidRPr="004764E8">
              <w:rPr>
                <w:rFonts w:ascii="Times New Roman" w:hAnsi="Times New Roman" w:cs="Times New Roman"/>
                <w:noProof/>
                <w:webHidden/>
                <w:sz w:val="28"/>
                <w:szCs w:val="28"/>
              </w:rPr>
              <w:fldChar w:fldCharType="begin"/>
            </w:r>
            <w:r w:rsidR="003574B2" w:rsidRPr="004764E8">
              <w:rPr>
                <w:rFonts w:ascii="Times New Roman" w:hAnsi="Times New Roman" w:cs="Times New Roman"/>
                <w:noProof/>
                <w:webHidden/>
                <w:sz w:val="28"/>
                <w:szCs w:val="28"/>
              </w:rPr>
              <w:instrText xml:space="preserve"> PAGEREF _Toc194767657 \h </w:instrText>
            </w:r>
            <w:r w:rsidR="003574B2" w:rsidRPr="004764E8">
              <w:rPr>
                <w:rFonts w:ascii="Times New Roman" w:hAnsi="Times New Roman" w:cs="Times New Roman"/>
                <w:noProof/>
                <w:webHidden/>
                <w:sz w:val="28"/>
                <w:szCs w:val="28"/>
              </w:rPr>
            </w:r>
            <w:r w:rsidR="003574B2" w:rsidRPr="004764E8">
              <w:rPr>
                <w:rFonts w:ascii="Times New Roman" w:hAnsi="Times New Roman" w:cs="Times New Roman"/>
                <w:noProof/>
                <w:webHidden/>
                <w:sz w:val="28"/>
                <w:szCs w:val="28"/>
              </w:rPr>
              <w:fldChar w:fldCharType="separate"/>
            </w:r>
            <w:r w:rsidR="0065599E" w:rsidRPr="004764E8">
              <w:rPr>
                <w:rFonts w:ascii="Times New Roman" w:hAnsi="Times New Roman" w:cs="Times New Roman"/>
                <w:noProof/>
                <w:webHidden/>
                <w:sz w:val="28"/>
                <w:szCs w:val="28"/>
              </w:rPr>
              <w:t>22</w:t>
            </w:r>
            <w:r w:rsidR="003574B2" w:rsidRPr="004764E8">
              <w:rPr>
                <w:rFonts w:ascii="Times New Roman" w:hAnsi="Times New Roman" w:cs="Times New Roman"/>
                <w:noProof/>
                <w:webHidden/>
                <w:sz w:val="28"/>
                <w:szCs w:val="28"/>
              </w:rPr>
              <w:fldChar w:fldCharType="end"/>
            </w:r>
          </w:hyperlink>
        </w:p>
        <w:p w:rsidR="003574B2" w:rsidRPr="004764E8" w:rsidRDefault="0002139E">
          <w:pPr>
            <w:pStyle w:val="31"/>
            <w:tabs>
              <w:tab w:val="right" w:leader="dot" w:pos="9628"/>
            </w:tabs>
            <w:rPr>
              <w:rFonts w:ascii="Times New Roman" w:eastAsiaTheme="minorEastAsia" w:hAnsi="Times New Roman" w:cs="Times New Roman"/>
              <w:noProof/>
              <w:sz w:val="28"/>
              <w:szCs w:val="28"/>
              <w:lang w:eastAsia="ru-RU"/>
            </w:rPr>
          </w:pPr>
          <w:hyperlink w:anchor="_Toc194767658" w:history="1">
            <w:r w:rsidR="003574B2" w:rsidRPr="004764E8">
              <w:rPr>
                <w:rStyle w:val="a3"/>
                <w:rFonts w:ascii="Times New Roman" w:hAnsi="Times New Roman" w:cs="Times New Roman"/>
                <w:b/>
                <w:bCs/>
                <w:noProof/>
                <w:spacing w:val="15"/>
                <w:kern w:val="2"/>
                <w:sz w:val="28"/>
                <w:szCs w:val="28"/>
                <w14:ligatures w14:val="standardContextual"/>
              </w:rPr>
              <w:t>2.</w:t>
            </w:r>
            <w:r w:rsidR="003574B2" w:rsidRPr="004764E8">
              <w:rPr>
                <w:rStyle w:val="a3"/>
                <w:rFonts w:ascii="Times New Roman" w:hAnsi="Times New Roman" w:cs="Times New Roman"/>
                <w:b/>
                <w:bCs/>
                <w:noProof/>
                <w:sz w:val="28"/>
                <w:szCs w:val="28"/>
              </w:rPr>
              <w:t>2. Покрытие и укрепление</w:t>
            </w:r>
            <w:r w:rsidR="003574B2" w:rsidRPr="004764E8">
              <w:rPr>
                <w:rFonts w:ascii="Times New Roman" w:hAnsi="Times New Roman" w:cs="Times New Roman"/>
                <w:noProof/>
                <w:webHidden/>
                <w:sz w:val="28"/>
                <w:szCs w:val="28"/>
              </w:rPr>
              <w:tab/>
            </w:r>
            <w:r w:rsidR="003574B2" w:rsidRPr="004764E8">
              <w:rPr>
                <w:rFonts w:ascii="Times New Roman" w:hAnsi="Times New Roman" w:cs="Times New Roman"/>
                <w:noProof/>
                <w:webHidden/>
                <w:sz w:val="28"/>
                <w:szCs w:val="28"/>
              </w:rPr>
              <w:fldChar w:fldCharType="begin"/>
            </w:r>
            <w:r w:rsidR="003574B2" w:rsidRPr="004764E8">
              <w:rPr>
                <w:rFonts w:ascii="Times New Roman" w:hAnsi="Times New Roman" w:cs="Times New Roman"/>
                <w:noProof/>
                <w:webHidden/>
                <w:sz w:val="28"/>
                <w:szCs w:val="28"/>
              </w:rPr>
              <w:instrText xml:space="preserve"> PAGEREF _Toc194767658 \h </w:instrText>
            </w:r>
            <w:r w:rsidR="003574B2" w:rsidRPr="004764E8">
              <w:rPr>
                <w:rFonts w:ascii="Times New Roman" w:hAnsi="Times New Roman" w:cs="Times New Roman"/>
                <w:noProof/>
                <w:webHidden/>
                <w:sz w:val="28"/>
                <w:szCs w:val="28"/>
              </w:rPr>
            </w:r>
            <w:r w:rsidR="003574B2" w:rsidRPr="004764E8">
              <w:rPr>
                <w:rFonts w:ascii="Times New Roman" w:hAnsi="Times New Roman" w:cs="Times New Roman"/>
                <w:noProof/>
                <w:webHidden/>
                <w:sz w:val="28"/>
                <w:szCs w:val="28"/>
              </w:rPr>
              <w:fldChar w:fldCharType="separate"/>
            </w:r>
            <w:r w:rsidR="0065599E" w:rsidRPr="004764E8">
              <w:rPr>
                <w:rFonts w:ascii="Times New Roman" w:hAnsi="Times New Roman" w:cs="Times New Roman"/>
                <w:noProof/>
                <w:webHidden/>
                <w:sz w:val="28"/>
                <w:szCs w:val="28"/>
              </w:rPr>
              <w:t>24</w:t>
            </w:r>
            <w:r w:rsidR="003574B2" w:rsidRPr="004764E8">
              <w:rPr>
                <w:rFonts w:ascii="Times New Roman" w:hAnsi="Times New Roman" w:cs="Times New Roman"/>
                <w:noProof/>
                <w:webHidden/>
                <w:sz w:val="28"/>
                <w:szCs w:val="28"/>
              </w:rPr>
              <w:fldChar w:fldCharType="end"/>
            </w:r>
          </w:hyperlink>
        </w:p>
        <w:p w:rsidR="003574B2" w:rsidRPr="004764E8" w:rsidRDefault="0002139E">
          <w:pPr>
            <w:pStyle w:val="31"/>
            <w:tabs>
              <w:tab w:val="right" w:leader="dot" w:pos="9628"/>
            </w:tabs>
            <w:rPr>
              <w:rFonts w:ascii="Times New Roman" w:eastAsiaTheme="minorEastAsia" w:hAnsi="Times New Roman" w:cs="Times New Roman"/>
              <w:noProof/>
              <w:sz w:val="28"/>
              <w:szCs w:val="28"/>
              <w:lang w:eastAsia="ru-RU"/>
            </w:rPr>
          </w:pPr>
          <w:hyperlink w:anchor="_Toc194767659" w:history="1">
            <w:r w:rsidR="003574B2" w:rsidRPr="004764E8">
              <w:rPr>
                <w:rStyle w:val="a3"/>
                <w:rFonts w:ascii="Times New Roman" w:hAnsi="Times New Roman" w:cs="Times New Roman"/>
                <w:b/>
                <w:bCs/>
                <w:noProof/>
                <w:spacing w:val="15"/>
                <w:kern w:val="2"/>
                <w:sz w:val="28"/>
                <w:szCs w:val="28"/>
                <w14:ligatures w14:val="standardContextual"/>
              </w:rPr>
              <w:t>2.</w:t>
            </w:r>
            <w:r w:rsidR="003574B2" w:rsidRPr="004764E8">
              <w:rPr>
                <w:rStyle w:val="a3"/>
                <w:rFonts w:ascii="Times New Roman" w:hAnsi="Times New Roman" w:cs="Times New Roman"/>
                <w:b/>
                <w:bCs/>
                <w:noProof/>
                <w:sz w:val="28"/>
                <w:szCs w:val="28"/>
              </w:rPr>
              <w:t>3. Основная идейная составляющая</w:t>
            </w:r>
            <w:r w:rsidR="003574B2" w:rsidRPr="004764E8">
              <w:rPr>
                <w:rFonts w:ascii="Times New Roman" w:hAnsi="Times New Roman" w:cs="Times New Roman"/>
                <w:noProof/>
                <w:webHidden/>
                <w:sz w:val="28"/>
                <w:szCs w:val="28"/>
              </w:rPr>
              <w:tab/>
            </w:r>
            <w:r w:rsidR="003574B2" w:rsidRPr="004764E8">
              <w:rPr>
                <w:rFonts w:ascii="Times New Roman" w:hAnsi="Times New Roman" w:cs="Times New Roman"/>
                <w:noProof/>
                <w:webHidden/>
                <w:sz w:val="28"/>
                <w:szCs w:val="28"/>
              </w:rPr>
              <w:fldChar w:fldCharType="begin"/>
            </w:r>
            <w:r w:rsidR="003574B2" w:rsidRPr="004764E8">
              <w:rPr>
                <w:rFonts w:ascii="Times New Roman" w:hAnsi="Times New Roman" w:cs="Times New Roman"/>
                <w:noProof/>
                <w:webHidden/>
                <w:sz w:val="28"/>
                <w:szCs w:val="28"/>
              </w:rPr>
              <w:instrText xml:space="preserve"> PAGEREF _Toc194767659 \h </w:instrText>
            </w:r>
            <w:r w:rsidR="003574B2" w:rsidRPr="004764E8">
              <w:rPr>
                <w:rFonts w:ascii="Times New Roman" w:hAnsi="Times New Roman" w:cs="Times New Roman"/>
                <w:noProof/>
                <w:webHidden/>
                <w:sz w:val="28"/>
                <w:szCs w:val="28"/>
              </w:rPr>
            </w:r>
            <w:r w:rsidR="003574B2" w:rsidRPr="004764E8">
              <w:rPr>
                <w:rFonts w:ascii="Times New Roman" w:hAnsi="Times New Roman" w:cs="Times New Roman"/>
                <w:noProof/>
                <w:webHidden/>
                <w:sz w:val="28"/>
                <w:szCs w:val="28"/>
              </w:rPr>
              <w:fldChar w:fldCharType="separate"/>
            </w:r>
            <w:r w:rsidR="0065599E" w:rsidRPr="004764E8">
              <w:rPr>
                <w:rFonts w:ascii="Times New Roman" w:hAnsi="Times New Roman" w:cs="Times New Roman"/>
                <w:noProof/>
                <w:webHidden/>
                <w:sz w:val="28"/>
                <w:szCs w:val="28"/>
              </w:rPr>
              <w:t>26</w:t>
            </w:r>
            <w:r w:rsidR="003574B2" w:rsidRPr="004764E8">
              <w:rPr>
                <w:rFonts w:ascii="Times New Roman" w:hAnsi="Times New Roman" w:cs="Times New Roman"/>
                <w:noProof/>
                <w:webHidden/>
                <w:sz w:val="28"/>
                <w:szCs w:val="28"/>
              </w:rPr>
              <w:fldChar w:fldCharType="end"/>
            </w:r>
          </w:hyperlink>
        </w:p>
        <w:p w:rsidR="003574B2" w:rsidRPr="004764E8" w:rsidRDefault="0002139E">
          <w:pPr>
            <w:pStyle w:val="11"/>
            <w:tabs>
              <w:tab w:val="right" w:leader="dot" w:pos="9628"/>
            </w:tabs>
            <w:rPr>
              <w:rFonts w:ascii="Times New Roman" w:eastAsiaTheme="minorEastAsia" w:hAnsi="Times New Roman" w:cs="Times New Roman"/>
              <w:noProof/>
              <w:sz w:val="28"/>
              <w:szCs w:val="28"/>
              <w:lang w:eastAsia="ru-RU"/>
            </w:rPr>
          </w:pPr>
          <w:hyperlink w:anchor="_Toc194767660" w:history="1">
            <w:r w:rsidR="003574B2" w:rsidRPr="004764E8">
              <w:rPr>
                <w:rStyle w:val="a3"/>
                <w:rFonts w:ascii="Times New Roman" w:hAnsi="Times New Roman" w:cs="Times New Roman"/>
                <w:b/>
                <w:bCs/>
                <w:noProof/>
                <w:sz w:val="28"/>
                <w:szCs w:val="28"/>
              </w:rPr>
              <w:t>Заключение</w:t>
            </w:r>
            <w:r w:rsidR="003574B2" w:rsidRPr="004764E8">
              <w:rPr>
                <w:rFonts w:ascii="Times New Roman" w:hAnsi="Times New Roman" w:cs="Times New Roman"/>
                <w:noProof/>
                <w:webHidden/>
                <w:sz w:val="28"/>
                <w:szCs w:val="28"/>
              </w:rPr>
              <w:tab/>
            </w:r>
            <w:r w:rsidR="003574B2" w:rsidRPr="004764E8">
              <w:rPr>
                <w:rFonts w:ascii="Times New Roman" w:hAnsi="Times New Roman" w:cs="Times New Roman"/>
                <w:noProof/>
                <w:webHidden/>
                <w:sz w:val="28"/>
                <w:szCs w:val="28"/>
              </w:rPr>
              <w:fldChar w:fldCharType="begin"/>
            </w:r>
            <w:r w:rsidR="003574B2" w:rsidRPr="004764E8">
              <w:rPr>
                <w:rFonts w:ascii="Times New Roman" w:hAnsi="Times New Roman" w:cs="Times New Roman"/>
                <w:noProof/>
                <w:webHidden/>
                <w:sz w:val="28"/>
                <w:szCs w:val="28"/>
              </w:rPr>
              <w:instrText xml:space="preserve"> PAGEREF _Toc194767660 \h </w:instrText>
            </w:r>
            <w:r w:rsidR="003574B2" w:rsidRPr="004764E8">
              <w:rPr>
                <w:rFonts w:ascii="Times New Roman" w:hAnsi="Times New Roman" w:cs="Times New Roman"/>
                <w:noProof/>
                <w:webHidden/>
                <w:sz w:val="28"/>
                <w:szCs w:val="28"/>
              </w:rPr>
            </w:r>
            <w:r w:rsidR="003574B2" w:rsidRPr="004764E8">
              <w:rPr>
                <w:rFonts w:ascii="Times New Roman" w:hAnsi="Times New Roman" w:cs="Times New Roman"/>
                <w:noProof/>
                <w:webHidden/>
                <w:sz w:val="28"/>
                <w:szCs w:val="28"/>
              </w:rPr>
              <w:fldChar w:fldCharType="separate"/>
            </w:r>
            <w:r w:rsidR="0065599E" w:rsidRPr="004764E8">
              <w:rPr>
                <w:rFonts w:ascii="Times New Roman" w:hAnsi="Times New Roman" w:cs="Times New Roman"/>
                <w:noProof/>
                <w:webHidden/>
                <w:sz w:val="28"/>
                <w:szCs w:val="28"/>
              </w:rPr>
              <w:t>29</w:t>
            </w:r>
            <w:r w:rsidR="003574B2" w:rsidRPr="004764E8">
              <w:rPr>
                <w:rFonts w:ascii="Times New Roman" w:hAnsi="Times New Roman" w:cs="Times New Roman"/>
                <w:noProof/>
                <w:webHidden/>
                <w:sz w:val="28"/>
                <w:szCs w:val="28"/>
              </w:rPr>
              <w:fldChar w:fldCharType="end"/>
            </w:r>
          </w:hyperlink>
        </w:p>
        <w:p w:rsidR="003574B2" w:rsidRPr="004764E8" w:rsidRDefault="0002139E">
          <w:pPr>
            <w:pStyle w:val="11"/>
            <w:tabs>
              <w:tab w:val="right" w:leader="dot" w:pos="9628"/>
            </w:tabs>
            <w:rPr>
              <w:rFonts w:ascii="Times New Roman" w:eastAsiaTheme="minorEastAsia" w:hAnsi="Times New Roman" w:cs="Times New Roman"/>
              <w:noProof/>
              <w:lang w:eastAsia="ru-RU"/>
            </w:rPr>
          </w:pPr>
          <w:hyperlink w:anchor="_Toc194767661" w:history="1">
            <w:r w:rsidR="003574B2" w:rsidRPr="004764E8">
              <w:rPr>
                <w:rStyle w:val="a3"/>
                <w:rFonts w:ascii="Times New Roman" w:hAnsi="Times New Roman" w:cs="Times New Roman"/>
                <w:b/>
                <w:bCs/>
                <w:noProof/>
                <w:sz w:val="28"/>
                <w:szCs w:val="28"/>
              </w:rPr>
              <w:t>Список источников использованной литературы</w:t>
            </w:r>
            <w:r w:rsidR="003574B2" w:rsidRPr="004764E8">
              <w:rPr>
                <w:rFonts w:ascii="Times New Roman" w:hAnsi="Times New Roman" w:cs="Times New Roman"/>
                <w:noProof/>
                <w:webHidden/>
                <w:sz w:val="28"/>
                <w:szCs w:val="28"/>
              </w:rPr>
              <w:tab/>
            </w:r>
            <w:r w:rsidR="003574B2" w:rsidRPr="004764E8">
              <w:rPr>
                <w:rFonts w:ascii="Times New Roman" w:hAnsi="Times New Roman" w:cs="Times New Roman"/>
                <w:noProof/>
                <w:webHidden/>
                <w:sz w:val="28"/>
                <w:szCs w:val="28"/>
              </w:rPr>
              <w:fldChar w:fldCharType="begin"/>
            </w:r>
            <w:r w:rsidR="003574B2" w:rsidRPr="004764E8">
              <w:rPr>
                <w:rFonts w:ascii="Times New Roman" w:hAnsi="Times New Roman" w:cs="Times New Roman"/>
                <w:noProof/>
                <w:webHidden/>
                <w:sz w:val="28"/>
                <w:szCs w:val="28"/>
              </w:rPr>
              <w:instrText xml:space="preserve"> PAGEREF _Toc194767661 \h </w:instrText>
            </w:r>
            <w:r w:rsidR="003574B2" w:rsidRPr="004764E8">
              <w:rPr>
                <w:rFonts w:ascii="Times New Roman" w:hAnsi="Times New Roman" w:cs="Times New Roman"/>
                <w:noProof/>
                <w:webHidden/>
                <w:sz w:val="28"/>
                <w:szCs w:val="28"/>
              </w:rPr>
            </w:r>
            <w:r w:rsidR="003574B2" w:rsidRPr="004764E8">
              <w:rPr>
                <w:rFonts w:ascii="Times New Roman" w:hAnsi="Times New Roman" w:cs="Times New Roman"/>
                <w:noProof/>
                <w:webHidden/>
                <w:sz w:val="28"/>
                <w:szCs w:val="28"/>
              </w:rPr>
              <w:fldChar w:fldCharType="separate"/>
            </w:r>
            <w:r w:rsidR="0065599E" w:rsidRPr="004764E8">
              <w:rPr>
                <w:rFonts w:ascii="Times New Roman" w:hAnsi="Times New Roman" w:cs="Times New Roman"/>
                <w:noProof/>
                <w:webHidden/>
                <w:sz w:val="28"/>
                <w:szCs w:val="28"/>
              </w:rPr>
              <w:t>3</w:t>
            </w:r>
            <w:r w:rsidR="003574B2" w:rsidRPr="004764E8">
              <w:rPr>
                <w:rFonts w:ascii="Times New Roman" w:hAnsi="Times New Roman" w:cs="Times New Roman"/>
                <w:noProof/>
                <w:webHidden/>
                <w:sz w:val="28"/>
                <w:szCs w:val="28"/>
              </w:rPr>
              <w:fldChar w:fldCharType="end"/>
            </w:r>
          </w:hyperlink>
          <w:r w:rsidR="006A18F9">
            <w:rPr>
              <w:rFonts w:ascii="Times New Roman" w:hAnsi="Times New Roman" w:cs="Times New Roman"/>
              <w:noProof/>
              <w:sz w:val="28"/>
              <w:szCs w:val="28"/>
            </w:rPr>
            <w:t>1</w:t>
          </w:r>
        </w:p>
        <w:p w:rsidR="003574B2" w:rsidRPr="004764E8" w:rsidRDefault="002E2A22" w:rsidP="003574B2">
          <w:pPr>
            <w:spacing w:line="360" w:lineRule="auto"/>
            <w:ind w:firstLine="709"/>
            <w:rPr>
              <w:rFonts w:ascii="Times New Roman" w:hAnsi="Times New Roman" w:cs="Times New Roman"/>
            </w:rPr>
          </w:pPr>
          <w:r w:rsidRPr="004764E8">
            <w:rPr>
              <w:rFonts w:ascii="Times New Roman" w:hAnsi="Times New Roman" w:cs="Times New Roman"/>
              <w:b/>
              <w:bCs/>
              <w:sz w:val="28"/>
              <w:szCs w:val="28"/>
            </w:rPr>
            <w:fldChar w:fldCharType="end"/>
          </w:r>
        </w:p>
        <w:p w:rsidR="00251E9B" w:rsidRPr="004764E8" w:rsidRDefault="0002139E" w:rsidP="00B22B80">
          <w:pPr>
            <w:spacing w:line="360" w:lineRule="auto"/>
            <w:ind w:firstLine="709"/>
            <w:rPr>
              <w:rFonts w:ascii="Times New Roman" w:hAnsi="Times New Roman" w:cs="Times New Roman"/>
              <w:sz w:val="28"/>
              <w:szCs w:val="28"/>
            </w:rPr>
          </w:pPr>
        </w:p>
      </w:sdtContent>
    </w:sdt>
    <w:p w:rsidR="00251E9B" w:rsidRPr="004764E8" w:rsidRDefault="00251E9B" w:rsidP="00B22B80">
      <w:pPr>
        <w:spacing w:line="360" w:lineRule="auto"/>
        <w:ind w:firstLine="709"/>
        <w:rPr>
          <w:rFonts w:ascii="Times New Roman" w:hAnsi="Times New Roman" w:cs="Times New Roman"/>
        </w:rPr>
      </w:pPr>
    </w:p>
    <w:p w:rsidR="00251E9B" w:rsidRPr="004764E8" w:rsidRDefault="00251E9B" w:rsidP="00B22B80">
      <w:pPr>
        <w:spacing w:line="360" w:lineRule="auto"/>
        <w:ind w:firstLine="709"/>
        <w:rPr>
          <w:rFonts w:ascii="Times New Roman" w:hAnsi="Times New Roman" w:cs="Times New Roman"/>
        </w:rPr>
      </w:pPr>
    </w:p>
    <w:p w:rsidR="00251E9B" w:rsidRPr="004764E8" w:rsidRDefault="00251E9B" w:rsidP="00B22B80">
      <w:pPr>
        <w:spacing w:line="360" w:lineRule="auto"/>
        <w:ind w:firstLine="709"/>
        <w:rPr>
          <w:rFonts w:ascii="Times New Roman" w:hAnsi="Times New Roman" w:cs="Times New Roman"/>
        </w:rPr>
      </w:pPr>
    </w:p>
    <w:p w:rsidR="00251E9B" w:rsidRPr="004764E8" w:rsidRDefault="00251E9B" w:rsidP="00B22B80">
      <w:pPr>
        <w:spacing w:line="360" w:lineRule="auto"/>
        <w:ind w:firstLine="709"/>
        <w:rPr>
          <w:rFonts w:ascii="Times New Roman" w:hAnsi="Times New Roman" w:cs="Times New Roman"/>
        </w:rPr>
      </w:pPr>
    </w:p>
    <w:p w:rsidR="00251E9B" w:rsidRPr="004764E8" w:rsidRDefault="00251E9B" w:rsidP="00B22B80">
      <w:pPr>
        <w:spacing w:line="360" w:lineRule="auto"/>
        <w:ind w:firstLine="709"/>
        <w:rPr>
          <w:rFonts w:ascii="Times New Roman" w:hAnsi="Times New Roman" w:cs="Times New Roman"/>
        </w:rPr>
      </w:pPr>
    </w:p>
    <w:p w:rsidR="00251E9B" w:rsidRPr="004764E8" w:rsidRDefault="00251E9B" w:rsidP="00B22B80">
      <w:pPr>
        <w:spacing w:line="360" w:lineRule="auto"/>
        <w:ind w:firstLine="709"/>
        <w:rPr>
          <w:rFonts w:ascii="Times New Roman" w:hAnsi="Times New Roman" w:cs="Times New Roman"/>
        </w:rPr>
      </w:pPr>
    </w:p>
    <w:p w:rsidR="00251E9B" w:rsidRPr="004764E8" w:rsidRDefault="00251E9B" w:rsidP="00B22B80">
      <w:pPr>
        <w:spacing w:line="360" w:lineRule="auto"/>
        <w:ind w:firstLine="709"/>
        <w:rPr>
          <w:rFonts w:ascii="Times New Roman" w:hAnsi="Times New Roman" w:cs="Times New Roman"/>
        </w:rPr>
      </w:pPr>
    </w:p>
    <w:p w:rsidR="00251E9B" w:rsidRPr="004764E8" w:rsidRDefault="00251E9B" w:rsidP="00B22B80">
      <w:pPr>
        <w:spacing w:line="360" w:lineRule="auto"/>
        <w:ind w:firstLine="709"/>
        <w:rPr>
          <w:rFonts w:ascii="Times New Roman" w:hAnsi="Times New Roman" w:cs="Times New Roman"/>
        </w:rPr>
      </w:pPr>
    </w:p>
    <w:p w:rsidR="00251E9B" w:rsidRPr="004764E8" w:rsidRDefault="00251E9B" w:rsidP="00B22B80">
      <w:pPr>
        <w:spacing w:line="360" w:lineRule="auto"/>
        <w:ind w:firstLine="709"/>
        <w:rPr>
          <w:rFonts w:ascii="Times New Roman" w:hAnsi="Times New Roman" w:cs="Times New Roman"/>
        </w:rPr>
      </w:pPr>
    </w:p>
    <w:p w:rsidR="00251E9B" w:rsidRPr="004764E8" w:rsidRDefault="00251E9B" w:rsidP="00B22B80">
      <w:pPr>
        <w:spacing w:line="360" w:lineRule="auto"/>
        <w:ind w:firstLine="709"/>
        <w:rPr>
          <w:rFonts w:ascii="Times New Roman" w:hAnsi="Times New Roman" w:cs="Times New Roman"/>
        </w:rPr>
      </w:pPr>
    </w:p>
    <w:p w:rsidR="00251E9B" w:rsidRPr="004764E8" w:rsidRDefault="00251E9B" w:rsidP="00B22B80">
      <w:pPr>
        <w:spacing w:line="360" w:lineRule="auto"/>
        <w:ind w:firstLine="709"/>
        <w:rPr>
          <w:rFonts w:ascii="Times New Roman" w:hAnsi="Times New Roman" w:cs="Times New Roman"/>
        </w:rPr>
      </w:pPr>
    </w:p>
    <w:p w:rsidR="00251E9B" w:rsidRPr="004764E8" w:rsidRDefault="00251E9B" w:rsidP="00B22B80">
      <w:pPr>
        <w:spacing w:line="360" w:lineRule="auto"/>
        <w:ind w:firstLine="709"/>
        <w:rPr>
          <w:rFonts w:ascii="Times New Roman" w:hAnsi="Times New Roman" w:cs="Times New Roman"/>
        </w:rPr>
      </w:pPr>
    </w:p>
    <w:p w:rsidR="00251E9B" w:rsidRPr="004764E8" w:rsidRDefault="00251E9B" w:rsidP="00B22B80">
      <w:pPr>
        <w:spacing w:line="360" w:lineRule="auto"/>
        <w:ind w:firstLine="709"/>
        <w:rPr>
          <w:rFonts w:ascii="Times New Roman" w:hAnsi="Times New Roman" w:cs="Times New Roman"/>
        </w:rPr>
      </w:pPr>
    </w:p>
    <w:p w:rsidR="0033135D" w:rsidRPr="004764E8" w:rsidRDefault="002E2A22" w:rsidP="005A50CA">
      <w:pPr>
        <w:pStyle w:val="1"/>
        <w:spacing w:before="0" w:after="0" w:line="360" w:lineRule="auto"/>
        <w:ind w:firstLine="709"/>
        <w:jc w:val="center"/>
        <w:rPr>
          <w:rFonts w:ascii="Times New Roman" w:hAnsi="Times New Roman" w:cs="Times New Roman"/>
        </w:rPr>
      </w:pPr>
      <w:bookmarkStart w:id="1" w:name="_Toc194767651"/>
      <w:r w:rsidRPr="004764E8">
        <w:rPr>
          <w:rFonts w:ascii="Times New Roman" w:hAnsi="Times New Roman" w:cs="Times New Roman"/>
          <w:b/>
          <w:bCs/>
          <w:color w:val="000000" w:themeColor="text1"/>
          <w:sz w:val="28"/>
          <w:szCs w:val="28"/>
        </w:rPr>
        <w:lastRenderedPageBreak/>
        <w:t>Введение</w:t>
      </w:r>
      <w:bookmarkEnd w:id="1"/>
    </w:p>
    <w:p w:rsidR="0033135D" w:rsidRPr="004764E8" w:rsidRDefault="002E2A22" w:rsidP="003574B2">
      <w:pPr>
        <w:spacing w:after="0" w:line="360" w:lineRule="auto"/>
        <w:ind w:firstLine="709"/>
        <w:jc w:val="both"/>
        <w:rPr>
          <w:rFonts w:ascii="Times New Roman" w:hAnsi="Times New Roman" w:cs="Times New Roman"/>
          <w:sz w:val="28"/>
          <w:szCs w:val="28"/>
        </w:rPr>
      </w:pPr>
      <w:r w:rsidRPr="004764E8">
        <w:rPr>
          <w:rFonts w:ascii="Times New Roman" w:hAnsi="Times New Roman" w:cs="Times New Roman"/>
          <w:b/>
          <w:sz w:val="28"/>
          <w:szCs w:val="28"/>
        </w:rPr>
        <w:t>Актуальность исследования</w:t>
      </w:r>
      <w:r w:rsidRPr="004764E8">
        <w:rPr>
          <w:rFonts w:ascii="Times New Roman" w:hAnsi="Times New Roman" w:cs="Times New Roman"/>
          <w:sz w:val="28"/>
          <w:szCs w:val="28"/>
        </w:rPr>
        <w:t xml:space="preserve"> связана с растущим интересом к историческим инженерным решениям и их применению в современных условиях. Конструкции Леонардо да Винчи, такие как поворотный мост, представляют собой уникальный синтез искусства и науки, демонстрируя инновационный подход к решению задач эпохи Возрождения [1]. Изучение этих проектов позволяет не только углубить понимание истории техники, но и выявить принципы, актуальные для современных инженерных систем [2].</w:t>
      </w:r>
    </w:p>
    <w:p w:rsidR="0033135D" w:rsidRPr="004764E8" w:rsidRDefault="00697174" w:rsidP="003574B2">
      <w:pPr>
        <w:spacing w:after="0" w:line="360" w:lineRule="auto"/>
        <w:ind w:firstLine="709"/>
        <w:jc w:val="both"/>
        <w:rPr>
          <w:rFonts w:ascii="Times New Roman" w:eastAsia="Times New Roman" w:hAnsi="Times New Roman" w:cs="Times New Roman"/>
          <w:b/>
          <w:bCs/>
          <w:color w:val="24292F"/>
          <w:sz w:val="24"/>
          <w:szCs w:val="24"/>
          <w:lang w:eastAsia="ru-RU"/>
        </w:rPr>
      </w:pPr>
      <w:r w:rsidRPr="004764E8">
        <w:rPr>
          <w:rFonts w:ascii="Times New Roman" w:hAnsi="Times New Roman" w:cs="Times New Roman"/>
          <w:b/>
          <w:sz w:val="28"/>
          <w:szCs w:val="28"/>
        </w:rPr>
        <w:t>Гипотеза исследования</w:t>
      </w:r>
      <w:r w:rsidRPr="004764E8">
        <w:rPr>
          <w:rFonts w:ascii="Times New Roman" w:hAnsi="Times New Roman" w:cs="Times New Roman"/>
          <w:sz w:val="28"/>
          <w:szCs w:val="28"/>
        </w:rPr>
        <w:t xml:space="preserve"> заключается в том, что поворотный мост Леонардо да Винчи, благодаря своей самоподдерживающейся структуре и грамотному распределению нагрузок, может быть адаптирован для современных условий с учётом требований устойчивости и безопасности</w:t>
      </w:r>
      <w:r w:rsidR="003574B2" w:rsidRPr="004764E8">
        <w:rPr>
          <w:rFonts w:ascii="Times New Roman" w:hAnsi="Times New Roman" w:cs="Times New Roman"/>
          <w:sz w:val="28"/>
          <w:szCs w:val="28"/>
        </w:rPr>
        <w:t>.</w:t>
      </w:r>
    </w:p>
    <w:p w:rsidR="0033135D" w:rsidRPr="004764E8" w:rsidRDefault="002E2A22" w:rsidP="003574B2">
      <w:pPr>
        <w:spacing w:after="0" w:line="360" w:lineRule="auto"/>
        <w:ind w:firstLine="709"/>
        <w:contextualSpacing/>
        <w:jc w:val="both"/>
        <w:rPr>
          <w:rFonts w:ascii="Times New Roman" w:hAnsi="Times New Roman" w:cs="Times New Roman"/>
          <w:sz w:val="28"/>
          <w:szCs w:val="28"/>
        </w:rPr>
      </w:pPr>
      <w:r w:rsidRPr="004764E8">
        <w:rPr>
          <w:rFonts w:ascii="Times New Roman" w:hAnsi="Times New Roman" w:cs="Times New Roman"/>
          <w:b/>
          <w:sz w:val="28"/>
          <w:szCs w:val="28"/>
        </w:rPr>
        <w:t>Цель работы</w:t>
      </w:r>
      <w:r w:rsidRPr="004764E8">
        <w:rPr>
          <w:rFonts w:ascii="Times New Roman" w:hAnsi="Times New Roman" w:cs="Times New Roman"/>
          <w:sz w:val="28"/>
          <w:szCs w:val="28"/>
        </w:rPr>
        <w:t xml:space="preserve"> — провести анализ конструкции поворотного моста Леонардо да Винчи, оценить его технические характеристики и возможность практической реализации.</w:t>
      </w:r>
      <w:r w:rsidR="006467B3" w:rsidRPr="004764E8">
        <w:rPr>
          <w:rFonts w:ascii="Times New Roman" w:hAnsi="Times New Roman" w:cs="Times New Roman"/>
          <w:sz w:val="28"/>
          <w:szCs w:val="28"/>
        </w:rPr>
        <w:t xml:space="preserve"> </w:t>
      </w:r>
    </w:p>
    <w:p w:rsidR="00251E9B" w:rsidRPr="004764E8" w:rsidRDefault="002E2A22" w:rsidP="003574B2">
      <w:pPr>
        <w:spacing w:after="0" w:line="360" w:lineRule="auto"/>
        <w:ind w:firstLine="709"/>
        <w:contextualSpacing/>
        <w:jc w:val="both"/>
        <w:rPr>
          <w:rFonts w:ascii="Times New Roman" w:hAnsi="Times New Roman" w:cs="Times New Roman"/>
          <w:b/>
          <w:sz w:val="28"/>
          <w:szCs w:val="28"/>
        </w:rPr>
      </w:pPr>
      <w:r w:rsidRPr="004764E8">
        <w:rPr>
          <w:rFonts w:ascii="Times New Roman" w:hAnsi="Times New Roman" w:cs="Times New Roman"/>
          <w:b/>
          <w:sz w:val="28"/>
          <w:szCs w:val="28"/>
        </w:rPr>
        <w:t>Задачи исследования:</w:t>
      </w:r>
    </w:p>
    <w:p w:rsidR="00251E9B" w:rsidRPr="004764E8" w:rsidRDefault="002E2A22" w:rsidP="003574B2">
      <w:pPr>
        <w:pStyle w:val="ae"/>
        <w:numPr>
          <w:ilvl w:val="0"/>
          <w:numId w:val="1"/>
        </w:numPr>
        <w:spacing w:after="0" w:line="360" w:lineRule="auto"/>
        <w:ind w:left="426" w:hanging="426"/>
        <w:rPr>
          <w:rFonts w:ascii="Times New Roman" w:hAnsi="Times New Roman" w:cs="Times New Roman"/>
          <w:sz w:val="28"/>
          <w:szCs w:val="28"/>
        </w:rPr>
      </w:pPr>
      <w:r w:rsidRPr="004764E8">
        <w:rPr>
          <w:rFonts w:ascii="Times New Roman" w:hAnsi="Times New Roman" w:cs="Times New Roman"/>
          <w:sz w:val="28"/>
          <w:szCs w:val="28"/>
        </w:rPr>
        <w:t>Изучить вклад Леонардо да Винчи в развитие инженерных конструкций, уделив внимание его изобретениям в области мостостроения [4].</w:t>
      </w:r>
    </w:p>
    <w:p w:rsidR="00251E9B" w:rsidRPr="004764E8" w:rsidRDefault="002E2A22" w:rsidP="003574B2">
      <w:pPr>
        <w:pStyle w:val="ae"/>
        <w:numPr>
          <w:ilvl w:val="0"/>
          <w:numId w:val="1"/>
        </w:numPr>
        <w:spacing w:after="0" w:line="360" w:lineRule="auto"/>
        <w:ind w:left="426" w:hanging="426"/>
        <w:rPr>
          <w:rFonts w:ascii="Times New Roman" w:hAnsi="Times New Roman" w:cs="Times New Roman"/>
          <w:sz w:val="28"/>
          <w:szCs w:val="28"/>
        </w:rPr>
      </w:pPr>
      <w:r w:rsidRPr="004764E8">
        <w:rPr>
          <w:rFonts w:ascii="Times New Roman" w:hAnsi="Times New Roman" w:cs="Times New Roman"/>
          <w:sz w:val="28"/>
          <w:szCs w:val="28"/>
        </w:rPr>
        <w:t>Проанализировать виды нагрузок, действующих на мостовые сооружения, и условия их равновесия [5].</w:t>
      </w:r>
    </w:p>
    <w:p w:rsidR="00251E9B" w:rsidRPr="004764E8" w:rsidRDefault="002E2A22" w:rsidP="003574B2">
      <w:pPr>
        <w:pStyle w:val="ae"/>
        <w:numPr>
          <w:ilvl w:val="0"/>
          <w:numId w:val="1"/>
        </w:numPr>
        <w:spacing w:after="0" w:line="360" w:lineRule="auto"/>
        <w:ind w:left="426" w:hanging="426"/>
        <w:rPr>
          <w:rFonts w:ascii="Times New Roman" w:hAnsi="Times New Roman" w:cs="Times New Roman"/>
          <w:sz w:val="28"/>
          <w:szCs w:val="28"/>
        </w:rPr>
      </w:pPr>
      <w:r w:rsidRPr="004764E8">
        <w:rPr>
          <w:rFonts w:ascii="Times New Roman" w:hAnsi="Times New Roman" w:cs="Times New Roman"/>
          <w:sz w:val="28"/>
          <w:szCs w:val="28"/>
        </w:rPr>
        <w:t>Выполнить расчёты прочности материалов и глубины заложения опор для обеспечения устойчивости конструкции [8].</w:t>
      </w:r>
    </w:p>
    <w:p w:rsidR="003574B2" w:rsidRPr="004764E8" w:rsidRDefault="002E2A22" w:rsidP="003574B2">
      <w:pPr>
        <w:pStyle w:val="ae"/>
        <w:numPr>
          <w:ilvl w:val="0"/>
          <w:numId w:val="1"/>
        </w:numPr>
        <w:shd w:val="clear" w:color="auto" w:fill="FFFFFF"/>
        <w:spacing w:after="120" w:line="360" w:lineRule="auto"/>
        <w:ind w:left="426" w:hanging="426"/>
        <w:rPr>
          <w:rFonts w:ascii="Times New Roman" w:hAnsi="Times New Roman" w:cs="Times New Roman"/>
          <w:color w:val="333333"/>
          <w:sz w:val="28"/>
          <w:szCs w:val="28"/>
        </w:rPr>
      </w:pPr>
      <w:r w:rsidRPr="004764E8">
        <w:rPr>
          <w:rFonts w:ascii="Times New Roman" w:hAnsi="Times New Roman" w:cs="Times New Roman"/>
          <w:sz w:val="28"/>
          <w:szCs w:val="28"/>
        </w:rPr>
        <w:t>Создать действующую модель поворотного моста, подтверждающую его функциональность.</w:t>
      </w:r>
    </w:p>
    <w:p w:rsidR="0033135D" w:rsidRPr="004764E8" w:rsidRDefault="00D96233" w:rsidP="00C441D8">
      <w:pPr>
        <w:shd w:val="clear" w:color="auto" w:fill="FFFFFF"/>
        <w:spacing w:after="120" w:line="360" w:lineRule="auto"/>
        <w:ind w:firstLine="709"/>
        <w:rPr>
          <w:rFonts w:ascii="Times New Roman" w:hAnsi="Times New Roman" w:cs="Times New Roman"/>
          <w:color w:val="333333"/>
          <w:sz w:val="28"/>
          <w:szCs w:val="28"/>
        </w:rPr>
      </w:pPr>
      <w:r w:rsidRPr="004764E8">
        <w:rPr>
          <w:rStyle w:val="af2"/>
          <w:rFonts w:ascii="Times New Roman" w:hAnsi="Times New Roman" w:cs="Times New Roman"/>
          <w:color w:val="333333"/>
          <w:sz w:val="28"/>
          <w:szCs w:val="28"/>
        </w:rPr>
        <w:t>Объект исследования</w:t>
      </w:r>
      <w:r w:rsidRPr="004764E8">
        <w:rPr>
          <w:rFonts w:ascii="Times New Roman" w:hAnsi="Times New Roman" w:cs="Times New Roman"/>
          <w:color w:val="333333"/>
          <w:sz w:val="28"/>
          <w:szCs w:val="28"/>
        </w:rPr>
        <w:t> — </w:t>
      </w:r>
      <w:r w:rsidR="004E4E42" w:rsidRPr="004764E8">
        <w:rPr>
          <w:rFonts w:ascii="Times New Roman" w:hAnsi="Times New Roman" w:cs="Times New Roman"/>
          <w:color w:val="333333"/>
          <w:sz w:val="28"/>
          <w:szCs w:val="28"/>
        </w:rPr>
        <w:t xml:space="preserve">Поворотный мост </w:t>
      </w:r>
      <w:r w:rsidR="00B43733" w:rsidRPr="004764E8">
        <w:rPr>
          <w:rFonts w:ascii="Times New Roman" w:hAnsi="Times New Roman" w:cs="Times New Roman"/>
          <w:color w:val="333333"/>
          <w:sz w:val="28"/>
          <w:szCs w:val="28"/>
        </w:rPr>
        <w:t xml:space="preserve">Леонардо </w:t>
      </w:r>
      <w:r w:rsidR="004E4E42" w:rsidRPr="004764E8">
        <w:rPr>
          <w:rFonts w:ascii="Times New Roman" w:hAnsi="Times New Roman" w:cs="Times New Roman"/>
          <w:color w:val="333333"/>
          <w:sz w:val="28"/>
          <w:szCs w:val="28"/>
        </w:rPr>
        <w:t>да Винчи</w:t>
      </w:r>
      <w:r w:rsidRPr="004764E8">
        <w:rPr>
          <w:rFonts w:ascii="Times New Roman" w:hAnsi="Times New Roman" w:cs="Times New Roman"/>
          <w:color w:val="333333"/>
          <w:sz w:val="28"/>
          <w:szCs w:val="28"/>
        </w:rPr>
        <w:t xml:space="preserve">. </w:t>
      </w:r>
    </w:p>
    <w:p w:rsidR="0033135D" w:rsidRPr="004764E8" w:rsidRDefault="00440C4F" w:rsidP="00C441D8">
      <w:pPr>
        <w:pStyle w:val="futurismarkdown-paragraph"/>
        <w:shd w:val="clear" w:color="auto" w:fill="FFFFFF"/>
        <w:spacing w:before="0" w:beforeAutospacing="0" w:after="0" w:afterAutospacing="0" w:line="360" w:lineRule="auto"/>
        <w:ind w:firstLine="709"/>
        <w:jc w:val="both"/>
        <w:rPr>
          <w:color w:val="24292F"/>
          <w:sz w:val="28"/>
          <w:szCs w:val="28"/>
        </w:rPr>
      </w:pPr>
      <w:r w:rsidRPr="004764E8">
        <w:rPr>
          <w:b/>
          <w:bCs/>
          <w:color w:val="24292F"/>
          <w:sz w:val="28"/>
          <w:szCs w:val="28"/>
        </w:rPr>
        <w:t>Предмет</w:t>
      </w:r>
      <w:r w:rsidR="0065599E" w:rsidRPr="004764E8">
        <w:rPr>
          <w:b/>
          <w:bCs/>
          <w:color w:val="24292F"/>
          <w:sz w:val="28"/>
          <w:szCs w:val="28"/>
        </w:rPr>
        <w:t xml:space="preserve"> и</w:t>
      </w:r>
      <w:r w:rsidR="00B43733" w:rsidRPr="004764E8">
        <w:rPr>
          <w:b/>
          <w:bCs/>
          <w:color w:val="24292F"/>
          <w:sz w:val="28"/>
          <w:szCs w:val="28"/>
        </w:rPr>
        <w:t>сследовани</w:t>
      </w:r>
      <w:r w:rsidR="0065599E" w:rsidRPr="004764E8">
        <w:rPr>
          <w:b/>
          <w:bCs/>
          <w:color w:val="24292F"/>
          <w:sz w:val="28"/>
          <w:szCs w:val="28"/>
        </w:rPr>
        <w:t>я:</w:t>
      </w:r>
      <w:r w:rsidR="00C441D8" w:rsidRPr="004764E8">
        <w:rPr>
          <w:bCs/>
          <w:color w:val="24292F"/>
          <w:sz w:val="28"/>
          <w:szCs w:val="28"/>
        </w:rPr>
        <w:t xml:space="preserve"> </w:t>
      </w:r>
      <w:r w:rsidR="0033135D" w:rsidRPr="004764E8">
        <w:rPr>
          <w:bCs/>
          <w:color w:val="24292F"/>
          <w:sz w:val="28"/>
          <w:szCs w:val="28"/>
        </w:rPr>
        <w:t>и</w:t>
      </w:r>
      <w:r w:rsidR="00B43733" w:rsidRPr="004764E8">
        <w:rPr>
          <w:bCs/>
          <w:color w:val="24292F"/>
          <w:sz w:val="28"/>
          <w:szCs w:val="28"/>
        </w:rPr>
        <w:t>зучение к</w:t>
      </w:r>
      <w:r w:rsidR="00B43733" w:rsidRPr="004764E8">
        <w:rPr>
          <w:color w:val="24292F"/>
          <w:sz w:val="28"/>
          <w:szCs w:val="28"/>
        </w:rPr>
        <w:t>онструктивных особенностей</w:t>
      </w:r>
      <w:r w:rsidR="004E4E42" w:rsidRPr="004764E8">
        <w:rPr>
          <w:color w:val="24292F"/>
          <w:sz w:val="28"/>
          <w:szCs w:val="28"/>
        </w:rPr>
        <w:t xml:space="preserve">, </w:t>
      </w:r>
      <w:r w:rsidRPr="004764E8">
        <w:rPr>
          <w:color w:val="24292F"/>
          <w:sz w:val="28"/>
          <w:szCs w:val="28"/>
        </w:rPr>
        <w:t>инженерны</w:t>
      </w:r>
      <w:r w:rsidR="00B43733" w:rsidRPr="004764E8">
        <w:rPr>
          <w:color w:val="24292F"/>
          <w:sz w:val="28"/>
          <w:szCs w:val="28"/>
        </w:rPr>
        <w:t>х</w:t>
      </w:r>
      <w:r w:rsidRPr="004764E8">
        <w:rPr>
          <w:color w:val="24292F"/>
          <w:sz w:val="28"/>
          <w:szCs w:val="28"/>
        </w:rPr>
        <w:t xml:space="preserve"> принцип</w:t>
      </w:r>
      <w:r w:rsidR="00B43733" w:rsidRPr="004764E8">
        <w:rPr>
          <w:color w:val="24292F"/>
          <w:sz w:val="28"/>
          <w:szCs w:val="28"/>
        </w:rPr>
        <w:t>ов</w:t>
      </w:r>
      <w:r w:rsidRPr="004764E8">
        <w:rPr>
          <w:color w:val="24292F"/>
          <w:sz w:val="28"/>
          <w:szCs w:val="28"/>
        </w:rPr>
        <w:t xml:space="preserve"> и возможность практического применения</w:t>
      </w:r>
      <w:r w:rsidR="00B43733" w:rsidRPr="004764E8">
        <w:rPr>
          <w:color w:val="24292F"/>
          <w:sz w:val="28"/>
          <w:szCs w:val="28"/>
        </w:rPr>
        <w:t xml:space="preserve"> поворотного моста Леонардо да Винчи с построением функционирующей модели</w:t>
      </w:r>
      <w:r w:rsidR="0033135D" w:rsidRPr="004764E8">
        <w:rPr>
          <w:color w:val="24292F"/>
          <w:sz w:val="28"/>
          <w:szCs w:val="28"/>
        </w:rPr>
        <w:t>.</w:t>
      </w:r>
    </w:p>
    <w:p w:rsidR="0033135D" w:rsidRPr="004764E8" w:rsidRDefault="006467B3" w:rsidP="00C441D8">
      <w:pPr>
        <w:pStyle w:val="futurismarkdown-paragraph"/>
        <w:shd w:val="clear" w:color="auto" w:fill="FFFFFF"/>
        <w:spacing w:before="0" w:beforeAutospacing="0" w:after="0" w:afterAutospacing="0" w:line="360" w:lineRule="auto"/>
        <w:ind w:firstLine="709"/>
        <w:jc w:val="both"/>
        <w:rPr>
          <w:b/>
          <w:bCs/>
          <w:color w:val="24292F"/>
          <w:sz w:val="28"/>
          <w:szCs w:val="28"/>
        </w:rPr>
      </w:pPr>
      <w:r w:rsidRPr="004764E8">
        <w:rPr>
          <w:b/>
          <w:bCs/>
          <w:color w:val="24292F"/>
          <w:sz w:val="28"/>
          <w:szCs w:val="28"/>
        </w:rPr>
        <w:t>Методы исследования:</w:t>
      </w:r>
    </w:p>
    <w:p w:rsidR="006467B3" w:rsidRPr="004764E8" w:rsidRDefault="006467B3" w:rsidP="00C441D8">
      <w:pPr>
        <w:pStyle w:val="futurismarkdown-paragraph"/>
        <w:numPr>
          <w:ilvl w:val="0"/>
          <w:numId w:val="11"/>
        </w:numPr>
        <w:shd w:val="clear" w:color="auto" w:fill="FFFFFF"/>
        <w:spacing w:before="0" w:beforeAutospacing="0" w:after="0" w:afterAutospacing="0" w:line="360" w:lineRule="auto"/>
        <w:ind w:left="426" w:hanging="426"/>
        <w:jc w:val="both"/>
        <w:rPr>
          <w:color w:val="24292F"/>
          <w:sz w:val="28"/>
          <w:szCs w:val="28"/>
        </w:rPr>
      </w:pPr>
      <w:r w:rsidRPr="004764E8">
        <w:rPr>
          <w:b/>
          <w:bCs/>
          <w:color w:val="24292F"/>
          <w:sz w:val="28"/>
          <w:szCs w:val="28"/>
        </w:rPr>
        <w:lastRenderedPageBreak/>
        <w:t>Историко-аналитический метод:</w:t>
      </w:r>
      <w:r w:rsidRPr="004764E8">
        <w:rPr>
          <w:color w:val="24292F"/>
          <w:sz w:val="28"/>
          <w:szCs w:val="28"/>
        </w:rPr>
        <w:t> Изучение вклада Леонардо да Винчи в науку и инженерию, анализ его изобретений, включая самоподдерживающийся и поворотный мосты.</w:t>
      </w:r>
    </w:p>
    <w:p w:rsidR="006467B3" w:rsidRPr="004764E8" w:rsidRDefault="006467B3" w:rsidP="00C441D8">
      <w:pPr>
        <w:pStyle w:val="ae"/>
        <w:numPr>
          <w:ilvl w:val="0"/>
          <w:numId w:val="11"/>
        </w:numPr>
        <w:spacing w:before="60" w:after="100" w:afterAutospacing="1" w:line="360" w:lineRule="auto"/>
        <w:ind w:left="426" w:hanging="426"/>
        <w:jc w:val="both"/>
        <w:rPr>
          <w:rFonts w:ascii="Times New Roman" w:eastAsia="Times New Roman" w:hAnsi="Times New Roman" w:cs="Times New Roman"/>
          <w:color w:val="24292F"/>
          <w:sz w:val="28"/>
          <w:szCs w:val="28"/>
          <w:lang w:eastAsia="ru-RU"/>
        </w:rPr>
      </w:pPr>
      <w:r w:rsidRPr="004764E8">
        <w:rPr>
          <w:rFonts w:ascii="Times New Roman" w:eastAsia="Times New Roman" w:hAnsi="Times New Roman" w:cs="Times New Roman"/>
          <w:b/>
          <w:bCs/>
          <w:color w:val="24292F"/>
          <w:sz w:val="28"/>
          <w:szCs w:val="28"/>
          <w:lang w:eastAsia="ru-RU"/>
        </w:rPr>
        <w:t>Теоретический анализ:</w:t>
      </w:r>
      <w:r w:rsidRPr="004764E8">
        <w:rPr>
          <w:rFonts w:ascii="Times New Roman" w:eastAsia="Times New Roman" w:hAnsi="Times New Roman" w:cs="Times New Roman"/>
          <w:color w:val="24292F"/>
          <w:sz w:val="28"/>
          <w:szCs w:val="28"/>
          <w:lang w:eastAsia="ru-RU"/>
        </w:rPr>
        <w:t xml:space="preserve"> Рассмотрение видов нагрузок, действующих на мостовые сооружения, условий их равновесия, и особенностей конструкции поворотного моста </w:t>
      </w:r>
    </w:p>
    <w:p w:rsidR="008117B9" w:rsidRPr="004764E8" w:rsidRDefault="006467B3" w:rsidP="00C441D8">
      <w:pPr>
        <w:numPr>
          <w:ilvl w:val="0"/>
          <w:numId w:val="11"/>
        </w:numPr>
        <w:spacing w:before="60" w:after="100" w:afterAutospacing="1" w:line="360" w:lineRule="auto"/>
        <w:ind w:left="426" w:hanging="426"/>
        <w:jc w:val="both"/>
        <w:rPr>
          <w:rFonts w:ascii="Times New Roman" w:eastAsia="Times New Roman" w:hAnsi="Times New Roman" w:cs="Times New Roman"/>
          <w:color w:val="24292F"/>
          <w:sz w:val="28"/>
          <w:szCs w:val="28"/>
          <w:lang w:eastAsia="ru-RU"/>
        </w:rPr>
      </w:pPr>
      <w:r w:rsidRPr="004764E8">
        <w:rPr>
          <w:rFonts w:ascii="Times New Roman" w:eastAsia="Times New Roman" w:hAnsi="Times New Roman" w:cs="Times New Roman"/>
          <w:b/>
          <w:bCs/>
          <w:color w:val="24292F"/>
          <w:sz w:val="28"/>
          <w:szCs w:val="28"/>
          <w:lang w:eastAsia="ru-RU"/>
        </w:rPr>
        <w:t>Инженерно-расчётный метод:</w:t>
      </w:r>
      <w:r w:rsidRPr="004764E8">
        <w:rPr>
          <w:rFonts w:ascii="Times New Roman" w:eastAsia="Times New Roman" w:hAnsi="Times New Roman" w:cs="Times New Roman"/>
          <w:color w:val="24292F"/>
          <w:sz w:val="28"/>
          <w:szCs w:val="28"/>
          <w:lang w:eastAsia="ru-RU"/>
        </w:rPr>
        <w:t> Проведение расчётов</w:t>
      </w:r>
      <w:r w:rsidR="00564666" w:rsidRPr="004764E8">
        <w:rPr>
          <w:rFonts w:ascii="Times New Roman" w:eastAsia="Times New Roman" w:hAnsi="Times New Roman" w:cs="Times New Roman"/>
          <w:color w:val="24292F"/>
          <w:sz w:val="28"/>
          <w:szCs w:val="28"/>
          <w:lang w:eastAsia="ru-RU"/>
        </w:rPr>
        <w:t xml:space="preserve"> </w:t>
      </w:r>
      <w:r w:rsidRPr="004764E8">
        <w:rPr>
          <w:rFonts w:ascii="Times New Roman" w:eastAsia="Times New Roman" w:hAnsi="Times New Roman" w:cs="Times New Roman"/>
          <w:color w:val="24292F"/>
          <w:sz w:val="28"/>
          <w:szCs w:val="28"/>
          <w:lang w:eastAsia="ru-RU"/>
        </w:rPr>
        <w:t>прочности материалов, глубины заложения опор</w:t>
      </w:r>
      <w:r w:rsidR="00697174" w:rsidRPr="004764E8">
        <w:rPr>
          <w:rFonts w:ascii="Times New Roman" w:eastAsia="Times New Roman" w:hAnsi="Times New Roman" w:cs="Times New Roman"/>
          <w:color w:val="24292F"/>
          <w:sz w:val="28"/>
          <w:szCs w:val="28"/>
          <w:lang w:eastAsia="ru-RU"/>
        </w:rPr>
        <w:t>,</w:t>
      </w:r>
      <w:r w:rsidRPr="004764E8">
        <w:rPr>
          <w:rFonts w:ascii="Times New Roman" w:eastAsia="Times New Roman" w:hAnsi="Times New Roman" w:cs="Times New Roman"/>
          <w:color w:val="24292F"/>
          <w:sz w:val="28"/>
          <w:szCs w:val="28"/>
          <w:lang w:eastAsia="ru-RU"/>
        </w:rPr>
        <w:t xml:space="preserve"> </w:t>
      </w:r>
      <w:r w:rsidR="008117B9" w:rsidRPr="004764E8">
        <w:rPr>
          <w:rFonts w:ascii="Times New Roman" w:eastAsia="Times New Roman" w:hAnsi="Times New Roman" w:cs="Times New Roman"/>
          <w:color w:val="24292F"/>
          <w:sz w:val="28"/>
          <w:szCs w:val="28"/>
          <w:lang w:eastAsia="ru-RU"/>
        </w:rPr>
        <w:t>длины моста</w:t>
      </w:r>
      <w:r w:rsidR="00564666" w:rsidRPr="004764E8">
        <w:rPr>
          <w:rFonts w:ascii="Times New Roman" w:eastAsia="Times New Roman" w:hAnsi="Times New Roman" w:cs="Times New Roman"/>
          <w:color w:val="24292F"/>
          <w:sz w:val="28"/>
          <w:szCs w:val="28"/>
          <w:lang w:eastAsia="ru-RU"/>
        </w:rPr>
        <w:t xml:space="preserve">, </w:t>
      </w:r>
      <w:r w:rsidR="008117B9" w:rsidRPr="004764E8">
        <w:rPr>
          <w:rFonts w:ascii="Times New Roman" w:eastAsia="Times New Roman" w:hAnsi="Times New Roman" w:cs="Times New Roman"/>
          <w:color w:val="24292F"/>
          <w:sz w:val="28"/>
          <w:szCs w:val="28"/>
          <w:lang w:eastAsia="ru-RU"/>
        </w:rPr>
        <w:t>допустимых нагрузок (вес людей, снег и др.)</w:t>
      </w:r>
      <w:r w:rsidR="00564666" w:rsidRPr="004764E8">
        <w:rPr>
          <w:rFonts w:ascii="Times New Roman" w:eastAsia="Times New Roman" w:hAnsi="Times New Roman" w:cs="Times New Roman"/>
          <w:color w:val="24292F"/>
          <w:sz w:val="28"/>
          <w:szCs w:val="28"/>
          <w:lang w:eastAsia="ru-RU"/>
        </w:rPr>
        <w:t xml:space="preserve">, </w:t>
      </w:r>
      <w:r w:rsidR="008117B9" w:rsidRPr="004764E8">
        <w:rPr>
          <w:rFonts w:ascii="Times New Roman" w:eastAsia="Times New Roman" w:hAnsi="Times New Roman" w:cs="Times New Roman"/>
          <w:color w:val="24292F"/>
          <w:sz w:val="28"/>
          <w:szCs w:val="28"/>
          <w:lang w:eastAsia="ru-RU"/>
        </w:rPr>
        <w:t xml:space="preserve">распределение моментов сил </w:t>
      </w:r>
      <w:r w:rsidR="00564666" w:rsidRPr="004764E8">
        <w:rPr>
          <w:rFonts w:ascii="Times New Roman" w:eastAsia="Times New Roman" w:hAnsi="Times New Roman" w:cs="Times New Roman"/>
          <w:color w:val="24292F"/>
          <w:sz w:val="28"/>
          <w:szCs w:val="28"/>
          <w:lang w:eastAsia="ru-RU"/>
        </w:rPr>
        <w:t xml:space="preserve">и других параметров для обеспечения устойчивости конструкции </w:t>
      </w:r>
      <w:r w:rsidR="008117B9" w:rsidRPr="004764E8">
        <w:rPr>
          <w:rFonts w:ascii="Times New Roman" w:eastAsia="Times New Roman" w:hAnsi="Times New Roman" w:cs="Times New Roman"/>
          <w:color w:val="24292F"/>
          <w:sz w:val="28"/>
          <w:szCs w:val="28"/>
          <w:lang w:eastAsia="ru-RU"/>
        </w:rPr>
        <w:t>и определение конструктивных и материаловедческих требований</w:t>
      </w:r>
      <w:r w:rsidR="00564666" w:rsidRPr="004764E8">
        <w:rPr>
          <w:rFonts w:ascii="Times New Roman" w:eastAsia="Times New Roman" w:hAnsi="Times New Roman" w:cs="Times New Roman"/>
          <w:color w:val="24292F"/>
          <w:sz w:val="28"/>
          <w:szCs w:val="28"/>
          <w:lang w:eastAsia="ru-RU"/>
        </w:rPr>
        <w:t>.</w:t>
      </w:r>
    </w:p>
    <w:p w:rsidR="006467B3" w:rsidRPr="004764E8" w:rsidRDefault="006467B3" w:rsidP="00C441D8">
      <w:pPr>
        <w:pStyle w:val="ae"/>
        <w:numPr>
          <w:ilvl w:val="0"/>
          <w:numId w:val="11"/>
        </w:numPr>
        <w:spacing w:before="60" w:after="100" w:afterAutospacing="1" w:line="360" w:lineRule="auto"/>
        <w:ind w:left="426" w:hanging="426"/>
        <w:jc w:val="both"/>
        <w:rPr>
          <w:rFonts w:ascii="Times New Roman" w:eastAsia="Times New Roman" w:hAnsi="Times New Roman" w:cs="Times New Roman"/>
          <w:color w:val="24292F"/>
          <w:sz w:val="28"/>
          <w:szCs w:val="28"/>
          <w:lang w:eastAsia="ru-RU"/>
        </w:rPr>
      </w:pPr>
      <w:r w:rsidRPr="004764E8">
        <w:rPr>
          <w:rFonts w:ascii="Times New Roman" w:eastAsia="Times New Roman" w:hAnsi="Times New Roman" w:cs="Times New Roman"/>
          <w:b/>
          <w:bCs/>
          <w:color w:val="24292F"/>
          <w:sz w:val="28"/>
          <w:szCs w:val="28"/>
          <w:lang w:eastAsia="ru-RU"/>
        </w:rPr>
        <w:t>Экспериментальный метод:</w:t>
      </w:r>
      <w:r w:rsidRPr="004764E8">
        <w:rPr>
          <w:rFonts w:ascii="Times New Roman" w:eastAsia="Times New Roman" w:hAnsi="Times New Roman" w:cs="Times New Roman"/>
          <w:color w:val="24292F"/>
          <w:sz w:val="28"/>
          <w:szCs w:val="28"/>
          <w:lang w:eastAsia="ru-RU"/>
        </w:rPr>
        <w:t> Создание и тестирование модели поворотного моста для подтверждения её функциональности и устойчивости</w:t>
      </w:r>
    </w:p>
    <w:p w:rsidR="0065599E" w:rsidRPr="004764E8" w:rsidRDefault="006467B3" w:rsidP="0065599E">
      <w:pPr>
        <w:numPr>
          <w:ilvl w:val="0"/>
          <w:numId w:val="11"/>
        </w:numPr>
        <w:spacing w:before="60" w:after="0" w:afterAutospacing="1" w:line="360" w:lineRule="auto"/>
        <w:ind w:left="426" w:hanging="426"/>
        <w:jc w:val="both"/>
        <w:rPr>
          <w:rFonts w:ascii="Times New Roman" w:eastAsia="Times New Roman" w:hAnsi="Times New Roman" w:cs="Times New Roman"/>
          <w:sz w:val="28"/>
          <w:szCs w:val="28"/>
          <w:lang w:eastAsia="ru-RU"/>
        </w:rPr>
      </w:pPr>
      <w:r w:rsidRPr="004764E8">
        <w:rPr>
          <w:rFonts w:ascii="Times New Roman" w:eastAsia="Times New Roman" w:hAnsi="Times New Roman" w:cs="Times New Roman"/>
          <w:b/>
          <w:bCs/>
          <w:color w:val="24292F"/>
          <w:sz w:val="28"/>
          <w:szCs w:val="28"/>
          <w:lang w:eastAsia="ru-RU"/>
        </w:rPr>
        <w:t>Моделирование и проектирование:</w:t>
      </w:r>
      <w:r w:rsidRPr="004764E8">
        <w:rPr>
          <w:rFonts w:ascii="Times New Roman" w:eastAsia="Times New Roman" w:hAnsi="Times New Roman" w:cs="Times New Roman"/>
          <w:color w:val="24292F"/>
          <w:sz w:val="28"/>
          <w:szCs w:val="28"/>
          <w:lang w:eastAsia="ru-RU"/>
        </w:rPr>
        <w:t> Разбор ключевых элементов конструкции, обеспечивающих её устойчивость и надёжность.</w:t>
      </w:r>
    </w:p>
    <w:p w:rsidR="0033135D" w:rsidRPr="004764E8" w:rsidRDefault="002E2A22" w:rsidP="0065599E">
      <w:pPr>
        <w:spacing w:before="60" w:after="0" w:line="360" w:lineRule="auto"/>
        <w:ind w:firstLine="709"/>
        <w:jc w:val="both"/>
        <w:rPr>
          <w:rFonts w:ascii="Times New Roman" w:eastAsia="Times New Roman" w:hAnsi="Times New Roman" w:cs="Times New Roman"/>
          <w:sz w:val="28"/>
          <w:szCs w:val="28"/>
          <w:lang w:eastAsia="ru-RU"/>
        </w:rPr>
      </w:pPr>
      <w:r w:rsidRPr="004764E8">
        <w:rPr>
          <w:rFonts w:ascii="Times New Roman" w:eastAsia="Times New Roman" w:hAnsi="Times New Roman" w:cs="Times New Roman"/>
          <w:b/>
          <w:sz w:val="28"/>
          <w:szCs w:val="28"/>
          <w:lang w:eastAsia="ru-RU"/>
        </w:rPr>
        <w:t>Итоговый продукт</w:t>
      </w:r>
      <w:r w:rsidRPr="004764E8">
        <w:rPr>
          <w:rFonts w:ascii="Times New Roman" w:eastAsia="Times New Roman" w:hAnsi="Times New Roman" w:cs="Times New Roman"/>
          <w:sz w:val="28"/>
          <w:szCs w:val="28"/>
          <w:lang w:eastAsia="ru-RU"/>
        </w:rPr>
        <w:t xml:space="preserve"> — модель поворотного моста из деревянных балок с шкивной системой, демонстрирующая способность выдерживать комбинированные нагрузки (вес людей, снег, ветер) и обеспечивать вращение вокруг оси.</w:t>
      </w:r>
    </w:p>
    <w:p w:rsidR="00251E9B" w:rsidRPr="004764E8" w:rsidRDefault="002E2A22" w:rsidP="0065599E">
      <w:pPr>
        <w:spacing w:after="0" w:line="360" w:lineRule="auto"/>
        <w:ind w:firstLine="709"/>
        <w:jc w:val="both"/>
        <w:rPr>
          <w:rFonts w:ascii="Times New Roman" w:eastAsia="Times New Roman" w:hAnsi="Times New Roman" w:cs="Times New Roman"/>
          <w:sz w:val="28"/>
          <w:szCs w:val="28"/>
          <w:lang w:eastAsia="ru-RU"/>
        </w:rPr>
      </w:pPr>
      <w:r w:rsidRPr="004764E8">
        <w:rPr>
          <w:rFonts w:ascii="Times New Roman" w:eastAsia="Times New Roman" w:hAnsi="Times New Roman" w:cs="Times New Roman"/>
          <w:sz w:val="28"/>
          <w:szCs w:val="28"/>
          <w:lang w:eastAsia="ru-RU"/>
        </w:rPr>
        <w:t>Исследование опирается на работы современных авторов [1, 4] и фундаментальные труды в области механики [5, 8].</w:t>
      </w:r>
    </w:p>
    <w:p w:rsidR="00251E9B" w:rsidRPr="004764E8" w:rsidRDefault="00251E9B" w:rsidP="00C441D8">
      <w:pPr>
        <w:pStyle w:val="a7"/>
        <w:spacing w:line="360" w:lineRule="auto"/>
        <w:ind w:firstLine="709"/>
        <w:jc w:val="both"/>
        <w:rPr>
          <w:rFonts w:ascii="Times New Roman" w:hAnsi="Times New Roman" w:cs="Times New Roman"/>
          <w:b/>
          <w:bCs/>
          <w:color w:val="000000" w:themeColor="text1"/>
          <w:sz w:val="28"/>
          <w:szCs w:val="28"/>
        </w:rPr>
      </w:pPr>
    </w:p>
    <w:p w:rsidR="00251E9B" w:rsidRPr="004764E8" w:rsidRDefault="00251E9B" w:rsidP="003574B2">
      <w:pPr>
        <w:spacing w:line="360" w:lineRule="auto"/>
        <w:ind w:firstLine="709"/>
        <w:jc w:val="both"/>
        <w:rPr>
          <w:rFonts w:ascii="Times New Roman" w:hAnsi="Times New Roman" w:cs="Times New Roman"/>
        </w:rPr>
      </w:pPr>
    </w:p>
    <w:p w:rsidR="00232FA2" w:rsidRPr="004764E8" w:rsidRDefault="00232FA2" w:rsidP="003574B2">
      <w:pPr>
        <w:spacing w:line="360" w:lineRule="auto"/>
        <w:ind w:firstLine="709"/>
        <w:jc w:val="both"/>
        <w:rPr>
          <w:rFonts w:ascii="Times New Roman" w:hAnsi="Times New Roman" w:cs="Times New Roman"/>
        </w:rPr>
      </w:pPr>
    </w:p>
    <w:p w:rsidR="00232FA2" w:rsidRPr="004764E8" w:rsidRDefault="00232FA2" w:rsidP="00B22B80">
      <w:pPr>
        <w:spacing w:line="360" w:lineRule="auto"/>
        <w:ind w:firstLine="709"/>
        <w:rPr>
          <w:rFonts w:ascii="Times New Roman" w:hAnsi="Times New Roman" w:cs="Times New Roman"/>
        </w:rPr>
      </w:pPr>
    </w:p>
    <w:p w:rsidR="00232FA2" w:rsidRPr="004764E8" w:rsidRDefault="00232FA2" w:rsidP="00B22B80">
      <w:pPr>
        <w:spacing w:line="360" w:lineRule="auto"/>
        <w:ind w:firstLine="709"/>
        <w:rPr>
          <w:rFonts w:ascii="Times New Roman" w:hAnsi="Times New Roman" w:cs="Times New Roman"/>
        </w:rPr>
      </w:pPr>
    </w:p>
    <w:p w:rsidR="00251E9B" w:rsidRPr="004764E8" w:rsidRDefault="002E2A22" w:rsidP="003A78DD">
      <w:pPr>
        <w:pStyle w:val="1"/>
        <w:spacing w:line="360" w:lineRule="auto"/>
        <w:ind w:firstLine="709"/>
        <w:jc w:val="center"/>
        <w:rPr>
          <w:rFonts w:ascii="Times New Roman" w:hAnsi="Times New Roman" w:cs="Times New Roman"/>
          <w:b/>
          <w:bCs/>
          <w:color w:val="000000" w:themeColor="text1"/>
          <w:sz w:val="28"/>
          <w:szCs w:val="28"/>
        </w:rPr>
      </w:pPr>
      <w:bookmarkStart w:id="2" w:name="_Toc194767652"/>
      <w:r w:rsidRPr="004764E8">
        <w:rPr>
          <w:rFonts w:ascii="Times New Roman" w:hAnsi="Times New Roman" w:cs="Times New Roman"/>
          <w:b/>
          <w:bCs/>
          <w:color w:val="000000" w:themeColor="text1"/>
          <w:sz w:val="28"/>
          <w:szCs w:val="28"/>
        </w:rPr>
        <w:lastRenderedPageBreak/>
        <w:t>Глава 1. Теоретическая часть</w:t>
      </w:r>
      <w:bookmarkEnd w:id="2"/>
    </w:p>
    <w:p w:rsidR="00232FA2" w:rsidRPr="004764E8" w:rsidRDefault="002E2A22" w:rsidP="003A78DD">
      <w:pPr>
        <w:pStyle w:val="3"/>
        <w:numPr>
          <w:ilvl w:val="1"/>
          <w:numId w:val="12"/>
        </w:numPr>
        <w:spacing w:line="360" w:lineRule="auto"/>
        <w:ind w:firstLine="709"/>
        <w:jc w:val="center"/>
        <w:rPr>
          <w:rFonts w:ascii="Times New Roman" w:hAnsi="Times New Roman" w:cs="Times New Roman"/>
          <w:color w:val="auto"/>
        </w:rPr>
      </w:pPr>
      <w:bookmarkStart w:id="3" w:name="_Toc194767653"/>
      <w:r w:rsidRPr="004764E8">
        <w:rPr>
          <w:rFonts w:ascii="Times New Roman" w:hAnsi="Times New Roman" w:cs="Times New Roman"/>
          <w:b/>
          <w:bCs/>
          <w:color w:val="auto"/>
        </w:rPr>
        <w:t>Вклад Леонардо да Винчи в науку</w:t>
      </w:r>
      <w:bookmarkEnd w:id="3"/>
    </w:p>
    <w:p w:rsidR="009247D5" w:rsidRPr="004764E8" w:rsidRDefault="009247D5" w:rsidP="009247D5">
      <w:pPr>
        <w:spacing w:line="360" w:lineRule="auto"/>
        <w:ind w:firstLine="709"/>
        <w:jc w:val="both"/>
        <w:rPr>
          <w:rFonts w:ascii="Times New Roman" w:hAnsi="Times New Roman" w:cs="Times New Roman"/>
          <w:sz w:val="28"/>
          <w:szCs w:val="28"/>
        </w:rPr>
      </w:pPr>
      <w:r w:rsidRPr="004764E8">
        <w:rPr>
          <w:rFonts w:ascii="Times New Roman" w:hAnsi="Times New Roman" w:cs="Times New Roman"/>
          <w:noProof/>
          <w:sz w:val="28"/>
          <w:szCs w:val="28"/>
          <w:lang w:eastAsia="ru-RU"/>
          <w14:ligatures w14:val="standardContextual"/>
        </w:rPr>
        <w:drawing>
          <wp:anchor distT="0" distB="0" distL="114300" distR="114300" simplePos="0" relativeHeight="251659264" behindDoc="0" locked="0" layoutInCell="1" allowOverlap="1">
            <wp:simplePos x="0" y="0"/>
            <wp:positionH relativeFrom="margin">
              <wp:posOffset>1374140</wp:posOffset>
            </wp:positionH>
            <wp:positionV relativeFrom="paragraph">
              <wp:posOffset>2371725</wp:posOffset>
            </wp:positionV>
            <wp:extent cx="3714750" cy="5143500"/>
            <wp:effectExtent l="0" t="0" r="0" b="0"/>
            <wp:wrapTopAndBottom/>
            <wp:docPr id="48347404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474049" name="Рисунок 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714750" cy="5143500"/>
                    </a:xfrm>
                    <a:prstGeom prst="rect">
                      <a:avLst/>
                    </a:prstGeom>
                  </pic:spPr>
                </pic:pic>
              </a:graphicData>
            </a:graphic>
            <wp14:sizeRelH relativeFrom="margin">
              <wp14:pctWidth>0</wp14:pctWidth>
            </wp14:sizeRelH>
            <wp14:sizeRelV relativeFrom="margin">
              <wp14:pctHeight>0</wp14:pctHeight>
            </wp14:sizeRelV>
          </wp:anchor>
        </w:drawing>
      </w:r>
      <w:r w:rsidR="002E2A22" w:rsidRPr="004764E8">
        <w:rPr>
          <w:rFonts w:ascii="Times New Roman" w:hAnsi="Times New Roman" w:cs="Times New Roman"/>
          <w:sz w:val="28"/>
          <w:szCs w:val="28"/>
        </w:rPr>
        <w:t xml:space="preserve">В истории есть немало примеров выдающихся личностей, учёных, писателей, художников, каждый из них интересен по-своему. Однако много ли известно тех, кто вобрал в себя несколько сфер деятельности и при этом достиг выдающихся результатов почти во всем, к чему прикасался? Однозначно нет, и именно потому биография такого человека, как Леонардо да Винчи особенно интересна. Человечеству знакомо его великое произведение живописи - "Мона </w:t>
      </w:r>
      <w:r w:rsidRPr="004764E8">
        <w:rPr>
          <w:rFonts w:ascii="Times New Roman" w:hAnsi="Times New Roman" w:cs="Times New Roman"/>
          <w:sz w:val="28"/>
          <w:szCs w:val="28"/>
        </w:rPr>
        <w:t>Лиза", ныне находящееся в Лувре и притягивающее своей таинственностью тысячи туристов.</w:t>
      </w:r>
    </w:p>
    <w:p w:rsidR="009247D5" w:rsidRPr="004764E8" w:rsidRDefault="009247D5" w:rsidP="009247D5">
      <w:pPr>
        <w:pStyle w:val="a4"/>
        <w:jc w:val="center"/>
        <w:rPr>
          <w:rFonts w:ascii="Times New Roman" w:hAnsi="Times New Roman" w:cs="Times New Roman"/>
          <w:color w:val="auto"/>
          <w:sz w:val="28"/>
          <w:szCs w:val="28"/>
        </w:rPr>
      </w:pPr>
      <w:r w:rsidRPr="004764E8">
        <w:rPr>
          <w:rFonts w:ascii="Times New Roman" w:hAnsi="Times New Roman" w:cs="Times New Roman"/>
          <w:color w:val="000000"/>
          <w:sz w:val="28"/>
          <w:szCs w:val="28"/>
          <w:shd w:val="clear" w:color="auto" w:fill="FFFFFF"/>
        </w:rPr>
        <w:t>Рисунок</w:t>
      </w:r>
      <w:r w:rsidRPr="004764E8">
        <w:rPr>
          <w:rFonts w:ascii="Times New Roman" w:hAnsi="Times New Roman" w:cs="Times New Roman"/>
          <w:sz w:val="28"/>
          <w:szCs w:val="28"/>
        </w:rPr>
        <w:t xml:space="preserve"> </w:t>
      </w:r>
      <w:r w:rsidRPr="004764E8">
        <w:rPr>
          <w:rFonts w:ascii="Times New Roman" w:hAnsi="Times New Roman" w:cs="Times New Roman"/>
          <w:color w:val="auto"/>
          <w:sz w:val="28"/>
          <w:szCs w:val="28"/>
        </w:rPr>
        <w:fldChar w:fldCharType="begin"/>
      </w:r>
      <w:r w:rsidRPr="004764E8">
        <w:rPr>
          <w:rFonts w:ascii="Times New Roman" w:hAnsi="Times New Roman" w:cs="Times New Roman"/>
          <w:color w:val="auto"/>
          <w:sz w:val="28"/>
          <w:szCs w:val="28"/>
        </w:rPr>
        <w:instrText xml:space="preserve"> SEQ Рисунок \* ARABIC </w:instrText>
      </w:r>
      <w:r w:rsidRPr="004764E8">
        <w:rPr>
          <w:rFonts w:ascii="Times New Roman" w:hAnsi="Times New Roman" w:cs="Times New Roman"/>
          <w:color w:val="auto"/>
          <w:sz w:val="28"/>
          <w:szCs w:val="28"/>
        </w:rPr>
        <w:fldChar w:fldCharType="separate"/>
      </w:r>
      <w:r w:rsidR="0065599E" w:rsidRPr="004764E8">
        <w:rPr>
          <w:rFonts w:ascii="Times New Roman" w:hAnsi="Times New Roman" w:cs="Times New Roman"/>
          <w:noProof/>
          <w:color w:val="auto"/>
          <w:sz w:val="28"/>
          <w:szCs w:val="28"/>
        </w:rPr>
        <w:t>1</w:t>
      </w:r>
      <w:r w:rsidRPr="004764E8">
        <w:rPr>
          <w:rFonts w:ascii="Times New Roman" w:hAnsi="Times New Roman" w:cs="Times New Roman"/>
          <w:color w:val="auto"/>
          <w:sz w:val="28"/>
          <w:szCs w:val="28"/>
        </w:rPr>
        <w:fldChar w:fldCharType="end"/>
      </w:r>
      <w:r w:rsidRPr="004764E8">
        <w:rPr>
          <w:rFonts w:ascii="Times New Roman" w:hAnsi="Times New Roman" w:cs="Times New Roman"/>
          <w:color w:val="auto"/>
          <w:sz w:val="28"/>
          <w:szCs w:val="28"/>
        </w:rPr>
        <w:t xml:space="preserve"> - Портрет госпожи Лизы дель Джокондо</w:t>
      </w:r>
    </w:p>
    <w:p w:rsidR="00930B93" w:rsidRPr="004764E8" w:rsidRDefault="00930B93" w:rsidP="00930B93">
      <w:pPr>
        <w:spacing w:line="360" w:lineRule="auto"/>
        <w:ind w:firstLine="709"/>
        <w:jc w:val="both"/>
        <w:rPr>
          <w:rFonts w:ascii="Times New Roman" w:hAnsi="Times New Roman" w:cs="Times New Roman"/>
          <w:sz w:val="28"/>
          <w:szCs w:val="28"/>
        </w:rPr>
      </w:pPr>
      <w:r w:rsidRPr="004764E8">
        <w:rPr>
          <w:rFonts w:ascii="Times New Roman" w:hAnsi="Times New Roman" w:cs="Times New Roman"/>
          <w:noProof/>
          <w:sz w:val="28"/>
          <w:szCs w:val="28"/>
          <w:lang w:eastAsia="ru-RU"/>
          <w14:ligatures w14:val="standardContextual"/>
        </w:rPr>
        <w:lastRenderedPageBreak/>
        <w:drawing>
          <wp:anchor distT="0" distB="0" distL="114300" distR="114300" simplePos="0" relativeHeight="251661312" behindDoc="0" locked="0" layoutInCell="1" allowOverlap="1">
            <wp:simplePos x="0" y="0"/>
            <wp:positionH relativeFrom="page">
              <wp:posOffset>2442845</wp:posOffset>
            </wp:positionH>
            <wp:positionV relativeFrom="paragraph">
              <wp:posOffset>4027805</wp:posOffset>
            </wp:positionV>
            <wp:extent cx="3164840" cy="4305300"/>
            <wp:effectExtent l="0" t="0" r="0" b="0"/>
            <wp:wrapTopAndBottom/>
            <wp:docPr id="142927434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274342" name="Рисунок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64840" cy="4305300"/>
                    </a:xfrm>
                    <a:prstGeom prst="rect">
                      <a:avLst/>
                    </a:prstGeom>
                  </pic:spPr>
                </pic:pic>
              </a:graphicData>
            </a:graphic>
          </wp:anchor>
        </w:drawing>
      </w:r>
      <w:r w:rsidR="002E2A22" w:rsidRPr="004764E8">
        <w:rPr>
          <w:rFonts w:ascii="Times New Roman" w:hAnsi="Times New Roman" w:cs="Times New Roman"/>
          <w:sz w:val="28"/>
          <w:szCs w:val="28"/>
        </w:rPr>
        <w:t xml:space="preserve">Леонардо начал знакомиться с проблемами естествознания ещё в юности, когда обучался во Флоренции у известного художника и скульптора Андреа Вероккио. В этот период он обращался за советами к математику и медику Паоло Тосканелли. Позднее, находясь в Милане, Леонардо общался с учёными университета Павии и миланскими учёными, изучал естественнонаучную литературу и участвовал в обсуждениях, связанных с научной революцией и пересмотром традиционных взглядов Аристотеля. В течение всей своей жизни он активно исследовал природу, проводил наблюдения, делал сравнения и собирал материалы, многократно возвращаясь к интересующим его вопросам. Как учёный да Винчи поражает разум спектром охватываемых сфер познания </w:t>
      </w:r>
      <w:r w:rsidR="00C441D8" w:rsidRPr="004764E8">
        <w:rPr>
          <w:rFonts w:ascii="Times New Roman" w:hAnsi="Times New Roman" w:cs="Times New Roman"/>
          <w:sz w:val="28"/>
          <w:szCs w:val="28"/>
        </w:rPr>
        <w:t>–</w:t>
      </w:r>
      <w:r w:rsidRPr="004764E8">
        <w:rPr>
          <w:rFonts w:ascii="Times New Roman" w:hAnsi="Times New Roman" w:cs="Times New Roman"/>
          <w:sz w:val="28"/>
          <w:szCs w:val="28"/>
        </w:rPr>
        <w:t>от медицины до небесной механики, везде можно найти вклад исследователя. Симметрия человеческого тела изящно отображена в произведении да Винчи "Витрувианский человек".</w:t>
      </w:r>
    </w:p>
    <w:p w:rsidR="00930B93" w:rsidRPr="004764E8" w:rsidRDefault="00930B93" w:rsidP="00930B93">
      <w:pPr>
        <w:pStyle w:val="a4"/>
        <w:tabs>
          <w:tab w:val="center" w:pos="4677"/>
          <w:tab w:val="left" w:pos="7140"/>
        </w:tabs>
        <w:spacing w:after="160" w:line="360" w:lineRule="auto"/>
        <w:ind w:firstLine="709"/>
        <w:jc w:val="center"/>
        <w:rPr>
          <w:rFonts w:ascii="Times New Roman" w:hAnsi="Times New Roman" w:cs="Times New Roman"/>
          <w:i w:val="0"/>
          <w:color w:val="auto"/>
          <w:sz w:val="28"/>
          <w:szCs w:val="28"/>
        </w:rPr>
      </w:pPr>
      <w:r w:rsidRPr="004764E8">
        <w:rPr>
          <w:rFonts w:ascii="Times New Roman" w:hAnsi="Times New Roman" w:cs="Times New Roman"/>
          <w:color w:val="auto"/>
          <w:sz w:val="28"/>
          <w:szCs w:val="28"/>
          <w:shd w:val="clear" w:color="auto" w:fill="FFFFFF"/>
        </w:rPr>
        <w:t>Рисунок</w:t>
      </w:r>
      <w:r w:rsidRPr="004764E8">
        <w:rPr>
          <w:rFonts w:ascii="Times New Roman" w:hAnsi="Times New Roman" w:cs="Times New Roman"/>
          <w:color w:val="auto"/>
          <w:sz w:val="28"/>
          <w:szCs w:val="28"/>
        </w:rPr>
        <w:t xml:space="preserve"> </w:t>
      </w:r>
      <w:r w:rsidRPr="004764E8">
        <w:rPr>
          <w:rFonts w:ascii="Times New Roman" w:hAnsi="Times New Roman" w:cs="Times New Roman"/>
          <w:color w:val="auto"/>
          <w:sz w:val="28"/>
          <w:szCs w:val="28"/>
        </w:rPr>
        <w:fldChar w:fldCharType="begin"/>
      </w:r>
      <w:r w:rsidRPr="004764E8">
        <w:rPr>
          <w:rFonts w:ascii="Times New Roman" w:hAnsi="Times New Roman" w:cs="Times New Roman"/>
          <w:color w:val="auto"/>
          <w:sz w:val="28"/>
          <w:szCs w:val="28"/>
        </w:rPr>
        <w:instrText xml:space="preserve"> SEQ Рисунок \* ARABIC </w:instrText>
      </w:r>
      <w:r w:rsidRPr="004764E8">
        <w:rPr>
          <w:rFonts w:ascii="Times New Roman" w:hAnsi="Times New Roman" w:cs="Times New Roman"/>
          <w:color w:val="auto"/>
          <w:sz w:val="28"/>
          <w:szCs w:val="28"/>
        </w:rPr>
        <w:fldChar w:fldCharType="separate"/>
      </w:r>
      <w:r w:rsidR="0065599E" w:rsidRPr="004764E8">
        <w:rPr>
          <w:rFonts w:ascii="Times New Roman" w:hAnsi="Times New Roman" w:cs="Times New Roman"/>
          <w:noProof/>
          <w:color w:val="auto"/>
          <w:sz w:val="28"/>
          <w:szCs w:val="28"/>
        </w:rPr>
        <w:t>2</w:t>
      </w:r>
      <w:r w:rsidRPr="004764E8">
        <w:rPr>
          <w:rFonts w:ascii="Times New Roman" w:hAnsi="Times New Roman" w:cs="Times New Roman"/>
          <w:color w:val="auto"/>
          <w:sz w:val="28"/>
          <w:szCs w:val="28"/>
        </w:rPr>
        <w:fldChar w:fldCharType="end"/>
      </w:r>
      <w:r w:rsidRPr="004764E8">
        <w:rPr>
          <w:rFonts w:ascii="Times New Roman" w:hAnsi="Times New Roman" w:cs="Times New Roman"/>
          <w:color w:val="auto"/>
          <w:sz w:val="28"/>
          <w:szCs w:val="28"/>
        </w:rPr>
        <w:t xml:space="preserve"> - Витрувианский человек</w:t>
      </w:r>
    </w:p>
    <w:p w:rsidR="009247D5" w:rsidRPr="004764E8" w:rsidRDefault="009247D5" w:rsidP="009247D5">
      <w:pPr>
        <w:pStyle w:val="a4"/>
        <w:tabs>
          <w:tab w:val="center" w:pos="4677"/>
          <w:tab w:val="left" w:pos="7140"/>
        </w:tabs>
        <w:spacing w:after="160" w:line="360" w:lineRule="auto"/>
        <w:ind w:firstLine="709"/>
        <w:rPr>
          <w:rFonts w:ascii="Times New Roman" w:hAnsi="Times New Roman" w:cs="Times New Roman"/>
          <w:color w:val="auto"/>
          <w:sz w:val="28"/>
          <w:szCs w:val="28"/>
        </w:rPr>
      </w:pPr>
    </w:p>
    <w:p w:rsidR="00251E9B" w:rsidRPr="004764E8" w:rsidRDefault="002E2A22" w:rsidP="00C441D8">
      <w:pPr>
        <w:spacing w:line="360" w:lineRule="auto"/>
        <w:ind w:firstLine="709"/>
        <w:jc w:val="both"/>
        <w:rPr>
          <w:rFonts w:ascii="Times New Roman" w:hAnsi="Times New Roman" w:cs="Times New Roman"/>
          <w:sz w:val="28"/>
          <w:szCs w:val="28"/>
        </w:rPr>
      </w:pPr>
      <w:r w:rsidRPr="004764E8">
        <w:rPr>
          <w:rFonts w:ascii="Times New Roman" w:hAnsi="Times New Roman" w:cs="Times New Roman"/>
          <w:sz w:val="28"/>
          <w:szCs w:val="28"/>
        </w:rPr>
        <w:lastRenderedPageBreak/>
        <w:t>В биологии да Винчи впервые описал ряд костей и нервов, высказал новаторское на тот момент предположение об антогонизме мышц, впервые стал рассматривать как самостоятельную науку ботанику, что позволило ему первым описать множество сложных процессов, протекающих в растениях.</w:t>
      </w:r>
    </w:p>
    <w:p w:rsidR="00251E9B" w:rsidRPr="004764E8" w:rsidRDefault="002E2A22" w:rsidP="00C441D8">
      <w:pPr>
        <w:spacing w:line="360" w:lineRule="auto"/>
        <w:ind w:firstLine="709"/>
        <w:jc w:val="both"/>
        <w:rPr>
          <w:rFonts w:ascii="Times New Roman" w:hAnsi="Times New Roman" w:cs="Times New Roman"/>
          <w:sz w:val="28"/>
          <w:szCs w:val="28"/>
        </w:rPr>
      </w:pPr>
      <w:r w:rsidRPr="004764E8">
        <w:rPr>
          <w:rFonts w:ascii="Times New Roman" w:hAnsi="Times New Roman" w:cs="Times New Roman"/>
          <w:sz w:val="28"/>
          <w:szCs w:val="28"/>
        </w:rPr>
        <w:t>В физике Леонардо также достиг немалых результатов: сформулировал закон инерции, который сейчас более широко известен как первый закон Ньютона, постулирующий существование инерциальных систем, исследовал свободное падение тел и движение тел, брошенных горизонтально. В 1475 году высказал предположение о невозможности существования вечного двигателя. Познания в физике позволили учёному создать множество уникальных изобретений, некоторые из которых находят себе место и в нашей повседневной жизни. Рассмотрим некоторые из них:</w:t>
      </w:r>
    </w:p>
    <w:p w:rsidR="00D10E69" w:rsidRPr="004764E8" w:rsidRDefault="002E2A22" w:rsidP="00F255E0">
      <w:pPr>
        <w:pStyle w:val="ae"/>
        <w:numPr>
          <w:ilvl w:val="0"/>
          <w:numId w:val="2"/>
        </w:numPr>
        <w:spacing w:line="360" w:lineRule="auto"/>
        <w:ind w:left="573" w:firstLine="709"/>
        <w:jc w:val="both"/>
        <w:rPr>
          <w:rFonts w:ascii="Times New Roman" w:hAnsi="Times New Roman" w:cs="Times New Roman"/>
          <w:sz w:val="28"/>
          <w:szCs w:val="28"/>
        </w:rPr>
      </w:pPr>
      <w:r w:rsidRPr="004764E8">
        <w:rPr>
          <w:rFonts w:ascii="Times New Roman" w:hAnsi="Times New Roman" w:cs="Times New Roman"/>
          <w:b/>
          <w:sz w:val="28"/>
          <w:szCs w:val="28"/>
        </w:rPr>
        <w:t>Воздушный винт:</w:t>
      </w:r>
      <w:r w:rsidRPr="004764E8">
        <w:rPr>
          <w:rFonts w:ascii="Times New Roman" w:hAnsi="Times New Roman" w:cs="Times New Roman"/>
          <w:sz w:val="28"/>
          <w:szCs w:val="28"/>
        </w:rPr>
        <w:t xml:space="preserve"> изобретение представляло из себя каркас из некоторого металла, на который натягивалась ткань, в оригинале был предложен лен. Доработанная и улучшенная версия этой конструкции известна каждому в наше время - это вертолёт;</w:t>
      </w:r>
    </w:p>
    <w:p w:rsidR="00D10E69" w:rsidRPr="004764E8" w:rsidRDefault="002E2A22" w:rsidP="00F255E0">
      <w:pPr>
        <w:pStyle w:val="ae"/>
        <w:numPr>
          <w:ilvl w:val="0"/>
          <w:numId w:val="2"/>
        </w:numPr>
        <w:spacing w:line="360" w:lineRule="auto"/>
        <w:ind w:left="573" w:firstLine="709"/>
        <w:jc w:val="both"/>
        <w:rPr>
          <w:rFonts w:ascii="Times New Roman" w:hAnsi="Times New Roman" w:cs="Times New Roman"/>
          <w:sz w:val="28"/>
          <w:szCs w:val="28"/>
        </w:rPr>
      </w:pPr>
      <w:r w:rsidRPr="004764E8">
        <w:rPr>
          <w:rFonts w:ascii="Times New Roman" w:hAnsi="Times New Roman" w:cs="Times New Roman"/>
          <w:b/>
          <w:sz w:val="28"/>
          <w:szCs w:val="28"/>
        </w:rPr>
        <w:t>Парашют:</w:t>
      </w:r>
      <w:r w:rsidRPr="004764E8">
        <w:rPr>
          <w:rFonts w:ascii="Times New Roman" w:hAnsi="Times New Roman" w:cs="Times New Roman"/>
          <w:sz w:val="28"/>
          <w:szCs w:val="28"/>
        </w:rPr>
        <w:t xml:space="preserve"> ещё в конце XV века Леонардо предложил идею создания устройства, позволяющего безопасно спускаться с высоты. Отличие от современника заключается лишь в форме - парашют, разработанный да Винчи, имел форму пирамиды;</w:t>
      </w:r>
    </w:p>
    <w:p w:rsidR="00D10E69" w:rsidRPr="004764E8" w:rsidRDefault="002E2A22" w:rsidP="00F255E0">
      <w:pPr>
        <w:pStyle w:val="ae"/>
        <w:numPr>
          <w:ilvl w:val="0"/>
          <w:numId w:val="2"/>
        </w:numPr>
        <w:spacing w:line="360" w:lineRule="auto"/>
        <w:ind w:firstLine="709"/>
        <w:jc w:val="both"/>
        <w:rPr>
          <w:rFonts w:ascii="Times New Roman" w:hAnsi="Times New Roman" w:cs="Times New Roman"/>
          <w:sz w:val="28"/>
          <w:szCs w:val="28"/>
        </w:rPr>
      </w:pPr>
      <w:r w:rsidRPr="004764E8">
        <w:rPr>
          <w:rFonts w:ascii="Times New Roman" w:hAnsi="Times New Roman" w:cs="Times New Roman"/>
          <w:b/>
          <w:sz w:val="28"/>
          <w:szCs w:val="28"/>
        </w:rPr>
        <w:t>Самоходная тележка:</w:t>
      </w:r>
      <w:r w:rsidRPr="004764E8">
        <w:rPr>
          <w:rFonts w:ascii="Times New Roman" w:hAnsi="Times New Roman" w:cs="Times New Roman"/>
          <w:sz w:val="28"/>
          <w:szCs w:val="28"/>
        </w:rPr>
        <w:t xml:space="preserve"> механизм, лежащий в основе данного изобретения - пружинный привод, позволяющий двигаться тележке без участия человека - считается предшественником автомобилей;</w:t>
      </w:r>
    </w:p>
    <w:p w:rsidR="00251E9B" w:rsidRPr="004764E8" w:rsidRDefault="002E2A22" w:rsidP="00C441D8">
      <w:pPr>
        <w:pStyle w:val="ae"/>
        <w:numPr>
          <w:ilvl w:val="0"/>
          <w:numId w:val="2"/>
        </w:numPr>
        <w:spacing w:line="360" w:lineRule="auto"/>
        <w:ind w:firstLine="709"/>
        <w:jc w:val="both"/>
        <w:rPr>
          <w:rFonts w:ascii="Times New Roman" w:hAnsi="Times New Roman" w:cs="Times New Roman"/>
          <w:sz w:val="28"/>
          <w:szCs w:val="28"/>
        </w:rPr>
      </w:pPr>
      <w:r w:rsidRPr="004764E8">
        <w:rPr>
          <w:rFonts w:ascii="Times New Roman" w:hAnsi="Times New Roman" w:cs="Times New Roman"/>
          <w:b/>
          <w:sz w:val="28"/>
          <w:szCs w:val="28"/>
        </w:rPr>
        <w:t>Мост:</w:t>
      </w:r>
      <w:r w:rsidRPr="004764E8">
        <w:rPr>
          <w:rFonts w:ascii="Times New Roman" w:hAnsi="Times New Roman" w:cs="Times New Roman"/>
          <w:sz w:val="28"/>
          <w:szCs w:val="28"/>
        </w:rPr>
        <w:t xml:space="preserve"> уникальный своей конструкцией в те времена, самоподдерживающийся мост позволял быстро собирать и разбирать конструкцию, что было применимо в случае военных стычек на переправах.</w:t>
      </w:r>
    </w:p>
    <w:p w:rsidR="00251E9B" w:rsidRPr="004764E8" w:rsidRDefault="002E2A22" w:rsidP="00C441D8">
      <w:pPr>
        <w:spacing w:line="360" w:lineRule="auto"/>
        <w:ind w:firstLine="709"/>
        <w:jc w:val="both"/>
        <w:rPr>
          <w:rFonts w:ascii="Times New Roman" w:hAnsi="Times New Roman" w:cs="Times New Roman"/>
          <w:sz w:val="28"/>
          <w:szCs w:val="28"/>
        </w:rPr>
      </w:pPr>
      <w:r w:rsidRPr="004764E8">
        <w:rPr>
          <w:rFonts w:ascii="Times New Roman" w:hAnsi="Times New Roman" w:cs="Times New Roman"/>
          <w:noProof/>
          <w:sz w:val="28"/>
          <w:szCs w:val="28"/>
          <w:lang w:eastAsia="ru-RU"/>
          <w14:ligatures w14:val="standardContextual"/>
        </w:rPr>
        <w:lastRenderedPageBreak/>
        <w:drawing>
          <wp:inline distT="0" distB="0" distL="0" distR="0">
            <wp:extent cx="1666875" cy="1972310"/>
            <wp:effectExtent l="0" t="0" r="0" b="8890"/>
            <wp:docPr id="134107078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070788" name="Рисунок 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666875" cy="1972310"/>
                    </a:xfrm>
                    <a:prstGeom prst="rect">
                      <a:avLst/>
                    </a:prstGeom>
                  </pic:spPr>
                </pic:pic>
              </a:graphicData>
            </a:graphic>
          </wp:inline>
        </w:drawing>
      </w:r>
      <w:r w:rsidRPr="004764E8">
        <w:rPr>
          <w:rFonts w:ascii="Times New Roman" w:hAnsi="Times New Roman" w:cs="Times New Roman"/>
          <w:noProof/>
          <w:sz w:val="28"/>
          <w:szCs w:val="28"/>
          <w:lang w:eastAsia="ru-RU"/>
          <w14:ligatures w14:val="standardContextual"/>
        </w:rPr>
        <w:drawing>
          <wp:inline distT="0" distB="0" distL="0" distR="0">
            <wp:extent cx="3714750" cy="1758315"/>
            <wp:effectExtent l="0" t="0" r="0" b="0"/>
            <wp:docPr id="178598346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983461" name="Рисунок 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759870" cy="1780241"/>
                    </a:xfrm>
                    <a:prstGeom prst="rect">
                      <a:avLst/>
                    </a:prstGeom>
                  </pic:spPr>
                </pic:pic>
              </a:graphicData>
            </a:graphic>
          </wp:inline>
        </w:drawing>
      </w:r>
    </w:p>
    <w:p w:rsidR="00251E9B" w:rsidRPr="004764E8" w:rsidRDefault="00A87D24" w:rsidP="00C441D8">
      <w:pPr>
        <w:pStyle w:val="a4"/>
        <w:spacing w:line="360" w:lineRule="auto"/>
        <w:ind w:firstLine="709"/>
        <w:jc w:val="center"/>
        <w:rPr>
          <w:rFonts w:ascii="Times New Roman" w:hAnsi="Times New Roman" w:cs="Times New Roman"/>
          <w:color w:val="auto"/>
          <w:sz w:val="28"/>
          <w:szCs w:val="28"/>
        </w:rPr>
      </w:pPr>
      <w:r w:rsidRPr="004764E8">
        <w:rPr>
          <w:rFonts w:ascii="Times New Roman" w:hAnsi="Times New Roman" w:cs="Times New Roman"/>
          <w:color w:val="000000"/>
          <w:sz w:val="28"/>
          <w:szCs w:val="28"/>
          <w:shd w:val="clear" w:color="auto" w:fill="FFFFFF"/>
        </w:rPr>
        <w:t>Рисунок</w:t>
      </w:r>
      <w:r w:rsidR="002E2A22" w:rsidRPr="004764E8">
        <w:rPr>
          <w:rFonts w:ascii="Times New Roman" w:hAnsi="Times New Roman" w:cs="Times New Roman"/>
          <w:sz w:val="28"/>
          <w:szCs w:val="28"/>
        </w:rPr>
        <w:t xml:space="preserve"> </w:t>
      </w:r>
      <w:r w:rsidR="002E2A22" w:rsidRPr="004764E8">
        <w:rPr>
          <w:rFonts w:ascii="Times New Roman" w:hAnsi="Times New Roman" w:cs="Times New Roman"/>
          <w:color w:val="auto"/>
          <w:sz w:val="28"/>
          <w:szCs w:val="28"/>
        </w:rPr>
        <w:fldChar w:fldCharType="begin"/>
      </w:r>
      <w:r w:rsidR="002E2A22" w:rsidRPr="004764E8">
        <w:rPr>
          <w:rFonts w:ascii="Times New Roman" w:hAnsi="Times New Roman" w:cs="Times New Roman"/>
          <w:color w:val="auto"/>
          <w:sz w:val="28"/>
          <w:szCs w:val="28"/>
        </w:rPr>
        <w:instrText xml:space="preserve"> SEQ Рисунок \* ARABIC </w:instrText>
      </w:r>
      <w:r w:rsidR="002E2A22" w:rsidRPr="004764E8">
        <w:rPr>
          <w:rFonts w:ascii="Times New Roman" w:hAnsi="Times New Roman" w:cs="Times New Roman"/>
          <w:color w:val="auto"/>
          <w:sz w:val="28"/>
          <w:szCs w:val="28"/>
        </w:rPr>
        <w:fldChar w:fldCharType="separate"/>
      </w:r>
      <w:r w:rsidR="0065599E" w:rsidRPr="004764E8">
        <w:rPr>
          <w:rFonts w:ascii="Times New Roman" w:hAnsi="Times New Roman" w:cs="Times New Roman"/>
          <w:noProof/>
          <w:color w:val="auto"/>
          <w:sz w:val="28"/>
          <w:szCs w:val="28"/>
        </w:rPr>
        <w:t>3</w:t>
      </w:r>
      <w:r w:rsidR="002E2A22" w:rsidRPr="004764E8">
        <w:rPr>
          <w:rFonts w:ascii="Times New Roman" w:hAnsi="Times New Roman" w:cs="Times New Roman"/>
          <w:color w:val="auto"/>
          <w:sz w:val="28"/>
          <w:szCs w:val="28"/>
        </w:rPr>
        <w:fldChar w:fldCharType="end"/>
      </w:r>
      <w:r w:rsidR="005470B2" w:rsidRPr="004764E8">
        <w:rPr>
          <w:rFonts w:ascii="Times New Roman" w:hAnsi="Times New Roman" w:cs="Times New Roman"/>
          <w:color w:val="auto"/>
          <w:sz w:val="28"/>
          <w:szCs w:val="28"/>
        </w:rPr>
        <w:t xml:space="preserve"> </w:t>
      </w:r>
      <w:r w:rsidRPr="004764E8">
        <w:rPr>
          <w:rFonts w:ascii="Times New Roman" w:hAnsi="Times New Roman" w:cs="Times New Roman"/>
          <w:color w:val="auto"/>
          <w:sz w:val="28"/>
          <w:szCs w:val="28"/>
        </w:rPr>
        <w:t>-</w:t>
      </w:r>
      <w:r w:rsidR="002E2A22" w:rsidRPr="004764E8">
        <w:rPr>
          <w:rFonts w:ascii="Times New Roman" w:hAnsi="Times New Roman" w:cs="Times New Roman"/>
          <w:color w:val="auto"/>
          <w:sz w:val="28"/>
          <w:szCs w:val="28"/>
        </w:rPr>
        <w:t xml:space="preserve"> Чертежи мостов Леонардо да Винчи</w:t>
      </w:r>
    </w:p>
    <w:p w:rsidR="00251E9B" w:rsidRPr="004764E8" w:rsidRDefault="002E2A22" w:rsidP="003A78DD">
      <w:pPr>
        <w:spacing w:after="0" w:line="360" w:lineRule="auto"/>
        <w:ind w:firstLine="709"/>
        <w:jc w:val="both"/>
        <w:rPr>
          <w:rFonts w:ascii="Times New Roman" w:hAnsi="Times New Roman" w:cs="Times New Roman"/>
          <w:sz w:val="28"/>
          <w:szCs w:val="28"/>
        </w:rPr>
      </w:pPr>
      <w:r w:rsidRPr="004764E8">
        <w:rPr>
          <w:rFonts w:ascii="Times New Roman" w:hAnsi="Times New Roman" w:cs="Times New Roman"/>
          <w:sz w:val="28"/>
          <w:szCs w:val="28"/>
        </w:rPr>
        <w:t>Более подробный разбор изобретений произведён в [2, 3, 4]. Из вышеперечисленных изобретений в наше время наиболее интересным является мост, так как эти конструкции мало чем отличаются от своих предшественников, в отличие от других изобретений, что уже были переизобретены десятки, если не сотни раз.</w:t>
      </w:r>
    </w:p>
    <w:p w:rsidR="00251E9B" w:rsidRPr="004764E8" w:rsidRDefault="002E2A22" w:rsidP="003A78DD">
      <w:pPr>
        <w:spacing w:after="0" w:line="360" w:lineRule="auto"/>
        <w:ind w:firstLine="709"/>
        <w:jc w:val="both"/>
        <w:rPr>
          <w:rFonts w:ascii="Times New Roman" w:hAnsi="Times New Roman" w:cs="Times New Roman"/>
          <w:sz w:val="28"/>
          <w:szCs w:val="28"/>
        </w:rPr>
      </w:pPr>
      <w:r w:rsidRPr="004764E8">
        <w:rPr>
          <w:rFonts w:ascii="Times New Roman" w:hAnsi="Times New Roman" w:cs="Times New Roman"/>
          <w:sz w:val="28"/>
          <w:szCs w:val="28"/>
        </w:rPr>
        <w:t>Известно два чертежа мостов, разработанных Леонардо да Винчи: первый - самоподдерживающийся, простая конструкция, в которой несущая способность увеличена добавлением нескольких зубчатых вырезов, анализ этой структуры приведён в [1], второй - поворотный, куда более массивная и сложная конструкция, разработанная изобретателем для военных целей. Этот мост до сих пор привлекает многих неординарностью своей конструкции.</w:t>
      </w:r>
    </w:p>
    <w:p w:rsidR="00251E9B" w:rsidRPr="004764E8" w:rsidRDefault="002E2A22" w:rsidP="00C441D8">
      <w:pPr>
        <w:spacing w:after="0" w:line="360" w:lineRule="auto"/>
        <w:ind w:firstLine="709"/>
        <w:jc w:val="both"/>
        <w:rPr>
          <w:rFonts w:ascii="Times New Roman" w:hAnsi="Times New Roman" w:cs="Times New Roman"/>
          <w:sz w:val="28"/>
          <w:szCs w:val="28"/>
        </w:rPr>
      </w:pPr>
      <w:r w:rsidRPr="004764E8">
        <w:rPr>
          <w:rFonts w:ascii="Times New Roman" w:hAnsi="Times New Roman" w:cs="Times New Roman"/>
          <w:sz w:val="28"/>
          <w:szCs w:val="28"/>
        </w:rPr>
        <w:t>Рассмотрим поворотный мост более подробно. На одном из концов моста ставилась массивная ось, вокруг которой могла вращаться вся оставшаяся часть, это позволяло быстро (в течение нескольких минут) предоставить переправу или наоборот - убрать её. Для того, чтобы такая массивная конструкция могла существовать, требовалось несколько важных условий:</w:t>
      </w:r>
    </w:p>
    <w:p w:rsidR="00251E9B" w:rsidRPr="004764E8" w:rsidRDefault="002E2A22" w:rsidP="00C441D8">
      <w:pPr>
        <w:pStyle w:val="ae"/>
        <w:numPr>
          <w:ilvl w:val="0"/>
          <w:numId w:val="3"/>
        </w:numPr>
        <w:spacing w:after="0" w:line="360" w:lineRule="auto"/>
        <w:ind w:firstLine="709"/>
        <w:jc w:val="both"/>
        <w:rPr>
          <w:rFonts w:ascii="Times New Roman" w:hAnsi="Times New Roman" w:cs="Times New Roman"/>
          <w:sz w:val="28"/>
          <w:szCs w:val="28"/>
        </w:rPr>
      </w:pPr>
      <w:r w:rsidRPr="004764E8">
        <w:rPr>
          <w:rFonts w:ascii="Times New Roman" w:hAnsi="Times New Roman" w:cs="Times New Roman"/>
          <w:sz w:val="28"/>
          <w:szCs w:val="28"/>
        </w:rPr>
        <w:t>Платформа, в которой будет находиться ось вращения, должна быть особенно прочной, если из доступных материалов находилось лишь дерево - его обязательно надо было укрепить металлическими вставками.</w:t>
      </w:r>
    </w:p>
    <w:p w:rsidR="00251E9B" w:rsidRPr="004764E8" w:rsidRDefault="002E2A22" w:rsidP="00C441D8">
      <w:pPr>
        <w:pStyle w:val="ae"/>
        <w:numPr>
          <w:ilvl w:val="0"/>
          <w:numId w:val="3"/>
        </w:numPr>
        <w:spacing w:after="0" w:line="360" w:lineRule="auto"/>
        <w:ind w:firstLine="709"/>
        <w:jc w:val="both"/>
        <w:rPr>
          <w:rFonts w:ascii="Times New Roman" w:hAnsi="Times New Roman" w:cs="Times New Roman"/>
          <w:sz w:val="28"/>
          <w:szCs w:val="28"/>
        </w:rPr>
      </w:pPr>
      <w:r w:rsidRPr="004764E8">
        <w:rPr>
          <w:rFonts w:ascii="Times New Roman" w:hAnsi="Times New Roman" w:cs="Times New Roman"/>
          <w:sz w:val="28"/>
          <w:szCs w:val="28"/>
        </w:rPr>
        <w:t>Чтобы поворотное действие было осуществимо, требовался противовес и множество шарниров, лебёдок и кабестанов.</w:t>
      </w:r>
    </w:p>
    <w:p w:rsidR="00251E9B" w:rsidRPr="004764E8" w:rsidRDefault="002E2A22" w:rsidP="00C441D8">
      <w:pPr>
        <w:pStyle w:val="ae"/>
        <w:numPr>
          <w:ilvl w:val="0"/>
          <w:numId w:val="3"/>
        </w:numPr>
        <w:spacing w:after="0" w:line="360" w:lineRule="auto"/>
        <w:ind w:firstLine="709"/>
        <w:jc w:val="both"/>
        <w:rPr>
          <w:rFonts w:ascii="Times New Roman" w:hAnsi="Times New Roman" w:cs="Times New Roman"/>
          <w:sz w:val="28"/>
          <w:szCs w:val="28"/>
        </w:rPr>
      </w:pPr>
      <w:r w:rsidRPr="004764E8">
        <w:rPr>
          <w:rFonts w:ascii="Times New Roman" w:hAnsi="Times New Roman" w:cs="Times New Roman"/>
          <w:sz w:val="28"/>
          <w:szCs w:val="28"/>
        </w:rPr>
        <w:lastRenderedPageBreak/>
        <w:t>Поворачиваемая часть моста должна выдерживать все нагрузки в моменты перевода моста из одного положения в другое.</w:t>
      </w:r>
    </w:p>
    <w:p w:rsidR="00251E9B" w:rsidRPr="004764E8" w:rsidRDefault="002E2A22" w:rsidP="00C441D8">
      <w:pPr>
        <w:keepNext/>
        <w:spacing w:after="0" w:line="360" w:lineRule="auto"/>
        <w:ind w:firstLine="709"/>
        <w:jc w:val="center"/>
        <w:rPr>
          <w:rFonts w:ascii="Times New Roman" w:hAnsi="Times New Roman" w:cs="Times New Roman"/>
          <w:sz w:val="28"/>
          <w:szCs w:val="28"/>
        </w:rPr>
      </w:pPr>
      <w:r w:rsidRPr="004764E8">
        <w:rPr>
          <w:rFonts w:ascii="Times New Roman" w:hAnsi="Times New Roman" w:cs="Times New Roman"/>
          <w:noProof/>
          <w:sz w:val="28"/>
          <w:szCs w:val="28"/>
          <w:lang w:eastAsia="ru-RU"/>
          <w14:ligatures w14:val="standardContextual"/>
        </w:rPr>
        <w:drawing>
          <wp:inline distT="0" distB="0" distL="0" distR="0">
            <wp:extent cx="4428744" cy="3232150"/>
            <wp:effectExtent l="0" t="0" r="0" b="6350"/>
            <wp:docPr id="10238518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85187" name="Рисунок 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460115" cy="3255045"/>
                    </a:xfrm>
                    <a:prstGeom prst="rect">
                      <a:avLst/>
                    </a:prstGeom>
                  </pic:spPr>
                </pic:pic>
              </a:graphicData>
            </a:graphic>
          </wp:inline>
        </w:drawing>
      </w:r>
    </w:p>
    <w:p w:rsidR="00251E9B" w:rsidRPr="004764E8" w:rsidRDefault="00A87D24" w:rsidP="00C441D8">
      <w:pPr>
        <w:pStyle w:val="a4"/>
        <w:spacing w:line="360" w:lineRule="auto"/>
        <w:ind w:firstLine="709"/>
        <w:jc w:val="center"/>
        <w:rPr>
          <w:rFonts w:ascii="Times New Roman" w:hAnsi="Times New Roman" w:cs="Times New Roman"/>
          <w:sz w:val="28"/>
          <w:szCs w:val="28"/>
        </w:rPr>
      </w:pPr>
      <w:r w:rsidRPr="004764E8">
        <w:rPr>
          <w:rFonts w:ascii="Times New Roman" w:hAnsi="Times New Roman" w:cs="Times New Roman"/>
          <w:color w:val="000000"/>
          <w:sz w:val="28"/>
          <w:szCs w:val="28"/>
          <w:shd w:val="clear" w:color="auto" w:fill="FFFFFF"/>
        </w:rPr>
        <w:t>Рисунок</w:t>
      </w:r>
      <w:r w:rsidRPr="004764E8">
        <w:rPr>
          <w:rFonts w:ascii="Times New Roman" w:hAnsi="Times New Roman" w:cs="Times New Roman"/>
          <w:sz w:val="28"/>
          <w:szCs w:val="28"/>
        </w:rPr>
        <w:t xml:space="preserve"> </w:t>
      </w:r>
      <w:r w:rsidR="002E2A22" w:rsidRPr="004764E8">
        <w:rPr>
          <w:rFonts w:ascii="Times New Roman" w:hAnsi="Times New Roman" w:cs="Times New Roman"/>
          <w:color w:val="auto"/>
          <w:sz w:val="28"/>
          <w:szCs w:val="28"/>
        </w:rPr>
        <w:fldChar w:fldCharType="begin"/>
      </w:r>
      <w:r w:rsidR="002E2A22" w:rsidRPr="004764E8">
        <w:rPr>
          <w:rFonts w:ascii="Times New Roman" w:hAnsi="Times New Roman" w:cs="Times New Roman"/>
          <w:color w:val="auto"/>
          <w:sz w:val="28"/>
          <w:szCs w:val="28"/>
        </w:rPr>
        <w:instrText xml:space="preserve"> SEQ Рисунок \* ARABIC </w:instrText>
      </w:r>
      <w:r w:rsidR="002E2A22" w:rsidRPr="004764E8">
        <w:rPr>
          <w:rFonts w:ascii="Times New Roman" w:hAnsi="Times New Roman" w:cs="Times New Roman"/>
          <w:color w:val="auto"/>
          <w:sz w:val="28"/>
          <w:szCs w:val="28"/>
        </w:rPr>
        <w:fldChar w:fldCharType="separate"/>
      </w:r>
      <w:r w:rsidR="0065599E" w:rsidRPr="004764E8">
        <w:rPr>
          <w:rFonts w:ascii="Times New Roman" w:hAnsi="Times New Roman" w:cs="Times New Roman"/>
          <w:noProof/>
          <w:color w:val="auto"/>
          <w:sz w:val="28"/>
          <w:szCs w:val="28"/>
        </w:rPr>
        <w:t>4</w:t>
      </w:r>
      <w:r w:rsidR="002E2A22" w:rsidRPr="004764E8">
        <w:rPr>
          <w:rFonts w:ascii="Times New Roman" w:hAnsi="Times New Roman" w:cs="Times New Roman"/>
          <w:color w:val="auto"/>
          <w:sz w:val="28"/>
          <w:szCs w:val="28"/>
        </w:rPr>
        <w:fldChar w:fldCharType="end"/>
      </w:r>
      <w:r w:rsidR="005470B2" w:rsidRPr="004764E8">
        <w:rPr>
          <w:rFonts w:ascii="Times New Roman" w:hAnsi="Times New Roman" w:cs="Times New Roman"/>
          <w:color w:val="auto"/>
          <w:sz w:val="28"/>
          <w:szCs w:val="28"/>
        </w:rPr>
        <w:t xml:space="preserve"> </w:t>
      </w:r>
      <w:r w:rsidRPr="004764E8">
        <w:rPr>
          <w:rFonts w:ascii="Times New Roman" w:hAnsi="Times New Roman" w:cs="Times New Roman"/>
          <w:color w:val="auto"/>
          <w:sz w:val="28"/>
          <w:szCs w:val="28"/>
        </w:rPr>
        <w:t>-</w:t>
      </w:r>
      <w:r w:rsidR="002E2A22" w:rsidRPr="004764E8">
        <w:rPr>
          <w:rFonts w:ascii="Times New Roman" w:hAnsi="Times New Roman" w:cs="Times New Roman"/>
          <w:color w:val="auto"/>
          <w:sz w:val="28"/>
          <w:szCs w:val="28"/>
        </w:rPr>
        <w:t xml:space="preserve"> Поворотный мост</w:t>
      </w:r>
    </w:p>
    <w:p w:rsidR="00D10E69" w:rsidRPr="004764E8" w:rsidRDefault="002E2A22" w:rsidP="00C441D8">
      <w:pPr>
        <w:spacing w:after="0" w:line="360" w:lineRule="auto"/>
        <w:ind w:firstLine="709"/>
        <w:jc w:val="both"/>
        <w:rPr>
          <w:rFonts w:ascii="Times New Roman" w:hAnsi="Times New Roman" w:cs="Times New Roman"/>
          <w:sz w:val="28"/>
          <w:szCs w:val="28"/>
        </w:rPr>
      </w:pPr>
      <w:r w:rsidRPr="004764E8">
        <w:rPr>
          <w:rFonts w:ascii="Times New Roman" w:hAnsi="Times New Roman" w:cs="Times New Roman"/>
          <w:sz w:val="28"/>
          <w:szCs w:val="28"/>
        </w:rPr>
        <w:t>Сейчас наиболее распространены четыре типа мостов - балочный, арочный, вантовый и подвесной. К какому из них можно отнести поворотный? Чтобы точно ответить на этот вопрос, разберёмся, в чем заключаются основные особенности каждого типа:</w:t>
      </w:r>
    </w:p>
    <w:p w:rsidR="00D10E69" w:rsidRPr="004764E8" w:rsidRDefault="002E2A22" w:rsidP="00F255E0">
      <w:pPr>
        <w:pStyle w:val="ae"/>
        <w:numPr>
          <w:ilvl w:val="1"/>
          <w:numId w:val="4"/>
        </w:numPr>
        <w:spacing w:after="0" w:line="360" w:lineRule="auto"/>
        <w:ind w:firstLine="709"/>
        <w:jc w:val="both"/>
        <w:rPr>
          <w:rFonts w:ascii="Times New Roman" w:hAnsi="Times New Roman" w:cs="Times New Roman"/>
          <w:sz w:val="28"/>
          <w:szCs w:val="28"/>
        </w:rPr>
      </w:pPr>
      <w:r w:rsidRPr="004764E8">
        <w:rPr>
          <w:rFonts w:ascii="Times New Roman" w:hAnsi="Times New Roman" w:cs="Times New Roman"/>
          <w:b/>
          <w:sz w:val="28"/>
          <w:szCs w:val="28"/>
        </w:rPr>
        <w:t>Балочный:</w:t>
      </w:r>
      <w:r w:rsidRPr="004764E8">
        <w:rPr>
          <w:rFonts w:ascii="Times New Roman" w:hAnsi="Times New Roman" w:cs="Times New Roman"/>
          <w:sz w:val="28"/>
          <w:szCs w:val="28"/>
        </w:rPr>
        <w:t xml:space="preserve"> простой и недорогой с точки зрения материалов вариант, идеально подходит для коротких пролётов, большинство из небольших современных автомобильных мостов - балочные.</w:t>
      </w:r>
    </w:p>
    <w:p w:rsidR="00D10E69" w:rsidRPr="004764E8" w:rsidRDefault="002E2A22" w:rsidP="00F255E0">
      <w:pPr>
        <w:pStyle w:val="ae"/>
        <w:numPr>
          <w:ilvl w:val="1"/>
          <w:numId w:val="4"/>
        </w:numPr>
        <w:spacing w:after="0" w:line="360" w:lineRule="auto"/>
        <w:ind w:firstLine="709"/>
        <w:jc w:val="both"/>
        <w:rPr>
          <w:rFonts w:ascii="Times New Roman" w:hAnsi="Times New Roman" w:cs="Times New Roman"/>
          <w:sz w:val="28"/>
          <w:szCs w:val="28"/>
        </w:rPr>
      </w:pPr>
      <w:r w:rsidRPr="004764E8">
        <w:rPr>
          <w:rFonts w:ascii="Times New Roman" w:hAnsi="Times New Roman" w:cs="Times New Roman"/>
          <w:b/>
          <w:sz w:val="28"/>
          <w:szCs w:val="28"/>
        </w:rPr>
        <w:t>Арочный</w:t>
      </w:r>
      <w:r w:rsidRPr="004764E8">
        <w:rPr>
          <w:rFonts w:ascii="Times New Roman" w:hAnsi="Times New Roman" w:cs="Times New Roman"/>
          <w:sz w:val="28"/>
          <w:szCs w:val="28"/>
        </w:rPr>
        <w:t>: очень прочный и устойчивый, часто используется для пешеходных дорог в горных и речных районах, долговечен.</w:t>
      </w:r>
    </w:p>
    <w:p w:rsidR="00D10E69" w:rsidRPr="004764E8" w:rsidRDefault="002E2A22" w:rsidP="00F255E0">
      <w:pPr>
        <w:pStyle w:val="ae"/>
        <w:numPr>
          <w:ilvl w:val="1"/>
          <w:numId w:val="4"/>
        </w:numPr>
        <w:spacing w:after="0" w:line="360" w:lineRule="auto"/>
        <w:ind w:firstLine="709"/>
        <w:jc w:val="both"/>
        <w:rPr>
          <w:rFonts w:ascii="Times New Roman" w:hAnsi="Times New Roman" w:cs="Times New Roman"/>
          <w:sz w:val="28"/>
          <w:szCs w:val="28"/>
        </w:rPr>
      </w:pPr>
      <w:r w:rsidRPr="004764E8">
        <w:rPr>
          <w:rFonts w:ascii="Times New Roman" w:hAnsi="Times New Roman" w:cs="Times New Roman"/>
          <w:b/>
          <w:sz w:val="28"/>
          <w:szCs w:val="28"/>
        </w:rPr>
        <w:t>Вантовый:</w:t>
      </w:r>
      <w:r w:rsidRPr="004764E8">
        <w:rPr>
          <w:rFonts w:ascii="Times New Roman" w:hAnsi="Times New Roman" w:cs="Times New Roman"/>
          <w:sz w:val="28"/>
          <w:szCs w:val="28"/>
        </w:rPr>
        <w:t xml:space="preserve"> используется для длинных пролётов, например, через проливы. Лёгкий, более простой в построении, чем подвесной.</w:t>
      </w:r>
    </w:p>
    <w:p w:rsidR="00D10E69" w:rsidRPr="004764E8" w:rsidRDefault="002E2A22" w:rsidP="00F255E0">
      <w:pPr>
        <w:pStyle w:val="ae"/>
        <w:numPr>
          <w:ilvl w:val="1"/>
          <w:numId w:val="4"/>
        </w:numPr>
        <w:spacing w:after="0" w:line="360" w:lineRule="auto"/>
        <w:ind w:firstLine="709"/>
        <w:jc w:val="both"/>
        <w:rPr>
          <w:rFonts w:ascii="Times New Roman" w:hAnsi="Times New Roman" w:cs="Times New Roman"/>
          <w:sz w:val="28"/>
          <w:szCs w:val="28"/>
        </w:rPr>
      </w:pPr>
      <w:r w:rsidRPr="004764E8">
        <w:rPr>
          <w:rFonts w:ascii="Times New Roman" w:hAnsi="Times New Roman" w:cs="Times New Roman"/>
          <w:b/>
          <w:sz w:val="28"/>
          <w:szCs w:val="28"/>
        </w:rPr>
        <w:t>Подвесной:</w:t>
      </w:r>
      <w:r w:rsidRPr="004764E8">
        <w:rPr>
          <w:rFonts w:ascii="Times New Roman" w:hAnsi="Times New Roman" w:cs="Times New Roman"/>
          <w:sz w:val="28"/>
          <w:szCs w:val="28"/>
        </w:rPr>
        <w:t xml:space="preserve"> лучший вариант для самых длинных пролётов, используется для пересечения больших водоёмов или широких ущелий, чувствителен к ветру, однако очень надёжен.</w:t>
      </w:r>
    </w:p>
    <w:p w:rsidR="00251E9B" w:rsidRPr="004764E8" w:rsidRDefault="002E2A22" w:rsidP="00C441D8">
      <w:pPr>
        <w:spacing w:after="0" w:line="360" w:lineRule="auto"/>
        <w:ind w:firstLine="709"/>
        <w:jc w:val="both"/>
        <w:rPr>
          <w:rFonts w:ascii="Times New Roman" w:hAnsi="Times New Roman" w:cs="Times New Roman"/>
          <w:sz w:val="28"/>
          <w:szCs w:val="28"/>
        </w:rPr>
      </w:pPr>
      <w:r w:rsidRPr="004764E8">
        <w:rPr>
          <w:rFonts w:ascii="Times New Roman" w:hAnsi="Times New Roman" w:cs="Times New Roman"/>
          <w:sz w:val="28"/>
          <w:szCs w:val="28"/>
        </w:rPr>
        <w:lastRenderedPageBreak/>
        <w:t>Из всех вариантов лучше всего для целей, которые преследовал Леонардо да Винчи при разработке поворотного моста, подходит арочный мост. Жёсткая структура делает мост долговечным и устойчивым к типам нагрузок, которые будут возникать при использовании моста. Именно понимание того, какие нагрузки возникают при различных условиях, играет ключевую роль в успешном применении разработанного чертежа на практике.</w:t>
      </w:r>
    </w:p>
    <w:p w:rsidR="00B22B80" w:rsidRPr="004764E8" w:rsidRDefault="00B22B80" w:rsidP="00C441D8">
      <w:pPr>
        <w:spacing w:after="0" w:line="360" w:lineRule="auto"/>
        <w:ind w:firstLine="709"/>
        <w:jc w:val="both"/>
        <w:rPr>
          <w:rFonts w:ascii="Times New Roman" w:hAnsi="Times New Roman" w:cs="Times New Roman"/>
          <w:sz w:val="28"/>
          <w:szCs w:val="28"/>
        </w:rPr>
      </w:pPr>
    </w:p>
    <w:p w:rsidR="00B22B80" w:rsidRPr="004764E8" w:rsidRDefault="00B22B80" w:rsidP="00C441D8">
      <w:pPr>
        <w:spacing w:after="0" w:line="360" w:lineRule="auto"/>
        <w:ind w:firstLine="709"/>
        <w:jc w:val="both"/>
        <w:rPr>
          <w:rFonts w:ascii="Times New Roman" w:hAnsi="Times New Roman" w:cs="Times New Roman"/>
          <w:sz w:val="28"/>
          <w:szCs w:val="28"/>
        </w:rPr>
      </w:pPr>
    </w:p>
    <w:p w:rsidR="00B22B80" w:rsidRPr="004764E8" w:rsidRDefault="00B22B80" w:rsidP="00C441D8">
      <w:pPr>
        <w:spacing w:after="0" w:line="360" w:lineRule="auto"/>
        <w:ind w:firstLine="709"/>
        <w:jc w:val="both"/>
        <w:rPr>
          <w:rFonts w:ascii="Times New Roman" w:hAnsi="Times New Roman" w:cs="Times New Roman"/>
          <w:sz w:val="28"/>
          <w:szCs w:val="28"/>
        </w:rPr>
      </w:pPr>
    </w:p>
    <w:p w:rsidR="00B22B80" w:rsidRPr="004764E8" w:rsidRDefault="00B22B80" w:rsidP="00C441D8">
      <w:pPr>
        <w:spacing w:after="0" w:line="360" w:lineRule="auto"/>
        <w:ind w:firstLine="709"/>
        <w:jc w:val="both"/>
        <w:rPr>
          <w:rFonts w:ascii="Times New Roman" w:hAnsi="Times New Roman" w:cs="Times New Roman"/>
          <w:sz w:val="28"/>
          <w:szCs w:val="28"/>
        </w:rPr>
      </w:pPr>
    </w:p>
    <w:p w:rsidR="00B22B80" w:rsidRPr="004764E8" w:rsidRDefault="00B22B80" w:rsidP="00C441D8">
      <w:pPr>
        <w:spacing w:after="0" w:line="360" w:lineRule="auto"/>
        <w:ind w:firstLine="709"/>
        <w:jc w:val="both"/>
        <w:rPr>
          <w:rFonts w:ascii="Times New Roman" w:hAnsi="Times New Roman" w:cs="Times New Roman"/>
          <w:sz w:val="28"/>
          <w:szCs w:val="28"/>
        </w:rPr>
      </w:pPr>
    </w:p>
    <w:p w:rsidR="00B22B80" w:rsidRPr="004764E8" w:rsidRDefault="00B22B80" w:rsidP="00C441D8">
      <w:pPr>
        <w:spacing w:after="0" w:line="360" w:lineRule="auto"/>
        <w:ind w:firstLine="709"/>
        <w:jc w:val="both"/>
        <w:rPr>
          <w:rFonts w:ascii="Times New Roman" w:hAnsi="Times New Roman" w:cs="Times New Roman"/>
          <w:sz w:val="28"/>
          <w:szCs w:val="28"/>
        </w:rPr>
      </w:pPr>
    </w:p>
    <w:p w:rsidR="00B22B80" w:rsidRPr="004764E8" w:rsidRDefault="00B22B80" w:rsidP="00C441D8">
      <w:pPr>
        <w:spacing w:after="0" w:line="360" w:lineRule="auto"/>
        <w:ind w:firstLine="709"/>
        <w:jc w:val="both"/>
        <w:rPr>
          <w:rFonts w:ascii="Times New Roman" w:hAnsi="Times New Roman" w:cs="Times New Roman"/>
          <w:sz w:val="28"/>
          <w:szCs w:val="28"/>
        </w:rPr>
      </w:pPr>
    </w:p>
    <w:p w:rsidR="00B22B80" w:rsidRPr="004764E8" w:rsidRDefault="00B22B80" w:rsidP="00C441D8">
      <w:pPr>
        <w:spacing w:after="0" w:line="360" w:lineRule="auto"/>
        <w:ind w:firstLine="709"/>
        <w:jc w:val="both"/>
        <w:rPr>
          <w:rFonts w:ascii="Times New Roman" w:hAnsi="Times New Roman" w:cs="Times New Roman"/>
          <w:sz w:val="28"/>
          <w:szCs w:val="28"/>
        </w:rPr>
      </w:pPr>
    </w:p>
    <w:p w:rsidR="00B22B80" w:rsidRPr="004764E8" w:rsidRDefault="00B22B80" w:rsidP="00C441D8">
      <w:pPr>
        <w:spacing w:after="0" w:line="360" w:lineRule="auto"/>
        <w:ind w:firstLine="709"/>
        <w:jc w:val="both"/>
        <w:rPr>
          <w:rFonts w:ascii="Times New Roman" w:hAnsi="Times New Roman" w:cs="Times New Roman"/>
          <w:sz w:val="28"/>
          <w:szCs w:val="28"/>
        </w:rPr>
      </w:pPr>
    </w:p>
    <w:p w:rsidR="00B22B80" w:rsidRPr="004764E8" w:rsidRDefault="00B22B80" w:rsidP="00C441D8">
      <w:pPr>
        <w:spacing w:after="0" w:line="360" w:lineRule="auto"/>
        <w:ind w:firstLine="709"/>
        <w:jc w:val="both"/>
        <w:rPr>
          <w:rFonts w:ascii="Times New Roman" w:hAnsi="Times New Roman" w:cs="Times New Roman"/>
          <w:sz w:val="28"/>
          <w:szCs w:val="28"/>
        </w:rPr>
      </w:pPr>
    </w:p>
    <w:p w:rsidR="00B22B80" w:rsidRPr="004764E8" w:rsidRDefault="00B22B80" w:rsidP="00C441D8">
      <w:pPr>
        <w:spacing w:after="0" w:line="360" w:lineRule="auto"/>
        <w:ind w:firstLine="709"/>
        <w:jc w:val="both"/>
        <w:rPr>
          <w:rFonts w:ascii="Times New Roman" w:hAnsi="Times New Roman" w:cs="Times New Roman"/>
          <w:sz w:val="28"/>
          <w:szCs w:val="28"/>
        </w:rPr>
      </w:pPr>
    </w:p>
    <w:p w:rsidR="00B22B80" w:rsidRPr="004764E8" w:rsidRDefault="00B22B80" w:rsidP="00C441D8">
      <w:pPr>
        <w:spacing w:after="0" w:line="360" w:lineRule="auto"/>
        <w:ind w:firstLine="709"/>
        <w:jc w:val="both"/>
        <w:rPr>
          <w:rFonts w:ascii="Times New Roman" w:hAnsi="Times New Roman" w:cs="Times New Roman"/>
          <w:sz w:val="28"/>
          <w:szCs w:val="28"/>
        </w:rPr>
      </w:pPr>
    </w:p>
    <w:p w:rsidR="00B22B80" w:rsidRPr="004764E8" w:rsidRDefault="00B22B80" w:rsidP="00C441D8">
      <w:pPr>
        <w:spacing w:after="0" w:line="360" w:lineRule="auto"/>
        <w:ind w:firstLine="709"/>
        <w:jc w:val="both"/>
        <w:rPr>
          <w:rFonts w:ascii="Times New Roman" w:hAnsi="Times New Roman" w:cs="Times New Roman"/>
          <w:sz w:val="28"/>
          <w:szCs w:val="28"/>
        </w:rPr>
      </w:pPr>
    </w:p>
    <w:p w:rsidR="00B22B80" w:rsidRPr="004764E8" w:rsidRDefault="00B22B80" w:rsidP="00C441D8">
      <w:pPr>
        <w:spacing w:after="0" w:line="360" w:lineRule="auto"/>
        <w:ind w:firstLine="709"/>
        <w:jc w:val="both"/>
        <w:rPr>
          <w:rFonts w:ascii="Times New Roman" w:hAnsi="Times New Roman" w:cs="Times New Roman"/>
          <w:sz w:val="28"/>
          <w:szCs w:val="28"/>
        </w:rPr>
      </w:pPr>
    </w:p>
    <w:p w:rsidR="00B22B80" w:rsidRPr="004764E8" w:rsidRDefault="00B22B80" w:rsidP="00C441D8">
      <w:pPr>
        <w:spacing w:after="0" w:line="360" w:lineRule="auto"/>
        <w:ind w:firstLine="709"/>
        <w:jc w:val="both"/>
        <w:rPr>
          <w:rFonts w:ascii="Times New Roman" w:hAnsi="Times New Roman" w:cs="Times New Roman"/>
          <w:sz w:val="28"/>
          <w:szCs w:val="28"/>
        </w:rPr>
      </w:pPr>
    </w:p>
    <w:p w:rsidR="00B22B80" w:rsidRPr="004764E8" w:rsidRDefault="00B22B80" w:rsidP="00C441D8">
      <w:pPr>
        <w:spacing w:after="0" w:line="360" w:lineRule="auto"/>
        <w:ind w:firstLine="709"/>
        <w:jc w:val="both"/>
        <w:rPr>
          <w:rFonts w:ascii="Times New Roman" w:hAnsi="Times New Roman" w:cs="Times New Roman"/>
          <w:sz w:val="28"/>
          <w:szCs w:val="28"/>
        </w:rPr>
      </w:pPr>
    </w:p>
    <w:p w:rsidR="00B22B80" w:rsidRPr="004764E8" w:rsidRDefault="00B22B80" w:rsidP="00C441D8">
      <w:pPr>
        <w:spacing w:after="0" w:line="360" w:lineRule="auto"/>
        <w:ind w:firstLine="709"/>
        <w:jc w:val="both"/>
        <w:rPr>
          <w:rFonts w:ascii="Times New Roman" w:hAnsi="Times New Roman" w:cs="Times New Roman"/>
          <w:sz w:val="28"/>
          <w:szCs w:val="28"/>
        </w:rPr>
      </w:pPr>
    </w:p>
    <w:p w:rsidR="003A78DD" w:rsidRPr="004764E8" w:rsidRDefault="003A78DD" w:rsidP="00C441D8">
      <w:pPr>
        <w:spacing w:after="0" w:line="360" w:lineRule="auto"/>
        <w:ind w:firstLine="709"/>
        <w:jc w:val="both"/>
        <w:rPr>
          <w:rFonts w:ascii="Times New Roman" w:hAnsi="Times New Roman" w:cs="Times New Roman"/>
          <w:sz w:val="28"/>
          <w:szCs w:val="28"/>
        </w:rPr>
      </w:pPr>
    </w:p>
    <w:p w:rsidR="003A78DD" w:rsidRPr="004764E8" w:rsidRDefault="003A78DD" w:rsidP="00C441D8">
      <w:pPr>
        <w:spacing w:after="0" w:line="360" w:lineRule="auto"/>
        <w:ind w:firstLine="709"/>
        <w:jc w:val="both"/>
        <w:rPr>
          <w:rFonts w:ascii="Times New Roman" w:hAnsi="Times New Roman" w:cs="Times New Roman"/>
          <w:sz w:val="28"/>
          <w:szCs w:val="28"/>
        </w:rPr>
      </w:pPr>
    </w:p>
    <w:p w:rsidR="003A78DD" w:rsidRPr="004764E8" w:rsidRDefault="003A78DD" w:rsidP="00C441D8">
      <w:pPr>
        <w:spacing w:after="0" w:line="360" w:lineRule="auto"/>
        <w:ind w:firstLine="709"/>
        <w:jc w:val="both"/>
        <w:rPr>
          <w:rFonts w:ascii="Times New Roman" w:hAnsi="Times New Roman" w:cs="Times New Roman"/>
          <w:sz w:val="28"/>
          <w:szCs w:val="28"/>
        </w:rPr>
      </w:pPr>
    </w:p>
    <w:p w:rsidR="00B22B80" w:rsidRPr="004764E8" w:rsidRDefault="00B22B80" w:rsidP="00C441D8">
      <w:pPr>
        <w:spacing w:after="0" w:line="360" w:lineRule="auto"/>
        <w:ind w:firstLine="709"/>
        <w:jc w:val="both"/>
        <w:rPr>
          <w:rFonts w:ascii="Times New Roman" w:hAnsi="Times New Roman" w:cs="Times New Roman"/>
          <w:sz w:val="28"/>
          <w:szCs w:val="28"/>
        </w:rPr>
      </w:pPr>
    </w:p>
    <w:p w:rsidR="00251E9B" w:rsidRPr="004764E8" w:rsidRDefault="002E2A22" w:rsidP="003A78DD">
      <w:pPr>
        <w:pStyle w:val="3"/>
        <w:numPr>
          <w:ilvl w:val="1"/>
          <w:numId w:val="12"/>
        </w:numPr>
        <w:spacing w:line="360" w:lineRule="auto"/>
        <w:ind w:firstLine="709"/>
        <w:jc w:val="center"/>
        <w:rPr>
          <w:rFonts w:ascii="Times New Roman" w:hAnsi="Times New Roman" w:cs="Times New Roman"/>
          <w:b/>
          <w:bCs/>
          <w:color w:val="000000" w:themeColor="text1"/>
        </w:rPr>
      </w:pPr>
      <w:bookmarkStart w:id="4" w:name="_Toc194767654"/>
      <w:r w:rsidRPr="004764E8">
        <w:rPr>
          <w:rFonts w:ascii="Times New Roman" w:hAnsi="Times New Roman" w:cs="Times New Roman"/>
          <w:b/>
          <w:bCs/>
          <w:color w:val="000000" w:themeColor="text1"/>
        </w:rPr>
        <w:lastRenderedPageBreak/>
        <w:t>Виды нагрузок в конструкциях</w:t>
      </w:r>
      <w:bookmarkEnd w:id="4"/>
    </w:p>
    <w:p w:rsidR="00251E9B" w:rsidRPr="004764E8" w:rsidRDefault="002E2A22" w:rsidP="003A78DD">
      <w:pPr>
        <w:spacing w:line="360" w:lineRule="auto"/>
        <w:ind w:firstLine="709"/>
        <w:jc w:val="both"/>
        <w:rPr>
          <w:rFonts w:ascii="Times New Roman" w:hAnsi="Times New Roman" w:cs="Times New Roman"/>
          <w:sz w:val="28"/>
          <w:szCs w:val="28"/>
        </w:rPr>
      </w:pPr>
      <w:r w:rsidRPr="004764E8">
        <w:rPr>
          <w:rFonts w:ascii="Times New Roman" w:hAnsi="Times New Roman" w:cs="Times New Roman"/>
          <w:sz w:val="28"/>
          <w:szCs w:val="28"/>
        </w:rPr>
        <w:t>Чтобы грамотно разработать мост, нужно правильно рассчитать предельные значения нагрузок, которые будет испытывать мост. Для проведения такого расчёта разберёмся, при каких условиях конструкция будет находиться в равновесии. Первое требуемое условие - векторная сумма всех сил, действующих на тело, равна нулю:</w:t>
      </w:r>
    </w:p>
    <w:p w:rsidR="00F05FD8" w:rsidRPr="004764E8" w:rsidRDefault="006277F2" w:rsidP="006277F2">
      <w:pPr>
        <w:spacing w:line="360" w:lineRule="auto"/>
        <w:ind w:firstLine="709"/>
        <w:jc w:val="center"/>
        <w:rPr>
          <w:rFonts w:ascii="Times New Roman" w:eastAsiaTheme="minorEastAsia" w:hAnsi="Times New Roman" w:cs="Times New Roman"/>
          <w:noProof/>
          <w:sz w:val="28"/>
          <w:szCs w:val="28"/>
        </w:rPr>
      </w:pPr>
      <w:r w:rsidRPr="004764E8">
        <w:rPr>
          <w:rFonts w:ascii="Times New Roman" w:eastAsiaTheme="minorEastAsia" w:hAnsi="Times New Roman" w:cs="Times New Roman"/>
          <w:sz w:val="28"/>
          <w:szCs w:val="28"/>
        </w:rPr>
        <w:t xml:space="preserve">                                                      </w:t>
      </w:r>
      <m:oMath>
        <m:nary>
          <m:naryPr>
            <m:chr m:val="∑"/>
            <m:supHide m:val="1"/>
            <m:ctrlPr>
              <w:rPr>
                <w:rFonts w:ascii="Cambria Math" w:hAnsi="Cambria Math" w:cs="Times New Roman"/>
                <w:sz w:val="28"/>
                <w:szCs w:val="28"/>
                <w:lang w:val="en-US"/>
              </w:rPr>
            </m:ctrlPr>
          </m:naryPr>
          <m:sub>
            <m:r>
              <w:rPr>
                <w:rFonts w:ascii="Cambria Math" w:hAnsi="Cambria Math" w:cs="Times New Roman"/>
                <w:sz w:val="28"/>
                <w:szCs w:val="28"/>
                <w:lang w:val="en-US"/>
              </w:rPr>
              <m:t>i</m:t>
            </m:r>
            <m:ctrlPr>
              <w:rPr>
                <w:rFonts w:ascii="Cambria Math" w:hAnsi="Cambria Math" w:cs="Times New Roman"/>
                <w:i/>
                <w:sz w:val="28"/>
                <w:szCs w:val="28"/>
                <w:lang w:val="en-US"/>
              </w:rPr>
            </m:ctrlPr>
          </m:sub>
          <m:sup>
            <m:ctrlPr>
              <w:rPr>
                <w:rFonts w:ascii="Cambria Math" w:hAnsi="Cambria Math" w:cs="Times New Roman"/>
                <w:i/>
                <w:sz w:val="28"/>
                <w:szCs w:val="28"/>
                <w:lang w:val="en-US"/>
              </w:rPr>
            </m:ctrlPr>
          </m:sup>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i</m:t>
                </m:r>
              </m:sub>
            </m:sSub>
            <m:r>
              <w:rPr>
                <w:rFonts w:ascii="Cambria Math" w:hAnsi="Cambria Math" w:cs="Times New Roman"/>
                <w:sz w:val="28"/>
                <w:szCs w:val="28"/>
              </w:rPr>
              <m:t>=0.</m:t>
            </m:r>
            <m:ctrlPr>
              <w:rPr>
                <w:rFonts w:ascii="Cambria Math" w:hAnsi="Cambria Math" w:cs="Times New Roman"/>
                <w:i/>
                <w:sz w:val="28"/>
                <w:szCs w:val="28"/>
                <w:lang w:val="en-US"/>
              </w:rPr>
            </m:ctrlPr>
          </m:e>
        </m:nary>
      </m:oMath>
      <w:r w:rsidRPr="004764E8">
        <w:rPr>
          <w:rFonts w:ascii="Times New Roman" w:eastAsiaTheme="minorEastAsia" w:hAnsi="Times New Roman" w:cs="Times New Roman"/>
          <w:noProof/>
          <w:sz w:val="28"/>
          <w:szCs w:val="28"/>
        </w:rPr>
        <w:t xml:space="preserve">                                                    (1)</w:t>
      </w:r>
    </w:p>
    <w:p w:rsidR="00F05FD8" w:rsidRPr="004764E8" w:rsidRDefault="00F05FD8" w:rsidP="003A78DD">
      <w:pPr>
        <w:spacing w:line="360" w:lineRule="auto"/>
        <w:ind w:firstLine="709"/>
        <w:jc w:val="both"/>
        <w:rPr>
          <w:rFonts w:ascii="Times New Roman" w:eastAsiaTheme="minorEastAsia" w:hAnsi="Times New Roman" w:cs="Times New Roman"/>
          <w:sz w:val="28"/>
          <w:szCs w:val="28"/>
        </w:rPr>
      </w:pPr>
      <w:r w:rsidRPr="004764E8">
        <w:rPr>
          <w:rFonts w:ascii="Times New Roman" w:eastAsiaTheme="minorEastAsia" w:hAnsi="Times New Roman" w:cs="Times New Roman"/>
          <w:iCs/>
          <w:sz w:val="28"/>
          <w:szCs w:val="28"/>
        </w:rPr>
        <w:t>При таких условиях центр масс тела будет покоиться, однако оказывается, что если тело не является материальной точкой, силы, векторная сумма которых равно нулю, можно приложить так, чтобы центр масс тела покоился, но само тело вращалось вокруг оси, проходящей через центр масс.</w:t>
      </w:r>
      <w:r w:rsidRPr="004764E8">
        <w:rPr>
          <w:rFonts w:ascii="Times New Roman" w:eastAsiaTheme="minorEastAsia" w:hAnsi="Times New Roman" w:cs="Times New Roman"/>
          <w:sz w:val="28"/>
          <w:szCs w:val="28"/>
        </w:rPr>
        <w:t xml:space="preserve"> Для таких тел появляется второе условие равновесия. Для того, чтобы ввести это условие, введём такую физическую величину, как момент силы M:</w:t>
      </w:r>
    </w:p>
    <w:p w:rsidR="003A78DD" w:rsidRPr="004764E8" w:rsidRDefault="00F05FD8" w:rsidP="003A78DD">
      <w:pPr>
        <w:spacing w:line="360" w:lineRule="auto"/>
        <w:ind w:firstLine="709"/>
        <w:jc w:val="center"/>
        <w:rPr>
          <w:rFonts w:ascii="Times New Roman" w:eastAsiaTheme="minorEastAsia" w:hAnsi="Times New Roman" w:cs="Times New Roman"/>
          <w:sz w:val="28"/>
          <w:szCs w:val="28"/>
        </w:rPr>
      </w:pPr>
      <m:oMath>
        <m:r>
          <w:rPr>
            <w:rFonts w:ascii="Cambria Math" w:eastAsiaTheme="minorEastAsia" w:hAnsi="Cambria Math" w:cs="Times New Roman"/>
            <w:sz w:val="28"/>
            <w:szCs w:val="28"/>
            <w:lang w:val="en-US"/>
          </w:rPr>
          <m:t>M</m:t>
        </m:r>
        <m:r>
          <w:rPr>
            <w:rFonts w:ascii="Cambria Math" w:eastAsiaTheme="minorEastAsia" w:hAnsi="Cambria Math" w:cs="Times New Roman"/>
            <w:sz w:val="28"/>
            <w:szCs w:val="28"/>
          </w:rPr>
          <m:t xml:space="preserve"> = </m:t>
        </m:r>
        <m:r>
          <w:rPr>
            <w:rFonts w:ascii="Cambria Math" w:eastAsiaTheme="minorEastAsia" w:hAnsi="Cambria Math" w:cs="Times New Roman"/>
            <w:sz w:val="28"/>
            <w:szCs w:val="28"/>
            <w:lang w:val="en-US"/>
          </w:rPr>
          <m:t>F</m:t>
        </m:r>
        <m:r>
          <w:rPr>
            <w:rFonts w:ascii="Cambria Math" w:eastAsiaTheme="minorEastAsia" w:hAnsi="Cambria Math" w:cs="Times New Roman"/>
            <w:sz w:val="28"/>
            <w:szCs w:val="28"/>
          </w:rPr>
          <m:t xml:space="preserve"> </m:t>
        </m:r>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l</m:t>
        </m:r>
      </m:oMath>
      <w:r w:rsidRPr="004764E8">
        <w:rPr>
          <w:rFonts w:ascii="Times New Roman" w:eastAsiaTheme="minorEastAsia" w:hAnsi="Times New Roman" w:cs="Times New Roman"/>
          <w:sz w:val="28"/>
          <w:szCs w:val="28"/>
        </w:rPr>
        <w:t>,</w:t>
      </w:r>
    </w:p>
    <w:p w:rsidR="00F05FD8" w:rsidRPr="004764E8" w:rsidRDefault="00F05FD8" w:rsidP="00C441D8">
      <w:pPr>
        <w:spacing w:line="360" w:lineRule="auto"/>
        <w:ind w:firstLine="709"/>
        <w:jc w:val="both"/>
        <w:rPr>
          <w:rFonts w:ascii="Times New Roman" w:eastAsiaTheme="minorEastAsia" w:hAnsi="Times New Roman" w:cs="Times New Roman"/>
          <w:sz w:val="28"/>
          <w:szCs w:val="28"/>
        </w:rPr>
      </w:pPr>
      <w:r w:rsidRPr="004764E8">
        <w:rPr>
          <w:rFonts w:ascii="Times New Roman" w:eastAsiaTheme="minorEastAsia" w:hAnsi="Times New Roman" w:cs="Times New Roman"/>
          <w:sz w:val="28"/>
          <w:szCs w:val="28"/>
        </w:rPr>
        <w:t xml:space="preserve">где </w:t>
      </w:r>
      <m:oMath>
        <m:r>
          <w:rPr>
            <w:rFonts w:ascii="Cambria Math" w:eastAsiaTheme="minorEastAsia" w:hAnsi="Cambria Math" w:cs="Times New Roman"/>
            <w:sz w:val="28"/>
            <w:szCs w:val="28"/>
            <w:lang w:val="en-US"/>
          </w:rPr>
          <m:t>l</m:t>
        </m:r>
      </m:oMath>
      <w:r w:rsidRPr="004764E8">
        <w:rPr>
          <w:rFonts w:ascii="Times New Roman" w:eastAsiaTheme="minorEastAsia" w:hAnsi="Times New Roman" w:cs="Times New Roman"/>
          <w:sz w:val="28"/>
          <w:szCs w:val="28"/>
        </w:rPr>
        <w:t xml:space="preserve"> - кратчайшее расстояние от оси вращения до линии действия силы.</w:t>
      </w:r>
    </w:p>
    <w:p w:rsidR="00F05FD8" w:rsidRPr="004764E8" w:rsidRDefault="00F05FD8" w:rsidP="00C441D8">
      <w:pPr>
        <w:spacing w:line="360" w:lineRule="auto"/>
        <w:ind w:firstLine="709"/>
        <w:jc w:val="both"/>
        <w:rPr>
          <w:rFonts w:ascii="Times New Roman" w:eastAsiaTheme="minorEastAsia" w:hAnsi="Times New Roman" w:cs="Times New Roman"/>
          <w:sz w:val="28"/>
          <w:szCs w:val="28"/>
        </w:rPr>
      </w:pPr>
      <w:r w:rsidRPr="004764E8">
        <w:rPr>
          <w:rFonts w:ascii="Times New Roman" w:eastAsiaTheme="minorEastAsia" w:hAnsi="Times New Roman" w:cs="Times New Roman"/>
          <w:iCs/>
          <w:noProof/>
          <w:sz w:val="28"/>
          <w:szCs w:val="28"/>
          <w:lang w:eastAsia="ru-RU"/>
          <w14:ligatures w14:val="standardContextual"/>
        </w:rPr>
        <w:drawing>
          <wp:anchor distT="0" distB="0" distL="114300" distR="114300" simplePos="0" relativeHeight="251662336" behindDoc="1" locked="0" layoutInCell="1" allowOverlap="1">
            <wp:simplePos x="0" y="0"/>
            <wp:positionH relativeFrom="margin">
              <wp:posOffset>1918335</wp:posOffset>
            </wp:positionH>
            <wp:positionV relativeFrom="paragraph">
              <wp:posOffset>10795</wp:posOffset>
            </wp:positionV>
            <wp:extent cx="2800350" cy="2457450"/>
            <wp:effectExtent l="0" t="0" r="0" b="0"/>
            <wp:wrapTight wrapText="bothSides">
              <wp:wrapPolygon edited="0">
                <wp:start x="0" y="0"/>
                <wp:lineTo x="0" y="21433"/>
                <wp:lineTo x="21453" y="21433"/>
                <wp:lineTo x="21453" y="0"/>
                <wp:lineTo x="0" y="0"/>
              </wp:wrapPolygon>
            </wp:wrapTight>
            <wp:docPr id="131320794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207943" name="Рисунок 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800350" cy="2457450"/>
                    </a:xfrm>
                    <a:prstGeom prst="rect">
                      <a:avLst/>
                    </a:prstGeom>
                  </pic:spPr>
                </pic:pic>
              </a:graphicData>
            </a:graphic>
            <wp14:sizeRelH relativeFrom="margin">
              <wp14:pctWidth>0</wp14:pctWidth>
            </wp14:sizeRelH>
            <wp14:sizeRelV relativeFrom="margin">
              <wp14:pctHeight>0</wp14:pctHeight>
            </wp14:sizeRelV>
          </wp:anchor>
        </w:drawing>
      </w:r>
    </w:p>
    <w:p w:rsidR="00F05FD8" w:rsidRPr="004764E8" w:rsidRDefault="00F05FD8" w:rsidP="00C441D8">
      <w:pPr>
        <w:spacing w:line="360" w:lineRule="auto"/>
        <w:ind w:firstLine="709"/>
        <w:jc w:val="both"/>
        <w:rPr>
          <w:rFonts w:ascii="Times New Roman" w:eastAsiaTheme="minorEastAsia" w:hAnsi="Times New Roman" w:cs="Times New Roman"/>
          <w:noProof/>
          <w:sz w:val="28"/>
          <w:szCs w:val="28"/>
        </w:rPr>
      </w:pPr>
    </w:p>
    <w:p w:rsidR="00251E9B" w:rsidRPr="004764E8" w:rsidRDefault="002E2A22" w:rsidP="00C441D8">
      <w:pPr>
        <w:spacing w:line="360" w:lineRule="auto"/>
        <w:ind w:firstLine="709"/>
        <w:jc w:val="both"/>
        <w:rPr>
          <w:rFonts w:ascii="Times New Roman" w:eastAsiaTheme="minorEastAsia" w:hAnsi="Times New Roman" w:cs="Times New Roman"/>
          <w:iCs/>
          <w:sz w:val="28"/>
          <w:szCs w:val="28"/>
        </w:rPr>
      </w:pPr>
      <w:r w:rsidRPr="004764E8">
        <w:rPr>
          <w:rFonts w:ascii="Times New Roman" w:eastAsiaTheme="minorEastAsia" w:hAnsi="Times New Roman" w:cs="Times New Roman"/>
          <w:iCs/>
          <w:sz w:val="28"/>
          <w:szCs w:val="28"/>
        </w:rPr>
        <w:t xml:space="preserve"> </w:t>
      </w:r>
    </w:p>
    <w:p w:rsidR="00251E9B" w:rsidRPr="004764E8" w:rsidRDefault="00251E9B" w:rsidP="00C441D8">
      <w:pPr>
        <w:keepNext/>
        <w:spacing w:line="360" w:lineRule="auto"/>
        <w:ind w:firstLine="709"/>
        <w:jc w:val="both"/>
        <w:rPr>
          <w:rFonts w:ascii="Times New Roman" w:hAnsi="Times New Roman" w:cs="Times New Roman"/>
          <w:sz w:val="28"/>
          <w:szCs w:val="28"/>
        </w:rPr>
      </w:pPr>
    </w:p>
    <w:p w:rsidR="00F05FD8" w:rsidRPr="004764E8" w:rsidRDefault="00F05FD8" w:rsidP="00C441D8">
      <w:pPr>
        <w:pStyle w:val="a4"/>
        <w:spacing w:line="360" w:lineRule="auto"/>
        <w:ind w:firstLine="709"/>
        <w:rPr>
          <w:rFonts w:ascii="Times New Roman" w:hAnsi="Times New Roman" w:cs="Times New Roman"/>
          <w:color w:val="000000"/>
          <w:sz w:val="28"/>
          <w:szCs w:val="28"/>
          <w:shd w:val="clear" w:color="auto" w:fill="FFFFFF"/>
        </w:rPr>
      </w:pPr>
    </w:p>
    <w:p w:rsidR="00F05FD8" w:rsidRPr="004764E8" w:rsidRDefault="00F05FD8" w:rsidP="00C441D8">
      <w:pPr>
        <w:pStyle w:val="a4"/>
        <w:spacing w:line="360" w:lineRule="auto"/>
        <w:ind w:firstLine="709"/>
        <w:rPr>
          <w:rFonts w:ascii="Times New Roman" w:hAnsi="Times New Roman" w:cs="Times New Roman"/>
          <w:color w:val="000000"/>
          <w:sz w:val="28"/>
          <w:szCs w:val="28"/>
          <w:shd w:val="clear" w:color="auto" w:fill="FFFFFF"/>
        </w:rPr>
      </w:pPr>
    </w:p>
    <w:p w:rsidR="00F05FD8" w:rsidRPr="004764E8" w:rsidRDefault="00F05FD8" w:rsidP="00C441D8">
      <w:pPr>
        <w:pStyle w:val="a4"/>
        <w:spacing w:line="360" w:lineRule="auto"/>
        <w:ind w:firstLine="709"/>
        <w:rPr>
          <w:rFonts w:ascii="Times New Roman" w:hAnsi="Times New Roman" w:cs="Times New Roman"/>
          <w:color w:val="000000"/>
          <w:sz w:val="28"/>
          <w:szCs w:val="28"/>
          <w:shd w:val="clear" w:color="auto" w:fill="FFFFFF"/>
        </w:rPr>
      </w:pPr>
    </w:p>
    <w:p w:rsidR="00251E9B" w:rsidRPr="004764E8" w:rsidRDefault="00A87D24" w:rsidP="00C441D8">
      <w:pPr>
        <w:pStyle w:val="a4"/>
        <w:spacing w:line="360" w:lineRule="auto"/>
        <w:ind w:firstLine="709"/>
        <w:jc w:val="center"/>
        <w:rPr>
          <w:rFonts w:ascii="Times New Roman" w:eastAsiaTheme="minorEastAsia" w:hAnsi="Times New Roman" w:cs="Times New Roman"/>
          <w:iCs w:val="0"/>
          <w:color w:val="auto"/>
          <w:sz w:val="28"/>
          <w:szCs w:val="28"/>
        </w:rPr>
      </w:pPr>
      <w:r w:rsidRPr="004764E8">
        <w:rPr>
          <w:rFonts w:ascii="Times New Roman" w:hAnsi="Times New Roman" w:cs="Times New Roman"/>
          <w:color w:val="000000"/>
          <w:sz w:val="28"/>
          <w:szCs w:val="28"/>
          <w:shd w:val="clear" w:color="auto" w:fill="FFFFFF"/>
        </w:rPr>
        <w:t>Рисунок</w:t>
      </w:r>
      <w:r w:rsidRPr="004764E8">
        <w:rPr>
          <w:rFonts w:ascii="Times New Roman" w:eastAsiaTheme="minorEastAsia" w:hAnsi="Times New Roman" w:cs="Times New Roman"/>
          <w:iCs w:val="0"/>
          <w:sz w:val="28"/>
          <w:szCs w:val="28"/>
        </w:rPr>
        <w:t xml:space="preserve"> </w:t>
      </w:r>
      <w:r w:rsidR="002E2A22" w:rsidRPr="004764E8">
        <w:rPr>
          <w:rFonts w:ascii="Times New Roman" w:eastAsiaTheme="minorEastAsia" w:hAnsi="Times New Roman" w:cs="Times New Roman"/>
          <w:iCs w:val="0"/>
          <w:color w:val="auto"/>
          <w:sz w:val="28"/>
          <w:szCs w:val="28"/>
        </w:rPr>
        <w:fldChar w:fldCharType="begin"/>
      </w:r>
      <w:r w:rsidR="002E2A22" w:rsidRPr="004764E8">
        <w:rPr>
          <w:rFonts w:ascii="Times New Roman" w:eastAsiaTheme="minorEastAsia" w:hAnsi="Times New Roman" w:cs="Times New Roman"/>
          <w:iCs w:val="0"/>
          <w:color w:val="auto"/>
          <w:sz w:val="28"/>
          <w:szCs w:val="28"/>
        </w:rPr>
        <w:instrText xml:space="preserve"> SEQ Рисунок \* ARABIC </w:instrText>
      </w:r>
      <w:r w:rsidR="002E2A22" w:rsidRPr="004764E8">
        <w:rPr>
          <w:rFonts w:ascii="Times New Roman" w:eastAsiaTheme="minorEastAsia" w:hAnsi="Times New Roman" w:cs="Times New Roman"/>
          <w:iCs w:val="0"/>
          <w:color w:val="auto"/>
          <w:sz w:val="28"/>
          <w:szCs w:val="28"/>
        </w:rPr>
        <w:fldChar w:fldCharType="separate"/>
      </w:r>
      <w:r w:rsidR="0065599E" w:rsidRPr="004764E8">
        <w:rPr>
          <w:rFonts w:ascii="Times New Roman" w:eastAsiaTheme="minorEastAsia" w:hAnsi="Times New Roman" w:cs="Times New Roman"/>
          <w:iCs w:val="0"/>
          <w:noProof/>
          <w:color w:val="auto"/>
          <w:sz w:val="28"/>
          <w:szCs w:val="28"/>
        </w:rPr>
        <w:t>5</w:t>
      </w:r>
      <w:r w:rsidR="002E2A22" w:rsidRPr="004764E8">
        <w:rPr>
          <w:rFonts w:ascii="Times New Roman" w:eastAsiaTheme="minorEastAsia" w:hAnsi="Times New Roman" w:cs="Times New Roman"/>
          <w:iCs w:val="0"/>
          <w:color w:val="auto"/>
          <w:sz w:val="28"/>
          <w:szCs w:val="28"/>
        </w:rPr>
        <w:fldChar w:fldCharType="end"/>
      </w:r>
      <w:r w:rsidR="005470B2" w:rsidRPr="004764E8">
        <w:rPr>
          <w:rFonts w:ascii="Times New Roman" w:eastAsiaTheme="minorEastAsia" w:hAnsi="Times New Roman" w:cs="Times New Roman"/>
          <w:iCs w:val="0"/>
          <w:color w:val="auto"/>
          <w:sz w:val="28"/>
          <w:szCs w:val="28"/>
        </w:rPr>
        <w:t xml:space="preserve"> </w:t>
      </w:r>
      <w:r w:rsidRPr="004764E8">
        <w:rPr>
          <w:rFonts w:ascii="Times New Roman" w:hAnsi="Times New Roman" w:cs="Times New Roman"/>
          <w:color w:val="auto"/>
          <w:sz w:val="28"/>
          <w:szCs w:val="28"/>
        </w:rPr>
        <w:t>-</w:t>
      </w:r>
      <w:r w:rsidR="005470B2" w:rsidRPr="004764E8">
        <w:rPr>
          <w:rFonts w:ascii="Times New Roman" w:hAnsi="Times New Roman" w:cs="Times New Roman"/>
          <w:color w:val="auto"/>
          <w:sz w:val="28"/>
          <w:szCs w:val="28"/>
        </w:rPr>
        <w:t xml:space="preserve"> Пример вращения тела</w:t>
      </w:r>
    </w:p>
    <w:p w:rsidR="00251E9B" w:rsidRPr="004764E8" w:rsidRDefault="00251E9B" w:rsidP="00C441D8">
      <w:pPr>
        <w:spacing w:line="360" w:lineRule="auto"/>
        <w:ind w:firstLine="709"/>
        <w:jc w:val="both"/>
        <w:rPr>
          <w:rFonts w:ascii="Times New Roman" w:eastAsiaTheme="minorEastAsia" w:hAnsi="Times New Roman" w:cs="Times New Roman"/>
          <w:sz w:val="28"/>
          <w:szCs w:val="28"/>
        </w:rPr>
      </w:pPr>
    </w:p>
    <w:p w:rsidR="00251E9B" w:rsidRPr="004764E8" w:rsidRDefault="002E2A22" w:rsidP="00C441D8">
      <w:pPr>
        <w:keepNext/>
        <w:spacing w:line="360" w:lineRule="auto"/>
        <w:ind w:firstLine="709"/>
        <w:jc w:val="both"/>
        <w:rPr>
          <w:rFonts w:ascii="Times New Roman" w:hAnsi="Times New Roman" w:cs="Times New Roman"/>
          <w:sz w:val="28"/>
          <w:szCs w:val="28"/>
        </w:rPr>
      </w:pPr>
      <w:r w:rsidRPr="004764E8">
        <w:rPr>
          <w:rFonts w:ascii="Times New Roman" w:eastAsiaTheme="minorEastAsia" w:hAnsi="Times New Roman" w:cs="Times New Roman"/>
          <w:noProof/>
          <w:sz w:val="28"/>
          <w:szCs w:val="28"/>
          <w:lang w:eastAsia="ru-RU"/>
          <w14:ligatures w14:val="standardContextual"/>
        </w:rPr>
        <w:lastRenderedPageBreak/>
        <w:drawing>
          <wp:inline distT="0" distB="0" distL="0" distR="0">
            <wp:extent cx="5940425" cy="2970530"/>
            <wp:effectExtent l="0" t="0" r="0" b="0"/>
            <wp:docPr id="177615597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155970" name="Рисунок 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940425" cy="2970530"/>
                    </a:xfrm>
                    <a:prstGeom prst="rect">
                      <a:avLst/>
                    </a:prstGeom>
                  </pic:spPr>
                </pic:pic>
              </a:graphicData>
            </a:graphic>
          </wp:inline>
        </w:drawing>
      </w:r>
    </w:p>
    <w:p w:rsidR="00251E9B" w:rsidRPr="004764E8" w:rsidRDefault="00D10E69" w:rsidP="00C441D8">
      <w:pPr>
        <w:pStyle w:val="a4"/>
        <w:spacing w:line="360" w:lineRule="auto"/>
        <w:ind w:firstLine="709"/>
        <w:jc w:val="center"/>
        <w:rPr>
          <w:rFonts w:ascii="Times New Roman" w:eastAsiaTheme="minorEastAsia" w:hAnsi="Times New Roman" w:cs="Times New Roman"/>
          <w:i w:val="0"/>
          <w:color w:val="auto"/>
          <w:sz w:val="28"/>
          <w:szCs w:val="28"/>
        </w:rPr>
      </w:pPr>
      <w:r w:rsidRPr="004764E8">
        <w:rPr>
          <w:rFonts w:ascii="Times New Roman" w:hAnsi="Times New Roman" w:cs="Times New Roman"/>
          <w:color w:val="000000"/>
          <w:sz w:val="28"/>
          <w:szCs w:val="28"/>
          <w:shd w:val="clear" w:color="auto" w:fill="FFFFFF"/>
        </w:rPr>
        <w:t>Рисунок</w:t>
      </w:r>
      <w:r w:rsidRPr="004764E8">
        <w:rPr>
          <w:rFonts w:ascii="Times New Roman" w:eastAsiaTheme="minorEastAsia" w:hAnsi="Times New Roman" w:cs="Times New Roman"/>
          <w:sz w:val="28"/>
          <w:szCs w:val="28"/>
        </w:rPr>
        <w:t xml:space="preserve"> </w:t>
      </w:r>
      <w:r w:rsidR="002E2A22" w:rsidRPr="004764E8">
        <w:rPr>
          <w:rFonts w:ascii="Times New Roman" w:eastAsiaTheme="minorEastAsia" w:hAnsi="Times New Roman" w:cs="Times New Roman"/>
          <w:color w:val="auto"/>
          <w:sz w:val="28"/>
          <w:szCs w:val="28"/>
          <w:lang w:val="en-US"/>
        </w:rPr>
        <w:fldChar w:fldCharType="begin"/>
      </w:r>
      <w:r w:rsidR="002E2A22" w:rsidRPr="004764E8">
        <w:rPr>
          <w:rFonts w:ascii="Times New Roman" w:eastAsiaTheme="minorEastAsia" w:hAnsi="Times New Roman" w:cs="Times New Roman"/>
          <w:color w:val="auto"/>
          <w:sz w:val="28"/>
          <w:szCs w:val="28"/>
        </w:rPr>
        <w:instrText xml:space="preserve"> </w:instrText>
      </w:r>
      <w:r w:rsidR="002E2A22" w:rsidRPr="004764E8">
        <w:rPr>
          <w:rFonts w:ascii="Times New Roman" w:eastAsiaTheme="minorEastAsia" w:hAnsi="Times New Roman" w:cs="Times New Roman"/>
          <w:color w:val="auto"/>
          <w:sz w:val="28"/>
          <w:szCs w:val="28"/>
          <w:lang w:val="en-US"/>
        </w:rPr>
        <w:instrText>SEQ</w:instrText>
      </w:r>
      <w:r w:rsidR="002E2A22" w:rsidRPr="004764E8">
        <w:rPr>
          <w:rFonts w:ascii="Times New Roman" w:eastAsiaTheme="minorEastAsia" w:hAnsi="Times New Roman" w:cs="Times New Roman"/>
          <w:color w:val="auto"/>
          <w:sz w:val="28"/>
          <w:szCs w:val="28"/>
        </w:rPr>
        <w:instrText xml:space="preserve"> Рисунок \* </w:instrText>
      </w:r>
      <w:r w:rsidR="002E2A22" w:rsidRPr="004764E8">
        <w:rPr>
          <w:rFonts w:ascii="Times New Roman" w:eastAsiaTheme="minorEastAsia" w:hAnsi="Times New Roman" w:cs="Times New Roman"/>
          <w:color w:val="auto"/>
          <w:sz w:val="28"/>
          <w:szCs w:val="28"/>
          <w:lang w:val="en-US"/>
        </w:rPr>
        <w:instrText>ARABIC</w:instrText>
      </w:r>
      <w:r w:rsidR="002E2A22" w:rsidRPr="004764E8">
        <w:rPr>
          <w:rFonts w:ascii="Times New Roman" w:eastAsiaTheme="minorEastAsia" w:hAnsi="Times New Roman" w:cs="Times New Roman"/>
          <w:color w:val="auto"/>
          <w:sz w:val="28"/>
          <w:szCs w:val="28"/>
        </w:rPr>
        <w:instrText xml:space="preserve"> </w:instrText>
      </w:r>
      <w:r w:rsidR="002E2A22" w:rsidRPr="004764E8">
        <w:rPr>
          <w:rFonts w:ascii="Times New Roman" w:eastAsiaTheme="minorEastAsia" w:hAnsi="Times New Roman" w:cs="Times New Roman"/>
          <w:color w:val="auto"/>
          <w:sz w:val="28"/>
          <w:szCs w:val="28"/>
          <w:lang w:val="en-US"/>
        </w:rPr>
        <w:fldChar w:fldCharType="separate"/>
      </w:r>
      <w:r w:rsidR="0065599E" w:rsidRPr="004764E8">
        <w:rPr>
          <w:rFonts w:ascii="Times New Roman" w:eastAsiaTheme="minorEastAsia" w:hAnsi="Times New Roman" w:cs="Times New Roman"/>
          <w:noProof/>
          <w:color w:val="auto"/>
          <w:sz w:val="28"/>
          <w:szCs w:val="28"/>
        </w:rPr>
        <w:t>6</w:t>
      </w:r>
      <w:r w:rsidR="002E2A22" w:rsidRPr="004764E8">
        <w:rPr>
          <w:rFonts w:ascii="Times New Roman" w:eastAsiaTheme="minorEastAsia" w:hAnsi="Times New Roman" w:cs="Times New Roman"/>
          <w:color w:val="auto"/>
          <w:sz w:val="28"/>
          <w:szCs w:val="28"/>
          <w:lang w:val="en-US"/>
        </w:rPr>
        <w:fldChar w:fldCharType="end"/>
      </w:r>
      <w:r w:rsidR="005470B2" w:rsidRPr="004764E8">
        <w:rPr>
          <w:rFonts w:ascii="Times New Roman" w:eastAsiaTheme="minorEastAsia" w:hAnsi="Times New Roman" w:cs="Times New Roman"/>
          <w:color w:val="auto"/>
          <w:sz w:val="28"/>
          <w:szCs w:val="28"/>
        </w:rPr>
        <w:t xml:space="preserve"> </w:t>
      </w:r>
      <w:r w:rsidR="00A87D24" w:rsidRPr="004764E8">
        <w:rPr>
          <w:rFonts w:ascii="Times New Roman" w:hAnsi="Times New Roman" w:cs="Times New Roman"/>
          <w:color w:val="auto"/>
          <w:sz w:val="28"/>
          <w:szCs w:val="28"/>
        </w:rPr>
        <w:t>-</w:t>
      </w:r>
      <w:r w:rsidR="005470B2" w:rsidRPr="004764E8">
        <w:rPr>
          <w:rFonts w:ascii="Times New Roman" w:hAnsi="Times New Roman" w:cs="Times New Roman"/>
          <w:color w:val="auto"/>
          <w:sz w:val="28"/>
          <w:szCs w:val="28"/>
        </w:rPr>
        <w:t xml:space="preserve"> </w:t>
      </w:r>
      <w:r w:rsidR="002E2A22" w:rsidRPr="004764E8">
        <w:rPr>
          <w:rFonts w:ascii="Times New Roman" w:hAnsi="Times New Roman" w:cs="Times New Roman"/>
          <w:color w:val="auto"/>
          <w:sz w:val="28"/>
          <w:szCs w:val="28"/>
        </w:rPr>
        <w:t>Пример приложения сил в положении равновесия</w:t>
      </w:r>
    </w:p>
    <w:p w:rsidR="00251E9B" w:rsidRPr="004764E8" w:rsidRDefault="002E2A22" w:rsidP="003A78DD">
      <w:pPr>
        <w:spacing w:line="360" w:lineRule="auto"/>
        <w:ind w:firstLine="709"/>
        <w:jc w:val="both"/>
        <w:rPr>
          <w:rFonts w:ascii="Times New Roman" w:eastAsiaTheme="minorEastAsia" w:hAnsi="Times New Roman" w:cs="Times New Roman"/>
          <w:sz w:val="28"/>
          <w:szCs w:val="28"/>
        </w:rPr>
      </w:pPr>
      <w:r w:rsidRPr="004764E8">
        <w:rPr>
          <w:rFonts w:ascii="Times New Roman" w:eastAsiaTheme="minorEastAsia" w:hAnsi="Times New Roman" w:cs="Times New Roman"/>
          <w:sz w:val="28"/>
          <w:szCs w:val="28"/>
        </w:rPr>
        <w:t>Теперь, зная, что такое момент силы, напишем второе условие равновесия тела:</w:t>
      </w:r>
    </w:p>
    <w:p w:rsidR="00251E9B" w:rsidRPr="004764E8" w:rsidRDefault="006277F2" w:rsidP="006277F2">
      <w:pPr>
        <w:spacing w:line="360" w:lineRule="auto"/>
        <w:ind w:firstLine="709"/>
        <w:jc w:val="center"/>
        <w:rPr>
          <w:rFonts w:ascii="Times New Roman" w:eastAsiaTheme="minorEastAsia" w:hAnsi="Times New Roman" w:cs="Times New Roman"/>
          <w:sz w:val="28"/>
          <w:szCs w:val="28"/>
        </w:rPr>
      </w:pPr>
      <w:r w:rsidRPr="004764E8">
        <w:rPr>
          <w:rFonts w:ascii="Times New Roman" w:eastAsiaTheme="minorEastAsia" w:hAnsi="Times New Roman" w:cs="Times New Roman"/>
          <w:sz w:val="28"/>
          <w:szCs w:val="28"/>
        </w:rPr>
        <w:t xml:space="preserve">                                                    </w:t>
      </w:r>
      <m:oMath>
        <m:nary>
          <m:naryPr>
            <m:chr m:val="∑"/>
            <m:limLoc m:val="undOvr"/>
            <m:supHide m:val="1"/>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lang w:val="en-US"/>
              </w:rPr>
              <m:t>i</m:t>
            </m:r>
          </m:sub>
          <m:sup/>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rPr>
                  <m:t>M</m:t>
                </m:r>
                <m:ctrlPr>
                  <w:rPr>
                    <w:rFonts w:ascii="Cambria Math" w:eastAsiaTheme="minorEastAsia" w:hAnsi="Cambria Math" w:cs="Times New Roman"/>
                    <w:i/>
                    <w:sz w:val="28"/>
                    <w:szCs w:val="28"/>
                  </w:rPr>
                </m:ctrlPr>
              </m:e>
              <m:sub>
                <m:r>
                  <w:rPr>
                    <w:rFonts w:ascii="Cambria Math" w:eastAsiaTheme="minorEastAsia" w:hAnsi="Cambria Math" w:cs="Times New Roman"/>
                    <w:sz w:val="28"/>
                    <w:szCs w:val="28"/>
                    <w:lang w:val="en-US"/>
                  </w:rPr>
                  <m:t>i</m:t>
                </m:r>
              </m:sub>
            </m:sSub>
            <m:r>
              <w:rPr>
                <w:rFonts w:ascii="Cambria Math" w:eastAsiaTheme="minorEastAsia" w:hAnsi="Cambria Math" w:cs="Times New Roman"/>
                <w:sz w:val="28"/>
                <w:szCs w:val="28"/>
              </w:rPr>
              <m:t>=0.</m:t>
            </m:r>
          </m:e>
        </m:nary>
      </m:oMath>
      <w:r w:rsidRPr="004764E8">
        <w:rPr>
          <w:rFonts w:ascii="Times New Roman" w:eastAsiaTheme="minorEastAsia" w:hAnsi="Times New Roman" w:cs="Times New Roman"/>
          <w:sz w:val="28"/>
          <w:szCs w:val="28"/>
        </w:rPr>
        <w:t xml:space="preserve">                                                    (2)</w:t>
      </w:r>
    </w:p>
    <w:p w:rsidR="003A78DD" w:rsidRPr="004764E8" w:rsidRDefault="002E2A22" w:rsidP="003A78DD">
      <w:pPr>
        <w:spacing w:line="360" w:lineRule="auto"/>
        <w:ind w:firstLine="709"/>
        <w:jc w:val="both"/>
        <w:rPr>
          <w:rFonts w:ascii="Times New Roman" w:eastAsiaTheme="minorEastAsia" w:hAnsi="Times New Roman" w:cs="Times New Roman"/>
          <w:sz w:val="28"/>
          <w:szCs w:val="28"/>
        </w:rPr>
      </w:pPr>
      <w:r w:rsidRPr="004764E8">
        <w:rPr>
          <w:rFonts w:ascii="Times New Roman" w:eastAsiaTheme="minorEastAsia" w:hAnsi="Times New Roman" w:cs="Times New Roman"/>
          <w:sz w:val="28"/>
          <w:szCs w:val="28"/>
        </w:rPr>
        <w:t>Более подробно эти условия разобраны в [5, 6].</w:t>
      </w:r>
    </w:p>
    <w:p w:rsidR="00251E9B" w:rsidRPr="004764E8" w:rsidRDefault="002E2A22" w:rsidP="003A78DD">
      <w:pPr>
        <w:spacing w:line="360" w:lineRule="auto"/>
        <w:ind w:firstLine="709"/>
        <w:jc w:val="both"/>
        <w:rPr>
          <w:rFonts w:ascii="Times New Roman" w:eastAsiaTheme="minorEastAsia" w:hAnsi="Times New Roman" w:cs="Times New Roman"/>
          <w:sz w:val="28"/>
          <w:szCs w:val="28"/>
        </w:rPr>
      </w:pPr>
      <w:r w:rsidRPr="004764E8">
        <w:rPr>
          <w:rFonts w:ascii="Times New Roman" w:eastAsiaTheme="minorEastAsia" w:hAnsi="Times New Roman" w:cs="Times New Roman"/>
          <w:sz w:val="28"/>
          <w:szCs w:val="28"/>
        </w:rPr>
        <w:t>Как известно, внутри каждого твёрдого материала, согласно молекулярно-кинетической теории, существуют довольно большие внутренние межатомные силы. Их наличие определяет способность тела к перенесению нагрузок, описывает характер поведения тела при периодичных или очень больших значениях модуля внешних сил, способность сопротивляться разрушению, и именно эти силы описывают характер деформации тела. При малых деформациях поведение даже такой массивной конструкции, как мост, может считаться упругим - тело, деформированное под воздействием внешних сил, вернётся к начальному положению, если эти внешние силы убрать. Это обусловлено как раз внутренними характеристиками материала (в нашем случае - дерева). В случае с мостом конструкция преимущественно состоит из стержней, работающих главным образом на изгиб. Такие тела называются балками.</w:t>
      </w:r>
    </w:p>
    <w:p w:rsidR="00251E9B" w:rsidRPr="004764E8" w:rsidRDefault="002E2A22" w:rsidP="00C441D8">
      <w:pPr>
        <w:keepNext/>
        <w:spacing w:line="360" w:lineRule="auto"/>
        <w:ind w:firstLine="709"/>
        <w:jc w:val="both"/>
        <w:rPr>
          <w:rFonts w:ascii="Times New Roman" w:hAnsi="Times New Roman" w:cs="Times New Roman"/>
          <w:sz w:val="28"/>
          <w:szCs w:val="28"/>
        </w:rPr>
      </w:pPr>
      <w:r w:rsidRPr="004764E8">
        <w:rPr>
          <w:rFonts w:ascii="Times New Roman" w:eastAsiaTheme="minorEastAsia" w:hAnsi="Times New Roman" w:cs="Times New Roman"/>
          <w:noProof/>
          <w:sz w:val="28"/>
          <w:szCs w:val="28"/>
          <w:lang w:eastAsia="ru-RU"/>
          <w14:ligatures w14:val="standardContextual"/>
        </w:rPr>
        <w:lastRenderedPageBreak/>
        <w:drawing>
          <wp:inline distT="0" distB="0" distL="0" distR="0">
            <wp:extent cx="6068060" cy="3951605"/>
            <wp:effectExtent l="0" t="0" r="8890" b="0"/>
            <wp:docPr id="44341667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416678" name="Рисунок 4"/>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6089480" cy="3965775"/>
                    </a:xfrm>
                    <a:prstGeom prst="rect">
                      <a:avLst/>
                    </a:prstGeom>
                  </pic:spPr>
                </pic:pic>
              </a:graphicData>
            </a:graphic>
          </wp:inline>
        </w:drawing>
      </w:r>
    </w:p>
    <w:p w:rsidR="00251E9B" w:rsidRPr="004764E8" w:rsidRDefault="00D10E69" w:rsidP="00C441D8">
      <w:pPr>
        <w:pStyle w:val="a4"/>
        <w:spacing w:line="360" w:lineRule="auto"/>
        <w:ind w:firstLine="709"/>
        <w:jc w:val="center"/>
        <w:rPr>
          <w:rFonts w:ascii="Times New Roman" w:hAnsi="Times New Roman" w:cs="Times New Roman"/>
          <w:sz w:val="28"/>
          <w:szCs w:val="28"/>
        </w:rPr>
      </w:pPr>
      <w:r w:rsidRPr="004764E8">
        <w:rPr>
          <w:rFonts w:ascii="Times New Roman" w:hAnsi="Times New Roman" w:cs="Times New Roman"/>
          <w:color w:val="000000"/>
          <w:sz w:val="28"/>
          <w:szCs w:val="28"/>
          <w:shd w:val="clear" w:color="auto" w:fill="FFFFFF"/>
        </w:rPr>
        <w:t xml:space="preserve">Рисунок </w:t>
      </w:r>
      <w:r w:rsidR="002E2A22" w:rsidRPr="004764E8">
        <w:rPr>
          <w:rFonts w:ascii="Times New Roman" w:eastAsiaTheme="minorEastAsia" w:hAnsi="Times New Roman" w:cs="Times New Roman"/>
          <w:color w:val="auto"/>
          <w:sz w:val="28"/>
          <w:szCs w:val="28"/>
        </w:rPr>
        <w:fldChar w:fldCharType="begin"/>
      </w:r>
      <w:r w:rsidR="002E2A22" w:rsidRPr="004764E8">
        <w:rPr>
          <w:rFonts w:ascii="Times New Roman" w:eastAsiaTheme="minorEastAsia" w:hAnsi="Times New Roman" w:cs="Times New Roman"/>
          <w:color w:val="auto"/>
          <w:sz w:val="28"/>
          <w:szCs w:val="28"/>
        </w:rPr>
        <w:instrText xml:space="preserve"> SEQ Рисунок \* ARABIC </w:instrText>
      </w:r>
      <w:r w:rsidR="002E2A22" w:rsidRPr="004764E8">
        <w:rPr>
          <w:rFonts w:ascii="Times New Roman" w:eastAsiaTheme="minorEastAsia" w:hAnsi="Times New Roman" w:cs="Times New Roman"/>
          <w:color w:val="auto"/>
          <w:sz w:val="28"/>
          <w:szCs w:val="28"/>
        </w:rPr>
        <w:fldChar w:fldCharType="separate"/>
      </w:r>
      <w:r w:rsidR="0065599E" w:rsidRPr="004764E8">
        <w:rPr>
          <w:rFonts w:ascii="Times New Roman" w:eastAsiaTheme="minorEastAsia" w:hAnsi="Times New Roman" w:cs="Times New Roman"/>
          <w:noProof/>
          <w:color w:val="auto"/>
          <w:sz w:val="28"/>
          <w:szCs w:val="28"/>
        </w:rPr>
        <w:t>7</w:t>
      </w:r>
      <w:r w:rsidR="002E2A22" w:rsidRPr="004764E8">
        <w:rPr>
          <w:rFonts w:ascii="Times New Roman" w:eastAsiaTheme="minorEastAsia" w:hAnsi="Times New Roman" w:cs="Times New Roman"/>
          <w:color w:val="auto"/>
          <w:sz w:val="28"/>
          <w:szCs w:val="28"/>
        </w:rPr>
        <w:fldChar w:fldCharType="end"/>
      </w:r>
      <w:r w:rsidR="005470B2" w:rsidRPr="004764E8">
        <w:rPr>
          <w:rFonts w:ascii="Times New Roman" w:eastAsiaTheme="minorEastAsia" w:hAnsi="Times New Roman" w:cs="Times New Roman"/>
          <w:color w:val="auto"/>
          <w:sz w:val="28"/>
          <w:szCs w:val="28"/>
        </w:rPr>
        <w:t xml:space="preserve"> </w:t>
      </w:r>
      <w:r w:rsidRPr="004764E8">
        <w:rPr>
          <w:rFonts w:ascii="Times New Roman" w:hAnsi="Times New Roman" w:cs="Times New Roman"/>
          <w:color w:val="auto"/>
          <w:sz w:val="28"/>
          <w:szCs w:val="28"/>
        </w:rPr>
        <w:t>-</w:t>
      </w:r>
      <w:r w:rsidR="002E2A22" w:rsidRPr="004764E8">
        <w:rPr>
          <w:rFonts w:ascii="Times New Roman" w:hAnsi="Times New Roman" w:cs="Times New Roman"/>
          <w:color w:val="auto"/>
          <w:sz w:val="28"/>
          <w:szCs w:val="28"/>
        </w:rPr>
        <w:t xml:space="preserve"> Чертёж балки в ненагру</w:t>
      </w:r>
      <w:r w:rsidR="005470B2" w:rsidRPr="004764E8">
        <w:rPr>
          <w:rFonts w:ascii="Times New Roman" w:hAnsi="Times New Roman" w:cs="Times New Roman"/>
          <w:color w:val="auto"/>
          <w:sz w:val="28"/>
          <w:szCs w:val="28"/>
        </w:rPr>
        <w:t>женном и нагруженном состояниях</w:t>
      </w:r>
    </w:p>
    <w:p w:rsidR="00251E9B" w:rsidRPr="004764E8" w:rsidRDefault="002E2A22" w:rsidP="00C441D8">
      <w:pPr>
        <w:spacing w:line="360" w:lineRule="auto"/>
        <w:ind w:firstLine="709"/>
        <w:jc w:val="both"/>
        <w:rPr>
          <w:rFonts w:ascii="Times New Roman" w:hAnsi="Times New Roman" w:cs="Times New Roman"/>
          <w:sz w:val="28"/>
          <w:szCs w:val="28"/>
        </w:rPr>
      </w:pPr>
      <w:r w:rsidRPr="004764E8">
        <w:rPr>
          <w:rFonts w:ascii="Times New Roman" w:hAnsi="Times New Roman" w:cs="Times New Roman"/>
          <w:sz w:val="28"/>
          <w:szCs w:val="28"/>
        </w:rPr>
        <w:t>Как известно, в реальности нагрузки делятся на множество подклассов, приведём классификацию тех нагрузок, которые могут возникать при использовании моста:</w:t>
      </w:r>
    </w:p>
    <w:p w:rsidR="00251E9B" w:rsidRPr="004764E8" w:rsidRDefault="002E2A22" w:rsidP="004764E8">
      <w:pPr>
        <w:pStyle w:val="ae"/>
        <w:numPr>
          <w:ilvl w:val="0"/>
          <w:numId w:val="5"/>
        </w:numPr>
        <w:spacing w:line="360" w:lineRule="auto"/>
        <w:ind w:left="0" w:firstLine="142"/>
        <w:jc w:val="both"/>
        <w:rPr>
          <w:rFonts w:ascii="Times New Roman" w:hAnsi="Times New Roman" w:cs="Times New Roman"/>
          <w:b/>
          <w:sz w:val="28"/>
          <w:szCs w:val="28"/>
        </w:rPr>
      </w:pPr>
      <w:r w:rsidRPr="004764E8">
        <w:rPr>
          <w:rFonts w:ascii="Times New Roman" w:hAnsi="Times New Roman" w:cs="Times New Roman"/>
          <w:b/>
          <w:sz w:val="28"/>
          <w:szCs w:val="28"/>
        </w:rPr>
        <w:t>По способу приложения</w:t>
      </w:r>
    </w:p>
    <w:p w:rsidR="00251E9B" w:rsidRPr="004764E8" w:rsidRDefault="002E2A22" w:rsidP="005A50CA">
      <w:pPr>
        <w:pStyle w:val="ae"/>
        <w:numPr>
          <w:ilvl w:val="1"/>
          <w:numId w:val="5"/>
        </w:numPr>
        <w:spacing w:line="360" w:lineRule="auto"/>
        <w:ind w:left="567" w:firstLine="0"/>
        <w:jc w:val="both"/>
        <w:rPr>
          <w:rFonts w:ascii="Times New Roman" w:hAnsi="Times New Roman" w:cs="Times New Roman"/>
          <w:sz w:val="28"/>
          <w:szCs w:val="28"/>
        </w:rPr>
      </w:pPr>
      <w:r w:rsidRPr="004764E8">
        <w:rPr>
          <w:rFonts w:ascii="Times New Roman" w:hAnsi="Times New Roman" w:cs="Times New Roman"/>
          <w:sz w:val="28"/>
          <w:szCs w:val="28"/>
          <w:u w:val="single"/>
        </w:rPr>
        <w:t>Сосредоточенные нагрузки</w:t>
      </w:r>
      <w:r w:rsidRPr="004764E8">
        <w:rPr>
          <w:rFonts w:ascii="Times New Roman" w:hAnsi="Times New Roman" w:cs="Times New Roman"/>
          <w:sz w:val="28"/>
          <w:szCs w:val="28"/>
        </w:rPr>
        <w:t>: Такие нагрузки считаются приложенными к одной точке. Пример: Вес тяжёлого оборудования, установленного на балке.</w:t>
      </w:r>
    </w:p>
    <w:p w:rsidR="00251E9B" w:rsidRPr="004764E8" w:rsidRDefault="002E2A22" w:rsidP="005A50CA">
      <w:pPr>
        <w:pStyle w:val="ab"/>
        <w:numPr>
          <w:ilvl w:val="1"/>
          <w:numId w:val="5"/>
        </w:numPr>
        <w:spacing w:before="0" w:beforeAutospacing="0" w:after="0" w:afterAutospacing="0" w:line="360" w:lineRule="auto"/>
        <w:ind w:left="567" w:firstLine="0"/>
        <w:jc w:val="both"/>
        <w:rPr>
          <w:sz w:val="28"/>
          <w:szCs w:val="28"/>
        </w:rPr>
      </w:pPr>
      <w:r w:rsidRPr="004764E8">
        <w:rPr>
          <w:sz w:val="28"/>
          <w:szCs w:val="28"/>
          <w:u w:val="single"/>
        </w:rPr>
        <w:t>Распределенные нагрузки</w:t>
      </w:r>
      <w:r w:rsidRPr="004764E8">
        <w:rPr>
          <w:sz w:val="28"/>
          <w:szCs w:val="28"/>
        </w:rPr>
        <w:t>: Такие силы действуют по всей длине или поверхности конструкции, при этом могут быть постоянными или переменными. Пример: Собственный вес стены или давление воды на поверхность дамбы.</w:t>
      </w:r>
    </w:p>
    <w:p w:rsidR="00251E9B" w:rsidRPr="004764E8" w:rsidRDefault="002E2A22" w:rsidP="005A50CA">
      <w:pPr>
        <w:pStyle w:val="ab"/>
        <w:numPr>
          <w:ilvl w:val="1"/>
          <w:numId w:val="5"/>
        </w:numPr>
        <w:spacing w:before="0" w:beforeAutospacing="0" w:after="0" w:afterAutospacing="0" w:line="360" w:lineRule="auto"/>
        <w:ind w:left="567" w:firstLine="0"/>
        <w:jc w:val="both"/>
        <w:rPr>
          <w:sz w:val="28"/>
          <w:szCs w:val="28"/>
        </w:rPr>
      </w:pPr>
      <w:r w:rsidRPr="004764E8">
        <w:rPr>
          <w:sz w:val="28"/>
          <w:szCs w:val="28"/>
          <w:u w:val="single"/>
        </w:rPr>
        <w:t>Поверхностные нагрузки</w:t>
      </w:r>
      <w:r w:rsidRPr="004764E8">
        <w:rPr>
          <w:sz w:val="28"/>
          <w:szCs w:val="28"/>
        </w:rPr>
        <w:t>: Распределены по поверхности конструкции. Пример: Снег, лежащий на крыше здания.</w:t>
      </w:r>
    </w:p>
    <w:p w:rsidR="00251E9B" w:rsidRPr="004764E8" w:rsidRDefault="002E2A22" w:rsidP="004764E8">
      <w:pPr>
        <w:pStyle w:val="ab"/>
        <w:numPr>
          <w:ilvl w:val="0"/>
          <w:numId w:val="5"/>
        </w:numPr>
        <w:spacing w:before="0" w:beforeAutospacing="0" w:after="0" w:afterAutospacing="0" w:line="360" w:lineRule="auto"/>
        <w:ind w:left="0" w:firstLine="426"/>
        <w:jc w:val="both"/>
        <w:rPr>
          <w:b/>
          <w:sz w:val="28"/>
          <w:szCs w:val="28"/>
        </w:rPr>
      </w:pPr>
      <w:r w:rsidRPr="004764E8">
        <w:rPr>
          <w:b/>
          <w:sz w:val="28"/>
          <w:szCs w:val="28"/>
        </w:rPr>
        <w:t>По времени действия</w:t>
      </w:r>
    </w:p>
    <w:p w:rsidR="00251E9B" w:rsidRPr="004764E8" w:rsidRDefault="002E2A22" w:rsidP="005A50CA">
      <w:pPr>
        <w:pStyle w:val="ab"/>
        <w:numPr>
          <w:ilvl w:val="1"/>
          <w:numId w:val="5"/>
        </w:numPr>
        <w:spacing w:before="0" w:beforeAutospacing="0" w:after="0" w:afterAutospacing="0" w:line="360" w:lineRule="auto"/>
        <w:ind w:left="567" w:firstLine="0"/>
        <w:jc w:val="both"/>
        <w:rPr>
          <w:sz w:val="28"/>
          <w:szCs w:val="28"/>
        </w:rPr>
      </w:pPr>
      <w:r w:rsidRPr="004764E8">
        <w:rPr>
          <w:sz w:val="28"/>
          <w:szCs w:val="28"/>
          <w:u w:val="single"/>
        </w:rPr>
        <w:lastRenderedPageBreak/>
        <w:t>Постоянные нагрузки:</w:t>
      </w:r>
      <w:r w:rsidRPr="004764E8">
        <w:rPr>
          <w:sz w:val="28"/>
          <w:szCs w:val="28"/>
        </w:rPr>
        <w:t xml:space="preserve"> Нагрузка, действующая постоянно и с одинаковой величиной. Подобные нагрузки играют критическую роль в расчётах при постройке зданий.</w:t>
      </w:r>
    </w:p>
    <w:p w:rsidR="00251E9B" w:rsidRPr="004764E8" w:rsidRDefault="002E2A22" w:rsidP="005A50CA">
      <w:pPr>
        <w:pStyle w:val="ab"/>
        <w:numPr>
          <w:ilvl w:val="1"/>
          <w:numId w:val="5"/>
        </w:numPr>
        <w:spacing w:before="0" w:beforeAutospacing="0" w:after="0" w:afterAutospacing="0" w:line="360" w:lineRule="auto"/>
        <w:ind w:left="567" w:firstLine="0"/>
        <w:jc w:val="both"/>
        <w:rPr>
          <w:sz w:val="28"/>
          <w:szCs w:val="28"/>
        </w:rPr>
      </w:pPr>
      <w:r w:rsidRPr="004764E8">
        <w:rPr>
          <w:sz w:val="28"/>
          <w:szCs w:val="28"/>
          <w:u w:val="single"/>
        </w:rPr>
        <w:t>Переменные нагрузки</w:t>
      </w:r>
      <w:r w:rsidRPr="004764E8">
        <w:rPr>
          <w:sz w:val="28"/>
          <w:szCs w:val="28"/>
        </w:rPr>
        <w:t>: действуют в течение определённого времени и могут изменяться. Например, люди, переходящие через мост.</w:t>
      </w:r>
    </w:p>
    <w:p w:rsidR="00251E9B" w:rsidRPr="004764E8" w:rsidRDefault="002E2A22" w:rsidP="005A50CA">
      <w:pPr>
        <w:pStyle w:val="ab"/>
        <w:numPr>
          <w:ilvl w:val="1"/>
          <w:numId w:val="5"/>
        </w:numPr>
        <w:spacing w:before="0" w:beforeAutospacing="0" w:after="0" w:afterAutospacing="0" w:line="360" w:lineRule="auto"/>
        <w:ind w:left="567" w:firstLine="0"/>
        <w:jc w:val="both"/>
        <w:rPr>
          <w:sz w:val="28"/>
          <w:szCs w:val="28"/>
        </w:rPr>
      </w:pPr>
      <w:r w:rsidRPr="004764E8">
        <w:rPr>
          <w:sz w:val="28"/>
          <w:szCs w:val="28"/>
          <w:u w:val="single"/>
        </w:rPr>
        <w:t>Кратковременные нагрузки</w:t>
      </w:r>
      <w:r w:rsidRPr="004764E8">
        <w:rPr>
          <w:sz w:val="28"/>
          <w:szCs w:val="28"/>
        </w:rPr>
        <w:t>: описывают возникновение нестандартных нагрузок. Пример: появление поперечных и продольных нагрузок из-за землетрясения.</w:t>
      </w:r>
    </w:p>
    <w:p w:rsidR="00251E9B" w:rsidRPr="004764E8" w:rsidRDefault="002E2A22" w:rsidP="004764E8">
      <w:pPr>
        <w:pStyle w:val="ab"/>
        <w:numPr>
          <w:ilvl w:val="0"/>
          <w:numId w:val="5"/>
        </w:numPr>
        <w:spacing w:before="0" w:beforeAutospacing="0" w:after="0" w:afterAutospacing="0" w:line="360" w:lineRule="auto"/>
        <w:ind w:left="0" w:firstLine="426"/>
        <w:jc w:val="both"/>
        <w:rPr>
          <w:b/>
          <w:sz w:val="28"/>
          <w:szCs w:val="28"/>
        </w:rPr>
      </w:pPr>
      <w:r w:rsidRPr="004764E8">
        <w:rPr>
          <w:b/>
          <w:sz w:val="28"/>
          <w:szCs w:val="28"/>
        </w:rPr>
        <w:t>По типу воздействия среды</w:t>
      </w:r>
    </w:p>
    <w:p w:rsidR="00251E9B" w:rsidRPr="004764E8" w:rsidRDefault="002E2A22" w:rsidP="005A50CA">
      <w:pPr>
        <w:pStyle w:val="ab"/>
        <w:numPr>
          <w:ilvl w:val="1"/>
          <w:numId w:val="5"/>
        </w:numPr>
        <w:spacing w:before="0" w:beforeAutospacing="0" w:after="0" w:afterAutospacing="0" w:line="360" w:lineRule="auto"/>
        <w:ind w:left="709" w:firstLine="0"/>
        <w:jc w:val="both"/>
        <w:rPr>
          <w:sz w:val="28"/>
          <w:szCs w:val="28"/>
        </w:rPr>
      </w:pPr>
      <w:r w:rsidRPr="004764E8">
        <w:rPr>
          <w:sz w:val="28"/>
          <w:szCs w:val="28"/>
          <w:u w:val="single"/>
        </w:rPr>
        <w:t>Ветровые нагрузки</w:t>
      </w:r>
      <w:r w:rsidRPr="004764E8">
        <w:rPr>
          <w:sz w:val="28"/>
          <w:szCs w:val="28"/>
        </w:rPr>
        <w:t>: Ключевую роль при возникновении нагрузки от ветра играет аэродинамика сооружения. В случае хорошей обтекаемости нагрузки значительно снижаются.</w:t>
      </w:r>
    </w:p>
    <w:p w:rsidR="00251E9B" w:rsidRPr="004764E8" w:rsidRDefault="002E2A22" w:rsidP="005A50CA">
      <w:pPr>
        <w:pStyle w:val="ab"/>
        <w:numPr>
          <w:ilvl w:val="1"/>
          <w:numId w:val="5"/>
        </w:numPr>
        <w:spacing w:before="0" w:beforeAutospacing="0" w:after="0" w:afterAutospacing="0" w:line="360" w:lineRule="auto"/>
        <w:ind w:left="709" w:firstLine="0"/>
        <w:jc w:val="both"/>
        <w:rPr>
          <w:sz w:val="28"/>
          <w:szCs w:val="28"/>
        </w:rPr>
      </w:pPr>
      <w:r w:rsidRPr="004764E8">
        <w:rPr>
          <w:sz w:val="28"/>
          <w:szCs w:val="28"/>
          <w:u w:val="single"/>
        </w:rPr>
        <w:t>Снеговые нагрузки</w:t>
      </w:r>
      <w:r w:rsidRPr="004764E8">
        <w:rPr>
          <w:sz w:val="28"/>
          <w:szCs w:val="28"/>
        </w:rPr>
        <w:t>: Переменная нагрузка, обусловленная появлением снега на поверхности конструкции, определяется по климатическим условиям местности.</w:t>
      </w:r>
    </w:p>
    <w:p w:rsidR="00251E9B" w:rsidRPr="004764E8" w:rsidRDefault="002E2A22" w:rsidP="005A50CA">
      <w:pPr>
        <w:pStyle w:val="ab"/>
        <w:numPr>
          <w:ilvl w:val="1"/>
          <w:numId w:val="5"/>
        </w:numPr>
        <w:spacing w:before="0" w:beforeAutospacing="0" w:after="0" w:afterAutospacing="0" w:line="360" w:lineRule="auto"/>
        <w:ind w:left="709" w:firstLine="0"/>
        <w:jc w:val="both"/>
        <w:rPr>
          <w:sz w:val="28"/>
          <w:szCs w:val="28"/>
        </w:rPr>
      </w:pPr>
      <w:r w:rsidRPr="004764E8">
        <w:rPr>
          <w:sz w:val="28"/>
          <w:szCs w:val="28"/>
          <w:u w:val="single"/>
        </w:rPr>
        <w:t>Гидростатические и гидродинамические нагрузки</w:t>
      </w:r>
      <w:r w:rsidRPr="004764E8">
        <w:rPr>
          <w:sz w:val="28"/>
          <w:szCs w:val="28"/>
        </w:rPr>
        <w:t>: В случае гидростатической нагрузки исследуемой силой является сила давления статичной жидкости на стенку или другую поверхность конструкции, в случае гидродинамической - воздействие движущейся массы жидкости на тело, либо удары волн о поверхность.</w:t>
      </w:r>
    </w:p>
    <w:p w:rsidR="00251E9B" w:rsidRPr="004764E8" w:rsidRDefault="002E2A22" w:rsidP="005A50CA">
      <w:pPr>
        <w:pStyle w:val="ab"/>
        <w:numPr>
          <w:ilvl w:val="1"/>
          <w:numId w:val="5"/>
        </w:numPr>
        <w:spacing w:before="0" w:beforeAutospacing="0" w:after="0" w:afterAutospacing="0" w:line="360" w:lineRule="auto"/>
        <w:ind w:left="709" w:firstLine="0"/>
        <w:jc w:val="both"/>
        <w:rPr>
          <w:sz w:val="28"/>
          <w:szCs w:val="28"/>
        </w:rPr>
      </w:pPr>
      <w:r w:rsidRPr="004764E8">
        <w:rPr>
          <w:sz w:val="28"/>
          <w:szCs w:val="28"/>
          <w:u w:val="single"/>
        </w:rPr>
        <w:t>Тепловые нагрузки</w:t>
      </w:r>
      <w:r w:rsidRPr="004764E8">
        <w:rPr>
          <w:sz w:val="28"/>
          <w:szCs w:val="28"/>
        </w:rPr>
        <w:t>: Характерны в зонах с переменчивым климатом, учитывают тепловое расширение или сжатие материалов при изменении температуры.</w:t>
      </w:r>
    </w:p>
    <w:p w:rsidR="00251E9B" w:rsidRPr="004764E8" w:rsidRDefault="002E2A22" w:rsidP="00C441D8">
      <w:pPr>
        <w:pStyle w:val="ab"/>
        <w:spacing w:before="0" w:beforeAutospacing="0" w:after="0" w:afterAutospacing="0" w:line="360" w:lineRule="auto"/>
        <w:ind w:firstLine="709"/>
        <w:jc w:val="both"/>
        <w:rPr>
          <w:sz w:val="28"/>
          <w:szCs w:val="28"/>
        </w:rPr>
      </w:pPr>
      <w:r w:rsidRPr="004764E8">
        <w:rPr>
          <w:sz w:val="28"/>
          <w:szCs w:val="28"/>
        </w:rPr>
        <w:t>Пользуясь всеми данными, описанными сверху, проведём анализ конструкции поворотного моста.</w:t>
      </w:r>
    </w:p>
    <w:p w:rsidR="00B22B80" w:rsidRPr="004764E8" w:rsidRDefault="00B22B80" w:rsidP="00C441D8">
      <w:pPr>
        <w:pStyle w:val="ab"/>
        <w:spacing w:before="0" w:beforeAutospacing="0" w:after="0" w:afterAutospacing="0" w:line="360" w:lineRule="auto"/>
        <w:ind w:firstLine="709"/>
        <w:jc w:val="both"/>
        <w:rPr>
          <w:sz w:val="28"/>
          <w:szCs w:val="28"/>
        </w:rPr>
      </w:pPr>
    </w:p>
    <w:p w:rsidR="00B22B80" w:rsidRPr="004764E8" w:rsidRDefault="00B22B80" w:rsidP="00C441D8">
      <w:pPr>
        <w:pStyle w:val="ab"/>
        <w:spacing w:before="0" w:beforeAutospacing="0" w:after="0" w:afterAutospacing="0" w:line="360" w:lineRule="auto"/>
        <w:ind w:firstLine="709"/>
        <w:jc w:val="both"/>
        <w:rPr>
          <w:sz w:val="28"/>
          <w:szCs w:val="28"/>
        </w:rPr>
      </w:pPr>
    </w:p>
    <w:p w:rsidR="00B22B80" w:rsidRPr="004764E8" w:rsidRDefault="00B22B80" w:rsidP="00C441D8">
      <w:pPr>
        <w:pStyle w:val="ab"/>
        <w:spacing w:before="0" w:beforeAutospacing="0" w:after="0" w:afterAutospacing="0" w:line="360" w:lineRule="auto"/>
        <w:ind w:firstLine="709"/>
        <w:jc w:val="both"/>
        <w:rPr>
          <w:sz w:val="28"/>
          <w:szCs w:val="28"/>
        </w:rPr>
      </w:pPr>
    </w:p>
    <w:p w:rsidR="00232FA2" w:rsidRPr="004764E8" w:rsidRDefault="002E2A22" w:rsidP="00F66319">
      <w:pPr>
        <w:pStyle w:val="3"/>
        <w:numPr>
          <w:ilvl w:val="1"/>
          <w:numId w:val="12"/>
        </w:numPr>
        <w:spacing w:line="360" w:lineRule="auto"/>
        <w:ind w:firstLine="709"/>
        <w:jc w:val="center"/>
        <w:rPr>
          <w:rFonts w:ascii="Times New Roman" w:hAnsi="Times New Roman" w:cs="Times New Roman"/>
        </w:rPr>
      </w:pPr>
      <w:bookmarkStart w:id="5" w:name="_Toc194767655"/>
      <w:r w:rsidRPr="004764E8">
        <w:rPr>
          <w:rFonts w:ascii="Times New Roman" w:hAnsi="Times New Roman" w:cs="Times New Roman"/>
          <w:b/>
          <w:bCs/>
          <w:color w:val="000000" w:themeColor="text1"/>
        </w:rPr>
        <w:lastRenderedPageBreak/>
        <w:t>Анализ конструкции</w:t>
      </w:r>
      <w:bookmarkEnd w:id="5"/>
    </w:p>
    <w:p w:rsidR="00F66319" w:rsidRPr="004764E8" w:rsidRDefault="002E2A22" w:rsidP="00F66319">
      <w:pPr>
        <w:spacing w:line="360" w:lineRule="auto"/>
        <w:ind w:firstLine="709"/>
        <w:jc w:val="both"/>
        <w:rPr>
          <w:rFonts w:ascii="Times New Roman" w:hAnsi="Times New Roman" w:cs="Times New Roman"/>
          <w:sz w:val="28"/>
          <w:szCs w:val="28"/>
        </w:rPr>
      </w:pPr>
      <w:r w:rsidRPr="004764E8">
        <w:rPr>
          <w:rFonts w:ascii="Times New Roman" w:hAnsi="Times New Roman" w:cs="Times New Roman"/>
          <w:sz w:val="28"/>
          <w:szCs w:val="28"/>
        </w:rPr>
        <w:t xml:space="preserve">Для начала стоит определить приближения, которые будут использоваться при расчёте. Плотность материала моста возьмём за постоянную величину </w:t>
      </w:r>
      <m:oMath>
        <m:r>
          <m:rPr>
            <m:sty m:val="p"/>
          </m:rPr>
          <w:rPr>
            <w:rFonts w:ascii="Cambria Math" w:hAnsi="Cambria Math" w:cs="Times New Roman"/>
            <w:sz w:val="28"/>
            <w:szCs w:val="28"/>
          </w:rPr>
          <m:t>ρ</m:t>
        </m:r>
      </m:oMath>
      <w:r w:rsidRPr="004764E8">
        <w:rPr>
          <w:rFonts w:ascii="Times New Roman" w:hAnsi="Times New Roman" w:cs="Times New Roman"/>
          <w:sz w:val="28"/>
          <w:szCs w:val="28"/>
        </w:rPr>
        <w:t>, конструкцию будем считать симметричной относительно плоскости, проходящей через середину моста параллельно берегам и перпендикулярно поверхности воды. Платформу, на которой будет закрепляться ось вращения будем считать достаточно прочной, способной выдержать возникающие вращательные нагрузки.</w:t>
      </w:r>
    </w:p>
    <w:p w:rsidR="00251E9B" w:rsidRPr="004764E8" w:rsidRDefault="002E2A22" w:rsidP="00F66319">
      <w:pPr>
        <w:spacing w:line="360" w:lineRule="auto"/>
        <w:ind w:firstLine="709"/>
        <w:jc w:val="both"/>
        <w:rPr>
          <w:rFonts w:ascii="Times New Roman" w:hAnsi="Times New Roman" w:cs="Times New Roman"/>
          <w:sz w:val="28"/>
          <w:szCs w:val="28"/>
        </w:rPr>
      </w:pPr>
      <w:r w:rsidRPr="004764E8">
        <w:rPr>
          <w:rFonts w:ascii="Times New Roman" w:hAnsi="Times New Roman" w:cs="Times New Roman"/>
          <w:sz w:val="28"/>
          <w:szCs w:val="28"/>
        </w:rPr>
        <w:t>Далее из всех перечисленных типов нагрузок выделим те, которые с большей вероятностью возникали бы при эксплуатации моста. По характеру приложения нагрузки будем считать неточечными лишь те, которые распространяют своё действие больше, чем на четверть моста. Разброс по средней высоте осадков очень велик, потому возьмём в качестве медианного значения 10 см. Как уже упоминалось в работе, с большой вероятностью мост разрабатывался для военных целей, потому в качестве переменной нагрузки можно брать нахождение на мосте 40 человек. За среднее значение массы взрослого мужчины возьмём 80 кг. Так как климатические условия влияют немалую роль, будем отталкиваться от тех условий, которые характерны для того климатического пояса, в котором жил да Винчи. Как известно из истории, Леонардо да Винчи преимущественно жил в Италии, а последние годы жизни провёл во Франции. Эти места находятся в зоне субтропического или умеренного климата соответственно. За среднюю температуру зимой возьмём значение</w:t>
      </w:r>
      <w:r w:rsidRPr="004764E8">
        <w:rPr>
          <w:rFonts w:ascii="Times New Roman" w:hAnsi="Times New Roman" w:cs="Times New Roman"/>
          <w:sz w:val="28"/>
          <w:szCs w:val="28"/>
          <w:lang w:val="en-US"/>
        </w:rPr>
        <w:t xml:space="preserve"> -8</w:t>
      </w:r>
      <w:r w:rsidRPr="004764E8">
        <w:rPr>
          <w:rFonts w:ascii="Times New Roman" w:hAnsi="Times New Roman" w:cs="Times New Roman"/>
          <w:sz w:val="28"/>
          <w:szCs w:val="28"/>
        </w:rPr>
        <w:t>°</w:t>
      </w:r>
      <w:r w:rsidRPr="004764E8">
        <w:rPr>
          <w:rFonts w:ascii="Times New Roman" w:hAnsi="Times New Roman" w:cs="Times New Roman"/>
          <w:sz w:val="28"/>
          <w:szCs w:val="28"/>
          <w:lang w:val="en-US"/>
        </w:rPr>
        <w:t>C,</w:t>
      </w:r>
      <w:r w:rsidRPr="004764E8">
        <w:rPr>
          <w:rFonts w:ascii="Times New Roman" w:hAnsi="Times New Roman" w:cs="Times New Roman"/>
          <w:sz w:val="28"/>
          <w:szCs w:val="28"/>
        </w:rPr>
        <w:t xml:space="preserve"> летом </w:t>
      </w:r>
      <w:r w:rsidR="00977341" w:rsidRPr="004764E8">
        <w:rPr>
          <w:rFonts w:ascii="Times New Roman" w:hAnsi="Times New Roman" w:cs="Times New Roman"/>
          <w:sz w:val="28"/>
          <w:szCs w:val="28"/>
        </w:rPr>
        <w:t>+</w:t>
      </w:r>
      <w:r w:rsidRPr="004764E8">
        <w:rPr>
          <w:rFonts w:ascii="Times New Roman" w:hAnsi="Times New Roman" w:cs="Times New Roman"/>
          <w:sz w:val="28"/>
          <w:szCs w:val="28"/>
          <w:lang w:val="en-US"/>
        </w:rPr>
        <w:t xml:space="preserve"> 25</w:t>
      </w:r>
      <w:r w:rsidRPr="004764E8">
        <w:rPr>
          <w:rFonts w:ascii="Times New Roman" w:hAnsi="Times New Roman" w:cs="Times New Roman"/>
          <w:sz w:val="28"/>
          <w:szCs w:val="28"/>
        </w:rPr>
        <w:t>°</w:t>
      </w:r>
      <w:r w:rsidRPr="004764E8">
        <w:rPr>
          <w:rFonts w:ascii="Times New Roman" w:hAnsi="Times New Roman" w:cs="Times New Roman"/>
          <w:sz w:val="28"/>
          <w:szCs w:val="28"/>
          <w:lang w:val="en-US"/>
        </w:rPr>
        <w:t>C.</w:t>
      </w:r>
    </w:p>
    <w:p w:rsidR="00251E9B" w:rsidRPr="004764E8" w:rsidRDefault="002E2A22" w:rsidP="00C441D8">
      <w:pPr>
        <w:keepNext/>
        <w:spacing w:line="360" w:lineRule="auto"/>
        <w:ind w:firstLine="709"/>
        <w:jc w:val="center"/>
        <w:rPr>
          <w:rFonts w:ascii="Times New Roman" w:hAnsi="Times New Roman" w:cs="Times New Roman"/>
        </w:rPr>
      </w:pPr>
      <w:r w:rsidRPr="004764E8">
        <w:rPr>
          <w:rFonts w:ascii="Times New Roman" w:hAnsi="Times New Roman" w:cs="Times New Roman"/>
          <w:noProof/>
          <w:sz w:val="28"/>
          <w:szCs w:val="28"/>
          <w:lang w:eastAsia="ru-RU"/>
          <w14:ligatures w14:val="standardContextual"/>
        </w:rPr>
        <w:lastRenderedPageBreak/>
        <w:drawing>
          <wp:inline distT="0" distB="0" distL="0" distR="0">
            <wp:extent cx="5716100" cy="5915025"/>
            <wp:effectExtent l="0" t="0" r="0" b="0"/>
            <wp:docPr id="1352077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07716" name="Рисунок 5"/>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716100" cy="5915025"/>
                    </a:xfrm>
                    <a:prstGeom prst="rect">
                      <a:avLst/>
                    </a:prstGeom>
                  </pic:spPr>
                </pic:pic>
              </a:graphicData>
            </a:graphic>
          </wp:inline>
        </w:drawing>
      </w:r>
    </w:p>
    <w:p w:rsidR="00251E9B" w:rsidRPr="004764E8" w:rsidRDefault="00624551" w:rsidP="00C441D8">
      <w:pPr>
        <w:pStyle w:val="a4"/>
        <w:spacing w:line="360" w:lineRule="auto"/>
        <w:ind w:firstLine="709"/>
        <w:jc w:val="center"/>
        <w:rPr>
          <w:rFonts w:ascii="Times New Roman" w:hAnsi="Times New Roman" w:cs="Times New Roman"/>
          <w:color w:val="auto"/>
          <w:sz w:val="28"/>
          <w:szCs w:val="28"/>
        </w:rPr>
      </w:pPr>
      <w:r w:rsidRPr="004764E8">
        <w:rPr>
          <w:rFonts w:ascii="Times New Roman" w:hAnsi="Times New Roman" w:cs="Times New Roman"/>
          <w:color w:val="000000"/>
          <w:sz w:val="28"/>
          <w:szCs w:val="28"/>
          <w:shd w:val="clear" w:color="auto" w:fill="FFFFFF"/>
        </w:rPr>
        <w:t>Рисунок</w:t>
      </w:r>
      <w:r w:rsidRPr="004764E8">
        <w:rPr>
          <w:rFonts w:ascii="Times New Roman" w:hAnsi="Times New Roman" w:cs="Times New Roman"/>
          <w:sz w:val="28"/>
          <w:szCs w:val="28"/>
        </w:rPr>
        <w:t xml:space="preserve"> </w:t>
      </w:r>
      <w:r w:rsidR="002E2A22" w:rsidRPr="004764E8">
        <w:rPr>
          <w:rFonts w:ascii="Times New Roman" w:hAnsi="Times New Roman" w:cs="Times New Roman"/>
          <w:color w:val="auto"/>
          <w:sz w:val="28"/>
          <w:szCs w:val="28"/>
          <w:lang w:val="en-US"/>
        </w:rPr>
        <w:fldChar w:fldCharType="begin"/>
      </w:r>
      <w:r w:rsidR="002E2A22" w:rsidRPr="004764E8">
        <w:rPr>
          <w:rFonts w:ascii="Times New Roman" w:hAnsi="Times New Roman" w:cs="Times New Roman"/>
          <w:color w:val="auto"/>
          <w:sz w:val="28"/>
          <w:szCs w:val="28"/>
        </w:rPr>
        <w:instrText xml:space="preserve"> </w:instrText>
      </w:r>
      <w:r w:rsidR="002E2A22" w:rsidRPr="004764E8">
        <w:rPr>
          <w:rFonts w:ascii="Times New Roman" w:hAnsi="Times New Roman" w:cs="Times New Roman"/>
          <w:color w:val="auto"/>
          <w:sz w:val="28"/>
          <w:szCs w:val="28"/>
          <w:lang w:val="en-US"/>
        </w:rPr>
        <w:instrText>SEQ</w:instrText>
      </w:r>
      <w:r w:rsidR="002E2A22" w:rsidRPr="004764E8">
        <w:rPr>
          <w:rFonts w:ascii="Times New Roman" w:hAnsi="Times New Roman" w:cs="Times New Roman"/>
          <w:color w:val="auto"/>
          <w:sz w:val="28"/>
          <w:szCs w:val="28"/>
        </w:rPr>
        <w:instrText xml:space="preserve"> Рисунок \* </w:instrText>
      </w:r>
      <w:r w:rsidR="002E2A22" w:rsidRPr="004764E8">
        <w:rPr>
          <w:rFonts w:ascii="Times New Roman" w:hAnsi="Times New Roman" w:cs="Times New Roman"/>
          <w:color w:val="auto"/>
          <w:sz w:val="28"/>
          <w:szCs w:val="28"/>
          <w:lang w:val="en-US"/>
        </w:rPr>
        <w:instrText>ARABIC</w:instrText>
      </w:r>
      <w:r w:rsidR="002E2A22" w:rsidRPr="004764E8">
        <w:rPr>
          <w:rFonts w:ascii="Times New Roman" w:hAnsi="Times New Roman" w:cs="Times New Roman"/>
          <w:color w:val="auto"/>
          <w:sz w:val="28"/>
          <w:szCs w:val="28"/>
        </w:rPr>
        <w:instrText xml:space="preserve"> </w:instrText>
      </w:r>
      <w:r w:rsidR="002E2A22" w:rsidRPr="004764E8">
        <w:rPr>
          <w:rFonts w:ascii="Times New Roman" w:hAnsi="Times New Roman" w:cs="Times New Roman"/>
          <w:color w:val="auto"/>
          <w:sz w:val="28"/>
          <w:szCs w:val="28"/>
          <w:lang w:val="en-US"/>
        </w:rPr>
        <w:fldChar w:fldCharType="separate"/>
      </w:r>
      <w:r w:rsidR="0065599E" w:rsidRPr="004764E8">
        <w:rPr>
          <w:rFonts w:ascii="Times New Roman" w:hAnsi="Times New Roman" w:cs="Times New Roman"/>
          <w:noProof/>
          <w:color w:val="auto"/>
          <w:sz w:val="28"/>
          <w:szCs w:val="28"/>
        </w:rPr>
        <w:t>8</w:t>
      </w:r>
      <w:r w:rsidR="002E2A22" w:rsidRPr="004764E8">
        <w:rPr>
          <w:rFonts w:ascii="Times New Roman" w:hAnsi="Times New Roman" w:cs="Times New Roman"/>
          <w:color w:val="auto"/>
          <w:sz w:val="28"/>
          <w:szCs w:val="28"/>
          <w:lang w:val="en-US"/>
        </w:rPr>
        <w:fldChar w:fldCharType="end"/>
      </w:r>
      <w:r w:rsidR="005470B2" w:rsidRPr="004764E8">
        <w:rPr>
          <w:rFonts w:ascii="Times New Roman" w:hAnsi="Times New Roman" w:cs="Times New Roman"/>
          <w:color w:val="auto"/>
          <w:sz w:val="28"/>
          <w:szCs w:val="28"/>
        </w:rPr>
        <w:t xml:space="preserve"> </w:t>
      </w:r>
      <w:r w:rsidRPr="004764E8">
        <w:rPr>
          <w:rFonts w:ascii="Times New Roman" w:hAnsi="Times New Roman" w:cs="Times New Roman"/>
          <w:color w:val="auto"/>
          <w:sz w:val="28"/>
          <w:szCs w:val="28"/>
        </w:rPr>
        <w:t>-</w:t>
      </w:r>
      <w:r w:rsidR="002E2A22" w:rsidRPr="004764E8">
        <w:rPr>
          <w:rFonts w:ascii="Times New Roman" w:hAnsi="Times New Roman" w:cs="Times New Roman"/>
          <w:color w:val="auto"/>
          <w:sz w:val="28"/>
          <w:szCs w:val="28"/>
        </w:rPr>
        <w:t xml:space="preserve"> Плоскость симметрии рассчитыва</w:t>
      </w:r>
      <w:r w:rsidR="005470B2" w:rsidRPr="004764E8">
        <w:rPr>
          <w:rFonts w:ascii="Times New Roman" w:hAnsi="Times New Roman" w:cs="Times New Roman"/>
          <w:color w:val="auto"/>
          <w:sz w:val="28"/>
          <w:szCs w:val="28"/>
        </w:rPr>
        <w:t>емой модели</w:t>
      </w:r>
    </w:p>
    <w:p w:rsidR="00251E9B" w:rsidRPr="004764E8" w:rsidRDefault="002E2A22" w:rsidP="00C441D8">
      <w:pPr>
        <w:spacing w:line="360" w:lineRule="auto"/>
        <w:ind w:firstLine="709"/>
        <w:jc w:val="both"/>
        <w:rPr>
          <w:rFonts w:ascii="Times New Roman" w:hAnsi="Times New Roman" w:cs="Times New Roman"/>
          <w:sz w:val="28"/>
          <w:szCs w:val="28"/>
        </w:rPr>
      </w:pPr>
      <w:r w:rsidRPr="004764E8">
        <w:rPr>
          <w:rFonts w:ascii="Times New Roman" w:hAnsi="Times New Roman" w:cs="Times New Roman"/>
          <w:sz w:val="28"/>
          <w:szCs w:val="28"/>
        </w:rPr>
        <w:t>Будем считать, что кривизну моста описывает параболическое уравнение с достаточной точностью.</w:t>
      </w:r>
    </w:p>
    <w:p w:rsidR="00251E9B" w:rsidRPr="004764E8" w:rsidRDefault="002E2A22" w:rsidP="002B0EB5">
      <w:pPr>
        <w:keepNext/>
        <w:spacing w:line="360" w:lineRule="auto"/>
        <w:ind w:firstLine="709"/>
        <w:jc w:val="center"/>
        <w:rPr>
          <w:rFonts w:ascii="Times New Roman" w:hAnsi="Times New Roman" w:cs="Times New Roman"/>
        </w:rPr>
      </w:pPr>
      <w:r w:rsidRPr="004764E8">
        <w:rPr>
          <w:rFonts w:ascii="Times New Roman" w:hAnsi="Times New Roman" w:cs="Times New Roman"/>
          <w:noProof/>
          <w:lang w:eastAsia="ru-RU"/>
          <w14:ligatures w14:val="standardContextual"/>
        </w:rPr>
        <w:lastRenderedPageBreak/>
        <w:drawing>
          <wp:inline distT="0" distB="0" distL="0" distR="0">
            <wp:extent cx="4648200" cy="3009900"/>
            <wp:effectExtent l="0" t="0" r="0" b="0"/>
            <wp:docPr id="69345029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450295" name="Рисунок 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4648200" cy="3009900"/>
                    </a:xfrm>
                    <a:prstGeom prst="rect">
                      <a:avLst/>
                    </a:prstGeom>
                  </pic:spPr>
                </pic:pic>
              </a:graphicData>
            </a:graphic>
          </wp:inline>
        </w:drawing>
      </w:r>
    </w:p>
    <w:p w:rsidR="00251E9B" w:rsidRPr="004764E8" w:rsidRDefault="00624551" w:rsidP="002B0EB5">
      <w:pPr>
        <w:pStyle w:val="a4"/>
        <w:spacing w:line="360" w:lineRule="auto"/>
        <w:ind w:firstLine="709"/>
        <w:jc w:val="center"/>
        <w:rPr>
          <w:rFonts w:ascii="Times New Roman" w:hAnsi="Times New Roman" w:cs="Times New Roman"/>
          <w:color w:val="auto"/>
          <w:sz w:val="28"/>
          <w:szCs w:val="28"/>
        </w:rPr>
      </w:pPr>
      <w:r w:rsidRPr="004764E8">
        <w:rPr>
          <w:rFonts w:ascii="Times New Roman" w:hAnsi="Times New Roman" w:cs="Times New Roman"/>
          <w:color w:val="000000"/>
          <w:sz w:val="28"/>
          <w:szCs w:val="28"/>
          <w:shd w:val="clear" w:color="auto" w:fill="FFFFFF"/>
        </w:rPr>
        <w:t>Рисунок</w:t>
      </w:r>
      <w:r w:rsidRPr="004764E8">
        <w:rPr>
          <w:rFonts w:ascii="Times New Roman" w:hAnsi="Times New Roman" w:cs="Times New Roman"/>
          <w:sz w:val="28"/>
          <w:szCs w:val="28"/>
        </w:rPr>
        <w:t xml:space="preserve"> </w:t>
      </w:r>
      <w:r w:rsidR="002E2A22" w:rsidRPr="004764E8">
        <w:rPr>
          <w:rFonts w:ascii="Times New Roman" w:hAnsi="Times New Roman" w:cs="Times New Roman"/>
          <w:color w:val="auto"/>
          <w:sz w:val="28"/>
          <w:szCs w:val="28"/>
        </w:rPr>
        <w:fldChar w:fldCharType="begin"/>
      </w:r>
      <w:r w:rsidR="002E2A22" w:rsidRPr="004764E8">
        <w:rPr>
          <w:rFonts w:ascii="Times New Roman" w:hAnsi="Times New Roman" w:cs="Times New Roman"/>
          <w:color w:val="auto"/>
          <w:sz w:val="28"/>
          <w:szCs w:val="28"/>
        </w:rPr>
        <w:instrText xml:space="preserve"> SEQ Рисунок \* ARABIC </w:instrText>
      </w:r>
      <w:r w:rsidR="002E2A22" w:rsidRPr="004764E8">
        <w:rPr>
          <w:rFonts w:ascii="Times New Roman" w:hAnsi="Times New Roman" w:cs="Times New Roman"/>
          <w:color w:val="auto"/>
          <w:sz w:val="28"/>
          <w:szCs w:val="28"/>
        </w:rPr>
        <w:fldChar w:fldCharType="separate"/>
      </w:r>
      <w:r w:rsidR="0065599E" w:rsidRPr="004764E8">
        <w:rPr>
          <w:rFonts w:ascii="Times New Roman" w:hAnsi="Times New Roman" w:cs="Times New Roman"/>
          <w:noProof/>
          <w:color w:val="auto"/>
          <w:sz w:val="28"/>
          <w:szCs w:val="28"/>
        </w:rPr>
        <w:t>9</w:t>
      </w:r>
      <w:r w:rsidR="002E2A22" w:rsidRPr="004764E8">
        <w:rPr>
          <w:rFonts w:ascii="Times New Roman" w:hAnsi="Times New Roman" w:cs="Times New Roman"/>
          <w:color w:val="auto"/>
          <w:sz w:val="28"/>
          <w:szCs w:val="28"/>
        </w:rPr>
        <w:fldChar w:fldCharType="end"/>
      </w:r>
      <w:r w:rsidR="005470B2" w:rsidRPr="004764E8">
        <w:rPr>
          <w:rFonts w:ascii="Times New Roman" w:hAnsi="Times New Roman" w:cs="Times New Roman"/>
          <w:color w:val="auto"/>
          <w:sz w:val="28"/>
          <w:szCs w:val="28"/>
        </w:rPr>
        <w:t xml:space="preserve"> </w:t>
      </w:r>
      <w:r w:rsidRPr="004764E8">
        <w:rPr>
          <w:rFonts w:ascii="Times New Roman" w:hAnsi="Times New Roman" w:cs="Times New Roman"/>
          <w:color w:val="auto"/>
          <w:sz w:val="28"/>
          <w:szCs w:val="28"/>
        </w:rPr>
        <w:t>-</w:t>
      </w:r>
      <w:r w:rsidR="002E2A22" w:rsidRPr="004764E8">
        <w:rPr>
          <w:rFonts w:ascii="Times New Roman" w:hAnsi="Times New Roman" w:cs="Times New Roman"/>
          <w:color w:val="auto"/>
          <w:sz w:val="28"/>
          <w:szCs w:val="28"/>
        </w:rPr>
        <w:t xml:space="preserve"> Аппроксима</w:t>
      </w:r>
      <w:r w:rsidR="005470B2" w:rsidRPr="004764E8">
        <w:rPr>
          <w:rFonts w:ascii="Times New Roman" w:hAnsi="Times New Roman" w:cs="Times New Roman"/>
          <w:color w:val="auto"/>
          <w:sz w:val="28"/>
          <w:szCs w:val="28"/>
        </w:rPr>
        <w:t>ция поверхности моста параболой</w:t>
      </w:r>
    </w:p>
    <w:p w:rsidR="00251E9B" w:rsidRPr="004764E8" w:rsidRDefault="002E2A22" w:rsidP="00C441D8">
      <w:pPr>
        <w:spacing w:line="360" w:lineRule="auto"/>
        <w:ind w:firstLine="709"/>
        <w:jc w:val="both"/>
        <w:rPr>
          <w:rFonts w:ascii="Times New Roman" w:eastAsiaTheme="minorEastAsia" w:hAnsi="Times New Roman" w:cs="Times New Roman"/>
          <w:sz w:val="28"/>
          <w:szCs w:val="28"/>
        </w:rPr>
      </w:pPr>
      <w:r w:rsidRPr="004764E8">
        <w:rPr>
          <w:rFonts w:ascii="Times New Roman" w:hAnsi="Times New Roman" w:cs="Times New Roman"/>
          <w:sz w:val="28"/>
          <w:szCs w:val="28"/>
        </w:rPr>
        <w:t xml:space="preserve">Коэффициент перед </w:t>
      </w:r>
      <m:oMath>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rPr>
              <m:t>2</m:t>
            </m:r>
          </m:sup>
        </m:sSup>
      </m:oMath>
      <w:r w:rsidRPr="004764E8">
        <w:rPr>
          <w:rFonts w:ascii="Times New Roman" w:eastAsiaTheme="minorEastAsia" w:hAnsi="Times New Roman" w:cs="Times New Roman"/>
          <w:sz w:val="28"/>
          <w:szCs w:val="28"/>
        </w:rPr>
        <w:t xml:space="preserve"> подобран экспериментально:</w:t>
      </w:r>
    </w:p>
    <w:p w:rsidR="00251E9B" w:rsidRPr="004764E8" w:rsidRDefault="002E2A22" w:rsidP="00C441D8">
      <w:pPr>
        <w:spacing w:line="360" w:lineRule="auto"/>
        <w:ind w:firstLine="709"/>
        <w:jc w:val="center"/>
        <w:rPr>
          <w:rFonts w:ascii="Times New Roman" w:eastAsiaTheme="minorEastAsia" w:hAnsi="Times New Roman" w:cs="Times New Roman"/>
          <w:sz w:val="28"/>
          <w:szCs w:val="28"/>
        </w:rPr>
      </w:pPr>
      <m:oMath>
        <m:r>
          <w:rPr>
            <w:rFonts w:ascii="Cambria Math" w:eastAsiaTheme="minorEastAsia" w:hAnsi="Cambria Math" w:cs="Times New Roman"/>
            <w:sz w:val="28"/>
            <w:szCs w:val="28"/>
          </w:rPr>
          <m:t>y=-0.02</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rPr>
              <m:t>2</m:t>
            </m:r>
          </m:sup>
        </m:sSup>
      </m:oMath>
      <w:r w:rsidRPr="004764E8">
        <w:rPr>
          <w:rFonts w:ascii="Times New Roman" w:eastAsiaTheme="minorEastAsia" w:hAnsi="Times New Roman" w:cs="Times New Roman"/>
          <w:sz w:val="28"/>
          <w:szCs w:val="28"/>
        </w:rPr>
        <w:t>.</w:t>
      </w:r>
    </w:p>
    <w:p w:rsidR="00251E9B" w:rsidRPr="004764E8" w:rsidRDefault="002E2A22" w:rsidP="00C441D8">
      <w:pPr>
        <w:spacing w:line="360" w:lineRule="auto"/>
        <w:ind w:firstLine="709"/>
        <w:jc w:val="both"/>
        <w:rPr>
          <w:rFonts w:ascii="Times New Roman" w:eastAsiaTheme="minorEastAsia" w:hAnsi="Times New Roman" w:cs="Times New Roman"/>
          <w:sz w:val="28"/>
          <w:szCs w:val="28"/>
        </w:rPr>
      </w:pPr>
      <w:r w:rsidRPr="004764E8">
        <w:rPr>
          <w:rFonts w:ascii="Times New Roman" w:eastAsiaTheme="minorEastAsia" w:hAnsi="Times New Roman" w:cs="Times New Roman"/>
          <w:sz w:val="28"/>
          <w:szCs w:val="28"/>
        </w:rPr>
        <w:t xml:space="preserve">В постановке нашей задачи в силу симметрии нагрузку можно считать приложенной к середине моста по свойству центра масс [7]. Тогда момент, создаваемый собственным весом тела для моста длиной </w:t>
      </w:r>
      <m:oMath>
        <m:r>
          <w:rPr>
            <w:rFonts w:ascii="Cambria Math" w:eastAsiaTheme="minorEastAsia" w:hAnsi="Cambria Math" w:cs="Times New Roman"/>
            <w:sz w:val="28"/>
            <w:szCs w:val="28"/>
          </w:rPr>
          <m:t>l</m:t>
        </m:r>
      </m:oMath>
      <w:r w:rsidRPr="004764E8">
        <w:rPr>
          <w:rFonts w:ascii="Times New Roman" w:eastAsiaTheme="minorEastAsia" w:hAnsi="Times New Roman" w:cs="Times New Roman"/>
          <w:sz w:val="28"/>
          <w:szCs w:val="28"/>
        </w:rPr>
        <w:t xml:space="preserve"> считается по формуле</w:t>
      </w:r>
    </w:p>
    <w:p w:rsidR="00251E9B" w:rsidRPr="004764E8" w:rsidRDefault="0002139E" w:rsidP="00C441D8">
      <w:pPr>
        <w:spacing w:line="360" w:lineRule="auto"/>
        <w:ind w:firstLine="709"/>
        <w:jc w:val="both"/>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m:t>
              </m:r>
            </m:e>
            <m:sub>
              <m:r>
                <m:rPr>
                  <m:nor/>
                </m:rPr>
                <w:rPr>
                  <w:rFonts w:ascii="Times New Roman" w:eastAsiaTheme="minorEastAsia" w:hAnsi="Times New Roman" w:cs="Times New Roman"/>
                  <w:sz w:val="28"/>
                  <w:szCs w:val="28"/>
                </w:rPr>
                <m:t>м</m:t>
              </m:r>
            </m:sub>
          </m:sSub>
          <m:r>
            <w:rPr>
              <w:rFonts w:ascii="Cambria Math" w:eastAsiaTheme="minorEastAsia" w:hAnsi="Cambria Math" w:cs="Times New Roman"/>
              <w:sz w:val="28"/>
              <w:szCs w:val="28"/>
            </w:rPr>
            <m:t>=</m:t>
          </m:r>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ρ</m:t>
              </m:r>
              <m:r>
                <w:rPr>
                  <w:rFonts w:ascii="Cambria Math" w:eastAsiaTheme="minorEastAsia" w:hAnsi="Cambria Math" w:cs="Times New Roman"/>
                  <w:sz w:val="28"/>
                  <w:szCs w:val="28"/>
                </w:rPr>
                <m:t>Vgl</m:t>
              </m:r>
              <m:ctrlPr>
                <w:rPr>
                  <w:rFonts w:ascii="Cambria Math" w:eastAsiaTheme="minorEastAsia" w:hAnsi="Cambria Math" w:cs="Times New Roman"/>
                  <w:i/>
                  <w:sz w:val="28"/>
                  <w:szCs w:val="28"/>
                </w:rPr>
              </m:ctrlPr>
            </m:num>
            <m:den>
              <m:r>
                <w:rPr>
                  <w:rFonts w:ascii="Cambria Math" w:eastAsiaTheme="minorEastAsia" w:hAnsi="Cambria Math" w:cs="Times New Roman"/>
                  <w:sz w:val="28"/>
                  <w:szCs w:val="28"/>
                </w:rPr>
                <m:t>2</m:t>
              </m:r>
              <m:ctrlPr>
                <w:rPr>
                  <w:rFonts w:ascii="Cambria Math" w:eastAsiaTheme="minorEastAsia" w:hAnsi="Cambria Math" w:cs="Times New Roman"/>
                  <w:i/>
                  <w:sz w:val="28"/>
                  <w:szCs w:val="28"/>
                </w:rPr>
              </m:ctrlPr>
            </m:den>
          </m:f>
          <m:r>
            <w:rPr>
              <w:rFonts w:ascii="Cambria Math" w:eastAsiaTheme="minorEastAsia" w:hAnsi="Cambria Math" w:cs="Times New Roman"/>
              <w:sz w:val="28"/>
              <w:szCs w:val="28"/>
            </w:rPr>
            <m:t>,</m:t>
          </m:r>
        </m:oMath>
      </m:oMathPara>
    </w:p>
    <w:p w:rsidR="00251E9B" w:rsidRPr="004764E8" w:rsidRDefault="002E2A22" w:rsidP="00C441D8">
      <w:pPr>
        <w:spacing w:line="360" w:lineRule="auto"/>
        <w:ind w:firstLine="709"/>
        <w:jc w:val="both"/>
        <w:rPr>
          <w:rFonts w:ascii="Times New Roman" w:eastAsiaTheme="minorEastAsia" w:hAnsi="Times New Roman" w:cs="Times New Roman"/>
          <w:sz w:val="28"/>
          <w:szCs w:val="28"/>
        </w:rPr>
      </w:pPr>
      <w:r w:rsidRPr="004764E8">
        <w:rPr>
          <w:rFonts w:ascii="Times New Roman" w:eastAsiaTheme="minorEastAsia" w:hAnsi="Times New Roman" w:cs="Times New Roman"/>
          <w:sz w:val="28"/>
          <w:szCs w:val="28"/>
        </w:rPr>
        <w:t xml:space="preserve">где </w:t>
      </w:r>
      <m:oMath>
        <m:r>
          <m:rPr>
            <m:sty m:val="p"/>
          </m:rPr>
          <w:rPr>
            <w:rFonts w:ascii="Cambria Math" w:eastAsiaTheme="minorEastAsia" w:hAnsi="Cambria Math" w:cs="Times New Roman"/>
            <w:sz w:val="28"/>
            <w:szCs w:val="28"/>
          </w:rPr>
          <m:t>ρ</m:t>
        </m:r>
      </m:oMath>
      <w:r w:rsidRPr="004764E8">
        <w:rPr>
          <w:rFonts w:ascii="Times New Roman" w:eastAsiaTheme="minorEastAsia" w:hAnsi="Times New Roman" w:cs="Times New Roman"/>
          <w:sz w:val="28"/>
          <w:szCs w:val="28"/>
        </w:rPr>
        <w:t xml:space="preserve"> - средняя плотность материала моста, </w:t>
      </w:r>
      <m:oMath>
        <m:r>
          <w:rPr>
            <w:rFonts w:ascii="Cambria Math" w:eastAsiaTheme="minorEastAsia" w:hAnsi="Cambria Math" w:cs="Times New Roman"/>
            <w:sz w:val="28"/>
            <w:szCs w:val="28"/>
          </w:rPr>
          <m:t xml:space="preserve">V - </m:t>
        </m:r>
      </m:oMath>
      <w:r w:rsidRPr="004764E8">
        <w:rPr>
          <w:rFonts w:ascii="Times New Roman" w:eastAsiaTheme="minorEastAsia" w:hAnsi="Times New Roman" w:cs="Times New Roman"/>
          <w:sz w:val="28"/>
          <w:szCs w:val="28"/>
        </w:rPr>
        <w:t xml:space="preserve">объем материала моста, </w:t>
      </w:r>
      <m:oMath>
        <m:r>
          <w:rPr>
            <w:rFonts w:ascii="Cambria Math" w:eastAsiaTheme="minorEastAsia" w:hAnsi="Cambria Math" w:cs="Times New Roman"/>
            <w:sz w:val="28"/>
            <w:szCs w:val="28"/>
          </w:rPr>
          <m:t>g -</m:t>
        </m:r>
      </m:oMath>
      <w:r w:rsidRPr="004764E8">
        <w:rPr>
          <w:rFonts w:ascii="Times New Roman" w:eastAsiaTheme="minorEastAsia" w:hAnsi="Times New Roman" w:cs="Times New Roman"/>
          <w:sz w:val="28"/>
          <w:szCs w:val="28"/>
        </w:rPr>
        <w:t xml:space="preserve"> ускорение свободного падения.</w:t>
      </w:r>
    </w:p>
    <w:p w:rsidR="00251E9B" w:rsidRPr="004764E8" w:rsidRDefault="002E2A22" w:rsidP="00C441D8">
      <w:pPr>
        <w:spacing w:line="360" w:lineRule="auto"/>
        <w:ind w:firstLine="709"/>
        <w:jc w:val="both"/>
        <w:rPr>
          <w:rFonts w:ascii="Times New Roman" w:eastAsiaTheme="minorEastAsia" w:hAnsi="Times New Roman" w:cs="Times New Roman"/>
          <w:sz w:val="28"/>
          <w:szCs w:val="28"/>
        </w:rPr>
      </w:pPr>
      <w:r w:rsidRPr="004764E8">
        <w:rPr>
          <w:rFonts w:ascii="Times New Roman" w:eastAsiaTheme="minorEastAsia" w:hAnsi="Times New Roman" w:cs="Times New Roman"/>
          <w:sz w:val="28"/>
          <w:szCs w:val="28"/>
        </w:rPr>
        <w:t>При передвижении по мосту людей возникает дополнительная нагрузка, равная</w:t>
      </w:r>
    </w:p>
    <w:p w:rsidR="00251E9B" w:rsidRPr="004764E8" w:rsidRDefault="002E2A22" w:rsidP="00C441D8">
      <w:pPr>
        <w:spacing w:line="360" w:lineRule="auto"/>
        <w:ind w:firstLine="709"/>
        <w:jc w:val="both"/>
        <w:rPr>
          <w:rFonts w:ascii="Times New Roman" w:eastAsiaTheme="minorEastAsia" w:hAnsi="Times New Roman" w:cs="Times New Roman"/>
          <w:sz w:val="28"/>
          <w:szCs w:val="28"/>
          <w:lang w:val="en-US"/>
        </w:rPr>
      </w:pPr>
      <m:oMathPara>
        <m:oMath>
          <m:r>
            <w:rPr>
              <w:rFonts w:ascii="Cambria Math" w:eastAsiaTheme="minorEastAsia" w:hAnsi="Cambria Math" w:cs="Times New Roman"/>
              <w:sz w:val="28"/>
              <w:szCs w:val="28"/>
            </w:rPr>
            <m:t xml:space="preserve">F = n </m:t>
          </m:r>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rPr>
            <m:t xml:space="preserve">m </m:t>
          </m:r>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rPr>
            <m:t>g,</m:t>
          </m:r>
        </m:oMath>
      </m:oMathPara>
    </w:p>
    <w:p w:rsidR="00251E9B" w:rsidRPr="004764E8" w:rsidRDefault="002E2A22" w:rsidP="00C441D8">
      <w:pPr>
        <w:spacing w:line="360" w:lineRule="auto"/>
        <w:ind w:firstLine="709"/>
        <w:jc w:val="both"/>
        <w:rPr>
          <w:rFonts w:ascii="Times New Roman" w:eastAsiaTheme="minorEastAsia" w:hAnsi="Times New Roman" w:cs="Times New Roman"/>
          <w:sz w:val="28"/>
          <w:szCs w:val="28"/>
        </w:rPr>
      </w:pPr>
      <w:r w:rsidRPr="004764E8">
        <w:rPr>
          <w:rFonts w:ascii="Times New Roman" w:eastAsiaTheme="minorEastAsia" w:hAnsi="Times New Roman" w:cs="Times New Roman"/>
          <w:sz w:val="28"/>
          <w:szCs w:val="28"/>
        </w:rPr>
        <w:t xml:space="preserve">где </w:t>
      </w:r>
      <m:oMath>
        <m:r>
          <w:rPr>
            <w:rFonts w:ascii="Cambria Math" w:eastAsiaTheme="minorEastAsia" w:hAnsi="Cambria Math" w:cs="Times New Roman"/>
            <w:sz w:val="28"/>
            <w:szCs w:val="28"/>
          </w:rPr>
          <m:t xml:space="preserve">n - </m:t>
        </m:r>
      </m:oMath>
      <w:r w:rsidRPr="004764E8">
        <w:rPr>
          <w:rFonts w:ascii="Times New Roman" w:eastAsiaTheme="minorEastAsia" w:hAnsi="Times New Roman" w:cs="Times New Roman"/>
          <w:sz w:val="28"/>
          <w:szCs w:val="28"/>
        </w:rPr>
        <w:t xml:space="preserve">количество людей на мосту, </w:t>
      </w:r>
      <m:oMath>
        <m:r>
          <w:rPr>
            <w:rFonts w:ascii="Cambria Math" w:eastAsiaTheme="minorEastAsia" w:hAnsi="Cambria Math" w:cs="Times New Roman"/>
            <w:sz w:val="28"/>
            <w:szCs w:val="28"/>
          </w:rPr>
          <m:t xml:space="preserve">m - </m:t>
        </m:r>
      </m:oMath>
      <w:r w:rsidRPr="004764E8">
        <w:rPr>
          <w:rFonts w:ascii="Times New Roman" w:eastAsiaTheme="minorEastAsia" w:hAnsi="Times New Roman" w:cs="Times New Roman"/>
          <w:sz w:val="28"/>
          <w:szCs w:val="28"/>
        </w:rPr>
        <w:t>средняя масса одного человека.</w:t>
      </w:r>
    </w:p>
    <w:p w:rsidR="00251E9B" w:rsidRPr="004764E8" w:rsidRDefault="002E2A22" w:rsidP="00C441D8">
      <w:pPr>
        <w:spacing w:line="360" w:lineRule="auto"/>
        <w:ind w:firstLine="709"/>
        <w:jc w:val="both"/>
        <w:rPr>
          <w:rFonts w:ascii="Times New Roman" w:eastAsiaTheme="minorEastAsia" w:hAnsi="Times New Roman" w:cs="Times New Roman"/>
          <w:sz w:val="28"/>
          <w:szCs w:val="28"/>
        </w:rPr>
      </w:pPr>
      <w:r w:rsidRPr="004764E8">
        <w:rPr>
          <w:rFonts w:ascii="Times New Roman" w:eastAsiaTheme="minorEastAsia" w:hAnsi="Times New Roman" w:cs="Times New Roman"/>
          <w:sz w:val="28"/>
          <w:szCs w:val="28"/>
        </w:rPr>
        <w:t>Вычислим также среднюю силу действия снега на единицу площади моста:</w:t>
      </w:r>
    </w:p>
    <w:p w:rsidR="00251E9B" w:rsidRPr="004764E8" w:rsidRDefault="0002139E" w:rsidP="00C441D8">
      <w:pPr>
        <w:spacing w:line="360" w:lineRule="auto"/>
        <w:ind w:firstLine="709"/>
        <w:rPr>
          <w:rFonts w:ascii="Times New Roman" w:eastAsiaTheme="minorEastAsia" w:hAnsi="Times New Roman" w:cs="Times New Roman"/>
          <w:sz w:val="28"/>
          <w:szCs w:val="28"/>
        </w:rPr>
      </w:pPr>
      <m:oMathPara>
        <m:oMath>
          <m:f>
            <m:fPr>
              <m:ctrlPr>
                <w:rPr>
                  <w:rFonts w:ascii="Cambria Math" w:eastAsiaTheme="minorEastAsia" w:hAnsi="Cambria Math" w:cs="Times New Roman"/>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F</m:t>
                  </m:r>
                </m:e>
                <m:sub>
                  <m:r>
                    <m:rPr>
                      <m:nor/>
                    </m:rPr>
                    <w:rPr>
                      <w:rFonts w:ascii="Times New Roman" w:eastAsiaTheme="minorEastAsia" w:hAnsi="Times New Roman" w:cs="Times New Roman"/>
                      <w:sz w:val="28"/>
                      <w:szCs w:val="28"/>
                    </w:rPr>
                    <m:t>с</m:t>
                  </m:r>
                </m:sub>
              </m:sSub>
              <m:ctrlPr>
                <w:rPr>
                  <w:rFonts w:ascii="Cambria Math" w:eastAsiaTheme="minorEastAsia" w:hAnsi="Cambria Math" w:cs="Times New Roman"/>
                  <w:i/>
                  <w:sz w:val="28"/>
                  <w:szCs w:val="28"/>
                </w:rPr>
              </m:ctrlPr>
            </m:num>
            <m:den>
              <m:r>
                <w:rPr>
                  <w:rFonts w:ascii="Cambria Math" w:eastAsiaTheme="minorEastAsia" w:hAnsi="Cambria Math" w:cs="Times New Roman"/>
                  <w:sz w:val="28"/>
                  <w:szCs w:val="28"/>
                </w:rPr>
                <m:t>S</m:t>
              </m:r>
              <m:ctrlPr>
                <w:rPr>
                  <w:rFonts w:ascii="Cambria Math" w:eastAsiaTheme="minorEastAsia" w:hAnsi="Cambria Math" w:cs="Times New Roman"/>
                  <w:i/>
                  <w:sz w:val="28"/>
                  <w:szCs w:val="28"/>
                </w:rPr>
              </m:ctrlPr>
            </m:den>
          </m:f>
          <m:r>
            <w:rPr>
              <w:rFonts w:ascii="Cambria Math" w:eastAsiaTheme="minorEastAsia" w:hAnsi="Cambria Math" w:cs="Times New Roman"/>
              <w:sz w:val="28"/>
              <w:szCs w:val="28"/>
            </w:rPr>
            <m:t>=</m:t>
          </m:r>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ρ</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V</m:t>
                  </m:r>
                </m:e>
                <m:sub>
                  <m:r>
                    <m:rPr>
                      <m:nor/>
                    </m:rPr>
                    <w:rPr>
                      <w:rFonts w:ascii="Times New Roman" w:eastAsiaTheme="minorEastAsia" w:hAnsi="Times New Roman" w:cs="Times New Roman"/>
                      <w:sz w:val="28"/>
                      <w:szCs w:val="28"/>
                    </w:rPr>
                    <m:t>с</m:t>
                  </m:r>
                </m:sub>
              </m:sSub>
              <m:r>
                <w:rPr>
                  <w:rFonts w:ascii="Cambria Math" w:eastAsiaTheme="minorEastAsia" w:hAnsi="Cambria Math" w:cs="Times New Roman"/>
                  <w:sz w:val="28"/>
                  <w:szCs w:val="28"/>
                </w:rPr>
                <m:t>g</m:t>
              </m:r>
              <m:ctrlPr>
                <w:rPr>
                  <w:rFonts w:ascii="Cambria Math" w:eastAsiaTheme="minorEastAsia" w:hAnsi="Cambria Math" w:cs="Times New Roman"/>
                  <w:i/>
                  <w:sz w:val="28"/>
                  <w:szCs w:val="28"/>
                </w:rPr>
              </m:ctrlPr>
            </m:num>
            <m:den>
              <m:r>
                <w:rPr>
                  <w:rFonts w:ascii="Cambria Math" w:eastAsiaTheme="minorEastAsia" w:hAnsi="Cambria Math" w:cs="Times New Roman"/>
                  <w:sz w:val="28"/>
                  <w:szCs w:val="28"/>
                </w:rPr>
                <m:t>S</m:t>
              </m:r>
              <m:ctrlPr>
                <w:rPr>
                  <w:rFonts w:ascii="Cambria Math" w:eastAsiaTheme="minorEastAsia" w:hAnsi="Cambria Math" w:cs="Times New Roman"/>
                  <w:i/>
                  <w:sz w:val="28"/>
                  <w:szCs w:val="28"/>
                </w:rPr>
              </m:ctrlPr>
            </m:den>
          </m:f>
          <m:r>
            <w:rPr>
              <w:rFonts w:ascii="Cambria Math" w:eastAsiaTheme="minorEastAsia" w:hAnsi="Cambria Math" w:cs="Times New Roman"/>
              <w:sz w:val="28"/>
              <w:szCs w:val="28"/>
            </w:rPr>
            <m:t>,</m:t>
          </m:r>
        </m:oMath>
      </m:oMathPara>
    </w:p>
    <w:p w:rsidR="00251E9B" w:rsidRPr="004764E8" w:rsidRDefault="002E2A22" w:rsidP="00C441D8">
      <w:pPr>
        <w:spacing w:line="360" w:lineRule="auto"/>
        <w:ind w:firstLine="709"/>
        <w:rPr>
          <w:rFonts w:ascii="Times New Roman" w:eastAsiaTheme="minorEastAsia" w:hAnsi="Times New Roman" w:cs="Times New Roman"/>
          <w:sz w:val="28"/>
          <w:szCs w:val="28"/>
        </w:rPr>
      </w:pPr>
      <w:r w:rsidRPr="004764E8">
        <w:rPr>
          <w:rFonts w:ascii="Times New Roman" w:eastAsiaTheme="minorEastAsia" w:hAnsi="Times New Roman" w:cs="Times New Roman"/>
          <w:sz w:val="28"/>
          <w:szCs w:val="28"/>
        </w:rPr>
        <w:lastRenderedPageBreak/>
        <w:t xml:space="preserve">здесь </w:t>
      </w:r>
      <m:oMath>
        <m:r>
          <w:rPr>
            <w:rFonts w:ascii="Cambria Math" w:eastAsiaTheme="minorEastAsia" w:hAnsi="Cambria Math" w:cs="Times New Roman"/>
            <w:sz w:val="28"/>
            <w:szCs w:val="28"/>
          </w:rPr>
          <m:t xml:space="preserve">S - </m:t>
        </m:r>
      </m:oMath>
      <w:r w:rsidRPr="004764E8">
        <w:rPr>
          <w:rFonts w:ascii="Times New Roman" w:eastAsiaTheme="minorEastAsia" w:hAnsi="Times New Roman" w:cs="Times New Roman"/>
          <w:sz w:val="28"/>
          <w:szCs w:val="28"/>
        </w:rPr>
        <w:t xml:space="preserve">площадь пролёта моста, </w:t>
      </w:r>
      <w:r w:rsidRPr="004764E8">
        <w:rPr>
          <w:rFonts w:ascii="Times New Roman" w:eastAsiaTheme="minorEastAsia" w:hAnsi="Times New Roman" w:cs="Times New Roman"/>
          <w:sz w:val="28"/>
          <w:szCs w:val="28"/>
          <w:lang w:val="en-US"/>
        </w:rPr>
        <w:t>V</w:t>
      </w:r>
      <w:r w:rsidRPr="004764E8">
        <w:rPr>
          <w:rFonts w:ascii="Times New Roman" w:eastAsiaTheme="minorEastAsia" w:hAnsi="Times New Roman" w:cs="Times New Roman"/>
          <w:sz w:val="28"/>
          <w:szCs w:val="28"/>
        </w:rPr>
        <w:t xml:space="preserve"> - объем снега.</w:t>
      </w:r>
    </w:p>
    <w:p w:rsidR="00251E9B" w:rsidRPr="004764E8" w:rsidRDefault="002E2A22" w:rsidP="00C441D8">
      <w:pPr>
        <w:spacing w:line="360" w:lineRule="auto"/>
        <w:ind w:firstLine="709"/>
        <w:jc w:val="both"/>
        <w:rPr>
          <w:rFonts w:ascii="Times New Roman" w:eastAsiaTheme="minorEastAsia" w:hAnsi="Times New Roman" w:cs="Times New Roman"/>
          <w:sz w:val="28"/>
          <w:szCs w:val="28"/>
        </w:rPr>
      </w:pPr>
      <w:r w:rsidRPr="004764E8">
        <w:rPr>
          <w:rFonts w:ascii="Times New Roman" w:eastAsiaTheme="minorEastAsia" w:hAnsi="Times New Roman" w:cs="Times New Roman"/>
          <w:sz w:val="28"/>
          <w:szCs w:val="28"/>
        </w:rPr>
        <w:t>В приближении задачи объем снега, находящегося на пролёте моста, может быть вычислен по формуле</w:t>
      </w:r>
    </w:p>
    <w:p w:rsidR="00251E9B" w:rsidRPr="004764E8" w:rsidRDefault="0002139E" w:rsidP="00C441D8">
      <w:pPr>
        <w:spacing w:line="360" w:lineRule="auto"/>
        <w:ind w:firstLine="709"/>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V</m:t>
              </m:r>
            </m:e>
            <m:sub>
              <m:r>
                <m:rPr>
                  <m:nor/>
                </m:rPr>
                <w:rPr>
                  <w:rFonts w:ascii="Times New Roman" w:eastAsiaTheme="minorEastAsia" w:hAnsi="Times New Roman" w:cs="Times New Roman"/>
                  <w:sz w:val="28"/>
                  <w:szCs w:val="28"/>
                </w:rPr>
                <m:t>с</m:t>
              </m:r>
            </m:sub>
          </m:sSub>
          <m:r>
            <w:rPr>
              <w:rFonts w:ascii="Cambria Math" w:eastAsiaTheme="minorEastAsia" w:hAnsi="Cambria Math" w:cs="Times New Roman"/>
              <w:sz w:val="28"/>
              <w:szCs w:val="28"/>
            </w:rPr>
            <m:t>=h</m:t>
          </m:r>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rPr>
            <m:t>S, h=10 </m:t>
          </m:r>
          <m:r>
            <m:rPr>
              <m:nor/>
            </m:rPr>
            <w:rPr>
              <w:rFonts w:ascii="Times New Roman" w:eastAsiaTheme="minorEastAsia" w:hAnsi="Times New Roman" w:cs="Times New Roman"/>
              <w:sz w:val="28"/>
              <w:szCs w:val="28"/>
            </w:rPr>
            <m:t>см</m:t>
          </m:r>
          <m:r>
            <w:rPr>
              <w:rFonts w:ascii="Cambria Math" w:eastAsiaTheme="minorEastAsia" w:hAnsi="Cambria Math" w:cs="Times New Roman"/>
              <w:sz w:val="28"/>
              <w:szCs w:val="28"/>
            </w:rPr>
            <m:t>.</m:t>
          </m:r>
        </m:oMath>
      </m:oMathPara>
    </w:p>
    <w:p w:rsidR="00251E9B" w:rsidRPr="004764E8" w:rsidRDefault="002E2A22" w:rsidP="00C441D8">
      <w:pPr>
        <w:spacing w:line="360" w:lineRule="auto"/>
        <w:ind w:firstLine="709"/>
        <w:jc w:val="both"/>
        <w:rPr>
          <w:rFonts w:ascii="Times New Roman" w:eastAsiaTheme="minorEastAsia" w:hAnsi="Times New Roman" w:cs="Times New Roman"/>
          <w:sz w:val="28"/>
          <w:szCs w:val="28"/>
        </w:rPr>
      </w:pPr>
      <w:r w:rsidRPr="004764E8">
        <w:rPr>
          <w:rFonts w:ascii="Times New Roman" w:eastAsiaTheme="minorEastAsia" w:hAnsi="Times New Roman" w:cs="Times New Roman"/>
          <w:sz w:val="28"/>
          <w:szCs w:val="28"/>
        </w:rPr>
        <w:t xml:space="preserve">По определению сила, делённая на площадь называется давлением </w:t>
      </w:r>
      <w:r w:rsidRPr="004764E8">
        <w:rPr>
          <w:rFonts w:ascii="Times New Roman" w:eastAsiaTheme="minorEastAsia" w:hAnsi="Times New Roman" w:cs="Times New Roman"/>
          <w:sz w:val="28"/>
          <w:szCs w:val="28"/>
          <w:lang w:val="en-US"/>
        </w:rPr>
        <w:t>P</w:t>
      </w:r>
      <w:r w:rsidRPr="004764E8">
        <w:rPr>
          <w:rFonts w:ascii="Times New Roman" w:eastAsiaTheme="minorEastAsia" w:hAnsi="Times New Roman" w:cs="Times New Roman"/>
          <w:sz w:val="28"/>
          <w:szCs w:val="28"/>
        </w:rPr>
        <w:t>, пользуясь этим фактом и выражением для объёма получим:</w:t>
      </w:r>
    </w:p>
    <w:p w:rsidR="00251E9B" w:rsidRPr="004764E8" w:rsidRDefault="002E2A22" w:rsidP="00C441D8">
      <w:pPr>
        <w:spacing w:line="360" w:lineRule="auto"/>
        <w:ind w:firstLine="709"/>
        <w:rPr>
          <w:rFonts w:ascii="Times New Roman" w:eastAsiaTheme="minorEastAsia" w:hAnsi="Times New Roman" w:cs="Times New Roman"/>
          <w:sz w:val="28"/>
          <w:szCs w:val="28"/>
          <w:lang w:val="en-US"/>
        </w:rPr>
      </w:pPr>
      <m:oMathPara>
        <m:oMath>
          <m:r>
            <w:rPr>
              <w:rFonts w:ascii="Cambria Math" w:eastAsiaTheme="minorEastAsia" w:hAnsi="Cambria Math" w:cs="Times New Roman"/>
              <w:sz w:val="28"/>
              <w:szCs w:val="28"/>
            </w:rPr>
            <m:t>P=</m:t>
          </m:r>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ρ</m:t>
              </m:r>
              <m:r>
                <w:rPr>
                  <w:rFonts w:ascii="Cambria Math" w:eastAsiaTheme="minorEastAsia" w:hAnsi="Cambria Math" w:cs="Times New Roman"/>
                  <w:sz w:val="28"/>
                  <w:szCs w:val="28"/>
                </w:rPr>
                <m:t>h</m:t>
              </m:r>
              <m:borderBox>
                <m:borderBoxPr>
                  <m:ctrlPr>
                    <w:rPr>
                      <w:rFonts w:ascii="Cambria Math" w:eastAsiaTheme="minorEastAsia" w:hAnsi="Cambria Math" w:cs="Times New Roman"/>
                      <w:i/>
                      <w:sz w:val="28"/>
                      <w:szCs w:val="28"/>
                    </w:rPr>
                  </m:ctrlPr>
                </m:borderBoxPr>
                <m:e>
                  <m:r>
                    <w:rPr>
                      <w:rFonts w:ascii="Cambria Math" w:eastAsiaTheme="minorEastAsia" w:hAnsi="Cambria Math" w:cs="Times New Roman"/>
                      <w:sz w:val="28"/>
                      <w:szCs w:val="28"/>
                    </w:rPr>
                    <m:t>S</m:t>
                  </m:r>
                </m:e>
              </m:borderBox>
              <m:r>
                <w:rPr>
                  <w:rFonts w:ascii="Cambria Math" w:eastAsiaTheme="minorEastAsia" w:hAnsi="Cambria Math" w:cs="Times New Roman"/>
                  <w:sz w:val="28"/>
                  <w:szCs w:val="28"/>
                </w:rPr>
                <m:t>g</m:t>
              </m:r>
              <m:ctrlPr>
                <w:rPr>
                  <w:rFonts w:ascii="Cambria Math" w:eastAsiaTheme="minorEastAsia" w:hAnsi="Cambria Math" w:cs="Times New Roman"/>
                  <w:i/>
                  <w:sz w:val="28"/>
                  <w:szCs w:val="28"/>
                </w:rPr>
              </m:ctrlPr>
            </m:num>
            <m:den>
              <m:borderBox>
                <m:borderBoxPr>
                  <m:ctrlPr>
                    <w:rPr>
                      <w:rFonts w:ascii="Cambria Math" w:eastAsiaTheme="minorEastAsia" w:hAnsi="Cambria Math" w:cs="Times New Roman"/>
                      <w:i/>
                      <w:sz w:val="28"/>
                      <w:szCs w:val="28"/>
                    </w:rPr>
                  </m:ctrlPr>
                </m:borderBoxPr>
                <m:e>
                  <m:r>
                    <w:rPr>
                      <w:rFonts w:ascii="Cambria Math" w:eastAsiaTheme="minorEastAsia" w:hAnsi="Cambria Math" w:cs="Times New Roman"/>
                      <w:sz w:val="28"/>
                      <w:szCs w:val="28"/>
                    </w:rPr>
                    <m:t>S</m:t>
                  </m:r>
                </m:e>
              </m:borderBox>
              <m:ctrlPr>
                <w:rPr>
                  <w:rFonts w:ascii="Cambria Math" w:eastAsiaTheme="minorEastAsia" w:hAnsi="Cambria Math" w:cs="Times New Roman"/>
                  <w:i/>
                  <w:sz w:val="28"/>
                  <w:szCs w:val="28"/>
                </w:rPr>
              </m:ctrlPr>
            </m:den>
          </m:f>
          <m: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rPr>
            <m:t>ρ</m:t>
          </m:r>
          <m:r>
            <w:rPr>
              <w:rFonts w:ascii="Cambria Math" w:eastAsiaTheme="minorEastAsia" w:hAnsi="Cambria Math" w:cs="Times New Roman"/>
              <w:sz w:val="28"/>
              <w:szCs w:val="28"/>
            </w:rPr>
            <m:t>gh.</m:t>
          </m:r>
        </m:oMath>
      </m:oMathPara>
    </w:p>
    <w:p w:rsidR="00251E9B" w:rsidRPr="004764E8" w:rsidRDefault="002E2A22" w:rsidP="00C441D8">
      <w:pPr>
        <w:spacing w:line="360" w:lineRule="auto"/>
        <w:ind w:firstLine="709"/>
        <w:jc w:val="both"/>
        <w:rPr>
          <w:rFonts w:ascii="Times New Roman" w:eastAsiaTheme="minorEastAsia" w:hAnsi="Times New Roman" w:cs="Times New Roman"/>
          <w:sz w:val="28"/>
          <w:szCs w:val="28"/>
        </w:rPr>
      </w:pPr>
      <w:r w:rsidRPr="004764E8">
        <w:rPr>
          <w:rFonts w:ascii="Times New Roman" w:eastAsiaTheme="minorEastAsia" w:hAnsi="Times New Roman" w:cs="Times New Roman"/>
          <w:sz w:val="28"/>
          <w:szCs w:val="28"/>
        </w:rPr>
        <w:t>Величины площади сокращаются, так как снег лежит на всей поверхности моста.</w:t>
      </w:r>
    </w:p>
    <w:p w:rsidR="00251E9B" w:rsidRPr="004764E8" w:rsidRDefault="002E2A22" w:rsidP="00C441D8">
      <w:pPr>
        <w:spacing w:line="360" w:lineRule="auto"/>
        <w:ind w:firstLine="709"/>
        <w:jc w:val="both"/>
        <w:rPr>
          <w:rFonts w:ascii="Times New Roman" w:eastAsiaTheme="minorEastAsia" w:hAnsi="Times New Roman" w:cs="Times New Roman"/>
          <w:sz w:val="28"/>
          <w:szCs w:val="28"/>
        </w:rPr>
      </w:pPr>
      <w:r w:rsidRPr="004764E8">
        <w:rPr>
          <w:rFonts w:ascii="Times New Roman" w:eastAsiaTheme="minorEastAsia" w:hAnsi="Times New Roman" w:cs="Times New Roman"/>
          <w:sz w:val="28"/>
          <w:szCs w:val="28"/>
        </w:rPr>
        <w:t>Таким образом наиболее критичным случаем для моста будет такое состояние, когда мост будет перекинут через реку, а на его средине будут находиться люди и лежать снег. Положение людей на середине объясняется тем, что предполагается, что мост, перекинутый через реку, имеет вторую опору, а потому наибольший момент, действующий на опору, который достигается в случае постоянной силы посредством максимизации плеча, возникает в описанном выше случае. При таких условиях мост должен выдержать нагрузку, действующую на него, а также момент, образуемый нагрузкой, должен компенсироваться глубиной погружения опор в землю.</w:t>
      </w:r>
    </w:p>
    <w:p w:rsidR="00251E9B" w:rsidRPr="004764E8" w:rsidRDefault="002E2A22" w:rsidP="00C441D8">
      <w:pPr>
        <w:spacing w:line="360" w:lineRule="auto"/>
        <w:ind w:firstLine="709"/>
        <w:rPr>
          <w:rFonts w:ascii="Times New Roman" w:eastAsiaTheme="minorEastAsia" w:hAnsi="Times New Roman" w:cs="Times New Roman"/>
          <w:sz w:val="28"/>
          <w:szCs w:val="28"/>
          <w:lang w:val="en-US"/>
        </w:rPr>
      </w:pPr>
      <w:r w:rsidRPr="004764E8">
        <w:rPr>
          <w:rFonts w:ascii="Times New Roman" w:eastAsiaTheme="minorEastAsia" w:hAnsi="Times New Roman" w:cs="Times New Roman"/>
          <w:sz w:val="28"/>
          <w:szCs w:val="28"/>
        </w:rPr>
        <w:t>Разберём эти 2 задачи.</w:t>
      </w:r>
    </w:p>
    <w:p w:rsidR="00251E9B" w:rsidRPr="004764E8" w:rsidRDefault="002E2A22" w:rsidP="00F66319">
      <w:pPr>
        <w:pStyle w:val="ae"/>
        <w:numPr>
          <w:ilvl w:val="0"/>
          <w:numId w:val="6"/>
        </w:numPr>
        <w:spacing w:line="360" w:lineRule="auto"/>
        <w:ind w:left="0" w:firstLine="709"/>
        <w:jc w:val="both"/>
        <w:rPr>
          <w:rFonts w:ascii="Times New Roman" w:eastAsiaTheme="minorEastAsia" w:hAnsi="Times New Roman" w:cs="Times New Roman"/>
          <w:b/>
          <w:bCs/>
          <w:sz w:val="28"/>
          <w:szCs w:val="28"/>
          <w:lang w:val="en-US"/>
        </w:rPr>
      </w:pPr>
      <w:r w:rsidRPr="004764E8">
        <w:rPr>
          <w:rFonts w:ascii="Times New Roman" w:eastAsiaTheme="minorEastAsia" w:hAnsi="Times New Roman" w:cs="Times New Roman"/>
          <w:b/>
          <w:bCs/>
          <w:sz w:val="28"/>
          <w:szCs w:val="28"/>
        </w:rPr>
        <w:t>Предел прочности материала</w:t>
      </w:r>
      <w:r w:rsidRPr="004764E8">
        <w:rPr>
          <w:rFonts w:ascii="Times New Roman" w:eastAsiaTheme="minorEastAsia" w:hAnsi="Times New Roman" w:cs="Times New Roman"/>
          <w:b/>
          <w:bCs/>
          <w:sz w:val="28"/>
          <w:szCs w:val="28"/>
          <w:lang w:val="en-US"/>
        </w:rPr>
        <w:t>.</w:t>
      </w:r>
    </w:p>
    <w:p w:rsidR="00251E9B" w:rsidRPr="004764E8" w:rsidRDefault="002E2A22" w:rsidP="00C441D8">
      <w:pPr>
        <w:spacing w:line="360" w:lineRule="auto"/>
        <w:ind w:firstLine="709"/>
        <w:jc w:val="both"/>
        <w:rPr>
          <w:rFonts w:ascii="Times New Roman" w:eastAsiaTheme="minorEastAsia" w:hAnsi="Times New Roman" w:cs="Times New Roman"/>
          <w:sz w:val="28"/>
          <w:szCs w:val="28"/>
        </w:rPr>
      </w:pPr>
      <w:r w:rsidRPr="004764E8">
        <w:rPr>
          <w:rFonts w:ascii="Times New Roman" w:eastAsiaTheme="minorEastAsia" w:hAnsi="Times New Roman" w:cs="Times New Roman"/>
          <w:sz w:val="28"/>
          <w:szCs w:val="28"/>
        </w:rPr>
        <w:t>В первую очередь определим величину силы, действующей на середину моста. Предположим, что мост достаточно широкий и длинный для того, чтобы 40 человек могли находиться в окрестности середины моста и их продольные размеры были бы пренебрежимо малы относительно продольной величины моста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e>
          <m:sub>
            <m:r>
              <m:rPr>
                <m:nor/>
              </m:rPr>
              <w:rPr>
                <w:rFonts w:ascii="Times New Roman" w:eastAsiaTheme="minorEastAsia" w:hAnsi="Times New Roman" w:cs="Times New Roman"/>
                <w:sz w:val="28"/>
                <w:szCs w:val="28"/>
              </w:rPr>
              <m:t>людей</m:t>
            </m:r>
            <m:r>
              <w:rPr>
                <w:rFonts w:ascii="Cambria Math" w:eastAsiaTheme="minorEastAsia" w:hAnsi="Cambria Math" w:cs="Times New Roman"/>
                <w:sz w:val="28"/>
                <w:szCs w:val="28"/>
              </w:rPr>
              <m:t xml:space="preserve"> </m:t>
            </m:r>
          </m:sub>
        </m:sSub>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e>
          <m:sub>
            <m:r>
              <m:rPr>
                <m:nor/>
              </m:rPr>
              <w:rPr>
                <w:rFonts w:ascii="Times New Roman" w:eastAsiaTheme="minorEastAsia" w:hAnsi="Times New Roman" w:cs="Times New Roman"/>
                <w:sz w:val="28"/>
                <w:szCs w:val="28"/>
              </w:rPr>
              <m:t>моста</m:t>
            </m:r>
          </m:sub>
        </m:sSub>
      </m:oMath>
      <w:r w:rsidRPr="004764E8">
        <w:rPr>
          <w:rFonts w:ascii="Times New Roman" w:eastAsiaTheme="minorEastAsia" w:hAnsi="Times New Roman" w:cs="Times New Roman"/>
          <w:sz w:val="28"/>
          <w:szCs w:val="28"/>
        </w:rPr>
        <w:t>). За "много меньше" примем отношение в один порядок, т.е.</w:t>
      </w:r>
    </w:p>
    <w:p w:rsidR="00251E9B" w:rsidRPr="004764E8" w:rsidRDefault="0002139E" w:rsidP="00C441D8">
      <w:pPr>
        <w:spacing w:line="360" w:lineRule="auto"/>
        <w:ind w:firstLine="709"/>
        <w:jc w:val="both"/>
        <w:rPr>
          <w:rFonts w:ascii="Times New Roman" w:eastAsiaTheme="minorEastAsia" w:hAnsi="Times New Roman" w:cs="Times New Roman"/>
          <w:sz w:val="28"/>
          <w:szCs w:val="28"/>
        </w:rPr>
      </w:pPr>
      <m:oMathPara>
        <m:oMath>
          <m:f>
            <m:fPr>
              <m:ctrlPr>
                <w:rPr>
                  <w:rFonts w:ascii="Cambria Math" w:eastAsiaTheme="minorEastAsia" w:hAnsi="Cambria Math" w:cs="Times New Roman"/>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e>
                <m:sub>
                  <m:r>
                    <m:rPr>
                      <m:nor/>
                    </m:rPr>
                    <w:rPr>
                      <w:rFonts w:ascii="Times New Roman" w:eastAsiaTheme="minorEastAsia" w:hAnsi="Times New Roman" w:cs="Times New Roman"/>
                      <w:sz w:val="28"/>
                      <w:szCs w:val="28"/>
                    </w:rPr>
                    <m:t>людей</m:t>
                  </m:r>
                </m:sub>
              </m:sSub>
              <m:ctrlPr>
                <w:rPr>
                  <w:rFonts w:ascii="Cambria Math" w:eastAsiaTheme="minorEastAsia" w:hAnsi="Cambria Math" w:cs="Times New Roman"/>
                  <w:i/>
                  <w:sz w:val="28"/>
                  <w:szCs w:val="28"/>
                </w:rPr>
              </m:ctrlP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e>
                <m:sub>
                  <m:r>
                    <m:rPr>
                      <m:nor/>
                    </m:rPr>
                    <w:rPr>
                      <w:rFonts w:ascii="Times New Roman" w:eastAsiaTheme="minorEastAsia" w:hAnsi="Times New Roman" w:cs="Times New Roman"/>
                      <w:sz w:val="28"/>
                      <w:szCs w:val="28"/>
                    </w:rPr>
                    <m:t>моста</m:t>
                  </m:r>
                </m:sub>
              </m:sSub>
              <m:ctrlPr>
                <w:rPr>
                  <w:rFonts w:ascii="Cambria Math" w:eastAsiaTheme="minorEastAsia" w:hAnsi="Cambria Math" w:cs="Times New Roman"/>
                  <w:i/>
                  <w:sz w:val="28"/>
                  <w:szCs w:val="28"/>
                </w:rPr>
              </m:ctrlPr>
            </m:den>
          </m:f>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rPr>
            <m:t>0.1,</m:t>
          </m:r>
        </m:oMath>
      </m:oMathPara>
    </w:p>
    <w:p w:rsidR="00251E9B" w:rsidRPr="004764E8" w:rsidRDefault="002E2A22" w:rsidP="00C441D8">
      <w:pPr>
        <w:spacing w:line="360" w:lineRule="auto"/>
        <w:ind w:firstLine="709"/>
        <w:jc w:val="both"/>
        <w:rPr>
          <w:rFonts w:ascii="Times New Roman" w:eastAsiaTheme="minorEastAsia" w:hAnsi="Times New Roman" w:cs="Times New Roman"/>
          <w:sz w:val="28"/>
          <w:szCs w:val="28"/>
        </w:rPr>
      </w:pPr>
      <w:r w:rsidRPr="004764E8">
        <w:rPr>
          <w:rFonts w:ascii="Times New Roman" w:eastAsiaTheme="minorEastAsia" w:hAnsi="Times New Roman" w:cs="Times New Roman"/>
          <w:sz w:val="28"/>
          <w:szCs w:val="28"/>
        </w:rPr>
        <w:t xml:space="preserve">тогда, пользуясь справочными данными о размерах тела человека (0.3 м), предполагая, что люди идут шеренгой в 8 человек, получаем величину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e>
          <m:sub>
            <m:r>
              <m:rPr>
                <m:nor/>
              </m:rPr>
              <w:rPr>
                <w:rFonts w:ascii="Times New Roman" w:eastAsiaTheme="minorEastAsia" w:hAnsi="Times New Roman" w:cs="Times New Roman"/>
                <w:sz w:val="28"/>
                <w:szCs w:val="28"/>
              </w:rPr>
              <m:t>людей</m:t>
            </m:r>
          </m:sub>
        </m:sSub>
        <m:r>
          <w:rPr>
            <w:rFonts w:ascii="Cambria Math" w:eastAsiaTheme="minorEastAsia" w:hAnsi="Cambria Math" w:cs="Times New Roman"/>
            <w:sz w:val="28"/>
            <w:szCs w:val="28"/>
          </w:rPr>
          <m:t>=0.3</m:t>
        </m:r>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rPr>
          <m:t>8=2.4 </m:t>
        </m:r>
        <m:r>
          <m:rPr>
            <m:nor/>
          </m:rPr>
          <w:rPr>
            <w:rFonts w:ascii="Times New Roman" w:eastAsiaTheme="minorEastAsia" w:hAnsi="Times New Roman" w:cs="Times New Roman"/>
            <w:sz w:val="28"/>
            <w:szCs w:val="28"/>
          </w:rPr>
          <m:t>(м)</m:t>
        </m:r>
      </m:oMath>
      <w:r w:rsidRPr="004764E8">
        <w:rPr>
          <w:rFonts w:ascii="Times New Roman" w:eastAsiaTheme="minorEastAsia" w:hAnsi="Times New Roman" w:cs="Times New Roman"/>
          <w:sz w:val="28"/>
          <w:szCs w:val="28"/>
        </w:rPr>
        <w:t xml:space="preserve">, и, следовательно,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e>
          <m:sub>
            <m:r>
              <m:rPr>
                <m:nor/>
              </m:rPr>
              <w:rPr>
                <w:rFonts w:ascii="Times New Roman" w:eastAsiaTheme="minorEastAsia" w:hAnsi="Times New Roman" w:cs="Times New Roman"/>
                <w:sz w:val="28"/>
                <w:szCs w:val="28"/>
              </w:rPr>
              <m:t>моста</m:t>
            </m:r>
          </m:sub>
        </m:sSub>
        <m:r>
          <w:rPr>
            <w:rFonts w:ascii="Cambria Math" w:eastAsiaTheme="minorEastAsia" w:hAnsi="Cambria Math" w:cs="Times New Roman"/>
            <w:sz w:val="28"/>
            <w:szCs w:val="28"/>
          </w:rPr>
          <m:t>=24 </m:t>
        </m:r>
        <m:r>
          <m:rPr>
            <m:nor/>
          </m:rPr>
          <w:rPr>
            <w:rFonts w:ascii="Times New Roman" w:eastAsiaTheme="minorEastAsia" w:hAnsi="Times New Roman" w:cs="Times New Roman"/>
            <w:sz w:val="28"/>
            <w:szCs w:val="28"/>
          </w:rPr>
          <m:t>(м)</m:t>
        </m:r>
      </m:oMath>
      <w:r w:rsidRPr="004764E8">
        <w:rPr>
          <w:rFonts w:ascii="Times New Roman" w:eastAsiaTheme="minorEastAsia" w:hAnsi="Times New Roman" w:cs="Times New Roman"/>
          <w:sz w:val="28"/>
          <w:szCs w:val="28"/>
        </w:rPr>
        <w:t>. В таком случае величина силы, действующей со стороны людей на мост равна</w:t>
      </w:r>
    </w:p>
    <w:p w:rsidR="00251E9B" w:rsidRPr="004764E8" w:rsidRDefault="0002139E" w:rsidP="00C441D8">
      <w:pPr>
        <w:spacing w:line="360" w:lineRule="auto"/>
        <w:ind w:firstLine="709"/>
        <w:rPr>
          <w:rFonts w:ascii="Times New Roman" w:eastAsiaTheme="minorEastAsia" w:hAnsi="Times New Roman" w:cs="Times New Roman"/>
          <w:i/>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F</m:t>
              </m:r>
            </m:e>
            <m:sub>
              <m:r>
                <m:rPr>
                  <m:nor/>
                </m:rPr>
                <w:rPr>
                  <w:rFonts w:ascii="Times New Roman" w:eastAsiaTheme="minorEastAsia" w:hAnsi="Times New Roman" w:cs="Times New Roman"/>
                  <w:sz w:val="28"/>
                  <w:szCs w:val="28"/>
                </w:rPr>
                <m:t>людей</m:t>
              </m:r>
            </m:sub>
          </m:sSub>
          <m:r>
            <w:rPr>
              <w:rFonts w:ascii="Cambria Math" w:eastAsiaTheme="minorEastAsia" w:hAnsi="Cambria Math" w:cs="Times New Roman"/>
              <w:sz w:val="28"/>
              <w:szCs w:val="28"/>
            </w:rPr>
            <m:t>=40</m:t>
          </m:r>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rPr>
            <m:t>80 </m:t>
          </m:r>
          <m:r>
            <m:rPr>
              <m:nor/>
            </m:rPr>
            <w:rPr>
              <w:rFonts w:ascii="Times New Roman" w:eastAsiaTheme="minorEastAsia" w:hAnsi="Times New Roman" w:cs="Times New Roman"/>
              <w:sz w:val="28"/>
              <w:szCs w:val="28"/>
            </w:rPr>
            <m:t>(кг)</m:t>
          </m:r>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rPr>
            <m:t>9.8</m:t>
          </m:r>
          <m:d>
            <m:dPr>
              <m:ctrlPr>
                <w:rPr>
                  <w:rFonts w:ascii="Cambria Math" w:eastAsiaTheme="minorEastAsia" w:hAnsi="Cambria Math" w:cs="Times New Roman"/>
                  <w:i/>
                  <w:sz w:val="28"/>
                  <w:szCs w:val="28"/>
                </w:rPr>
              </m:ctrlPr>
            </m:dPr>
            <m:e>
              <m:f>
                <m:fPr>
                  <m:ctrlPr>
                    <w:rPr>
                      <w:rFonts w:ascii="Cambria Math" w:eastAsiaTheme="minorEastAsia" w:hAnsi="Cambria Math" w:cs="Times New Roman"/>
                      <w:sz w:val="28"/>
                      <w:szCs w:val="28"/>
                    </w:rPr>
                  </m:ctrlPr>
                </m:fPr>
                <m:num>
                  <m:r>
                    <m:rPr>
                      <m:nor/>
                    </m:rPr>
                    <w:rPr>
                      <w:rFonts w:ascii="Times New Roman" w:eastAsiaTheme="minorEastAsia" w:hAnsi="Times New Roman" w:cs="Times New Roman"/>
                      <w:sz w:val="28"/>
                      <w:szCs w:val="28"/>
                    </w:rPr>
                    <m:t>м</m:t>
                  </m:r>
                  <m:ctrlPr>
                    <w:rPr>
                      <w:rFonts w:ascii="Cambria Math" w:eastAsiaTheme="minorEastAsia" w:hAnsi="Cambria Math" w:cs="Times New Roman"/>
                      <w:i/>
                      <w:sz w:val="28"/>
                      <w:szCs w:val="28"/>
                    </w:rPr>
                  </m:ctrlPr>
                </m:num>
                <m:den>
                  <m:sSup>
                    <m:sSupPr>
                      <m:ctrlPr>
                        <w:rPr>
                          <w:rFonts w:ascii="Cambria Math" w:eastAsiaTheme="minorEastAsia" w:hAnsi="Cambria Math" w:cs="Times New Roman"/>
                          <w:i/>
                          <w:sz w:val="28"/>
                          <w:szCs w:val="28"/>
                        </w:rPr>
                      </m:ctrlPr>
                    </m:sSupPr>
                    <m:e>
                      <m:r>
                        <m:rPr>
                          <m:nor/>
                        </m:rPr>
                        <w:rPr>
                          <w:rFonts w:ascii="Times New Roman" w:eastAsiaTheme="minorEastAsia" w:hAnsi="Times New Roman" w:cs="Times New Roman"/>
                          <w:sz w:val="28"/>
                          <w:szCs w:val="28"/>
                        </w:rPr>
                        <m:t>с</m:t>
                      </m:r>
                    </m:e>
                    <m:sup>
                      <m:r>
                        <w:rPr>
                          <w:rFonts w:ascii="Cambria Math" w:eastAsiaTheme="minorEastAsia" w:hAnsi="Cambria Math" w:cs="Times New Roman"/>
                          <w:sz w:val="28"/>
                          <w:szCs w:val="28"/>
                        </w:rPr>
                        <m:t>2</m:t>
                      </m:r>
                    </m:sup>
                  </m:sSup>
                  <m:ctrlPr>
                    <w:rPr>
                      <w:rFonts w:ascii="Cambria Math" w:eastAsiaTheme="minorEastAsia" w:hAnsi="Cambria Math" w:cs="Times New Roman"/>
                      <w:i/>
                      <w:sz w:val="28"/>
                      <w:szCs w:val="28"/>
                    </w:rPr>
                  </m:ctrlPr>
                </m:den>
              </m:f>
            </m:e>
          </m:d>
          <m:r>
            <w:rPr>
              <w:rFonts w:ascii="Cambria Math" w:eastAsiaTheme="minorEastAsia" w:hAnsi="Cambria Math" w:cs="Times New Roman"/>
              <w:sz w:val="28"/>
              <w:szCs w:val="28"/>
            </w:rPr>
            <m:t>=31360 </m:t>
          </m:r>
          <m:r>
            <m:rPr>
              <m:nor/>
            </m:rPr>
            <w:rPr>
              <w:rFonts w:ascii="Times New Roman" w:eastAsiaTheme="minorEastAsia" w:hAnsi="Times New Roman" w:cs="Times New Roman"/>
              <w:sz w:val="28"/>
              <w:szCs w:val="28"/>
            </w:rPr>
            <m:t>(Н)</m:t>
          </m:r>
          <m:r>
            <w:rPr>
              <w:rFonts w:ascii="Cambria Math" w:eastAsiaTheme="minorEastAsia" w:hAnsi="Cambria Math" w:cs="Times New Roman"/>
              <w:sz w:val="28"/>
              <w:szCs w:val="28"/>
            </w:rPr>
            <m:t>.</m:t>
          </m:r>
        </m:oMath>
      </m:oMathPara>
    </w:p>
    <w:p w:rsidR="00251E9B" w:rsidRPr="004764E8" w:rsidRDefault="002E2A22" w:rsidP="00C441D8">
      <w:pPr>
        <w:spacing w:line="360" w:lineRule="auto"/>
        <w:ind w:firstLine="709"/>
        <w:jc w:val="both"/>
        <w:rPr>
          <w:rFonts w:ascii="Times New Roman" w:eastAsiaTheme="minorEastAsia" w:hAnsi="Times New Roman" w:cs="Times New Roman"/>
          <w:iCs/>
          <w:sz w:val="28"/>
          <w:szCs w:val="28"/>
        </w:rPr>
      </w:pPr>
      <w:r w:rsidRPr="004764E8">
        <w:rPr>
          <w:rFonts w:ascii="Times New Roman" w:eastAsiaTheme="minorEastAsia" w:hAnsi="Times New Roman" w:cs="Times New Roman"/>
          <w:iCs/>
          <w:sz w:val="28"/>
          <w:szCs w:val="28"/>
        </w:rPr>
        <w:t xml:space="preserve">Теперь, для расчёта величины силы, действующей на мост от снега, определим поперечный размер </w:t>
      </w:r>
      <w:r w:rsidR="00603181" w:rsidRPr="004764E8">
        <w:rPr>
          <w:rFonts w:ascii="Times New Roman" w:eastAsiaTheme="minorEastAsia" w:hAnsi="Times New Roman" w:cs="Times New Roman"/>
          <w:iCs/>
          <w:sz w:val="28"/>
          <w:szCs w:val="28"/>
          <w:lang w:val="en-US"/>
        </w:rPr>
        <w:t>r</w:t>
      </w:r>
      <w:r w:rsidRPr="004764E8">
        <w:rPr>
          <w:rFonts w:ascii="Times New Roman" w:eastAsiaTheme="minorEastAsia" w:hAnsi="Times New Roman" w:cs="Times New Roman"/>
          <w:iCs/>
          <w:sz w:val="28"/>
          <w:szCs w:val="28"/>
        </w:rPr>
        <w:t xml:space="preserve"> такого моста. В этот раз, исходя из предположения, что в шеренге 8 человек, а всего людей - 40, получим, что в одном ряду - 5 человек, снова обратимся к табличным значениям - поперечный размер одного человека в среднем 87.5 см, откуда </w:t>
      </w:r>
      <m:oMath>
        <m:r>
          <w:rPr>
            <w:rFonts w:ascii="Cambria Math" w:eastAsiaTheme="minorEastAsia" w:hAnsi="Cambria Math" w:cs="Times New Roman"/>
            <w:sz w:val="28"/>
            <w:szCs w:val="28"/>
          </w:rPr>
          <m:t>r=0.875</m:t>
        </m:r>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rPr>
          <m:t>5=4.375 </m:t>
        </m:r>
        <m:r>
          <m:rPr>
            <m:nor/>
          </m:rPr>
          <w:rPr>
            <w:rFonts w:ascii="Times New Roman" w:eastAsiaTheme="minorEastAsia" w:hAnsi="Times New Roman" w:cs="Times New Roman"/>
            <w:iCs/>
            <w:sz w:val="28"/>
            <w:szCs w:val="28"/>
          </w:rPr>
          <m:t>м</m:t>
        </m:r>
      </m:oMath>
      <w:r w:rsidRPr="004764E8">
        <w:rPr>
          <w:rFonts w:ascii="Times New Roman" w:eastAsiaTheme="minorEastAsia" w:hAnsi="Times New Roman" w:cs="Times New Roman"/>
          <w:iCs/>
          <w:sz w:val="28"/>
          <w:szCs w:val="28"/>
        </w:rPr>
        <w:t xml:space="preserve">. Сила, действующая на центр моста от снега в данном случае равна </w:t>
      </w:r>
    </w:p>
    <w:p w:rsidR="00251E9B" w:rsidRPr="004764E8" w:rsidRDefault="00251E9B" w:rsidP="00C441D8">
      <w:pPr>
        <w:spacing w:line="360" w:lineRule="auto"/>
        <w:ind w:firstLine="709"/>
        <w:rPr>
          <w:rFonts w:ascii="Times New Roman" w:eastAsiaTheme="minorEastAsia" w:hAnsi="Times New Roman" w:cs="Times New Roman"/>
          <w:i/>
          <w:iCs/>
          <w:sz w:val="28"/>
          <w:szCs w:val="28"/>
        </w:rPr>
      </w:pPr>
    </w:p>
    <w:p w:rsidR="00251E9B" w:rsidRPr="004764E8" w:rsidRDefault="0002139E" w:rsidP="00C441D8">
      <w:pPr>
        <w:spacing w:line="360" w:lineRule="auto"/>
        <w:ind w:firstLine="709"/>
        <w:rPr>
          <w:rFonts w:ascii="Times New Roman" w:eastAsiaTheme="minorEastAsia" w:hAnsi="Times New Roman" w:cs="Times New Roman"/>
          <w:i/>
          <w:iCs/>
          <w:sz w:val="28"/>
          <w:szCs w:val="28"/>
        </w:rPr>
      </w:pPr>
      <m:oMathPara>
        <m:oMath>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F</m:t>
              </m:r>
            </m:e>
            <m:sub>
              <m:r>
                <m:rPr>
                  <m:nor/>
                </m:rPr>
                <w:rPr>
                  <w:rFonts w:ascii="Times New Roman" w:eastAsiaTheme="minorEastAsia" w:hAnsi="Times New Roman" w:cs="Times New Roman"/>
                  <w:iCs/>
                  <w:sz w:val="28"/>
                  <w:szCs w:val="28"/>
                </w:rPr>
                <m:t>с</m:t>
              </m:r>
            </m:sub>
          </m:sSub>
          <m:r>
            <w:rPr>
              <w:rFonts w:ascii="Cambria Math" w:eastAsiaTheme="minorEastAsia" w:hAnsi="Cambria Math" w:cs="Times New Roman"/>
              <w:sz w:val="28"/>
              <w:szCs w:val="28"/>
            </w:rPr>
            <m:t>=P</m:t>
          </m:r>
          <m:r>
            <m:rPr>
              <m:sty m:val="p"/>
            </m:rPr>
            <w:rPr>
              <w:rFonts w:ascii="Cambria Math" w:eastAsiaTheme="minorEastAsia" w:hAnsi="Cambria Math" w:cs="Times New Roman"/>
              <w:sz w:val="28"/>
              <w:szCs w:val="28"/>
            </w:rPr>
            <m:t>⋅</m:t>
          </m:r>
          <m:sSup>
            <m:sSupPr>
              <m:ctrlPr>
                <w:rPr>
                  <w:rFonts w:ascii="Cambria Math" w:eastAsiaTheme="minorEastAsia" w:hAnsi="Cambria Math" w:cs="Times New Roman"/>
                  <w:i/>
                  <w:iCs/>
                  <w:sz w:val="28"/>
                  <w:szCs w:val="28"/>
                </w:rPr>
              </m:ctrlPr>
            </m:sSupPr>
            <m:e>
              <m:r>
                <w:rPr>
                  <w:rFonts w:ascii="Cambria Math" w:eastAsiaTheme="minorEastAsia" w:hAnsi="Cambria Math" w:cs="Times New Roman"/>
                  <w:sz w:val="28"/>
                  <w:szCs w:val="28"/>
                </w:rPr>
                <m:t>S</m:t>
              </m:r>
              <m:ctrlPr>
                <w:rPr>
                  <w:rFonts w:ascii="Cambria Math" w:eastAsiaTheme="minorEastAsia" w:hAnsi="Cambria Math" w:cs="Times New Roman"/>
                  <w:iCs/>
                  <w:sz w:val="28"/>
                  <w:szCs w:val="28"/>
                </w:rPr>
              </m:ctrlPr>
            </m:e>
            <m:sup>
              <m:r>
                <m:rPr>
                  <m:nor/>
                </m:rPr>
                <w:rPr>
                  <w:rFonts w:ascii="Times New Roman" w:eastAsiaTheme="minorEastAsia" w:hAnsi="Times New Roman" w:cs="Times New Roman"/>
                  <w:iCs/>
                  <w:sz w:val="28"/>
                  <w:szCs w:val="28"/>
                </w:rPr>
                <m:t>'</m:t>
              </m:r>
            </m:sup>
          </m:sSup>
          <m: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rPr>
            <m:t>ρ⋅</m:t>
          </m:r>
          <m:r>
            <w:rPr>
              <w:rFonts w:ascii="Cambria Math" w:eastAsiaTheme="minorEastAsia" w:hAnsi="Cambria Math" w:cs="Times New Roman"/>
              <w:sz w:val="28"/>
              <w:szCs w:val="28"/>
            </w:rPr>
            <m:t>g</m:t>
          </m:r>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rPr>
            <m:t>h</m:t>
          </m:r>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l</m:t>
              </m:r>
              <m:ctrlPr>
                <w:rPr>
                  <w:rFonts w:ascii="Cambria Math" w:eastAsiaTheme="minorEastAsia" w:hAnsi="Cambria Math" w:cs="Times New Roman"/>
                  <w:iCs/>
                  <w:sz w:val="28"/>
                  <w:szCs w:val="28"/>
                </w:rPr>
              </m:ctrlPr>
            </m:e>
            <m:sub>
              <m:r>
                <m:rPr>
                  <m:nor/>
                </m:rPr>
                <w:rPr>
                  <w:rFonts w:ascii="Times New Roman" w:eastAsiaTheme="minorEastAsia" w:hAnsi="Times New Roman" w:cs="Times New Roman"/>
                  <w:iCs/>
                  <w:sz w:val="28"/>
                  <w:szCs w:val="28"/>
                </w:rPr>
                <m:t>людей</m:t>
              </m:r>
            </m:sub>
          </m:sSub>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rPr>
            <m:t>r==100 </m:t>
          </m:r>
          <m:d>
            <m:dPr>
              <m:ctrlPr>
                <w:rPr>
                  <w:rFonts w:ascii="Cambria Math" w:eastAsiaTheme="minorEastAsia" w:hAnsi="Cambria Math" w:cs="Times New Roman"/>
                  <w:i/>
                  <w:iCs/>
                  <w:sz w:val="28"/>
                  <w:szCs w:val="28"/>
                </w:rPr>
              </m:ctrlPr>
            </m:dPr>
            <m:e>
              <m:f>
                <m:fPr>
                  <m:ctrlPr>
                    <w:rPr>
                      <w:rFonts w:ascii="Cambria Math" w:eastAsiaTheme="minorEastAsia" w:hAnsi="Cambria Math" w:cs="Times New Roman"/>
                      <w:iCs/>
                      <w:sz w:val="28"/>
                      <w:szCs w:val="28"/>
                    </w:rPr>
                  </m:ctrlPr>
                </m:fPr>
                <m:num>
                  <m:r>
                    <m:rPr>
                      <m:nor/>
                    </m:rPr>
                    <w:rPr>
                      <w:rFonts w:ascii="Times New Roman" w:eastAsiaTheme="minorEastAsia" w:hAnsi="Times New Roman" w:cs="Times New Roman"/>
                      <w:iCs/>
                      <w:sz w:val="28"/>
                      <w:szCs w:val="28"/>
                    </w:rPr>
                    <m:t>кг</m:t>
                  </m:r>
                  <m:ctrlPr>
                    <w:rPr>
                      <w:rFonts w:ascii="Cambria Math" w:eastAsiaTheme="minorEastAsia" w:hAnsi="Cambria Math" w:cs="Times New Roman"/>
                      <w:i/>
                      <w:iCs/>
                      <w:sz w:val="28"/>
                      <w:szCs w:val="28"/>
                    </w:rPr>
                  </m:ctrlPr>
                </m:num>
                <m:den>
                  <m:sSup>
                    <m:sSupPr>
                      <m:ctrlPr>
                        <w:rPr>
                          <w:rFonts w:ascii="Cambria Math" w:eastAsiaTheme="minorEastAsia" w:hAnsi="Cambria Math" w:cs="Times New Roman"/>
                          <w:i/>
                          <w:iCs/>
                          <w:sz w:val="28"/>
                          <w:szCs w:val="28"/>
                        </w:rPr>
                      </m:ctrlPr>
                    </m:sSupPr>
                    <m:e>
                      <m:r>
                        <m:rPr>
                          <m:nor/>
                        </m:rPr>
                        <w:rPr>
                          <w:rFonts w:ascii="Times New Roman" w:eastAsiaTheme="minorEastAsia" w:hAnsi="Times New Roman" w:cs="Times New Roman"/>
                          <w:iCs/>
                          <w:sz w:val="28"/>
                          <w:szCs w:val="28"/>
                        </w:rPr>
                        <m:t>м</m:t>
                      </m:r>
                    </m:e>
                    <m:sup>
                      <m:r>
                        <w:rPr>
                          <w:rFonts w:ascii="Cambria Math" w:eastAsiaTheme="minorEastAsia" w:hAnsi="Cambria Math" w:cs="Times New Roman"/>
                          <w:sz w:val="28"/>
                          <w:szCs w:val="28"/>
                        </w:rPr>
                        <m:t>3</m:t>
                      </m:r>
                    </m:sup>
                  </m:sSup>
                  <m:ctrlPr>
                    <w:rPr>
                      <w:rFonts w:ascii="Cambria Math" w:eastAsiaTheme="minorEastAsia" w:hAnsi="Cambria Math" w:cs="Times New Roman"/>
                      <w:i/>
                      <w:iCs/>
                      <w:sz w:val="28"/>
                      <w:szCs w:val="28"/>
                    </w:rPr>
                  </m:ctrlPr>
                </m:den>
              </m:f>
            </m:e>
          </m:d>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rPr>
            <m:t>9.8 </m:t>
          </m:r>
          <m:d>
            <m:dPr>
              <m:ctrlPr>
                <w:rPr>
                  <w:rFonts w:ascii="Cambria Math" w:eastAsiaTheme="minorEastAsia" w:hAnsi="Cambria Math" w:cs="Times New Roman"/>
                  <w:i/>
                  <w:iCs/>
                  <w:sz w:val="28"/>
                  <w:szCs w:val="28"/>
                </w:rPr>
              </m:ctrlPr>
            </m:dPr>
            <m:e>
              <m:f>
                <m:fPr>
                  <m:ctrlPr>
                    <w:rPr>
                      <w:rFonts w:ascii="Cambria Math" w:eastAsiaTheme="minorEastAsia" w:hAnsi="Cambria Math" w:cs="Times New Roman"/>
                      <w:iCs/>
                      <w:sz w:val="28"/>
                      <w:szCs w:val="28"/>
                    </w:rPr>
                  </m:ctrlPr>
                </m:fPr>
                <m:num>
                  <m:r>
                    <m:rPr>
                      <m:nor/>
                    </m:rPr>
                    <w:rPr>
                      <w:rFonts w:ascii="Times New Roman" w:eastAsiaTheme="minorEastAsia" w:hAnsi="Times New Roman" w:cs="Times New Roman"/>
                      <w:iCs/>
                      <w:sz w:val="28"/>
                      <w:szCs w:val="28"/>
                    </w:rPr>
                    <m:t>м</m:t>
                  </m:r>
                  <m:ctrlPr>
                    <w:rPr>
                      <w:rFonts w:ascii="Cambria Math" w:eastAsiaTheme="minorEastAsia" w:hAnsi="Cambria Math" w:cs="Times New Roman"/>
                      <w:i/>
                      <w:iCs/>
                      <w:sz w:val="28"/>
                      <w:szCs w:val="28"/>
                    </w:rPr>
                  </m:ctrlPr>
                </m:num>
                <m:den>
                  <m:sSup>
                    <m:sSupPr>
                      <m:ctrlPr>
                        <w:rPr>
                          <w:rFonts w:ascii="Cambria Math" w:eastAsiaTheme="minorEastAsia" w:hAnsi="Cambria Math" w:cs="Times New Roman"/>
                          <w:i/>
                          <w:iCs/>
                          <w:sz w:val="28"/>
                          <w:szCs w:val="28"/>
                        </w:rPr>
                      </m:ctrlPr>
                    </m:sSupPr>
                    <m:e>
                      <m:r>
                        <m:rPr>
                          <m:nor/>
                        </m:rPr>
                        <w:rPr>
                          <w:rFonts w:ascii="Times New Roman" w:eastAsiaTheme="minorEastAsia" w:hAnsi="Times New Roman" w:cs="Times New Roman"/>
                          <w:iCs/>
                          <w:sz w:val="28"/>
                          <w:szCs w:val="28"/>
                        </w:rPr>
                        <m:t>с</m:t>
                      </m:r>
                    </m:e>
                    <m:sup>
                      <m:r>
                        <w:rPr>
                          <w:rFonts w:ascii="Cambria Math" w:eastAsiaTheme="minorEastAsia" w:hAnsi="Cambria Math" w:cs="Times New Roman"/>
                          <w:sz w:val="28"/>
                          <w:szCs w:val="28"/>
                        </w:rPr>
                        <m:t>2</m:t>
                      </m:r>
                    </m:sup>
                  </m:sSup>
                  <m:ctrlPr>
                    <w:rPr>
                      <w:rFonts w:ascii="Cambria Math" w:eastAsiaTheme="minorEastAsia" w:hAnsi="Cambria Math" w:cs="Times New Roman"/>
                      <w:i/>
                      <w:iCs/>
                      <w:sz w:val="28"/>
                      <w:szCs w:val="28"/>
                    </w:rPr>
                  </m:ctrlPr>
                </m:den>
              </m:f>
            </m:e>
          </m:d>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rPr>
            <m:t>0.1 </m:t>
          </m:r>
          <m:r>
            <m:rPr>
              <m:nor/>
            </m:rPr>
            <w:rPr>
              <w:rFonts w:ascii="Times New Roman" w:eastAsiaTheme="minorEastAsia" w:hAnsi="Times New Roman" w:cs="Times New Roman"/>
              <w:iCs/>
              <w:sz w:val="28"/>
              <w:szCs w:val="28"/>
            </w:rPr>
            <m:t>(м)</m:t>
          </m:r>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rPr>
            <m:t>2.4 </m:t>
          </m:r>
          <m:r>
            <m:rPr>
              <m:nor/>
            </m:rPr>
            <w:rPr>
              <w:rFonts w:ascii="Times New Roman" w:eastAsiaTheme="minorEastAsia" w:hAnsi="Times New Roman" w:cs="Times New Roman"/>
              <w:iCs/>
              <w:sz w:val="28"/>
              <w:szCs w:val="28"/>
            </w:rPr>
            <m:t>(м)</m:t>
          </m:r>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rPr>
            <m:t>4.375 </m:t>
          </m:r>
          <m:r>
            <m:rPr>
              <m:nor/>
            </m:rPr>
            <w:rPr>
              <w:rFonts w:ascii="Times New Roman" w:eastAsiaTheme="minorEastAsia" w:hAnsi="Times New Roman" w:cs="Times New Roman"/>
              <w:iCs/>
              <w:sz w:val="28"/>
              <w:szCs w:val="28"/>
            </w:rPr>
            <m:t>(м)</m:t>
          </m:r>
          <m:r>
            <w:rPr>
              <w:rFonts w:ascii="Cambria Math" w:eastAsiaTheme="minorEastAsia" w:hAnsi="Cambria Math" w:cs="Times New Roman"/>
              <w:sz w:val="28"/>
              <w:szCs w:val="28"/>
            </w:rPr>
            <m:t>=1029 </m:t>
          </m:r>
          <m:r>
            <m:rPr>
              <m:nor/>
            </m:rPr>
            <w:rPr>
              <w:rFonts w:ascii="Times New Roman" w:eastAsiaTheme="minorEastAsia" w:hAnsi="Times New Roman" w:cs="Times New Roman"/>
              <w:iCs/>
              <w:sz w:val="28"/>
              <w:szCs w:val="28"/>
            </w:rPr>
            <m:t>(Н)</m:t>
          </m:r>
          <m:r>
            <w:rPr>
              <w:rFonts w:ascii="Cambria Math" w:eastAsiaTheme="minorEastAsia" w:hAnsi="Cambria Math" w:cs="Times New Roman"/>
              <w:sz w:val="28"/>
              <w:szCs w:val="28"/>
            </w:rPr>
            <m:t>,</m:t>
          </m:r>
        </m:oMath>
      </m:oMathPara>
    </w:p>
    <w:p w:rsidR="00251E9B" w:rsidRPr="004764E8" w:rsidRDefault="002E2A22" w:rsidP="00C441D8">
      <w:pPr>
        <w:spacing w:line="360" w:lineRule="auto"/>
        <w:ind w:firstLine="709"/>
        <w:jc w:val="both"/>
        <w:rPr>
          <w:rFonts w:ascii="Times New Roman" w:eastAsiaTheme="minorEastAsia" w:hAnsi="Times New Roman" w:cs="Times New Roman"/>
          <w:sz w:val="28"/>
          <w:szCs w:val="28"/>
        </w:rPr>
      </w:pPr>
      <w:r w:rsidRPr="004764E8">
        <w:rPr>
          <w:rFonts w:ascii="Times New Roman" w:eastAsiaTheme="minorEastAsia" w:hAnsi="Times New Roman" w:cs="Times New Roman"/>
          <w:sz w:val="28"/>
          <w:szCs w:val="28"/>
        </w:rPr>
        <w:t xml:space="preserve">где </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S</m:t>
            </m:r>
          </m:e>
          <m:sup>
            <m:r>
              <m:rPr>
                <m:nor/>
              </m:rPr>
              <w:rPr>
                <w:rFonts w:ascii="Times New Roman" w:eastAsiaTheme="minorEastAsia" w:hAnsi="Times New Roman" w:cs="Times New Roman"/>
                <w:sz w:val="28"/>
                <w:szCs w:val="28"/>
              </w:rPr>
              <m:t>'</m:t>
            </m:r>
          </m:sup>
        </m:sSup>
      </m:oMath>
      <w:r w:rsidRPr="004764E8">
        <w:rPr>
          <w:rFonts w:ascii="Times New Roman" w:eastAsiaTheme="minorEastAsia" w:hAnsi="Times New Roman" w:cs="Times New Roman"/>
          <w:sz w:val="28"/>
          <w:szCs w:val="28"/>
        </w:rPr>
        <w:t xml:space="preserve"> - площадь исследуемой части моста.</w:t>
      </w:r>
    </w:p>
    <w:p w:rsidR="00251E9B" w:rsidRPr="004764E8" w:rsidRDefault="002E2A22" w:rsidP="00C441D8">
      <w:pPr>
        <w:spacing w:line="360" w:lineRule="auto"/>
        <w:ind w:firstLine="709"/>
        <w:jc w:val="both"/>
        <w:rPr>
          <w:rFonts w:ascii="Times New Roman" w:eastAsiaTheme="minorEastAsia" w:hAnsi="Times New Roman" w:cs="Times New Roman"/>
          <w:sz w:val="28"/>
          <w:szCs w:val="28"/>
        </w:rPr>
      </w:pPr>
      <w:r w:rsidRPr="004764E8">
        <w:rPr>
          <w:rFonts w:ascii="Times New Roman" w:eastAsiaTheme="minorEastAsia" w:hAnsi="Times New Roman" w:cs="Times New Roman"/>
          <w:sz w:val="28"/>
          <w:szCs w:val="28"/>
        </w:rPr>
        <w:t>Из выражения для силы суммарная величина силы равна</w:t>
      </w:r>
    </w:p>
    <w:p w:rsidR="00251E9B" w:rsidRPr="004764E8" w:rsidRDefault="002E2A22" w:rsidP="00C441D8">
      <w:pPr>
        <w:spacing w:line="360" w:lineRule="auto"/>
        <w:ind w:firstLine="709"/>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F=</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F</m:t>
              </m:r>
            </m:e>
            <m:sub>
              <m:r>
                <m:rPr>
                  <m:nor/>
                </m:rPr>
                <w:rPr>
                  <w:rFonts w:ascii="Times New Roman" w:eastAsiaTheme="minorEastAsia" w:hAnsi="Times New Roman" w:cs="Times New Roman"/>
                  <w:sz w:val="28"/>
                  <w:szCs w:val="28"/>
                </w:rPr>
                <m:t>людей</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F</m:t>
              </m:r>
            </m:e>
            <m:sub>
              <m:r>
                <m:rPr>
                  <m:nor/>
                </m:rPr>
                <w:rPr>
                  <w:rFonts w:ascii="Times New Roman" w:eastAsiaTheme="minorEastAsia" w:hAnsi="Times New Roman" w:cs="Times New Roman"/>
                  <w:sz w:val="28"/>
                  <w:szCs w:val="28"/>
                </w:rPr>
                <m:t>с</m:t>
              </m:r>
            </m:sub>
          </m:sSub>
          <m:r>
            <w:rPr>
              <w:rFonts w:ascii="Cambria Math" w:eastAsiaTheme="minorEastAsia" w:hAnsi="Cambria Math" w:cs="Times New Roman"/>
              <w:sz w:val="28"/>
              <w:szCs w:val="28"/>
            </w:rPr>
            <m:t>=32389 </m:t>
          </m:r>
          <m:r>
            <m:rPr>
              <m:nor/>
            </m:rPr>
            <w:rPr>
              <w:rFonts w:ascii="Times New Roman" w:eastAsiaTheme="minorEastAsia" w:hAnsi="Times New Roman" w:cs="Times New Roman"/>
              <w:sz w:val="28"/>
              <w:szCs w:val="28"/>
            </w:rPr>
            <m:t>(Н)</m:t>
          </m:r>
          <m:r>
            <w:rPr>
              <w:rFonts w:ascii="Cambria Math" w:eastAsiaTheme="minorEastAsia" w:hAnsi="Cambria Math" w:cs="Times New Roman"/>
              <w:sz w:val="28"/>
              <w:szCs w:val="28"/>
            </w:rPr>
            <m:t>.</m:t>
          </m:r>
        </m:oMath>
      </m:oMathPara>
    </w:p>
    <w:p w:rsidR="00251E9B" w:rsidRPr="004764E8" w:rsidRDefault="002E2A22" w:rsidP="00C441D8">
      <w:pPr>
        <w:spacing w:line="360" w:lineRule="auto"/>
        <w:ind w:firstLine="709"/>
        <w:jc w:val="both"/>
        <w:rPr>
          <w:rFonts w:ascii="Times New Roman" w:eastAsiaTheme="minorEastAsia" w:hAnsi="Times New Roman" w:cs="Times New Roman"/>
          <w:sz w:val="28"/>
          <w:szCs w:val="28"/>
        </w:rPr>
      </w:pPr>
      <w:r w:rsidRPr="004764E8">
        <w:rPr>
          <w:rFonts w:ascii="Times New Roman" w:eastAsiaTheme="minorEastAsia" w:hAnsi="Times New Roman" w:cs="Times New Roman"/>
          <w:sz w:val="28"/>
          <w:szCs w:val="28"/>
        </w:rPr>
        <w:t>Величина давления для описанной площади равна</w:t>
      </w:r>
    </w:p>
    <w:p w:rsidR="00251E9B" w:rsidRPr="004764E8" w:rsidRDefault="002E2A22" w:rsidP="00C441D8">
      <w:pPr>
        <w:spacing w:line="360" w:lineRule="auto"/>
        <w:ind w:firstLine="709"/>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P=</m:t>
          </m:r>
          <m:f>
            <m:fPr>
              <m:ctrlPr>
                <w:rPr>
                  <w:rFonts w:ascii="Cambria Math" w:eastAsiaTheme="minorEastAsia" w:hAnsi="Cambria Math" w:cs="Times New Roman"/>
                  <w:sz w:val="28"/>
                  <w:szCs w:val="28"/>
                </w:rPr>
              </m:ctrlPr>
            </m:fPr>
            <m:num>
              <m:r>
                <w:rPr>
                  <w:rFonts w:ascii="Cambria Math" w:eastAsiaTheme="minorEastAsia" w:hAnsi="Cambria Math" w:cs="Times New Roman"/>
                  <w:sz w:val="28"/>
                  <w:szCs w:val="28"/>
                </w:rPr>
                <m:t>F</m:t>
              </m:r>
              <m:ctrlPr>
                <w:rPr>
                  <w:rFonts w:ascii="Cambria Math" w:eastAsiaTheme="minorEastAsia" w:hAnsi="Cambria Math" w:cs="Times New Roman"/>
                  <w:i/>
                  <w:sz w:val="28"/>
                  <w:szCs w:val="28"/>
                </w:rPr>
              </m:ctrlPr>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S</m:t>
                  </m:r>
                </m:e>
                <m:sup>
                  <m:r>
                    <m:rPr>
                      <m:nor/>
                    </m:rPr>
                    <w:rPr>
                      <w:rFonts w:ascii="Times New Roman" w:eastAsiaTheme="minorEastAsia" w:hAnsi="Times New Roman" w:cs="Times New Roman"/>
                      <w:sz w:val="28"/>
                      <w:szCs w:val="28"/>
                    </w:rPr>
                    <m:t>'</m:t>
                  </m:r>
                </m:sup>
              </m:sSup>
              <m:ctrlPr>
                <w:rPr>
                  <w:rFonts w:ascii="Cambria Math" w:eastAsiaTheme="minorEastAsia" w:hAnsi="Cambria Math" w:cs="Times New Roman"/>
                  <w:i/>
                  <w:sz w:val="28"/>
                  <w:szCs w:val="28"/>
                </w:rPr>
              </m:ctrlPr>
            </m:den>
          </m:f>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rPr>
            <m:t>3085 </m:t>
          </m:r>
          <m:r>
            <m:rPr>
              <m:nor/>
            </m:rPr>
            <w:rPr>
              <w:rFonts w:ascii="Times New Roman" w:eastAsiaTheme="minorEastAsia" w:hAnsi="Times New Roman" w:cs="Times New Roman"/>
              <w:sz w:val="28"/>
              <w:szCs w:val="28"/>
            </w:rPr>
            <m:t>(Па)</m:t>
          </m:r>
          <m:r>
            <w:rPr>
              <w:rFonts w:ascii="Cambria Math" w:eastAsiaTheme="minorEastAsia" w:hAnsi="Cambria Math" w:cs="Times New Roman"/>
              <w:sz w:val="28"/>
              <w:szCs w:val="28"/>
            </w:rPr>
            <m:t>.</m:t>
          </m:r>
        </m:oMath>
      </m:oMathPara>
    </w:p>
    <w:p w:rsidR="00251E9B" w:rsidRPr="004764E8" w:rsidRDefault="002E2A22" w:rsidP="00C441D8">
      <w:pPr>
        <w:spacing w:line="360" w:lineRule="auto"/>
        <w:ind w:firstLine="709"/>
        <w:jc w:val="both"/>
        <w:rPr>
          <w:rFonts w:ascii="Times New Roman" w:eastAsiaTheme="minorEastAsia" w:hAnsi="Times New Roman" w:cs="Times New Roman"/>
          <w:sz w:val="28"/>
          <w:szCs w:val="28"/>
        </w:rPr>
      </w:pPr>
      <w:r w:rsidRPr="004764E8">
        <w:rPr>
          <w:rFonts w:ascii="Times New Roman" w:eastAsiaTheme="minorEastAsia" w:hAnsi="Times New Roman" w:cs="Times New Roman"/>
          <w:sz w:val="28"/>
          <w:szCs w:val="28"/>
        </w:rPr>
        <w:t>Воспользуемся формулой для расчёта предела прочности при трехточечном изгибе, описанной в [8]:</w:t>
      </w:r>
    </w:p>
    <w:p w:rsidR="00251E9B" w:rsidRPr="004764E8" w:rsidRDefault="0002139E" w:rsidP="00C441D8">
      <w:pPr>
        <w:spacing w:line="360" w:lineRule="auto"/>
        <w:ind w:firstLine="709"/>
        <w:jc w:val="both"/>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m:rPr>
                  <m:sty m:val="p"/>
                </m:rPr>
                <w:rPr>
                  <w:rFonts w:ascii="Cambria Math" w:eastAsiaTheme="minorEastAsia" w:hAnsi="Cambria Math" w:cs="Times New Roman"/>
                  <w:sz w:val="28"/>
                  <w:szCs w:val="28"/>
                </w:rPr>
                <m:t>σ</m:t>
              </m:r>
              <m:ctrlPr>
                <w:rPr>
                  <w:rFonts w:ascii="Cambria Math" w:eastAsiaTheme="minorEastAsia" w:hAnsi="Cambria Math" w:cs="Times New Roman"/>
                  <w:sz w:val="28"/>
                  <w:szCs w:val="28"/>
                </w:rPr>
              </m:ctrlPr>
            </m:e>
            <m:sub>
              <m:r>
                <w:rPr>
                  <w:rFonts w:ascii="Cambria Math" w:eastAsiaTheme="minorEastAsia" w:hAnsi="Cambria Math" w:cs="Times New Roman"/>
                  <w:sz w:val="28"/>
                  <w:szCs w:val="28"/>
                </w:rPr>
                <m:t>f</m:t>
              </m:r>
            </m:sub>
          </m:sSub>
          <m:r>
            <w:rPr>
              <w:rFonts w:ascii="Cambria Math" w:eastAsiaTheme="minorEastAsia" w:hAnsi="Cambria Math" w:cs="Times New Roman"/>
              <w:sz w:val="28"/>
              <w:szCs w:val="28"/>
            </w:rPr>
            <m:t>=</m:t>
          </m:r>
          <m:f>
            <m:fPr>
              <m:ctrlPr>
                <w:rPr>
                  <w:rFonts w:ascii="Cambria Math" w:eastAsiaTheme="minorEastAsia" w:hAnsi="Cambria Math" w:cs="Times New Roman"/>
                  <w:sz w:val="28"/>
                  <w:szCs w:val="28"/>
                </w:rPr>
              </m:ctrlPr>
            </m:fPr>
            <m:num>
              <m:r>
                <w:rPr>
                  <w:rFonts w:ascii="Cambria Math" w:eastAsiaTheme="minorEastAsia" w:hAnsi="Cambria Math" w:cs="Times New Roman"/>
                  <w:sz w:val="28"/>
                  <w:szCs w:val="28"/>
                </w:rPr>
                <m:t>3</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F</m:t>
                  </m:r>
                </m:e>
                <m:sub>
                  <m:r>
                    <m:rPr>
                      <m:nor/>
                    </m:rPr>
                    <w:rPr>
                      <w:rFonts w:ascii="Times New Roman" w:eastAsiaTheme="minorEastAsia" w:hAnsi="Times New Roman" w:cs="Times New Roman"/>
                      <w:sz w:val="28"/>
                      <w:szCs w:val="28"/>
                    </w:rPr>
                    <m:t>max</m:t>
                  </m:r>
                </m:sub>
              </m:sSub>
              <m:r>
                <w:rPr>
                  <w:rFonts w:ascii="Cambria Math" w:eastAsiaTheme="minorEastAsia" w:hAnsi="Cambria Math" w:cs="Times New Roman"/>
                  <w:sz w:val="28"/>
                  <w:szCs w:val="28"/>
                </w:rPr>
                <m:t>L</m:t>
              </m:r>
              <m:ctrlPr>
                <w:rPr>
                  <w:rFonts w:ascii="Cambria Math" w:eastAsiaTheme="minorEastAsia" w:hAnsi="Cambria Math" w:cs="Times New Roman"/>
                  <w:i/>
                  <w:sz w:val="28"/>
                  <w:szCs w:val="28"/>
                </w:rPr>
              </m:ctrlPr>
            </m:num>
            <m:den>
              <m:r>
                <w:rPr>
                  <w:rFonts w:ascii="Cambria Math" w:eastAsiaTheme="minorEastAsia" w:hAnsi="Cambria Math" w:cs="Times New Roman"/>
                  <w:sz w:val="28"/>
                  <w:szCs w:val="28"/>
                </w:rPr>
                <m:t>2b</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h</m:t>
                  </m:r>
                </m:e>
                <m:sup>
                  <m:r>
                    <w:rPr>
                      <w:rFonts w:ascii="Cambria Math" w:eastAsiaTheme="minorEastAsia" w:hAnsi="Cambria Math" w:cs="Times New Roman"/>
                      <w:sz w:val="28"/>
                      <w:szCs w:val="28"/>
                    </w:rPr>
                    <m:t>2</m:t>
                  </m:r>
                </m:sup>
              </m:sSup>
              <m:ctrlPr>
                <w:rPr>
                  <w:rFonts w:ascii="Cambria Math" w:eastAsiaTheme="minorEastAsia" w:hAnsi="Cambria Math" w:cs="Times New Roman"/>
                  <w:i/>
                  <w:sz w:val="28"/>
                  <w:szCs w:val="28"/>
                </w:rPr>
              </m:ctrlPr>
            </m:den>
          </m:f>
          <m:r>
            <w:rPr>
              <w:rFonts w:ascii="Cambria Math" w:eastAsiaTheme="minorEastAsia" w:hAnsi="Cambria Math" w:cs="Times New Roman"/>
              <w:sz w:val="28"/>
              <w:szCs w:val="28"/>
            </w:rPr>
            <m:t>,</m:t>
          </m:r>
        </m:oMath>
      </m:oMathPara>
    </w:p>
    <w:p w:rsidR="00251E9B" w:rsidRPr="004764E8" w:rsidRDefault="00603181" w:rsidP="00C441D8">
      <w:pPr>
        <w:spacing w:line="360" w:lineRule="auto"/>
        <w:ind w:firstLine="709"/>
        <w:jc w:val="both"/>
        <w:rPr>
          <w:rFonts w:ascii="Times New Roman" w:eastAsiaTheme="minorEastAsia" w:hAnsi="Times New Roman" w:cs="Times New Roman"/>
          <w:sz w:val="28"/>
          <w:szCs w:val="28"/>
        </w:rPr>
      </w:pPr>
      <w:r w:rsidRPr="004764E8">
        <w:rPr>
          <w:rFonts w:ascii="Times New Roman" w:eastAsiaTheme="minorEastAsia" w:hAnsi="Times New Roman" w:cs="Times New Roman"/>
          <w:sz w:val="28"/>
          <w:szCs w:val="28"/>
        </w:rPr>
        <w:t>Г</w:t>
      </w:r>
      <w:r w:rsidR="002E2A22" w:rsidRPr="004764E8">
        <w:rPr>
          <w:rFonts w:ascii="Times New Roman" w:eastAsiaTheme="minorEastAsia" w:hAnsi="Times New Roman" w:cs="Times New Roman"/>
          <w:sz w:val="28"/>
          <w:szCs w:val="28"/>
        </w:rPr>
        <w:t>де</w:t>
      </w:r>
      <w:r w:rsidRPr="004764E8">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m:rPr>
                <m:sty m:val="p"/>
              </m:rPr>
              <w:rPr>
                <w:rFonts w:ascii="Cambria Math" w:eastAsiaTheme="minorEastAsia" w:hAnsi="Cambria Math" w:cs="Times New Roman"/>
                <w:sz w:val="28"/>
                <w:szCs w:val="28"/>
              </w:rPr>
              <m:t>σ</m:t>
            </m:r>
            <m:ctrlPr>
              <w:rPr>
                <w:rFonts w:ascii="Cambria Math" w:eastAsiaTheme="minorEastAsia" w:hAnsi="Cambria Math" w:cs="Times New Roman"/>
                <w:sz w:val="28"/>
                <w:szCs w:val="28"/>
              </w:rPr>
            </m:ctrlPr>
          </m:e>
          <m:sub>
            <m:r>
              <w:rPr>
                <w:rFonts w:ascii="Cambria Math" w:eastAsiaTheme="minorEastAsia" w:hAnsi="Cambria Math" w:cs="Times New Roman"/>
                <w:sz w:val="28"/>
                <w:szCs w:val="28"/>
              </w:rPr>
              <m:t>f</m:t>
            </m:r>
          </m:sub>
        </m:sSub>
      </m:oMath>
      <w:r w:rsidR="002E2A22" w:rsidRPr="004764E8">
        <w:rPr>
          <w:rFonts w:ascii="Times New Roman" w:eastAsiaTheme="minorEastAsia" w:hAnsi="Times New Roman" w:cs="Times New Roman"/>
          <w:sz w:val="28"/>
          <w:szCs w:val="28"/>
        </w:rPr>
        <w:t xml:space="preserve"> - </w:t>
      </w:r>
      <w:r w:rsidRPr="004764E8">
        <w:rPr>
          <w:rFonts w:ascii="Times New Roman" w:eastAsiaTheme="minorEastAsia" w:hAnsi="Times New Roman" w:cs="Times New Roman"/>
          <w:sz w:val="28"/>
          <w:szCs w:val="28"/>
        </w:rPr>
        <w:t xml:space="preserve"> </w:t>
      </w:r>
      <w:r w:rsidR="002E2A22" w:rsidRPr="004764E8">
        <w:rPr>
          <w:rFonts w:ascii="Times New Roman" w:eastAsiaTheme="minorEastAsia" w:hAnsi="Times New Roman" w:cs="Times New Roman"/>
          <w:sz w:val="28"/>
          <w:szCs w:val="28"/>
        </w:rPr>
        <w:t xml:space="preserve">предел прочности при изгибе,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F</m:t>
            </m:r>
          </m:e>
          <m:sub>
            <m:r>
              <m:rPr>
                <m:nor/>
              </m:rPr>
              <w:rPr>
                <w:rFonts w:ascii="Times New Roman" w:eastAsiaTheme="minorEastAsia" w:hAnsi="Times New Roman" w:cs="Times New Roman"/>
                <w:sz w:val="28"/>
                <w:szCs w:val="28"/>
              </w:rPr>
              <m:t>max</m:t>
            </m:r>
          </m:sub>
        </m:sSub>
      </m:oMath>
      <w:r w:rsidR="002E2A22" w:rsidRPr="004764E8">
        <w:rPr>
          <w:rFonts w:ascii="Times New Roman" w:eastAsiaTheme="minorEastAsia" w:hAnsi="Times New Roman" w:cs="Times New Roman"/>
          <w:sz w:val="28"/>
          <w:szCs w:val="28"/>
        </w:rPr>
        <w:t xml:space="preserve"> - максимальная нагрузка, предшествующая разрушению образца, </w:t>
      </w:r>
      <m:oMath>
        <m:r>
          <w:rPr>
            <w:rFonts w:ascii="Cambria Math" w:eastAsiaTheme="minorEastAsia" w:hAnsi="Cambria Math" w:cs="Times New Roman"/>
            <w:sz w:val="28"/>
            <w:szCs w:val="28"/>
          </w:rPr>
          <m:t>L</m:t>
        </m:r>
      </m:oMath>
      <w:r w:rsidR="002E2A22" w:rsidRPr="004764E8">
        <w:rPr>
          <w:rFonts w:ascii="Times New Roman" w:eastAsiaTheme="minorEastAsia" w:hAnsi="Times New Roman" w:cs="Times New Roman"/>
          <w:sz w:val="28"/>
          <w:szCs w:val="28"/>
        </w:rPr>
        <w:t xml:space="preserve"> - расстояние между опорами, </w:t>
      </w:r>
      <m:oMath>
        <m:r>
          <w:rPr>
            <w:rFonts w:ascii="Cambria Math" w:eastAsiaTheme="minorEastAsia" w:hAnsi="Cambria Math" w:cs="Times New Roman"/>
            <w:sz w:val="28"/>
            <w:szCs w:val="28"/>
          </w:rPr>
          <m:t>b</m:t>
        </m:r>
      </m:oMath>
      <w:r w:rsidR="002E2A22" w:rsidRPr="004764E8">
        <w:rPr>
          <w:rFonts w:ascii="Times New Roman" w:eastAsiaTheme="minorEastAsia" w:hAnsi="Times New Roman" w:cs="Times New Roman"/>
          <w:sz w:val="28"/>
          <w:szCs w:val="28"/>
        </w:rPr>
        <w:t xml:space="preserve"> – ширина образца, </w:t>
      </w:r>
      <m:oMath>
        <m:r>
          <w:rPr>
            <w:rFonts w:ascii="Cambria Math" w:eastAsiaTheme="minorEastAsia" w:hAnsi="Cambria Math" w:cs="Times New Roman"/>
            <w:sz w:val="28"/>
            <w:szCs w:val="28"/>
          </w:rPr>
          <m:t>h</m:t>
        </m:r>
      </m:oMath>
      <w:r w:rsidR="002E2A22" w:rsidRPr="004764E8">
        <w:rPr>
          <w:rFonts w:ascii="Times New Roman" w:eastAsiaTheme="minorEastAsia" w:hAnsi="Times New Roman" w:cs="Times New Roman"/>
          <w:sz w:val="28"/>
          <w:szCs w:val="28"/>
        </w:rPr>
        <w:t xml:space="preserve"> - толщина образца. Рассчитаем это значение для дубовой балки длиной 4.5 м, шириной 0.15 м и толщиной 0.3 метра. Для дуба при относительной влажности в 15%: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F</m:t>
            </m:r>
          </m:e>
          <m:sub>
            <m:r>
              <m:rPr>
                <m:nor/>
              </m:rPr>
              <w:rPr>
                <w:rFonts w:ascii="Times New Roman" w:eastAsiaTheme="minorEastAsia" w:hAnsi="Times New Roman" w:cs="Times New Roman"/>
                <w:sz w:val="28"/>
                <w:szCs w:val="28"/>
              </w:rPr>
              <m:t>max</m:t>
            </m:r>
          </m:sub>
        </m:sSub>
        <m:r>
          <w:rPr>
            <w:rFonts w:ascii="Cambria Math" w:eastAsiaTheme="minorEastAsia" w:hAnsi="Cambria Math" w:cs="Times New Roman"/>
            <w:sz w:val="28"/>
            <w:szCs w:val="28"/>
          </w:rPr>
          <m:t>=220</m:t>
        </m:r>
        <m:r>
          <m:rPr>
            <m:sty m:val="p"/>
          </m:rP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ctrlPr>
              <w:rPr>
                <w:rFonts w:ascii="Cambria Math" w:eastAsiaTheme="minorEastAsia" w:hAnsi="Cambria Math" w:cs="Times New Roman"/>
                <w:sz w:val="28"/>
                <w:szCs w:val="28"/>
              </w:rPr>
            </m:ctrlPr>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 </m:t>
        </m:r>
        <m:r>
          <m:rPr>
            <m:nor/>
          </m:rPr>
          <w:rPr>
            <w:rFonts w:ascii="Times New Roman" w:eastAsiaTheme="minorEastAsia" w:hAnsi="Times New Roman" w:cs="Times New Roman"/>
            <w:sz w:val="28"/>
            <w:szCs w:val="28"/>
          </w:rPr>
          <m:t>Н</m:t>
        </m:r>
        <m:r>
          <w:rPr>
            <w:rFonts w:ascii="Cambria Math" w:eastAsiaTheme="minorEastAsia" w:hAnsi="Cambria Math" w:cs="Times New Roman"/>
            <w:sz w:val="28"/>
            <w:szCs w:val="28"/>
          </w:rPr>
          <m:t xml:space="preserve">,откуда </m:t>
        </m:r>
        <m:sSub>
          <m:sSubPr>
            <m:ctrlPr>
              <w:rPr>
                <w:rFonts w:ascii="Cambria Math" w:eastAsiaTheme="minorEastAsia" w:hAnsi="Cambria Math" w:cs="Times New Roman"/>
                <w:i/>
                <w:sz w:val="28"/>
                <w:szCs w:val="28"/>
              </w:rPr>
            </m:ctrlPr>
          </m:sSubPr>
          <m:e>
            <m:r>
              <m:rPr>
                <m:sty m:val="p"/>
              </m:rPr>
              <w:rPr>
                <w:rFonts w:ascii="Cambria Math" w:eastAsiaTheme="minorEastAsia" w:hAnsi="Cambria Math" w:cs="Times New Roman"/>
                <w:sz w:val="28"/>
                <w:szCs w:val="28"/>
              </w:rPr>
              <m:t>σ</m:t>
            </m:r>
          </m:e>
          <m:sub>
            <m:r>
              <w:rPr>
                <w:rFonts w:ascii="Cambria Math" w:eastAsiaTheme="minorEastAsia" w:hAnsi="Cambria Math" w:cs="Times New Roman"/>
                <w:sz w:val="28"/>
                <w:szCs w:val="28"/>
              </w:rPr>
              <m:t>f</m:t>
            </m:r>
          </m:sub>
        </m:sSub>
        <m:r>
          <w:rPr>
            <w:rFonts w:ascii="Cambria Math" w:eastAsiaTheme="minorEastAsia" w:hAnsi="Cambria Math" w:cs="Times New Roman"/>
            <w:sz w:val="28"/>
            <w:szCs w:val="28"/>
          </w:rPr>
          <m:t>=110</m:t>
        </m:r>
        <m:r>
          <m:rPr>
            <m:sty m:val="p"/>
          </m:rP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ctrlPr>
              <w:rPr>
                <w:rFonts w:ascii="Cambria Math" w:eastAsiaTheme="minorEastAsia" w:hAnsi="Cambria Math" w:cs="Times New Roman"/>
                <w:sz w:val="28"/>
                <w:szCs w:val="28"/>
              </w:rPr>
            </m:ctrlPr>
          </m:e>
          <m:sup>
            <m:r>
              <w:rPr>
                <w:rFonts w:ascii="Cambria Math" w:eastAsiaTheme="minorEastAsia" w:hAnsi="Cambria Math" w:cs="Times New Roman"/>
                <w:sz w:val="28"/>
                <w:szCs w:val="28"/>
              </w:rPr>
              <m:t>6</m:t>
            </m:r>
          </m:sup>
        </m:sSup>
        <m:r>
          <w:rPr>
            <w:rFonts w:ascii="Cambria Math" w:eastAsiaTheme="minorEastAsia" w:hAnsi="Cambria Math" w:cs="Times New Roman"/>
            <w:sz w:val="28"/>
            <w:szCs w:val="28"/>
          </w:rPr>
          <m:t> </m:t>
        </m:r>
        <m:r>
          <m:rPr>
            <m:nor/>
          </m:rPr>
          <w:rPr>
            <w:rFonts w:ascii="Times New Roman" w:eastAsiaTheme="minorEastAsia" w:hAnsi="Times New Roman" w:cs="Times New Roman"/>
            <w:sz w:val="28"/>
            <w:szCs w:val="28"/>
          </w:rPr>
          <m:t>Па</m:t>
        </m:r>
      </m:oMath>
      <w:r w:rsidR="002E2A22" w:rsidRPr="004764E8">
        <w:rPr>
          <w:rFonts w:ascii="Times New Roman" w:eastAsiaTheme="minorEastAsia" w:hAnsi="Times New Roman" w:cs="Times New Roman"/>
          <w:sz w:val="28"/>
          <w:szCs w:val="28"/>
        </w:rPr>
        <w:t>. Эта величина значительно превосходит рассчитываемую нагрузку, а потому о разрушении моста можно не беспокоиться.</w:t>
      </w:r>
    </w:p>
    <w:p w:rsidR="00251E9B" w:rsidRPr="004764E8" w:rsidRDefault="002E2A22" w:rsidP="00C441D8">
      <w:pPr>
        <w:spacing w:line="360" w:lineRule="auto"/>
        <w:ind w:firstLine="709"/>
        <w:rPr>
          <w:rFonts w:ascii="Times New Roman" w:eastAsiaTheme="minorEastAsia" w:hAnsi="Times New Roman" w:cs="Times New Roman"/>
          <w:b/>
          <w:bCs/>
          <w:sz w:val="28"/>
          <w:szCs w:val="28"/>
        </w:rPr>
      </w:pPr>
      <w:r w:rsidRPr="004764E8">
        <w:rPr>
          <w:rFonts w:ascii="Times New Roman" w:eastAsiaTheme="minorEastAsia" w:hAnsi="Times New Roman" w:cs="Times New Roman"/>
          <w:b/>
          <w:bCs/>
          <w:sz w:val="28"/>
          <w:szCs w:val="28"/>
        </w:rPr>
        <w:t>2. Необходимая глубина расположения опоры</w:t>
      </w:r>
    </w:p>
    <w:p w:rsidR="00251E9B" w:rsidRPr="004764E8" w:rsidRDefault="002E2A22" w:rsidP="00C441D8">
      <w:pPr>
        <w:spacing w:line="360" w:lineRule="auto"/>
        <w:ind w:firstLine="709"/>
        <w:jc w:val="both"/>
        <w:rPr>
          <w:rFonts w:ascii="Times New Roman" w:eastAsiaTheme="minorEastAsia" w:hAnsi="Times New Roman" w:cs="Times New Roman"/>
          <w:sz w:val="28"/>
          <w:szCs w:val="28"/>
        </w:rPr>
      </w:pPr>
      <w:r w:rsidRPr="004764E8">
        <w:rPr>
          <w:rFonts w:ascii="Times New Roman" w:eastAsiaTheme="minorEastAsia" w:hAnsi="Times New Roman" w:cs="Times New Roman"/>
          <w:sz w:val="28"/>
          <w:szCs w:val="28"/>
        </w:rPr>
        <w:t>Для вычисления глубины опоры воспользуемся следующим приближением: во время передвижения моста на нем не находятся люди, используются те же геометрические размеры моста, что были вычислены в расчёте прочности моста. Распределение силы реакции опоры, дающей вклад в равновесие моста, будем считать линейным. Из постоянства сил вытекает приближение о том, что опора идеально закреплена, достижение такого состояния возможно в случае постоянной замены оси вращения моста. Материал будем считать упругим и достаточно прочным для того, чтобы мост не изгибался до такого состояния, когда его свободный конец нельзя будет убрать на берег (такое приближение возможно благодаря жёсткой арочной конструкции моста).</w:t>
      </w:r>
    </w:p>
    <w:p w:rsidR="00251E9B" w:rsidRPr="004764E8" w:rsidRDefault="002E2A22" w:rsidP="002B0EB5">
      <w:pPr>
        <w:keepNext/>
        <w:spacing w:line="360" w:lineRule="auto"/>
        <w:ind w:firstLine="709"/>
        <w:jc w:val="center"/>
        <w:rPr>
          <w:rFonts w:ascii="Times New Roman" w:hAnsi="Times New Roman" w:cs="Times New Roman"/>
        </w:rPr>
      </w:pPr>
      <w:r w:rsidRPr="004764E8">
        <w:rPr>
          <w:rFonts w:ascii="Times New Roman" w:eastAsiaTheme="minorEastAsia" w:hAnsi="Times New Roman" w:cs="Times New Roman"/>
          <w:noProof/>
          <w:sz w:val="28"/>
          <w:szCs w:val="28"/>
          <w:lang w:eastAsia="ru-RU"/>
          <w14:ligatures w14:val="standardContextual"/>
        </w:rPr>
        <w:drawing>
          <wp:inline distT="0" distB="0" distL="0" distR="0">
            <wp:extent cx="3924300" cy="2114550"/>
            <wp:effectExtent l="0" t="0" r="0" b="0"/>
            <wp:docPr id="88694448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944489" name="Рисунок 7"/>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24300" cy="2114550"/>
                    </a:xfrm>
                    <a:prstGeom prst="rect">
                      <a:avLst/>
                    </a:prstGeom>
                  </pic:spPr>
                </pic:pic>
              </a:graphicData>
            </a:graphic>
          </wp:inline>
        </w:drawing>
      </w:r>
    </w:p>
    <w:p w:rsidR="00251E9B" w:rsidRPr="004764E8" w:rsidRDefault="00624551" w:rsidP="00C441D8">
      <w:pPr>
        <w:pStyle w:val="a4"/>
        <w:spacing w:line="360" w:lineRule="auto"/>
        <w:ind w:firstLine="709"/>
        <w:jc w:val="center"/>
        <w:rPr>
          <w:rFonts w:ascii="Times New Roman" w:eastAsiaTheme="minorEastAsia" w:hAnsi="Times New Roman" w:cs="Times New Roman"/>
          <w:i w:val="0"/>
          <w:color w:val="auto"/>
          <w:sz w:val="28"/>
          <w:szCs w:val="28"/>
        </w:rPr>
      </w:pPr>
      <w:r w:rsidRPr="004764E8">
        <w:rPr>
          <w:rFonts w:ascii="Times New Roman" w:hAnsi="Times New Roman" w:cs="Times New Roman"/>
          <w:color w:val="000000"/>
          <w:sz w:val="28"/>
          <w:szCs w:val="28"/>
          <w:shd w:val="clear" w:color="auto" w:fill="FFFFFF"/>
        </w:rPr>
        <w:t>Рисунок</w:t>
      </w:r>
      <w:r w:rsidRPr="004764E8">
        <w:rPr>
          <w:rFonts w:ascii="Times New Roman" w:eastAsiaTheme="minorEastAsia" w:hAnsi="Times New Roman" w:cs="Times New Roman"/>
          <w:sz w:val="28"/>
          <w:szCs w:val="28"/>
        </w:rPr>
        <w:t xml:space="preserve"> </w:t>
      </w:r>
      <w:r w:rsidR="002E2A22" w:rsidRPr="004764E8">
        <w:rPr>
          <w:rFonts w:ascii="Times New Roman" w:eastAsiaTheme="minorEastAsia" w:hAnsi="Times New Roman" w:cs="Times New Roman"/>
          <w:color w:val="auto"/>
          <w:sz w:val="28"/>
          <w:szCs w:val="28"/>
          <w:lang w:val="en-US"/>
        </w:rPr>
        <w:fldChar w:fldCharType="begin"/>
      </w:r>
      <w:r w:rsidR="002E2A22" w:rsidRPr="004764E8">
        <w:rPr>
          <w:rFonts w:ascii="Times New Roman" w:eastAsiaTheme="minorEastAsia" w:hAnsi="Times New Roman" w:cs="Times New Roman"/>
          <w:color w:val="auto"/>
          <w:sz w:val="28"/>
          <w:szCs w:val="28"/>
        </w:rPr>
        <w:instrText xml:space="preserve"> </w:instrText>
      </w:r>
      <w:r w:rsidR="002E2A22" w:rsidRPr="004764E8">
        <w:rPr>
          <w:rFonts w:ascii="Times New Roman" w:eastAsiaTheme="minorEastAsia" w:hAnsi="Times New Roman" w:cs="Times New Roman"/>
          <w:color w:val="auto"/>
          <w:sz w:val="28"/>
          <w:szCs w:val="28"/>
          <w:lang w:val="en-US"/>
        </w:rPr>
        <w:instrText>SEQ</w:instrText>
      </w:r>
      <w:r w:rsidR="002E2A22" w:rsidRPr="004764E8">
        <w:rPr>
          <w:rFonts w:ascii="Times New Roman" w:eastAsiaTheme="minorEastAsia" w:hAnsi="Times New Roman" w:cs="Times New Roman"/>
          <w:color w:val="auto"/>
          <w:sz w:val="28"/>
          <w:szCs w:val="28"/>
        </w:rPr>
        <w:instrText xml:space="preserve"> Рисунок \* </w:instrText>
      </w:r>
      <w:r w:rsidR="002E2A22" w:rsidRPr="004764E8">
        <w:rPr>
          <w:rFonts w:ascii="Times New Roman" w:eastAsiaTheme="minorEastAsia" w:hAnsi="Times New Roman" w:cs="Times New Roman"/>
          <w:color w:val="auto"/>
          <w:sz w:val="28"/>
          <w:szCs w:val="28"/>
          <w:lang w:val="en-US"/>
        </w:rPr>
        <w:instrText>ARABIC</w:instrText>
      </w:r>
      <w:r w:rsidR="002E2A22" w:rsidRPr="004764E8">
        <w:rPr>
          <w:rFonts w:ascii="Times New Roman" w:eastAsiaTheme="minorEastAsia" w:hAnsi="Times New Roman" w:cs="Times New Roman"/>
          <w:color w:val="auto"/>
          <w:sz w:val="28"/>
          <w:szCs w:val="28"/>
        </w:rPr>
        <w:instrText xml:space="preserve"> </w:instrText>
      </w:r>
      <w:r w:rsidR="002E2A22" w:rsidRPr="004764E8">
        <w:rPr>
          <w:rFonts w:ascii="Times New Roman" w:eastAsiaTheme="minorEastAsia" w:hAnsi="Times New Roman" w:cs="Times New Roman"/>
          <w:color w:val="auto"/>
          <w:sz w:val="28"/>
          <w:szCs w:val="28"/>
          <w:lang w:val="en-US"/>
        </w:rPr>
        <w:fldChar w:fldCharType="separate"/>
      </w:r>
      <w:r w:rsidR="0065599E" w:rsidRPr="004764E8">
        <w:rPr>
          <w:rFonts w:ascii="Times New Roman" w:eastAsiaTheme="minorEastAsia" w:hAnsi="Times New Roman" w:cs="Times New Roman"/>
          <w:noProof/>
          <w:color w:val="auto"/>
          <w:sz w:val="28"/>
          <w:szCs w:val="28"/>
        </w:rPr>
        <w:t>10</w:t>
      </w:r>
      <w:r w:rsidR="002E2A22" w:rsidRPr="004764E8">
        <w:rPr>
          <w:rFonts w:ascii="Times New Roman" w:eastAsiaTheme="minorEastAsia" w:hAnsi="Times New Roman" w:cs="Times New Roman"/>
          <w:color w:val="auto"/>
          <w:sz w:val="28"/>
          <w:szCs w:val="28"/>
          <w:lang w:val="en-US"/>
        </w:rPr>
        <w:fldChar w:fldCharType="end"/>
      </w:r>
      <w:r w:rsidR="005470B2" w:rsidRPr="004764E8">
        <w:rPr>
          <w:rFonts w:ascii="Times New Roman" w:eastAsiaTheme="minorEastAsia" w:hAnsi="Times New Roman" w:cs="Times New Roman"/>
          <w:color w:val="auto"/>
          <w:sz w:val="28"/>
          <w:szCs w:val="28"/>
        </w:rPr>
        <w:t xml:space="preserve"> </w:t>
      </w:r>
      <w:r w:rsidRPr="004764E8">
        <w:rPr>
          <w:rFonts w:ascii="Times New Roman" w:hAnsi="Times New Roman" w:cs="Times New Roman"/>
          <w:color w:val="auto"/>
          <w:sz w:val="28"/>
          <w:szCs w:val="28"/>
        </w:rPr>
        <w:t>-</w:t>
      </w:r>
      <w:r w:rsidR="002E2A22" w:rsidRPr="004764E8">
        <w:rPr>
          <w:rFonts w:ascii="Times New Roman" w:hAnsi="Times New Roman" w:cs="Times New Roman"/>
          <w:color w:val="auto"/>
          <w:sz w:val="28"/>
          <w:szCs w:val="28"/>
        </w:rPr>
        <w:t xml:space="preserve"> Расчётная модель для определения моментов силы</w:t>
      </w:r>
    </w:p>
    <w:p w:rsidR="00251E9B" w:rsidRPr="004764E8" w:rsidRDefault="002E2A22" w:rsidP="00C441D8">
      <w:pPr>
        <w:spacing w:line="360" w:lineRule="auto"/>
        <w:ind w:firstLine="709"/>
        <w:jc w:val="both"/>
        <w:rPr>
          <w:rFonts w:ascii="Times New Roman" w:eastAsiaTheme="minorEastAsia" w:hAnsi="Times New Roman" w:cs="Times New Roman"/>
          <w:sz w:val="28"/>
          <w:szCs w:val="28"/>
        </w:rPr>
      </w:pPr>
      <w:r w:rsidRPr="004764E8">
        <w:rPr>
          <w:rFonts w:ascii="Times New Roman" w:eastAsiaTheme="minorEastAsia" w:hAnsi="Times New Roman" w:cs="Times New Roman"/>
          <w:sz w:val="28"/>
          <w:szCs w:val="28"/>
        </w:rPr>
        <w:lastRenderedPageBreak/>
        <w:t xml:space="preserve">Средняя длина плеча силы, возникающей вследствие реакции на ось моста равна </w:t>
      </w:r>
      <m:oMath>
        <m:r>
          <w:rPr>
            <w:rFonts w:ascii="Cambria Math" w:eastAsiaTheme="minorEastAsia" w:hAnsi="Cambria Math" w:cs="Times New Roman"/>
            <w:sz w:val="28"/>
            <w:szCs w:val="28"/>
          </w:rPr>
          <m:t xml:space="preserve"> </m:t>
        </m:r>
        <m:f>
          <m:fPr>
            <m:type m:val="skw"/>
            <m:ctrlPr>
              <w:rPr>
                <w:rFonts w:ascii="Cambria Math" w:eastAsiaTheme="minorEastAsia" w:hAnsi="Cambria Math" w:cs="Times New Roman"/>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e>
              <m:sub>
                <m:r>
                  <w:rPr>
                    <w:rFonts w:ascii="Cambria Math" w:eastAsiaTheme="minorEastAsia" w:hAnsi="Cambria Math" w:cs="Times New Roman"/>
                    <w:sz w:val="28"/>
                    <w:szCs w:val="28"/>
                  </w:rPr>
                  <m:t>0</m:t>
                </m:r>
              </m:sub>
            </m:sSub>
            <m:ctrlPr>
              <w:rPr>
                <w:rFonts w:ascii="Cambria Math" w:eastAsiaTheme="minorEastAsia" w:hAnsi="Cambria Math" w:cs="Times New Roman"/>
                <w:i/>
                <w:sz w:val="28"/>
                <w:szCs w:val="28"/>
              </w:rPr>
            </m:ctrlPr>
          </m:num>
          <m:den>
            <m:r>
              <w:rPr>
                <w:rFonts w:ascii="Cambria Math" w:eastAsiaTheme="minorEastAsia" w:hAnsi="Cambria Math" w:cs="Times New Roman"/>
                <w:sz w:val="28"/>
                <w:szCs w:val="28"/>
              </w:rPr>
              <m:t>2</m:t>
            </m:r>
            <m:ctrlPr>
              <w:rPr>
                <w:rFonts w:ascii="Cambria Math" w:eastAsiaTheme="minorEastAsia" w:hAnsi="Cambria Math" w:cs="Times New Roman"/>
                <w:i/>
                <w:sz w:val="28"/>
                <w:szCs w:val="28"/>
              </w:rPr>
            </m:ctrlPr>
          </m:den>
        </m:f>
      </m:oMath>
      <w:r w:rsidRPr="004764E8">
        <w:rPr>
          <w:rFonts w:ascii="Times New Roman" w:eastAsiaTheme="minorEastAsia" w:hAnsi="Times New Roman" w:cs="Times New Roman"/>
          <w:sz w:val="28"/>
          <w:szCs w:val="28"/>
        </w:rPr>
        <w:t xml:space="preserve">, где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rPr>
              <m:t>l</m:t>
            </m:r>
            <m:ctrlPr>
              <w:rPr>
                <w:rFonts w:ascii="Cambria Math" w:eastAsiaTheme="minorEastAsia" w:hAnsi="Cambria Math" w:cs="Times New Roman"/>
                <w:i/>
                <w:sz w:val="28"/>
                <w:szCs w:val="28"/>
              </w:rPr>
            </m:ctrlPr>
          </m:e>
          <m:sub>
            <m:r>
              <w:rPr>
                <w:rFonts w:ascii="Cambria Math" w:eastAsiaTheme="minorEastAsia" w:hAnsi="Cambria Math" w:cs="Times New Roman"/>
                <w:sz w:val="28"/>
                <w:szCs w:val="28"/>
              </w:rPr>
              <m:t>0</m:t>
            </m:r>
          </m:sub>
        </m:sSub>
      </m:oMath>
      <w:r w:rsidRPr="004764E8">
        <w:rPr>
          <w:rFonts w:ascii="Times New Roman" w:eastAsiaTheme="minorEastAsia" w:hAnsi="Times New Roman" w:cs="Times New Roman"/>
          <w:sz w:val="28"/>
          <w:szCs w:val="28"/>
        </w:rPr>
        <w:t xml:space="preserve"> - длина подземной части оси. Запишем уравнение моментов для данного случая:</w:t>
      </w:r>
    </w:p>
    <w:p w:rsidR="00251E9B" w:rsidRPr="004764E8" w:rsidRDefault="0002139E" w:rsidP="00C441D8">
      <w:pPr>
        <w:spacing w:line="360" w:lineRule="auto"/>
        <w:ind w:firstLine="709"/>
        <w:rPr>
          <w:rFonts w:ascii="Times New Roman" w:eastAsiaTheme="minorEastAsia" w:hAnsi="Times New Roman" w:cs="Times New Roman"/>
          <w:sz w:val="28"/>
          <w:szCs w:val="28"/>
        </w:rPr>
      </w:pPr>
      <m:oMathPara>
        <m:oMath>
          <m:f>
            <m:fPr>
              <m:ctrlPr>
                <w:rPr>
                  <w:rFonts w:ascii="Cambria Math" w:eastAsiaTheme="minorEastAsia" w:hAnsi="Cambria Math" w:cs="Times New Roman"/>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m:t>
                  </m:r>
                </m:e>
                <m:sub>
                  <m:r>
                    <m:rPr>
                      <m:nor/>
                    </m:rPr>
                    <w:rPr>
                      <w:rFonts w:ascii="Times New Roman" w:eastAsiaTheme="minorEastAsia" w:hAnsi="Times New Roman" w:cs="Times New Roman"/>
                      <w:sz w:val="28"/>
                      <w:szCs w:val="28"/>
                    </w:rPr>
                    <m:t>моста</m:t>
                  </m:r>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ctrlPr>
                    <w:rPr>
                      <w:rFonts w:ascii="Cambria Math" w:eastAsiaTheme="minorEastAsia" w:hAnsi="Cambria Math" w:cs="Times New Roman"/>
                      <w:sz w:val="28"/>
                      <w:szCs w:val="28"/>
                    </w:rPr>
                  </m:ctrlPr>
                </m:e>
                <m:sub>
                  <m:r>
                    <m:rPr>
                      <m:nor/>
                    </m:rPr>
                    <w:rPr>
                      <w:rFonts w:ascii="Times New Roman" w:eastAsiaTheme="minorEastAsia" w:hAnsi="Times New Roman" w:cs="Times New Roman"/>
                      <w:sz w:val="28"/>
                      <w:szCs w:val="28"/>
                    </w:rPr>
                    <m:t>моста</m:t>
                  </m:r>
                </m:sub>
              </m:sSub>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rPr>
                <m:t>g</m:t>
              </m:r>
              <m:ctrlPr>
                <w:rPr>
                  <w:rFonts w:ascii="Cambria Math" w:eastAsiaTheme="minorEastAsia" w:hAnsi="Cambria Math" w:cs="Times New Roman"/>
                  <w:i/>
                  <w:sz w:val="28"/>
                  <w:szCs w:val="28"/>
                </w:rPr>
              </m:ctrlPr>
            </m:num>
            <m:den>
              <m:borderBox>
                <m:borderBoxPr>
                  <m:ctrlPr>
                    <w:rPr>
                      <w:rFonts w:ascii="Cambria Math" w:eastAsiaTheme="minorEastAsia" w:hAnsi="Cambria Math" w:cs="Times New Roman"/>
                      <w:i/>
                      <w:sz w:val="28"/>
                      <w:szCs w:val="28"/>
                    </w:rPr>
                  </m:ctrlPr>
                </m:borderBoxPr>
                <m:e>
                  <m:r>
                    <w:rPr>
                      <w:rFonts w:ascii="Cambria Math" w:eastAsiaTheme="minorEastAsia" w:hAnsi="Cambria Math" w:cs="Times New Roman"/>
                      <w:sz w:val="28"/>
                      <w:szCs w:val="28"/>
                    </w:rPr>
                    <m:t>2</m:t>
                  </m:r>
                </m:e>
              </m:borderBox>
              <m:ctrlPr>
                <w:rPr>
                  <w:rFonts w:ascii="Cambria Math" w:eastAsiaTheme="minorEastAsia" w:hAnsi="Cambria Math" w:cs="Times New Roman"/>
                  <w:i/>
                  <w:sz w:val="28"/>
                  <w:szCs w:val="28"/>
                </w:rPr>
              </m:ctrlPr>
            </m:den>
          </m:f>
          <m:r>
            <w:rPr>
              <w:rFonts w:ascii="Cambria Math" w:eastAsiaTheme="minorEastAsia" w:hAnsi="Cambria Math" w:cs="Times New Roman"/>
              <w:sz w:val="28"/>
              <w:szCs w:val="28"/>
            </w:rPr>
            <m:t>=</m:t>
          </m:r>
          <m:f>
            <m:fPr>
              <m:ctrlPr>
                <w:rPr>
                  <w:rFonts w:ascii="Cambria Math" w:eastAsiaTheme="minorEastAsia" w:hAnsi="Cambria Math" w:cs="Times New Roman"/>
                  <w:sz w:val="28"/>
                  <w:szCs w:val="28"/>
                </w:rPr>
              </m:ctrlPr>
            </m:fPr>
            <m:num>
              <m:r>
                <w:rPr>
                  <w:rFonts w:ascii="Cambria Math" w:eastAsiaTheme="minorEastAsia" w:hAnsi="Cambria Math" w:cs="Times New Roman"/>
                  <w:sz w:val="28"/>
                  <w:szCs w:val="28"/>
                </w:rPr>
                <m:t>N</m:t>
              </m:r>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ctrlPr>
                    <w:rPr>
                      <w:rFonts w:ascii="Cambria Math" w:eastAsiaTheme="minorEastAsia" w:hAnsi="Cambria Math" w:cs="Times New Roman"/>
                      <w:sz w:val="28"/>
                      <w:szCs w:val="28"/>
                    </w:rPr>
                  </m:ctrlPr>
                </m:e>
                <m:sub>
                  <m:r>
                    <w:rPr>
                      <w:rFonts w:ascii="Cambria Math" w:eastAsiaTheme="minorEastAsia" w:hAnsi="Cambria Math" w:cs="Times New Roman"/>
                      <w:sz w:val="28"/>
                      <w:szCs w:val="28"/>
                    </w:rPr>
                    <m:t>0</m:t>
                  </m:r>
                </m:sub>
              </m:sSub>
              <m:ctrlPr>
                <w:rPr>
                  <w:rFonts w:ascii="Cambria Math" w:eastAsiaTheme="minorEastAsia" w:hAnsi="Cambria Math" w:cs="Times New Roman"/>
                  <w:i/>
                  <w:sz w:val="28"/>
                  <w:szCs w:val="28"/>
                </w:rPr>
              </m:ctrlPr>
            </m:num>
            <m:den>
              <m:borderBox>
                <m:borderBoxPr>
                  <m:ctrlPr>
                    <w:rPr>
                      <w:rFonts w:ascii="Cambria Math" w:eastAsiaTheme="minorEastAsia" w:hAnsi="Cambria Math" w:cs="Times New Roman"/>
                      <w:i/>
                      <w:sz w:val="28"/>
                      <w:szCs w:val="28"/>
                    </w:rPr>
                  </m:ctrlPr>
                </m:borderBoxPr>
                <m:e>
                  <m:r>
                    <w:rPr>
                      <w:rFonts w:ascii="Cambria Math" w:eastAsiaTheme="minorEastAsia" w:hAnsi="Cambria Math" w:cs="Times New Roman"/>
                      <w:sz w:val="28"/>
                      <w:szCs w:val="28"/>
                    </w:rPr>
                    <m:t>2</m:t>
                  </m:r>
                </m:e>
              </m:borderBox>
              <m:ctrlPr>
                <w:rPr>
                  <w:rFonts w:ascii="Cambria Math" w:eastAsiaTheme="minorEastAsia" w:hAnsi="Cambria Math" w:cs="Times New Roman"/>
                  <w:i/>
                  <w:sz w:val="28"/>
                  <w:szCs w:val="28"/>
                </w:rPr>
              </m:ctrlPr>
            </m:den>
          </m:f>
          <m:r>
            <w:rPr>
              <w:rFonts w:ascii="Cambria Math" w:eastAsiaTheme="minorEastAsia" w:hAnsi="Cambria Math" w:cs="Times New Roman"/>
              <w:sz w:val="28"/>
              <w:szCs w:val="28"/>
            </w:rPr>
            <m:t>.</m:t>
          </m:r>
        </m:oMath>
      </m:oMathPara>
    </w:p>
    <w:p w:rsidR="00251E9B" w:rsidRPr="004764E8" w:rsidRDefault="002E2A22" w:rsidP="00C441D8">
      <w:pPr>
        <w:spacing w:line="360" w:lineRule="auto"/>
        <w:ind w:firstLine="709"/>
        <w:jc w:val="both"/>
        <w:rPr>
          <w:rFonts w:ascii="Times New Roman" w:eastAsiaTheme="minorEastAsia" w:hAnsi="Times New Roman" w:cs="Times New Roman"/>
          <w:sz w:val="28"/>
          <w:szCs w:val="28"/>
        </w:rPr>
      </w:pPr>
      <w:r w:rsidRPr="004764E8">
        <w:rPr>
          <w:rFonts w:ascii="Times New Roman" w:eastAsiaTheme="minorEastAsia" w:hAnsi="Times New Roman" w:cs="Times New Roman"/>
          <w:sz w:val="28"/>
          <w:szCs w:val="28"/>
        </w:rPr>
        <w:t>Массу моста рассчитаем из предположений, описанных выше:</w:t>
      </w:r>
    </w:p>
    <w:p w:rsidR="00251E9B" w:rsidRPr="004764E8" w:rsidRDefault="0002139E" w:rsidP="00C441D8">
      <w:pPr>
        <w:spacing w:line="360" w:lineRule="auto"/>
        <w:ind w:firstLine="709"/>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m:t>
              </m:r>
            </m:e>
            <m:sub>
              <m:r>
                <m:rPr>
                  <m:nor/>
                </m:rPr>
                <w:rPr>
                  <w:rFonts w:ascii="Times New Roman" w:eastAsiaTheme="minorEastAsia" w:hAnsi="Times New Roman" w:cs="Times New Roman"/>
                  <w:sz w:val="28"/>
                  <w:szCs w:val="28"/>
                </w:rPr>
                <m:t>моста</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m:rPr>
                  <m:sty m:val="p"/>
                </m:rPr>
                <w:rPr>
                  <w:rFonts w:ascii="Cambria Math" w:eastAsiaTheme="minorEastAsia" w:hAnsi="Cambria Math" w:cs="Times New Roman"/>
                  <w:sz w:val="28"/>
                  <w:szCs w:val="28"/>
                </w:rPr>
                <m:t>ρ</m:t>
              </m:r>
            </m:e>
            <m:sub>
              <m:r>
                <m:rPr>
                  <m:nor/>
                </m:rPr>
                <w:rPr>
                  <w:rFonts w:ascii="Times New Roman" w:eastAsiaTheme="minorEastAsia" w:hAnsi="Times New Roman" w:cs="Times New Roman"/>
                  <w:sz w:val="28"/>
                  <w:szCs w:val="28"/>
                </w:rPr>
                <m:t>моста</m:t>
              </m:r>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ctrlPr>
                <w:rPr>
                  <w:rFonts w:ascii="Cambria Math" w:eastAsiaTheme="minorEastAsia" w:hAnsi="Cambria Math" w:cs="Times New Roman"/>
                  <w:sz w:val="28"/>
                  <w:szCs w:val="28"/>
                </w:rPr>
              </m:ctrlPr>
            </m:e>
            <m:sub>
              <m:r>
                <m:rPr>
                  <m:nor/>
                </m:rPr>
                <w:rPr>
                  <w:rFonts w:ascii="Times New Roman" w:eastAsiaTheme="minorEastAsia" w:hAnsi="Times New Roman" w:cs="Times New Roman"/>
                  <w:sz w:val="28"/>
                  <w:szCs w:val="28"/>
                </w:rPr>
                <m:t>моста</m:t>
              </m:r>
            </m:sub>
          </m:sSub>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rPr>
            <m:t>r</m:t>
          </m:r>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rPr>
            <m:t>h=700</m:t>
          </m:r>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rPr>
            <m:t>24</m:t>
          </m:r>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rPr>
            <m:t>4.375</m:t>
          </m:r>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rPr>
            <m:t>0.3=22050 </m:t>
          </m:r>
          <m:d>
            <m:dPr>
              <m:ctrlPr>
                <w:rPr>
                  <w:rFonts w:ascii="Cambria Math" w:eastAsiaTheme="minorEastAsia" w:hAnsi="Cambria Math" w:cs="Times New Roman"/>
                  <w:i/>
                  <w:sz w:val="28"/>
                  <w:szCs w:val="28"/>
                </w:rPr>
              </m:ctrlPr>
            </m:dPr>
            <m:e>
              <m:r>
                <m:rPr>
                  <m:nor/>
                </m:rPr>
                <w:rPr>
                  <w:rFonts w:ascii="Times New Roman" w:eastAsiaTheme="minorEastAsia" w:hAnsi="Times New Roman" w:cs="Times New Roman"/>
                  <w:sz w:val="28"/>
                  <w:szCs w:val="28"/>
                </w:rPr>
                <m:t>кг</m:t>
              </m:r>
            </m:e>
          </m:d>
          <m:r>
            <w:rPr>
              <w:rFonts w:ascii="Cambria Math" w:eastAsiaTheme="minorEastAsia" w:hAnsi="Cambria Math" w:cs="Times New Roman"/>
              <w:sz w:val="28"/>
              <w:szCs w:val="28"/>
            </w:rPr>
            <m:t>.</m:t>
          </m:r>
        </m:oMath>
      </m:oMathPara>
    </w:p>
    <w:p w:rsidR="00251E9B" w:rsidRPr="004764E8" w:rsidRDefault="002E2A22" w:rsidP="00C441D8">
      <w:pPr>
        <w:spacing w:line="360" w:lineRule="auto"/>
        <w:ind w:firstLine="709"/>
        <w:jc w:val="both"/>
        <w:rPr>
          <w:rFonts w:ascii="Times New Roman" w:eastAsiaTheme="minorEastAsia" w:hAnsi="Times New Roman" w:cs="Times New Roman"/>
          <w:sz w:val="28"/>
          <w:szCs w:val="28"/>
        </w:rPr>
      </w:pPr>
      <w:r w:rsidRPr="004764E8">
        <w:rPr>
          <w:rFonts w:ascii="Times New Roman" w:eastAsiaTheme="minorEastAsia" w:hAnsi="Times New Roman" w:cs="Times New Roman"/>
          <w:sz w:val="28"/>
          <w:szCs w:val="28"/>
        </w:rPr>
        <w:t>В качестве длины взят линейный размер моста так как отличие прямой от параболы с коэффициентом 0.02 при квадратичном члене менее 1% (длина дуги параболы рассчитана в приложении WolframAlpha). Значение плотности - табличное. Примем вид оси за цилиндрический, а радиус возьмём равным 0.5 м. Рассчитаем критическое значение плеча силы реакции стенок - то, при котором давление этой силы будет достигать величины предела прочности:</w:t>
      </w:r>
    </w:p>
    <w:p w:rsidR="00251E9B" w:rsidRPr="004764E8" w:rsidRDefault="0002139E" w:rsidP="00C441D8">
      <w:pPr>
        <w:spacing w:line="360" w:lineRule="auto"/>
        <w:ind w:firstLine="709"/>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N</m:t>
              </m:r>
            </m:sub>
          </m:sSub>
          <m:r>
            <m:rPr>
              <m:sty m:val="p"/>
            </m:rP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lang w:val="en-US"/>
            </w:rPr>
            <m:t>π</m:t>
          </m:r>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r</m:t>
              </m:r>
              <m:ctrlPr>
                <w:rPr>
                  <w:rFonts w:ascii="Cambria Math" w:eastAsiaTheme="minorEastAsia" w:hAnsi="Cambria Math" w:cs="Times New Roman"/>
                  <w:sz w:val="28"/>
                  <w:szCs w:val="28"/>
                  <w:lang w:val="en-US"/>
                </w:rPr>
              </m:ctrlPr>
            </m:e>
            <m:sub>
              <m:r>
                <w:rPr>
                  <w:rFonts w:ascii="Cambria Math" w:eastAsiaTheme="minorEastAsia" w:hAnsi="Cambria Math" w:cs="Times New Roman"/>
                  <w:sz w:val="28"/>
                  <w:szCs w:val="28"/>
                  <w:lang w:val="en-US"/>
                </w:rPr>
                <m:t>N</m:t>
              </m:r>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l</m:t>
              </m:r>
              <m:ctrlPr>
                <w:rPr>
                  <w:rFonts w:ascii="Cambria Math" w:eastAsiaTheme="minorEastAsia" w:hAnsi="Cambria Math" w:cs="Times New Roman"/>
                  <w:sz w:val="28"/>
                  <w:szCs w:val="28"/>
                  <w:lang w:val="en-US"/>
                </w:rPr>
              </m:ctrlP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m:t>
          </m:r>
          <m:f>
            <m:fPr>
              <m:ctrlPr>
                <w:rPr>
                  <w:rFonts w:ascii="Cambria Math" w:eastAsiaTheme="minorEastAsia" w:hAnsi="Cambria Math" w:cs="Times New Roman"/>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m</m:t>
                  </m:r>
                </m:e>
                <m:sub>
                  <m:r>
                    <m:rPr>
                      <m:nor/>
                    </m:rPr>
                    <w:rPr>
                      <w:rFonts w:ascii="Times New Roman" w:eastAsiaTheme="minorEastAsia" w:hAnsi="Times New Roman" w:cs="Times New Roman"/>
                      <w:sz w:val="28"/>
                      <w:szCs w:val="28"/>
                    </w:rPr>
                    <m:t>моста</m:t>
                  </m:r>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l</m:t>
                  </m:r>
                  <m:ctrlPr>
                    <w:rPr>
                      <w:rFonts w:ascii="Cambria Math" w:eastAsiaTheme="minorEastAsia" w:hAnsi="Cambria Math" w:cs="Times New Roman"/>
                      <w:sz w:val="28"/>
                      <w:szCs w:val="28"/>
                      <w:lang w:val="en-US"/>
                    </w:rPr>
                  </m:ctrlPr>
                </m:e>
                <m:sub>
                  <m:r>
                    <m:rPr>
                      <m:nor/>
                    </m:rPr>
                    <w:rPr>
                      <w:rFonts w:ascii="Times New Roman" w:eastAsiaTheme="minorEastAsia" w:hAnsi="Times New Roman" w:cs="Times New Roman"/>
                      <w:sz w:val="28"/>
                      <w:szCs w:val="28"/>
                    </w:rPr>
                    <m:t>моста</m:t>
                  </m:r>
                </m:sub>
              </m:sSub>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g</m:t>
              </m:r>
              <m:ctrlPr>
                <w:rPr>
                  <w:rFonts w:ascii="Cambria Math" w:eastAsiaTheme="minorEastAsia" w:hAnsi="Cambria Math" w:cs="Times New Roman"/>
                  <w:i/>
                  <w:sz w:val="28"/>
                  <w:szCs w:val="28"/>
                  <w:lang w:val="en-US"/>
                </w:rPr>
              </m:ctrlPr>
            </m:num>
            <m:den>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l</m:t>
                  </m:r>
                </m:e>
                <m:sub>
                  <m:r>
                    <w:rPr>
                      <w:rFonts w:ascii="Cambria Math" w:eastAsiaTheme="minorEastAsia" w:hAnsi="Cambria Math" w:cs="Times New Roman"/>
                      <w:sz w:val="28"/>
                      <w:szCs w:val="28"/>
                    </w:rPr>
                    <m:t>0</m:t>
                  </m:r>
                </m:sub>
              </m:sSub>
              <m:ctrlPr>
                <w:rPr>
                  <w:rFonts w:ascii="Cambria Math" w:eastAsiaTheme="minorEastAsia" w:hAnsi="Cambria Math" w:cs="Times New Roman"/>
                  <w:i/>
                  <w:sz w:val="28"/>
                  <w:szCs w:val="28"/>
                  <w:lang w:val="en-US"/>
                </w:rPr>
              </m:ctrlPr>
            </m:den>
          </m:f>
        </m:oMath>
      </m:oMathPara>
    </w:p>
    <w:p w:rsidR="00251E9B" w:rsidRPr="004764E8" w:rsidRDefault="00251E9B" w:rsidP="00C441D8">
      <w:pPr>
        <w:spacing w:line="360" w:lineRule="auto"/>
        <w:ind w:firstLine="709"/>
        <w:rPr>
          <w:rFonts w:ascii="Times New Roman" w:eastAsiaTheme="minorEastAsia" w:hAnsi="Times New Roman" w:cs="Times New Roman"/>
          <w:sz w:val="28"/>
          <w:szCs w:val="28"/>
        </w:rPr>
      </w:pPr>
    </w:p>
    <w:p w:rsidR="00251E9B" w:rsidRPr="004764E8" w:rsidRDefault="0002139E" w:rsidP="00C441D8">
      <w:pPr>
        <w:spacing w:line="360" w:lineRule="auto"/>
        <w:ind w:firstLine="709"/>
        <w:rPr>
          <w:rFonts w:ascii="Times New Roman" w:eastAsiaTheme="minorEastAsia" w:hAnsi="Times New Roman" w:cs="Times New Roman"/>
          <w:sz w:val="28"/>
          <w:szCs w:val="28"/>
        </w:rPr>
      </w:pPr>
      <m:oMathPara>
        <m:oMath>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l</m:t>
              </m:r>
            </m:e>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m:t>
          </m:r>
          <m:f>
            <m:fPr>
              <m:ctrlPr>
                <w:rPr>
                  <w:rFonts w:ascii="Cambria Math" w:eastAsiaTheme="minorEastAsia" w:hAnsi="Cambria Math" w:cs="Times New Roman"/>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m</m:t>
                  </m:r>
                </m:e>
                <m:sub>
                  <m:r>
                    <m:rPr>
                      <m:nor/>
                    </m:rPr>
                    <w:rPr>
                      <w:rFonts w:ascii="Times New Roman" w:eastAsiaTheme="minorEastAsia" w:hAnsi="Times New Roman" w:cs="Times New Roman"/>
                      <w:sz w:val="28"/>
                      <w:szCs w:val="28"/>
                    </w:rPr>
                    <m:t>моста</m:t>
                  </m:r>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l</m:t>
                  </m:r>
                  <m:ctrlPr>
                    <w:rPr>
                      <w:rFonts w:ascii="Cambria Math" w:eastAsiaTheme="minorEastAsia" w:hAnsi="Cambria Math" w:cs="Times New Roman"/>
                      <w:sz w:val="28"/>
                      <w:szCs w:val="28"/>
                      <w:lang w:val="en-US"/>
                    </w:rPr>
                  </m:ctrlPr>
                </m:e>
                <m:sub>
                  <m:r>
                    <m:rPr>
                      <m:nor/>
                    </m:rPr>
                    <w:rPr>
                      <w:rFonts w:ascii="Times New Roman" w:eastAsiaTheme="minorEastAsia" w:hAnsi="Times New Roman" w:cs="Times New Roman"/>
                      <w:sz w:val="28"/>
                      <w:szCs w:val="28"/>
                    </w:rPr>
                    <m:t>моста</m:t>
                  </m:r>
                </m:sub>
              </m:sSub>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g</m:t>
              </m:r>
              <m:ctrlPr>
                <w:rPr>
                  <w:rFonts w:ascii="Cambria Math" w:eastAsiaTheme="minorEastAsia" w:hAnsi="Cambria Math" w:cs="Times New Roman"/>
                  <w:i/>
                  <w:sz w:val="28"/>
                  <w:szCs w:val="28"/>
                  <w:lang w:val="en-US"/>
                </w:rPr>
              </m:ctrlPr>
            </m:num>
            <m:den>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N</m:t>
                  </m:r>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r</m:t>
                  </m:r>
                  <m:ctrlPr>
                    <w:rPr>
                      <w:rFonts w:ascii="Cambria Math" w:eastAsiaTheme="minorEastAsia" w:hAnsi="Cambria Math" w:cs="Times New Roman"/>
                      <w:sz w:val="28"/>
                      <w:szCs w:val="28"/>
                      <w:lang w:val="en-US"/>
                    </w:rPr>
                  </m:ctrlPr>
                </m:e>
                <m:sub>
                  <m:r>
                    <w:rPr>
                      <w:rFonts w:ascii="Cambria Math" w:eastAsiaTheme="minorEastAsia" w:hAnsi="Cambria Math" w:cs="Times New Roman"/>
                      <w:sz w:val="28"/>
                      <w:szCs w:val="28"/>
                      <w:lang w:val="en-US"/>
                    </w:rPr>
                    <m:t>N</m:t>
                  </m:r>
                </m:sub>
              </m:sSub>
              <m:r>
                <m:rPr>
                  <m:sty m:val="p"/>
                </m:rP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lang w:val="en-US"/>
                </w:rPr>
                <m:t>π</m:t>
              </m:r>
              <m:ctrlPr>
                <w:rPr>
                  <w:rFonts w:ascii="Cambria Math" w:eastAsiaTheme="minorEastAsia" w:hAnsi="Cambria Math" w:cs="Times New Roman"/>
                  <w:i/>
                  <w:sz w:val="28"/>
                  <w:szCs w:val="28"/>
                  <w:lang w:val="en-US"/>
                </w:rPr>
              </m:ctrlPr>
            </m:den>
          </m:f>
          <m:r>
            <w:rPr>
              <w:rFonts w:ascii="Cambria Math" w:eastAsiaTheme="minorEastAsia" w:hAnsi="Cambria Math" w:cs="Times New Roman"/>
              <w:sz w:val="28"/>
              <w:szCs w:val="28"/>
            </w:rPr>
            <m:t>.</m:t>
          </m:r>
        </m:oMath>
      </m:oMathPara>
    </w:p>
    <w:p w:rsidR="00251E9B" w:rsidRPr="004764E8" w:rsidRDefault="002E2A22" w:rsidP="00C441D8">
      <w:pPr>
        <w:spacing w:line="360" w:lineRule="auto"/>
        <w:ind w:firstLine="709"/>
        <w:jc w:val="both"/>
        <w:rPr>
          <w:rFonts w:ascii="Times New Roman" w:eastAsiaTheme="minorEastAsia" w:hAnsi="Times New Roman" w:cs="Times New Roman"/>
          <w:sz w:val="28"/>
          <w:szCs w:val="28"/>
        </w:rPr>
      </w:pPr>
      <w:r w:rsidRPr="004764E8">
        <w:rPr>
          <w:rFonts w:ascii="Times New Roman" w:eastAsiaTheme="minorEastAsia" w:hAnsi="Times New Roman" w:cs="Times New Roman"/>
          <w:sz w:val="28"/>
          <w:szCs w:val="28"/>
        </w:rPr>
        <w:t xml:space="preserve">Т.к. достигается предел прочности, то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m:rPr>
                <m:sty m:val="p"/>
              </m:rPr>
              <w:rPr>
                <w:rFonts w:ascii="Cambria Math" w:eastAsiaTheme="minorEastAsia" w:hAnsi="Cambria Math" w:cs="Times New Roman"/>
                <w:sz w:val="28"/>
                <w:szCs w:val="28"/>
              </w:rPr>
              <m:t>σ</m:t>
            </m:r>
          </m:e>
          <m:sub>
            <m:r>
              <w:rPr>
                <w:rFonts w:ascii="Cambria Math" w:eastAsiaTheme="minorEastAsia" w:hAnsi="Cambria Math" w:cs="Times New Roman"/>
                <w:sz w:val="28"/>
                <w:szCs w:val="28"/>
              </w:rPr>
              <m:t>f</m:t>
            </m:r>
          </m:sub>
        </m:sSub>
      </m:oMath>
      <w:r w:rsidRPr="004764E8">
        <w:rPr>
          <w:rFonts w:ascii="Times New Roman" w:eastAsiaTheme="minorEastAsia" w:hAnsi="Times New Roman" w:cs="Times New Roman"/>
          <w:sz w:val="28"/>
          <w:szCs w:val="28"/>
        </w:rPr>
        <w:t>, откуда</w:t>
      </w:r>
    </w:p>
    <w:p w:rsidR="00251E9B" w:rsidRPr="004764E8" w:rsidRDefault="0002139E" w:rsidP="00C441D8">
      <w:pPr>
        <w:spacing w:line="360" w:lineRule="auto"/>
        <w:ind w:firstLine="709"/>
        <w:rPr>
          <w:rFonts w:ascii="Times New Roman" w:eastAsiaTheme="minorEastAsia" w:hAnsi="Times New Roman" w:cs="Times New Roman"/>
          <w:sz w:val="28"/>
          <w:szCs w:val="28"/>
        </w:rPr>
      </w:pPr>
      <m:oMathPara>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l</m:t>
              </m:r>
            </m:e>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m:t>
          </m:r>
          <m:f>
            <m:fPr>
              <m:ctrlPr>
                <w:rPr>
                  <w:rFonts w:ascii="Cambria Math" w:eastAsiaTheme="minorEastAsia" w:hAnsi="Cambria Math" w:cs="Times New Roman"/>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m:t>
                  </m:r>
                </m:e>
                <m:sub>
                  <m:r>
                    <m:rPr>
                      <m:nor/>
                    </m:rPr>
                    <w:rPr>
                      <w:rFonts w:ascii="Times New Roman" w:eastAsiaTheme="minorEastAsia" w:hAnsi="Times New Roman" w:cs="Times New Roman"/>
                      <w:sz w:val="28"/>
                      <w:szCs w:val="28"/>
                    </w:rPr>
                    <m:t>моста</m:t>
                  </m:r>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ctrlPr>
                    <w:rPr>
                      <w:rFonts w:ascii="Cambria Math" w:eastAsiaTheme="minorEastAsia" w:hAnsi="Cambria Math" w:cs="Times New Roman"/>
                      <w:sz w:val="28"/>
                      <w:szCs w:val="28"/>
                    </w:rPr>
                  </m:ctrlPr>
                </m:e>
                <m:sub>
                  <m:r>
                    <m:rPr>
                      <m:nor/>
                    </m:rPr>
                    <w:rPr>
                      <w:rFonts w:ascii="Times New Roman" w:eastAsiaTheme="minorEastAsia" w:hAnsi="Times New Roman" w:cs="Times New Roman"/>
                      <w:sz w:val="28"/>
                      <w:szCs w:val="28"/>
                    </w:rPr>
                    <m:t>моста</m:t>
                  </m:r>
                </m:sub>
              </m:sSub>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rPr>
                <m:t>g</m:t>
              </m:r>
              <m:ctrlPr>
                <w:rPr>
                  <w:rFonts w:ascii="Cambria Math" w:eastAsiaTheme="minorEastAsia" w:hAnsi="Cambria Math" w:cs="Times New Roman"/>
                  <w:i/>
                  <w:sz w:val="28"/>
                  <w:szCs w:val="28"/>
                </w:rPr>
              </m:ctrlPr>
            </m:num>
            <m:den>
              <m:sSub>
                <m:sSubPr>
                  <m:ctrlPr>
                    <w:rPr>
                      <w:rFonts w:ascii="Cambria Math" w:eastAsiaTheme="minorEastAsia" w:hAnsi="Cambria Math" w:cs="Times New Roman"/>
                      <w:i/>
                      <w:sz w:val="28"/>
                      <w:szCs w:val="28"/>
                    </w:rPr>
                  </m:ctrlPr>
                </m:sSubPr>
                <m:e>
                  <m:r>
                    <m:rPr>
                      <m:sty m:val="p"/>
                    </m:rPr>
                    <w:rPr>
                      <w:rFonts w:ascii="Cambria Math" w:eastAsiaTheme="minorEastAsia" w:hAnsi="Cambria Math" w:cs="Times New Roman"/>
                      <w:sz w:val="28"/>
                      <w:szCs w:val="28"/>
                    </w:rPr>
                    <m:t>σ</m:t>
                  </m:r>
                </m:e>
                <m:sub>
                  <m:r>
                    <w:rPr>
                      <w:rFonts w:ascii="Cambria Math" w:eastAsiaTheme="minorEastAsia" w:hAnsi="Cambria Math" w:cs="Times New Roman"/>
                      <w:sz w:val="28"/>
                      <w:szCs w:val="28"/>
                    </w:rPr>
                    <m:t>f</m:t>
                  </m:r>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ctrlPr>
                    <w:rPr>
                      <w:rFonts w:ascii="Cambria Math" w:eastAsiaTheme="minorEastAsia" w:hAnsi="Cambria Math" w:cs="Times New Roman"/>
                      <w:sz w:val="28"/>
                      <w:szCs w:val="28"/>
                    </w:rPr>
                  </m:ctrlPr>
                </m:e>
                <m:sub>
                  <m:r>
                    <w:rPr>
                      <w:rFonts w:ascii="Cambria Math" w:eastAsiaTheme="minorEastAsia" w:hAnsi="Cambria Math" w:cs="Times New Roman"/>
                      <w:sz w:val="28"/>
                      <w:szCs w:val="28"/>
                    </w:rPr>
                    <m:t>N</m:t>
                  </m:r>
                </m:sub>
              </m:sSub>
              <m:r>
                <m:rPr>
                  <m:sty m:val="p"/>
                </m:rPr>
                <w:rPr>
                  <w:rFonts w:ascii="Cambria Math" w:eastAsiaTheme="minorEastAsia" w:hAnsi="Cambria Math" w:cs="Times New Roman"/>
                  <w:sz w:val="28"/>
                  <w:szCs w:val="28"/>
                </w:rPr>
                <m:t>⋅π</m:t>
              </m:r>
              <m:ctrlPr>
                <w:rPr>
                  <w:rFonts w:ascii="Cambria Math" w:eastAsiaTheme="minorEastAsia" w:hAnsi="Cambria Math" w:cs="Times New Roman"/>
                  <w:i/>
                  <w:sz w:val="28"/>
                  <w:szCs w:val="28"/>
                </w:rPr>
              </m:ctrlPr>
            </m:den>
          </m:f>
          <m:r>
            <w:rPr>
              <w:rFonts w:ascii="Cambria Math" w:eastAsiaTheme="minorEastAsia" w:hAnsi="Cambria Math" w:cs="Times New Roman"/>
              <w:sz w:val="28"/>
              <w:szCs w:val="28"/>
            </w:rPr>
            <m:t>=</m:t>
          </m:r>
          <m:f>
            <m:fPr>
              <m:ctrlPr>
                <w:rPr>
                  <w:rFonts w:ascii="Cambria Math" w:eastAsiaTheme="minorEastAsia" w:hAnsi="Cambria Math" w:cs="Times New Roman"/>
                  <w:sz w:val="28"/>
                  <w:szCs w:val="28"/>
                </w:rPr>
              </m:ctrlPr>
            </m:fPr>
            <m:num>
              <m:r>
                <w:rPr>
                  <w:rFonts w:ascii="Cambria Math" w:eastAsiaTheme="minorEastAsia" w:hAnsi="Cambria Math" w:cs="Times New Roman"/>
                  <w:sz w:val="28"/>
                  <w:szCs w:val="28"/>
                </w:rPr>
                <m:t>22050</m:t>
              </m:r>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rPr>
                <m:t>24</m:t>
              </m:r>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rPr>
                <m:t>9.8</m:t>
              </m:r>
              <m:ctrlPr>
                <w:rPr>
                  <w:rFonts w:ascii="Cambria Math" w:eastAsiaTheme="minorEastAsia" w:hAnsi="Cambria Math" w:cs="Times New Roman"/>
                  <w:i/>
                  <w:sz w:val="28"/>
                  <w:szCs w:val="28"/>
                </w:rPr>
              </m:ctrlPr>
            </m:num>
            <m:den>
              <m:r>
                <w:rPr>
                  <w:rFonts w:ascii="Cambria Math" w:eastAsiaTheme="minorEastAsia" w:hAnsi="Cambria Math" w:cs="Times New Roman"/>
                  <w:sz w:val="28"/>
                  <w:szCs w:val="28"/>
                </w:rPr>
                <m:t>220</m:t>
              </m:r>
              <m:r>
                <m:rPr>
                  <m:sty m:val="p"/>
                </m:rP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ctrlPr>
                    <w:rPr>
                      <w:rFonts w:ascii="Cambria Math" w:eastAsiaTheme="minorEastAsia" w:hAnsi="Cambria Math" w:cs="Times New Roman"/>
                      <w:sz w:val="28"/>
                      <w:szCs w:val="28"/>
                    </w:rPr>
                  </m:ctrlPr>
                </m:e>
                <m:sup>
                  <m:r>
                    <w:rPr>
                      <w:rFonts w:ascii="Cambria Math" w:eastAsiaTheme="minorEastAsia" w:hAnsi="Cambria Math" w:cs="Times New Roman"/>
                      <w:sz w:val="28"/>
                      <w:szCs w:val="28"/>
                    </w:rPr>
                    <m:t>3</m:t>
                  </m:r>
                </m:sup>
              </m:sSup>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rPr>
                <m:t>0.5</m:t>
              </m:r>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rPr>
                <m:t>3.14</m:t>
              </m:r>
              <m:ctrlPr>
                <w:rPr>
                  <w:rFonts w:ascii="Cambria Math" w:eastAsiaTheme="minorEastAsia" w:hAnsi="Cambria Math" w:cs="Times New Roman"/>
                  <w:i/>
                  <w:sz w:val="28"/>
                  <w:szCs w:val="28"/>
                </w:rPr>
              </m:ctrlPr>
            </m:den>
          </m:f>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rPr>
            <m:t>15 </m:t>
          </m:r>
          <m:d>
            <m:dPr>
              <m:ctrlPr>
                <w:rPr>
                  <w:rFonts w:ascii="Cambria Math" w:eastAsiaTheme="minorEastAsia" w:hAnsi="Cambria Math" w:cs="Times New Roman"/>
                  <w:i/>
                  <w:sz w:val="28"/>
                  <w:szCs w:val="28"/>
                </w:rPr>
              </m:ctrlPr>
            </m:dPr>
            <m:e>
              <m:sSup>
                <m:sSupPr>
                  <m:ctrlPr>
                    <w:rPr>
                      <w:rFonts w:ascii="Cambria Math" w:eastAsiaTheme="minorEastAsia" w:hAnsi="Cambria Math" w:cs="Times New Roman"/>
                      <w:i/>
                      <w:sz w:val="28"/>
                      <w:szCs w:val="28"/>
                    </w:rPr>
                  </m:ctrlPr>
                </m:sSupPr>
                <m:e>
                  <m:r>
                    <m:rPr>
                      <m:nor/>
                    </m:rPr>
                    <w:rPr>
                      <w:rFonts w:ascii="Times New Roman" w:eastAsiaTheme="minorEastAsia" w:hAnsi="Times New Roman" w:cs="Times New Roman"/>
                      <w:sz w:val="28"/>
                      <w:szCs w:val="28"/>
                    </w:rPr>
                    <m:t>м</m:t>
                  </m:r>
                </m:e>
                <m:sup>
                  <m:r>
                    <w:rPr>
                      <w:rFonts w:ascii="Cambria Math" w:eastAsiaTheme="minorEastAsia" w:hAnsi="Cambria Math" w:cs="Times New Roman"/>
                      <w:sz w:val="28"/>
                      <w:szCs w:val="28"/>
                    </w:rPr>
                    <m:t>2</m:t>
                  </m:r>
                </m:sup>
              </m:sSup>
            </m:e>
          </m:d>
          <m:r>
            <w:rPr>
              <w:rFonts w:ascii="Cambria Math" w:eastAsiaTheme="minorEastAsia" w:hAnsi="Cambria Math" w:cs="Times New Roman"/>
              <w:sz w:val="28"/>
              <w:szCs w:val="28"/>
            </w:rPr>
            <m:t>.</m:t>
          </m:r>
        </m:oMath>
      </m:oMathPara>
    </w:p>
    <w:p w:rsidR="00251E9B" w:rsidRPr="004764E8" w:rsidRDefault="002E2A22" w:rsidP="00C441D8">
      <w:pPr>
        <w:spacing w:line="360" w:lineRule="auto"/>
        <w:ind w:firstLine="709"/>
        <w:jc w:val="both"/>
        <w:rPr>
          <w:rFonts w:ascii="Times New Roman" w:eastAsiaTheme="minorEastAsia" w:hAnsi="Times New Roman" w:cs="Times New Roman"/>
          <w:sz w:val="28"/>
          <w:szCs w:val="28"/>
        </w:rPr>
      </w:pPr>
      <w:r w:rsidRPr="004764E8">
        <w:rPr>
          <w:rFonts w:ascii="Times New Roman" w:eastAsiaTheme="minorEastAsia" w:hAnsi="Times New Roman" w:cs="Times New Roman"/>
          <w:sz w:val="28"/>
          <w:szCs w:val="28"/>
        </w:rPr>
        <w:t>Итоговое значение длины - чуть меньше 4 м, то есть, для такого моста минимальная глубина погружения оси вращения</w:t>
      </w:r>
      <w:r w:rsidR="00603181" w:rsidRPr="004764E8">
        <w:rPr>
          <w:rFonts w:ascii="Times New Roman" w:eastAsiaTheme="minorEastAsia" w:hAnsi="Times New Roman" w:cs="Times New Roman"/>
          <w:sz w:val="28"/>
          <w:szCs w:val="28"/>
        </w:rPr>
        <w:t xml:space="preserve"> </w:t>
      </w:r>
      <w:r w:rsidRPr="004764E8">
        <w:rPr>
          <w:rFonts w:ascii="Times New Roman" w:eastAsiaTheme="minorEastAsia" w:hAnsi="Times New Roman" w:cs="Times New Roman"/>
          <w:sz w:val="28"/>
          <w:szCs w:val="28"/>
        </w:rPr>
        <w:t>- 4 метра.</w:t>
      </w:r>
    </w:p>
    <w:p w:rsidR="00251E9B" w:rsidRPr="004764E8" w:rsidRDefault="00251E9B" w:rsidP="00C441D8">
      <w:pPr>
        <w:spacing w:line="360" w:lineRule="auto"/>
        <w:ind w:firstLine="709"/>
        <w:rPr>
          <w:rFonts w:ascii="Times New Roman" w:hAnsi="Times New Roman" w:cs="Times New Roman"/>
          <w:b/>
          <w:bCs/>
          <w:color w:val="000000" w:themeColor="text1"/>
          <w:sz w:val="28"/>
          <w:szCs w:val="28"/>
        </w:rPr>
      </w:pPr>
    </w:p>
    <w:p w:rsidR="00232FA2" w:rsidRPr="004764E8" w:rsidRDefault="00232FA2" w:rsidP="00C441D8">
      <w:pPr>
        <w:spacing w:line="360" w:lineRule="auto"/>
        <w:ind w:firstLine="709"/>
        <w:rPr>
          <w:rFonts w:ascii="Times New Roman" w:hAnsi="Times New Roman" w:cs="Times New Roman"/>
          <w:b/>
          <w:bCs/>
          <w:color w:val="000000" w:themeColor="text1"/>
          <w:sz w:val="28"/>
          <w:szCs w:val="28"/>
        </w:rPr>
      </w:pPr>
    </w:p>
    <w:p w:rsidR="00251E9B" w:rsidRPr="004764E8" w:rsidRDefault="002E2A22" w:rsidP="00F66319">
      <w:pPr>
        <w:pStyle w:val="1"/>
        <w:spacing w:line="360" w:lineRule="auto"/>
        <w:ind w:firstLine="709"/>
        <w:jc w:val="center"/>
        <w:rPr>
          <w:rFonts w:ascii="Times New Roman" w:hAnsi="Times New Roman" w:cs="Times New Roman"/>
          <w:b/>
          <w:bCs/>
          <w:color w:val="000000" w:themeColor="text1"/>
          <w:sz w:val="28"/>
          <w:szCs w:val="28"/>
        </w:rPr>
      </w:pPr>
      <w:bookmarkStart w:id="6" w:name="_Toc194767656"/>
      <w:r w:rsidRPr="004764E8">
        <w:rPr>
          <w:rFonts w:ascii="Times New Roman" w:hAnsi="Times New Roman" w:cs="Times New Roman"/>
          <w:b/>
          <w:bCs/>
          <w:color w:val="000000" w:themeColor="text1"/>
          <w:sz w:val="28"/>
          <w:szCs w:val="28"/>
        </w:rPr>
        <w:lastRenderedPageBreak/>
        <w:t>Глава 2. Практическая часть</w:t>
      </w:r>
      <w:bookmarkEnd w:id="6"/>
    </w:p>
    <w:p w:rsidR="00232FA2" w:rsidRPr="004764E8" w:rsidRDefault="002E2A22" w:rsidP="00F66319">
      <w:pPr>
        <w:pStyle w:val="3"/>
        <w:spacing w:line="360" w:lineRule="auto"/>
        <w:ind w:firstLine="709"/>
        <w:jc w:val="center"/>
        <w:rPr>
          <w:rFonts w:ascii="Times New Roman" w:hAnsi="Times New Roman" w:cs="Times New Roman"/>
        </w:rPr>
      </w:pPr>
      <w:bookmarkStart w:id="7" w:name="_Toc194767657"/>
      <w:r w:rsidRPr="004764E8">
        <w:rPr>
          <w:rFonts w:ascii="Times New Roman" w:hAnsi="Times New Roman" w:cs="Times New Roman"/>
          <w:b/>
          <w:bCs/>
          <w:color w:val="000000" w:themeColor="text1"/>
          <w:spacing w:val="15"/>
          <w:kern w:val="2"/>
          <w:sz w:val="24"/>
          <w:szCs w:val="24"/>
          <w14:ligatures w14:val="standardContextual"/>
        </w:rPr>
        <w:t>2.</w:t>
      </w:r>
      <w:r w:rsidRPr="004764E8">
        <w:rPr>
          <w:rFonts w:ascii="Times New Roman" w:hAnsi="Times New Roman" w:cs="Times New Roman"/>
          <w:b/>
          <w:bCs/>
          <w:color w:val="000000" w:themeColor="text1"/>
          <w:sz w:val="24"/>
          <w:szCs w:val="24"/>
        </w:rPr>
        <w:t xml:space="preserve">1. </w:t>
      </w:r>
      <w:r w:rsidRPr="004764E8">
        <w:rPr>
          <w:rFonts w:ascii="Times New Roman" w:hAnsi="Times New Roman" w:cs="Times New Roman"/>
          <w:b/>
          <w:bCs/>
          <w:color w:val="000000" w:themeColor="text1"/>
        </w:rPr>
        <w:t>Основные структурные части</w:t>
      </w:r>
      <w:bookmarkEnd w:id="7"/>
    </w:p>
    <w:p w:rsidR="00251E9B" w:rsidRPr="004764E8" w:rsidRDefault="002E2A22" w:rsidP="00C441D8">
      <w:pPr>
        <w:spacing w:after="0" w:line="360" w:lineRule="auto"/>
        <w:ind w:firstLine="709"/>
        <w:jc w:val="both"/>
        <w:rPr>
          <w:rFonts w:ascii="Times New Roman" w:hAnsi="Times New Roman" w:cs="Times New Roman"/>
          <w:sz w:val="28"/>
          <w:szCs w:val="28"/>
        </w:rPr>
      </w:pPr>
      <w:r w:rsidRPr="004764E8">
        <w:rPr>
          <w:rFonts w:ascii="Times New Roman" w:hAnsi="Times New Roman" w:cs="Times New Roman"/>
          <w:sz w:val="28"/>
          <w:szCs w:val="28"/>
        </w:rPr>
        <w:t>Основываясь на данных чертежа сделаем вывод, что для сборки основной части конструкции потребуется большое количество деревянных балок одного материала, один стержень из дерева, который будет представлять ось вращения моста, верёвки для воссоздания перил моста, металлические блоки для иллюстрации вращательной системы. Изготовление моста начнём с арок, так как эти конструкции обеспечивают устойчивость всего моста и равномерно распределяют нагрузку по конструкции. Формат закрепления арок отличается от средневекового в силу большой разницы в размерах прототипа и модели, что не позволяет эффективно пользоваться некоторыми свойствами конструкции при моделировании.</w:t>
      </w:r>
    </w:p>
    <w:p w:rsidR="00251E9B" w:rsidRPr="004764E8" w:rsidRDefault="002E2A22" w:rsidP="00C441D8">
      <w:pPr>
        <w:spacing w:after="0" w:line="360" w:lineRule="auto"/>
        <w:ind w:firstLine="709"/>
        <w:jc w:val="both"/>
        <w:rPr>
          <w:rFonts w:ascii="Times New Roman" w:hAnsi="Times New Roman" w:cs="Times New Roman"/>
          <w:sz w:val="28"/>
          <w:szCs w:val="28"/>
        </w:rPr>
      </w:pPr>
      <w:r w:rsidRPr="004764E8">
        <w:rPr>
          <w:rFonts w:ascii="Times New Roman" w:hAnsi="Times New Roman" w:cs="Times New Roman"/>
          <w:sz w:val="28"/>
          <w:szCs w:val="28"/>
        </w:rPr>
        <w:t>После того, как распределяющие сооружения изготовлены, их следует жёстко соединить друг с другом для придания начальных очертаний полной конструкции моста. На этом этапе отчётливо видно, как важно точно сконструировать арки моста для обеспечения гладкости будущей поверхности.</w:t>
      </w:r>
    </w:p>
    <w:p w:rsidR="00251E9B" w:rsidRPr="004764E8" w:rsidRDefault="002E2A22" w:rsidP="00C441D8">
      <w:pPr>
        <w:keepNext/>
        <w:spacing w:line="360" w:lineRule="auto"/>
        <w:ind w:firstLine="709"/>
        <w:jc w:val="center"/>
        <w:rPr>
          <w:rFonts w:ascii="Times New Roman" w:hAnsi="Times New Roman" w:cs="Times New Roman"/>
        </w:rPr>
      </w:pPr>
      <w:r w:rsidRPr="004764E8">
        <w:rPr>
          <w:rFonts w:ascii="Times New Roman" w:eastAsiaTheme="minorEastAsia" w:hAnsi="Times New Roman" w:cs="Times New Roman"/>
          <w:noProof/>
          <w:sz w:val="28"/>
          <w:szCs w:val="28"/>
          <w:lang w:eastAsia="ru-RU"/>
          <w14:ligatures w14:val="standardContextual"/>
        </w:rPr>
        <w:drawing>
          <wp:inline distT="0" distB="0" distL="0" distR="0">
            <wp:extent cx="3122295" cy="3667125"/>
            <wp:effectExtent l="0" t="0" r="1905" b="9525"/>
            <wp:docPr id="97981720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817201" name="Рисунок 8"/>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65447" cy="3717807"/>
                    </a:xfrm>
                    <a:prstGeom prst="rect">
                      <a:avLst/>
                    </a:prstGeom>
                  </pic:spPr>
                </pic:pic>
              </a:graphicData>
            </a:graphic>
          </wp:inline>
        </w:drawing>
      </w:r>
    </w:p>
    <w:p w:rsidR="00251E9B" w:rsidRPr="004764E8" w:rsidRDefault="00624551" w:rsidP="00C441D8">
      <w:pPr>
        <w:pStyle w:val="a4"/>
        <w:spacing w:line="360" w:lineRule="auto"/>
        <w:ind w:firstLine="709"/>
        <w:jc w:val="center"/>
        <w:rPr>
          <w:rFonts w:ascii="Times New Roman" w:hAnsi="Times New Roman" w:cs="Times New Roman"/>
          <w:sz w:val="28"/>
          <w:szCs w:val="28"/>
        </w:rPr>
      </w:pPr>
      <w:r w:rsidRPr="004764E8">
        <w:rPr>
          <w:rFonts w:ascii="Times New Roman" w:hAnsi="Times New Roman" w:cs="Times New Roman"/>
          <w:color w:val="000000"/>
          <w:sz w:val="28"/>
          <w:szCs w:val="28"/>
          <w:shd w:val="clear" w:color="auto" w:fill="FFFFFF"/>
        </w:rPr>
        <w:t>Рисунок</w:t>
      </w:r>
      <w:r w:rsidR="00F05FD8" w:rsidRPr="004764E8">
        <w:rPr>
          <w:rFonts w:ascii="Times New Roman" w:hAnsi="Times New Roman" w:cs="Times New Roman"/>
          <w:color w:val="000000"/>
          <w:sz w:val="28"/>
          <w:szCs w:val="28"/>
          <w:shd w:val="clear" w:color="auto" w:fill="FFFFFF"/>
        </w:rPr>
        <w:t xml:space="preserve"> </w:t>
      </w:r>
      <w:r w:rsidR="005470B2" w:rsidRPr="004764E8">
        <w:rPr>
          <w:rFonts w:ascii="Times New Roman" w:hAnsi="Times New Roman" w:cs="Times New Roman"/>
          <w:color w:val="000000"/>
          <w:sz w:val="28"/>
          <w:szCs w:val="28"/>
          <w:shd w:val="clear" w:color="auto" w:fill="FFFFFF"/>
          <w:lang w:val="en-US"/>
        </w:rPr>
        <w:t xml:space="preserve">11 </w:t>
      </w:r>
      <w:r w:rsidRPr="004764E8">
        <w:rPr>
          <w:rFonts w:ascii="Times New Roman" w:hAnsi="Times New Roman" w:cs="Times New Roman"/>
          <w:color w:val="000000"/>
          <w:sz w:val="28"/>
          <w:szCs w:val="28"/>
          <w:shd w:val="clear" w:color="auto" w:fill="FFFFFF"/>
          <w:lang w:val="en-US"/>
        </w:rPr>
        <w:t>-</w:t>
      </w:r>
      <w:r w:rsidR="002E2A22" w:rsidRPr="004764E8">
        <w:rPr>
          <w:rFonts w:ascii="Times New Roman" w:hAnsi="Times New Roman" w:cs="Times New Roman"/>
          <w:sz w:val="28"/>
          <w:szCs w:val="28"/>
        </w:rPr>
        <w:t xml:space="preserve"> </w:t>
      </w:r>
      <w:r w:rsidR="005470B2" w:rsidRPr="004764E8">
        <w:rPr>
          <w:rFonts w:ascii="Times New Roman" w:hAnsi="Times New Roman" w:cs="Times New Roman"/>
          <w:color w:val="auto"/>
          <w:sz w:val="28"/>
          <w:szCs w:val="28"/>
        </w:rPr>
        <w:t>Изготовление арок моста</w:t>
      </w:r>
    </w:p>
    <w:p w:rsidR="00251E9B" w:rsidRPr="004764E8" w:rsidRDefault="002E2A22" w:rsidP="00C441D8">
      <w:pPr>
        <w:keepNext/>
        <w:spacing w:line="360" w:lineRule="auto"/>
        <w:ind w:firstLine="709"/>
        <w:jc w:val="center"/>
        <w:rPr>
          <w:rFonts w:ascii="Times New Roman" w:hAnsi="Times New Roman" w:cs="Times New Roman"/>
        </w:rPr>
      </w:pPr>
      <w:r w:rsidRPr="004764E8">
        <w:rPr>
          <w:rFonts w:ascii="Times New Roman" w:hAnsi="Times New Roman" w:cs="Times New Roman"/>
          <w:noProof/>
          <w:lang w:eastAsia="ru-RU"/>
          <w14:ligatures w14:val="standardContextual"/>
        </w:rPr>
        <w:lastRenderedPageBreak/>
        <w:drawing>
          <wp:inline distT="0" distB="0" distL="0" distR="0">
            <wp:extent cx="5610225" cy="7505700"/>
            <wp:effectExtent l="0" t="0" r="9525" b="0"/>
            <wp:docPr id="24379255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792556" name="Рисунок 9"/>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69016" cy="7584354"/>
                    </a:xfrm>
                    <a:prstGeom prst="rect">
                      <a:avLst/>
                    </a:prstGeom>
                  </pic:spPr>
                </pic:pic>
              </a:graphicData>
            </a:graphic>
          </wp:inline>
        </w:drawing>
      </w:r>
    </w:p>
    <w:p w:rsidR="00251E9B" w:rsidRPr="004764E8" w:rsidRDefault="00624551" w:rsidP="00C441D8">
      <w:pPr>
        <w:pStyle w:val="a4"/>
        <w:spacing w:line="360" w:lineRule="auto"/>
        <w:ind w:firstLine="709"/>
        <w:jc w:val="center"/>
        <w:rPr>
          <w:rFonts w:ascii="Times New Roman" w:hAnsi="Times New Roman" w:cs="Times New Roman"/>
          <w:color w:val="auto"/>
          <w:sz w:val="28"/>
          <w:szCs w:val="28"/>
        </w:rPr>
      </w:pPr>
      <w:r w:rsidRPr="004764E8">
        <w:rPr>
          <w:rFonts w:ascii="Times New Roman" w:hAnsi="Times New Roman" w:cs="Times New Roman"/>
          <w:color w:val="000000"/>
          <w:sz w:val="28"/>
          <w:szCs w:val="28"/>
          <w:shd w:val="clear" w:color="auto" w:fill="FFFFFF"/>
        </w:rPr>
        <w:t>Рисунок</w:t>
      </w:r>
      <w:r w:rsidRPr="004764E8">
        <w:rPr>
          <w:rFonts w:ascii="Times New Roman" w:hAnsi="Times New Roman" w:cs="Times New Roman"/>
          <w:sz w:val="28"/>
          <w:szCs w:val="28"/>
        </w:rPr>
        <w:t xml:space="preserve"> </w:t>
      </w:r>
      <w:r w:rsidR="00C10655">
        <w:rPr>
          <w:rFonts w:ascii="Times New Roman" w:hAnsi="Times New Roman" w:cs="Times New Roman"/>
          <w:color w:val="auto"/>
          <w:sz w:val="28"/>
          <w:szCs w:val="28"/>
        </w:rPr>
        <w:t>12</w:t>
      </w:r>
      <w:r w:rsidR="005470B2" w:rsidRPr="004764E8">
        <w:rPr>
          <w:rFonts w:ascii="Times New Roman" w:hAnsi="Times New Roman" w:cs="Times New Roman"/>
          <w:color w:val="auto"/>
          <w:sz w:val="28"/>
          <w:szCs w:val="28"/>
        </w:rPr>
        <w:t xml:space="preserve"> </w:t>
      </w:r>
      <w:r w:rsidRPr="004764E8">
        <w:rPr>
          <w:rFonts w:ascii="Times New Roman" w:hAnsi="Times New Roman" w:cs="Times New Roman"/>
          <w:color w:val="auto"/>
          <w:sz w:val="28"/>
          <w:szCs w:val="28"/>
        </w:rPr>
        <w:t>-</w:t>
      </w:r>
      <w:r w:rsidR="005470B2" w:rsidRPr="004764E8">
        <w:rPr>
          <w:rFonts w:ascii="Times New Roman" w:hAnsi="Times New Roman" w:cs="Times New Roman"/>
          <w:color w:val="auto"/>
          <w:sz w:val="28"/>
          <w:szCs w:val="28"/>
        </w:rPr>
        <w:t xml:space="preserve"> Несущая конструкция моста</w:t>
      </w:r>
    </w:p>
    <w:p w:rsidR="00C0448E" w:rsidRPr="004764E8" w:rsidRDefault="00C0448E" w:rsidP="00C441D8">
      <w:pPr>
        <w:pStyle w:val="3"/>
        <w:spacing w:line="360" w:lineRule="auto"/>
        <w:ind w:firstLine="709"/>
        <w:jc w:val="center"/>
        <w:rPr>
          <w:rFonts w:ascii="Times New Roman" w:hAnsi="Times New Roman" w:cs="Times New Roman"/>
          <w:b/>
          <w:bCs/>
          <w:color w:val="000000" w:themeColor="text1"/>
          <w:spacing w:val="15"/>
          <w:kern w:val="2"/>
          <w:sz w:val="24"/>
          <w:szCs w:val="24"/>
          <w14:ligatures w14:val="standardContextual"/>
        </w:rPr>
      </w:pPr>
    </w:p>
    <w:p w:rsidR="00B22B80" w:rsidRPr="004764E8" w:rsidRDefault="00B22B80" w:rsidP="00C441D8">
      <w:pPr>
        <w:spacing w:line="360" w:lineRule="auto"/>
        <w:ind w:firstLine="709"/>
        <w:rPr>
          <w:rFonts w:ascii="Times New Roman" w:hAnsi="Times New Roman" w:cs="Times New Roman"/>
        </w:rPr>
      </w:pPr>
    </w:p>
    <w:p w:rsidR="00B22B80" w:rsidRPr="004764E8" w:rsidRDefault="00B22B80" w:rsidP="00C441D8">
      <w:pPr>
        <w:spacing w:line="360" w:lineRule="auto"/>
        <w:ind w:firstLine="709"/>
        <w:rPr>
          <w:rFonts w:ascii="Times New Roman" w:hAnsi="Times New Roman" w:cs="Times New Roman"/>
        </w:rPr>
      </w:pPr>
    </w:p>
    <w:p w:rsidR="00232FA2" w:rsidRPr="004764E8" w:rsidRDefault="002E2A22" w:rsidP="009247D5">
      <w:pPr>
        <w:pStyle w:val="3"/>
        <w:spacing w:line="360" w:lineRule="auto"/>
        <w:ind w:firstLine="709"/>
        <w:jc w:val="center"/>
        <w:rPr>
          <w:rFonts w:ascii="Times New Roman" w:hAnsi="Times New Roman" w:cs="Times New Roman"/>
        </w:rPr>
      </w:pPr>
      <w:bookmarkStart w:id="8" w:name="_Toc194767658"/>
      <w:r w:rsidRPr="004764E8">
        <w:rPr>
          <w:rFonts w:ascii="Times New Roman" w:hAnsi="Times New Roman" w:cs="Times New Roman"/>
          <w:b/>
          <w:bCs/>
          <w:color w:val="000000" w:themeColor="text1"/>
          <w:spacing w:val="15"/>
          <w:kern w:val="2"/>
          <w:sz w:val="24"/>
          <w:szCs w:val="24"/>
          <w14:ligatures w14:val="standardContextual"/>
        </w:rPr>
        <w:lastRenderedPageBreak/>
        <w:t>2.</w:t>
      </w:r>
      <w:r w:rsidRPr="004764E8">
        <w:rPr>
          <w:rFonts w:ascii="Times New Roman" w:hAnsi="Times New Roman" w:cs="Times New Roman"/>
          <w:b/>
          <w:bCs/>
          <w:color w:val="000000" w:themeColor="text1"/>
          <w:sz w:val="24"/>
          <w:szCs w:val="24"/>
        </w:rPr>
        <w:t xml:space="preserve">2. </w:t>
      </w:r>
      <w:r w:rsidRPr="004764E8">
        <w:rPr>
          <w:rFonts w:ascii="Times New Roman" w:hAnsi="Times New Roman" w:cs="Times New Roman"/>
          <w:b/>
          <w:bCs/>
          <w:color w:val="000000" w:themeColor="text1"/>
        </w:rPr>
        <w:t>Покрытие и укрепление</w:t>
      </w:r>
      <w:bookmarkEnd w:id="8"/>
    </w:p>
    <w:p w:rsidR="00251E9B" w:rsidRPr="004764E8" w:rsidRDefault="002E2A22" w:rsidP="00C441D8">
      <w:pPr>
        <w:spacing w:after="0" w:line="360" w:lineRule="auto"/>
        <w:ind w:firstLine="709"/>
        <w:jc w:val="both"/>
        <w:rPr>
          <w:rFonts w:ascii="Times New Roman" w:eastAsiaTheme="minorEastAsia" w:hAnsi="Times New Roman" w:cs="Times New Roman"/>
          <w:sz w:val="28"/>
          <w:szCs w:val="28"/>
        </w:rPr>
      </w:pPr>
      <w:r w:rsidRPr="004764E8">
        <w:rPr>
          <w:rFonts w:ascii="Times New Roman" w:eastAsiaTheme="minorEastAsia" w:hAnsi="Times New Roman" w:cs="Times New Roman"/>
          <w:sz w:val="28"/>
          <w:szCs w:val="28"/>
        </w:rPr>
        <w:t>Теперь, когда "скелет" моста готов, пора обеспечить конструкции ее основную функциональную часть - проложить пролет моста. Все балки одинаковы по геометрическим параметрам, материал один и тот же, взяты из одного места, что гарантирует схожую относительную влажность. Также сразу прикрепим макет механизма, укрепляющего вращающую ось, внешне он напоминает половину бочки на изображении. Для будущего возведения ограждений на мосту обозначим условными ориентирами места, где будут находиться опоры оград (в нашем случае - спички).</w:t>
      </w:r>
    </w:p>
    <w:p w:rsidR="00B22B80" w:rsidRPr="004764E8" w:rsidRDefault="00B22B80" w:rsidP="00C441D8">
      <w:pPr>
        <w:spacing w:after="0" w:line="360" w:lineRule="auto"/>
        <w:ind w:firstLine="709"/>
        <w:jc w:val="both"/>
        <w:rPr>
          <w:rFonts w:ascii="Times New Roman" w:eastAsiaTheme="minorEastAsia" w:hAnsi="Times New Roman" w:cs="Times New Roman"/>
          <w:sz w:val="28"/>
          <w:szCs w:val="28"/>
        </w:rPr>
      </w:pPr>
    </w:p>
    <w:p w:rsidR="00251E9B" w:rsidRPr="004764E8" w:rsidRDefault="002E2A22" w:rsidP="00C441D8">
      <w:pPr>
        <w:keepNext/>
        <w:spacing w:after="0" w:line="360" w:lineRule="auto"/>
        <w:ind w:firstLine="709"/>
        <w:jc w:val="center"/>
        <w:rPr>
          <w:rFonts w:ascii="Times New Roman" w:hAnsi="Times New Roman" w:cs="Times New Roman"/>
          <w:sz w:val="28"/>
          <w:szCs w:val="28"/>
        </w:rPr>
      </w:pPr>
      <w:r w:rsidRPr="004764E8">
        <w:rPr>
          <w:rFonts w:ascii="Times New Roman" w:eastAsiaTheme="minorEastAsia" w:hAnsi="Times New Roman" w:cs="Times New Roman"/>
          <w:noProof/>
          <w:sz w:val="28"/>
          <w:szCs w:val="28"/>
          <w:lang w:eastAsia="ru-RU"/>
          <w14:ligatures w14:val="standardContextual"/>
        </w:rPr>
        <w:drawing>
          <wp:inline distT="0" distB="0" distL="0" distR="0">
            <wp:extent cx="5436235" cy="3641384"/>
            <wp:effectExtent l="0" t="0" r="0" b="0"/>
            <wp:docPr id="162612408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124082" name="Рисунок 10"/>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09798" cy="3690659"/>
                    </a:xfrm>
                    <a:prstGeom prst="rect">
                      <a:avLst/>
                    </a:prstGeom>
                  </pic:spPr>
                </pic:pic>
              </a:graphicData>
            </a:graphic>
          </wp:inline>
        </w:drawing>
      </w:r>
    </w:p>
    <w:p w:rsidR="00251E9B" w:rsidRPr="004764E8" w:rsidRDefault="00624551" w:rsidP="009247D5">
      <w:pPr>
        <w:pStyle w:val="a4"/>
        <w:spacing w:line="360" w:lineRule="auto"/>
        <w:ind w:firstLine="709"/>
        <w:jc w:val="center"/>
        <w:rPr>
          <w:rFonts w:ascii="Times New Roman" w:eastAsiaTheme="minorEastAsia" w:hAnsi="Times New Roman" w:cs="Times New Roman"/>
          <w:sz w:val="28"/>
          <w:szCs w:val="28"/>
        </w:rPr>
      </w:pPr>
      <w:r w:rsidRPr="004764E8">
        <w:rPr>
          <w:rFonts w:ascii="Times New Roman" w:hAnsi="Times New Roman" w:cs="Times New Roman"/>
          <w:color w:val="000000"/>
          <w:sz w:val="28"/>
          <w:szCs w:val="28"/>
          <w:shd w:val="clear" w:color="auto" w:fill="FFFFFF"/>
        </w:rPr>
        <w:t>Рисунок</w:t>
      </w:r>
      <w:r w:rsidRPr="004764E8">
        <w:rPr>
          <w:rFonts w:ascii="Times New Roman" w:eastAsiaTheme="minorEastAsia" w:hAnsi="Times New Roman" w:cs="Times New Roman"/>
          <w:sz w:val="28"/>
          <w:szCs w:val="28"/>
        </w:rPr>
        <w:t xml:space="preserve"> </w:t>
      </w:r>
      <w:r w:rsidR="007C3121" w:rsidRPr="004764E8">
        <w:rPr>
          <w:rFonts w:ascii="Times New Roman" w:eastAsiaTheme="minorEastAsia" w:hAnsi="Times New Roman" w:cs="Times New Roman"/>
          <w:color w:val="auto"/>
          <w:sz w:val="28"/>
          <w:szCs w:val="28"/>
        </w:rPr>
        <w:t>1</w:t>
      </w:r>
      <w:r w:rsidR="00F05FD8" w:rsidRPr="004764E8">
        <w:rPr>
          <w:rFonts w:ascii="Times New Roman" w:eastAsiaTheme="minorEastAsia" w:hAnsi="Times New Roman" w:cs="Times New Roman"/>
          <w:color w:val="auto"/>
          <w:sz w:val="28"/>
          <w:szCs w:val="28"/>
        </w:rPr>
        <w:t>3</w:t>
      </w:r>
      <w:r w:rsidR="005470B2" w:rsidRPr="004764E8">
        <w:rPr>
          <w:rFonts w:ascii="Times New Roman" w:eastAsiaTheme="minorEastAsia" w:hAnsi="Times New Roman" w:cs="Times New Roman"/>
          <w:color w:val="auto"/>
          <w:sz w:val="28"/>
          <w:szCs w:val="28"/>
        </w:rPr>
        <w:t xml:space="preserve"> </w:t>
      </w:r>
      <w:r w:rsidRPr="004764E8">
        <w:rPr>
          <w:rFonts w:ascii="Times New Roman" w:hAnsi="Times New Roman" w:cs="Times New Roman"/>
          <w:color w:val="auto"/>
          <w:sz w:val="28"/>
          <w:szCs w:val="28"/>
        </w:rPr>
        <w:t>-</w:t>
      </w:r>
      <w:r w:rsidR="005470B2" w:rsidRPr="004764E8">
        <w:rPr>
          <w:rFonts w:ascii="Times New Roman" w:hAnsi="Times New Roman" w:cs="Times New Roman"/>
          <w:color w:val="auto"/>
          <w:sz w:val="28"/>
          <w:szCs w:val="28"/>
        </w:rPr>
        <w:t xml:space="preserve"> Собранный пролёт моста</w:t>
      </w:r>
    </w:p>
    <w:p w:rsidR="00251E9B" w:rsidRPr="004764E8" w:rsidRDefault="002E2A22" w:rsidP="00C441D8">
      <w:pPr>
        <w:spacing w:line="360" w:lineRule="auto"/>
        <w:ind w:firstLine="709"/>
        <w:jc w:val="both"/>
        <w:rPr>
          <w:rFonts w:ascii="Times New Roman" w:eastAsiaTheme="minorEastAsia" w:hAnsi="Times New Roman" w:cs="Times New Roman"/>
          <w:i/>
          <w:iCs/>
          <w:sz w:val="28"/>
          <w:szCs w:val="28"/>
        </w:rPr>
      </w:pPr>
      <w:r w:rsidRPr="004764E8">
        <w:rPr>
          <w:rFonts w:ascii="Times New Roman" w:eastAsiaTheme="minorEastAsia" w:hAnsi="Times New Roman" w:cs="Times New Roman"/>
          <w:sz w:val="28"/>
          <w:szCs w:val="28"/>
        </w:rPr>
        <w:t>Заметим, что без строгого скрепления низа несущей конструкции - частей арки, параллельных поверхности земли, внутри моста могут возникнуть люфты, что сильно ускорят износ модели. Во избежание подобной ситуации максимально укрепим это слабое место. Для этого поместим несколько балок параллельно друг другу, делая конструкцию куда более невосприимчивой к зазорам.</w:t>
      </w:r>
    </w:p>
    <w:p w:rsidR="00251E9B" w:rsidRPr="004764E8" w:rsidRDefault="00F05FD8" w:rsidP="00C441D8">
      <w:pPr>
        <w:spacing w:line="360" w:lineRule="auto"/>
        <w:ind w:firstLine="709"/>
        <w:jc w:val="center"/>
        <w:rPr>
          <w:rFonts w:ascii="Times New Roman" w:eastAsiaTheme="minorEastAsia" w:hAnsi="Times New Roman" w:cs="Times New Roman"/>
          <w:i/>
          <w:iCs/>
          <w:sz w:val="28"/>
          <w:szCs w:val="28"/>
        </w:rPr>
      </w:pPr>
      <w:r w:rsidRPr="004764E8">
        <w:rPr>
          <w:rFonts w:ascii="Times New Roman" w:eastAsiaTheme="minorEastAsia" w:hAnsi="Times New Roman" w:cs="Times New Roman"/>
          <w:i/>
          <w:iCs/>
          <w:noProof/>
          <w:sz w:val="28"/>
          <w:szCs w:val="28"/>
          <w:lang w:eastAsia="ru-RU"/>
          <w14:ligatures w14:val="standardContextual"/>
        </w:rPr>
        <w:lastRenderedPageBreak/>
        <w:drawing>
          <wp:inline distT="0" distB="0" distL="0" distR="0" wp14:anchorId="5134723B" wp14:editId="640F1C18">
            <wp:extent cx="2838450" cy="2771775"/>
            <wp:effectExtent l="0" t="0" r="0" b="9525"/>
            <wp:docPr id="117808368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083689" name="Рисунок 1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41551" cy="2774803"/>
                    </a:xfrm>
                    <a:prstGeom prst="rect">
                      <a:avLst/>
                    </a:prstGeom>
                  </pic:spPr>
                </pic:pic>
              </a:graphicData>
            </a:graphic>
          </wp:inline>
        </w:drawing>
      </w:r>
    </w:p>
    <w:p w:rsidR="00251E9B" w:rsidRPr="004764E8" w:rsidRDefault="00624551" w:rsidP="00C441D8">
      <w:pPr>
        <w:pStyle w:val="a4"/>
        <w:spacing w:line="360" w:lineRule="auto"/>
        <w:ind w:firstLine="709"/>
        <w:jc w:val="center"/>
        <w:rPr>
          <w:rFonts w:ascii="Times New Roman" w:eastAsiaTheme="minorEastAsia" w:hAnsi="Times New Roman" w:cs="Times New Roman"/>
          <w:i w:val="0"/>
          <w:iCs w:val="0"/>
          <w:color w:val="auto"/>
          <w:sz w:val="28"/>
          <w:szCs w:val="28"/>
        </w:rPr>
      </w:pPr>
      <w:r w:rsidRPr="004764E8">
        <w:rPr>
          <w:rFonts w:ascii="Times New Roman" w:hAnsi="Times New Roman" w:cs="Times New Roman"/>
          <w:color w:val="000000"/>
          <w:sz w:val="28"/>
          <w:szCs w:val="28"/>
          <w:shd w:val="clear" w:color="auto" w:fill="FFFFFF"/>
        </w:rPr>
        <w:t>Рисунок</w:t>
      </w:r>
      <w:r w:rsidRPr="004764E8">
        <w:rPr>
          <w:rFonts w:ascii="Times New Roman" w:eastAsiaTheme="minorEastAsia" w:hAnsi="Times New Roman" w:cs="Times New Roman"/>
          <w:i w:val="0"/>
          <w:iCs w:val="0"/>
          <w:sz w:val="28"/>
          <w:szCs w:val="28"/>
        </w:rPr>
        <w:t xml:space="preserve"> </w:t>
      </w:r>
      <w:r w:rsidR="00F05FD8" w:rsidRPr="004764E8">
        <w:rPr>
          <w:rFonts w:ascii="Times New Roman" w:eastAsiaTheme="minorEastAsia" w:hAnsi="Times New Roman" w:cs="Times New Roman"/>
          <w:iCs w:val="0"/>
          <w:color w:val="auto"/>
          <w:sz w:val="28"/>
          <w:szCs w:val="28"/>
        </w:rPr>
        <w:t xml:space="preserve">14 </w:t>
      </w:r>
      <w:r w:rsidRPr="004764E8">
        <w:rPr>
          <w:rFonts w:ascii="Times New Roman" w:eastAsiaTheme="minorEastAsia" w:hAnsi="Times New Roman" w:cs="Times New Roman"/>
          <w:iCs w:val="0"/>
          <w:color w:val="auto"/>
          <w:sz w:val="28"/>
          <w:szCs w:val="28"/>
        </w:rPr>
        <w:t>-</w:t>
      </w:r>
      <w:r w:rsidR="005470B2" w:rsidRPr="004764E8">
        <w:rPr>
          <w:rFonts w:ascii="Times New Roman" w:eastAsiaTheme="minorEastAsia" w:hAnsi="Times New Roman" w:cs="Times New Roman"/>
          <w:i w:val="0"/>
          <w:iCs w:val="0"/>
          <w:color w:val="auto"/>
          <w:sz w:val="28"/>
          <w:szCs w:val="28"/>
        </w:rPr>
        <w:t xml:space="preserve"> </w:t>
      </w:r>
      <w:r w:rsidR="005470B2" w:rsidRPr="004764E8">
        <w:rPr>
          <w:rFonts w:ascii="Times New Roman" w:hAnsi="Times New Roman" w:cs="Times New Roman"/>
          <w:color w:val="auto"/>
          <w:sz w:val="28"/>
          <w:szCs w:val="28"/>
        </w:rPr>
        <w:t>Укрепления нижней части</w:t>
      </w:r>
    </w:p>
    <w:p w:rsidR="00B22B80" w:rsidRPr="004764E8" w:rsidRDefault="00B22B80" w:rsidP="00C441D8">
      <w:pPr>
        <w:spacing w:line="360" w:lineRule="auto"/>
        <w:ind w:firstLine="709"/>
        <w:rPr>
          <w:rFonts w:ascii="Times New Roman" w:hAnsi="Times New Roman" w:cs="Times New Roman"/>
        </w:rPr>
      </w:pPr>
    </w:p>
    <w:p w:rsidR="00B22B80" w:rsidRPr="004764E8" w:rsidRDefault="00B22B80" w:rsidP="00C441D8">
      <w:pPr>
        <w:spacing w:line="360" w:lineRule="auto"/>
        <w:ind w:firstLine="709"/>
        <w:rPr>
          <w:rFonts w:ascii="Times New Roman" w:hAnsi="Times New Roman" w:cs="Times New Roman"/>
        </w:rPr>
      </w:pPr>
    </w:p>
    <w:p w:rsidR="00B22B80" w:rsidRPr="004764E8" w:rsidRDefault="00B22B80" w:rsidP="00C441D8">
      <w:pPr>
        <w:spacing w:line="360" w:lineRule="auto"/>
        <w:ind w:firstLine="709"/>
        <w:rPr>
          <w:rFonts w:ascii="Times New Roman" w:hAnsi="Times New Roman" w:cs="Times New Roman"/>
        </w:rPr>
      </w:pPr>
    </w:p>
    <w:p w:rsidR="00B22B80" w:rsidRPr="004764E8" w:rsidRDefault="00B22B80" w:rsidP="00C441D8">
      <w:pPr>
        <w:spacing w:line="360" w:lineRule="auto"/>
        <w:ind w:firstLine="709"/>
        <w:rPr>
          <w:rFonts w:ascii="Times New Roman" w:hAnsi="Times New Roman" w:cs="Times New Roman"/>
        </w:rPr>
      </w:pPr>
    </w:p>
    <w:p w:rsidR="00B22B80" w:rsidRPr="004764E8" w:rsidRDefault="00B22B80" w:rsidP="00C441D8">
      <w:pPr>
        <w:spacing w:line="360" w:lineRule="auto"/>
        <w:ind w:firstLine="709"/>
        <w:rPr>
          <w:rFonts w:ascii="Times New Roman" w:hAnsi="Times New Roman" w:cs="Times New Roman"/>
        </w:rPr>
      </w:pPr>
    </w:p>
    <w:p w:rsidR="00B22B80" w:rsidRPr="004764E8" w:rsidRDefault="00B22B80" w:rsidP="00C441D8">
      <w:pPr>
        <w:spacing w:line="360" w:lineRule="auto"/>
        <w:ind w:firstLine="709"/>
        <w:rPr>
          <w:rFonts w:ascii="Times New Roman" w:hAnsi="Times New Roman" w:cs="Times New Roman"/>
        </w:rPr>
      </w:pPr>
    </w:p>
    <w:p w:rsidR="00B22B80" w:rsidRPr="004764E8" w:rsidRDefault="00B22B80" w:rsidP="00C441D8">
      <w:pPr>
        <w:spacing w:line="360" w:lineRule="auto"/>
        <w:ind w:firstLine="709"/>
        <w:rPr>
          <w:rFonts w:ascii="Times New Roman" w:hAnsi="Times New Roman" w:cs="Times New Roman"/>
        </w:rPr>
      </w:pPr>
    </w:p>
    <w:p w:rsidR="00B22B80" w:rsidRPr="004764E8" w:rsidRDefault="00B22B80" w:rsidP="00C441D8">
      <w:pPr>
        <w:spacing w:line="360" w:lineRule="auto"/>
        <w:ind w:firstLine="709"/>
        <w:rPr>
          <w:rFonts w:ascii="Times New Roman" w:hAnsi="Times New Roman" w:cs="Times New Roman"/>
        </w:rPr>
      </w:pPr>
    </w:p>
    <w:p w:rsidR="00B22B80" w:rsidRPr="004764E8" w:rsidRDefault="00B22B80" w:rsidP="00C441D8">
      <w:pPr>
        <w:spacing w:line="360" w:lineRule="auto"/>
        <w:ind w:firstLine="709"/>
        <w:rPr>
          <w:rFonts w:ascii="Times New Roman" w:hAnsi="Times New Roman" w:cs="Times New Roman"/>
        </w:rPr>
      </w:pPr>
    </w:p>
    <w:p w:rsidR="00B22B80" w:rsidRPr="004764E8" w:rsidRDefault="00B22B80" w:rsidP="00C441D8">
      <w:pPr>
        <w:spacing w:line="360" w:lineRule="auto"/>
        <w:ind w:firstLine="709"/>
        <w:rPr>
          <w:rFonts w:ascii="Times New Roman" w:hAnsi="Times New Roman" w:cs="Times New Roman"/>
        </w:rPr>
      </w:pPr>
    </w:p>
    <w:p w:rsidR="00B22B80" w:rsidRPr="004764E8" w:rsidRDefault="00B22B80" w:rsidP="00C441D8">
      <w:pPr>
        <w:spacing w:line="360" w:lineRule="auto"/>
        <w:ind w:firstLine="709"/>
        <w:rPr>
          <w:rFonts w:ascii="Times New Roman" w:hAnsi="Times New Roman" w:cs="Times New Roman"/>
        </w:rPr>
      </w:pPr>
    </w:p>
    <w:p w:rsidR="00B22B80" w:rsidRPr="004764E8" w:rsidRDefault="00B22B80" w:rsidP="00C441D8">
      <w:pPr>
        <w:spacing w:line="360" w:lineRule="auto"/>
        <w:ind w:firstLine="709"/>
        <w:rPr>
          <w:rFonts w:ascii="Times New Roman" w:hAnsi="Times New Roman" w:cs="Times New Roman"/>
        </w:rPr>
      </w:pPr>
    </w:p>
    <w:p w:rsidR="00B22B80" w:rsidRPr="004764E8" w:rsidRDefault="00B22B80" w:rsidP="00C441D8">
      <w:pPr>
        <w:spacing w:line="360" w:lineRule="auto"/>
        <w:ind w:firstLine="709"/>
        <w:rPr>
          <w:rFonts w:ascii="Times New Roman" w:hAnsi="Times New Roman" w:cs="Times New Roman"/>
        </w:rPr>
      </w:pPr>
    </w:p>
    <w:p w:rsidR="00B22B80" w:rsidRPr="004764E8" w:rsidRDefault="00B22B80" w:rsidP="00C441D8">
      <w:pPr>
        <w:spacing w:line="360" w:lineRule="auto"/>
        <w:ind w:firstLine="709"/>
        <w:rPr>
          <w:rFonts w:ascii="Times New Roman" w:hAnsi="Times New Roman" w:cs="Times New Roman"/>
        </w:rPr>
      </w:pPr>
    </w:p>
    <w:p w:rsidR="00B22B80" w:rsidRPr="004764E8" w:rsidRDefault="00B22B80" w:rsidP="00C441D8">
      <w:pPr>
        <w:spacing w:line="360" w:lineRule="auto"/>
        <w:ind w:firstLine="709"/>
        <w:rPr>
          <w:rFonts w:ascii="Times New Roman" w:hAnsi="Times New Roman" w:cs="Times New Roman"/>
        </w:rPr>
      </w:pPr>
    </w:p>
    <w:p w:rsidR="00B22B80" w:rsidRPr="004764E8" w:rsidRDefault="00B22B80" w:rsidP="00C441D8">
      <w:pPr>
        <w:spacing w:line="360" w:lineRule="auto"/>
        <w:ind w:firstLine="709"/>
        <w:rPr>
          <w:rFonts w:ascii="Times New Roman" w:hAnsi="Times New Roman" w:cs="Times New Roman"/>
        </w:rPr>
      </w:pPr>
    </w:p>
    <w:p w:rsidR="00603181" w:rsidRPr="004764E8" w:rsidRDefault="002E2A22" w:rsidP="009247D5">
      <w:pPr>
        <w:pStyle w:val="3"/>
        <w:spacing w:line="360" w:lineRule="auto"/>
        <w:ind w:firstLine="709"/>
        <w:jc w:val="center"/>
        <w:rPr>
          <w:rFonts w:ascii="Times New Roman" w:hAnsi="Times New Roman" w:cs="Times New Roman"/>
        </w:rPr>
      </w:pPr>
      <w:bookmarkStart w:id="9" w:name="_Toc194767659"/>
      <w:r w:rsidRPr="004764E8">
        <w:rPr>
          <w:rFonts w:ascii="Times New Roman" w:hAnsi="Times New Roman" w:cs="Times New Roman"/>
          <w:b/>
          <w:bCs/>
          <w:color w:val="000000" w:themeColor="text1"/>
          <w:spacing w:val="15"/>
          <w:kern w:val="2"/>
          <w14:ligatures w14:val="standardContextual"/>
        </w:rPr>
        <w:lastRenderedPageBreak/>
        <w:t>2.</w:t>
      </w:r>
      <w:r w:rsidRPr="004764E8">
        <w:rPr>
          <w:rFonts w:ascii="Times New Roman" w:hAnsi="Times New Roman" w:cs="Times New Roman"/>
          <w:b/>
          <w:bCs/>
          <w:color w:val="000000" w:themeColor="text1"/>
        </w:rPr>
        <w:t>3. Основная идейная составляющая</w:t>
      </w:r>
      <w:bookmarkEnd w:id="9"/>
      <w:r w:rsidR="00603181" w:rsidRPr="004764E8">
        <w:rPr>
          <w:rFonts w:ascii="Times New Roman" w:hAnsi="Times New Roman" w:cs="Times New Roman"/>
          <w:b/>
          <w:bCs/>
          <w:color w:val="000000" w:themeColor="text1"/>
        </w:rPr>
        <w:t xml:space="preserve"> </w:t>
      </w:r>
    </w:p>
    <w:p w:rsidR="00161FC2" w:rsidRPr="004764E8" w:rsidRDefault="002E2A22" w:rsidP="00C441D8">
      <w:pPr>
        <w:spacing w:after="0" w:line="360" w:lineRule="auto"/>
        <w:ind w:firstLine="709"/>
        <w:rPr>
          <w:rFonts w:ascii="Times New Roman" w:eastAsiaTheme="minorEastAsia" w:hAnsi="Times New Roman" w:cs="Times New Roman"/>
          <w:sz w:val="28"/>
          <w:szCs w:val="28"/>
        </w:rPr>
      </w:pPr>
      <w:r w:rsidRPr="004764E8">
        <w:rPr>
          <w:rFonts w:ascii="Times New Roman" w:eastAsiaTheme="minorEastAsia" w:hAnsi="Times New Roman" w:cs="Times New Roman"/>
          <w:sz w:val="28"/>
          <w:szCs w:val="28"/>
        </w:rPr>
        <w:t>Теперь, когда часть с построением общего вида моста позади, начнём реализацию той составляющей, без которой этот мост не выделялся бы ничем среди других - вращательной оси. Для того, чтобы осуществить вращательное движение такой тяжёлой конструкции нужен нестандартный подход, особенно в случае, если на дворе XVI век и ни о каких машинах нет и речи. Здесь ещё раз подтверждается незаурядность мышления да Винчи - для воплощения такого решения дополнительно предлагается выстроить около моста канатно-шкивную систему, через которую будет проходить канат, перебрасываемый через специальные крепления вверху вращательной оси. В таком случае горизонтальное усилие, создаваемое людьми на суше передастся мосту, что решит поставленную задачу.</w:t>
      </w:r>
    </w:p>
    <w:p w:rsidR="00251E9B" w:rsidRPr="004764E8" w:rsidRDefault="002E2A22" w:rsidP="00C441D8">
      <w:pPr>
        <w:keepNext/>
        <w:spacing w:line="360" w:lineRule="auto"/>
        <w:ind w:firstLine="709"/>
        <w:jc w:val="center"/>
        <w:rPr>
          <w:rFonts w:ascii="Times New Roman" w:hAnsi="Times New Roman" w:cs="Times New Roman"/>
        </w:rPr>
      </w:pPr>
      <w:r w:rsidRPr="004764E8">
        <w:rPr>
          <w:rFonts w:ascii="Times New Roman" w:eastAsiaTheme="minorEastAsia" w:hAnsi="Times New Roman" w:cs="Times New Roman"/>
          <w:iCs/>
          <w:noProof/>
          <w:sz w:val="28"/>
          <w:szCs w:val="28"/>
          <w:lang w:eastAsia="ru-RU"/>
          <w14:ligatures w14:val="standardContextual"/>
        </w:rPr>
        <w:drawing>
          <wp:inline distT="0" distB="0" distL="0" distR="0">
            <wp:extent cx="2047875" cy="2238149"/>
            <wp:effectExtent l="0" t="0" r="0" b="0"/>
            <wp:docPr id="200022635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226357" name="Рисунок 12"/>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94446" cy="2289047"/>
                    </a:xfrm>
                    <a:prstGeom prst="rect">
                      <a:avLst/>
                    </a:prstGeom>
                  </pic:spPr>
                </pic:pic>
              </a:graphicData>
            </a:graphic>
          </wp:inline>
        </w:drawing>
      </w:r>
    </w:p>
    <w:p w:rsidR="00251E9B" w:rsidRPr="004764E8" w:rsidRDefault="00624551" w:rsidP="00C441D8">
      <w:pPr>
        <w:pStyle w:val="a4"/>
        <w:spacing w:line="360" w:lineRule="auto"/>
        <w:ind w:firstLine="709"/>
        <w:jc w:val="center"/>
        <w:rPr>
          <w:rFonts w:ascii="Times New Roman" w:eastAsiaTheme="minorEastAsia" w:hAnsi="Times New Roman" w:cs="Times New Roman"/>
          <w:iCs w:val="0"/>
          <w:color w:val="auto"/>
          <w:sz w:val="28"/>
          <w:szCs w:val="28"/>
        </w:rPr>
      </w:pPr>
      <w:r w:rsidRPr="004764E8">
        <w:rPr>
          <w:rFonts w:ascii="Times New Roman" w:hAnsi="Times New Roman" w:cs="Times New Roman"/>
          <w:color w:val="000000"/>
          <w:sz w:val="28"/>
          <w:szCs w:val="28"/>
          <w:shd w:val="clear" w:color="auto" w:fill="FFFFFF"/>
        </w:rPr>
        <w:t>Рисунок</w:t>
      </w:r>
      <w:r w:rsidRPr="004764E8">
        <w:rPr>
          <w:rFonts w:ascii="Times New Roman" w:eastAsiaTheme="minorEastAsia" w:hAnsi="Times New Roman" w:cs="Times New Roman"/>
          <w:iCs w:val="0"/>
          <w:sz w:val="28"/>
          <w:szCs w:val="28"/>
        </w:rPr>
        <w:t xml:space="preserve"> </w:t>
      </w:r>
      <w:r w:rsidR="00C10655">
        <w:rPr>
          <w:rFonts w:ascii="Times New Roman" w:eastAsiaTheme="minorEastAsia" w:hAnsi="Times New Roman" w:cs="Times New Roman"/>
          <w:iCs w:val="0"/>
          <w:color w:val="auto"/>
          <w:sz w:val="28"/>
          <w:szCs w:val="28"/>
        </w:rPr>
        <w:t>15</w:t>
      </w:r>
      <w:r w:rsidR="005470B2" w:rsidRPr="004764E8">
        <w:rPr>
          <w:rFonts w:ascii="Times New Roman" w:eastAsiaTheme="minorEastAsia" w:hAnsi="Times New Roman" w:cs="Times New Roman"/>
          <w:iCs w:val="0"/>
          <w:color w:val="auto"/>
          <w:sz w:val="28"/>
          <w:szCs w:val="28"/>
        </w:rPr>
        <w:t xml:space="preserve"> </w:t>
      </w:r>
      <w:r w:rsidRPr="004764E8">
        <w:rPr>
          <w:rFonts w:ascii="Times New Roman" w:eastAsiaTheme="minorEastAsia" w:hAnsi="Times New Roman" w:cs="Times New Roman"/>
          <w:iCs w:val="0"/>
          <w:color w:val="auto"/>
          <w:sz w:val="28"/>
          <w:szCs w:val="28"/>
        </w:rPr>
        <w:t>-</w:t>
      </w:r>
      <w:r w:rsidR="002E2A22" w:rsidRPr="004764E8">
        <w:rPr>
          <w:rFonts w:ascii="Times New Roman" w:hAnsi="Times New Roman" w:cs="Times New Roman"/>
          <w:color w:val="auto"/>
          <w:sz w:val="28"/>
          <w:szCs w:val="28"/>
        </w:rPr>
        <w:t xml:space="preserve"> Деталь, предста</w:t>
      </w:r>
      <w:r w:rsidR="005470B2" w:rsidRPr="004764E8">
        <w:rPr>
          <w:rFonts w:ascii="Times New Roman" w:hAnsi="Times New Roman" w:cs="Times New Roman"/>
          <w:color w:val="auto"/>
          <w:sz w:val="28"/>
          <w:szCs w:val="28"/>
        </w:rPr>
        <w:t>вляющая шкив в модели</w:t>
      </w:r>
    </w:p>
    <w:p w:rsidR="00251E9B" w:rsidRPr="004764E8" w:rsidRDefault="002E2A22" w:rsidP="00C441D8">
      <w:pPr>
        <w:spacing w:line="360" w:lineRule="auto"/>
        <w:ind w:firstLine="709"/>
        <w:jc w:val="both"/>
        <w:rPr>
          <w:rFonts w:ascii="Times New Roman" w:eastAsiaTheme="minorEastAsia" w:hAnsi="Times New Roman" w:cs="Times New Roman"/>
          <w:iCs/>
          <w:sz w:val="28"/>
          <w:szCs w:val="28"/>
        </w:rPr>
      </w:pPr>
      <w:r w:rsidRPr="004764E8">
        <w:rPr>
          <w:rFonts w:ascii="Times New Roman" w:eastAsiaTheme="minorEastAsia" w:hAnsi="Times New Roman" w:cs="Times New Roman"/>
          <w:iCs/>
          <w:sz w:val="28"/>
          <w:szCs w:val="28"/>
        </w:rPr>
        <w:t>Для завершения модели осталось выстроить ограду пролёта. Для этого в заранее подготовленные отверстия установим колышки.</w:t>
      </w:r>
    </w:p>
    <w:p w:rsidR="00251E9B" w:rsidRPr="004764E8" w:rsidRDefault="002E2A22" w:rsidP="009247D5">
      <w:pPr>
        <w:keepNext/>
        <w:spacing w:line="360" w:lineRule="auto"/>
        <w:ind w:firstLine="709"/>
        <w:rPr>
          <w:rFonts w:ascii="Times New Roman" w:hAnsi="Times New Roman" w:cs="Times New Roman"/>
        </w:rPr>
      </w:pPr>
      <w:r w:rsidRPr="004764E8">
        <w:rPr>
          <w:rFonts w:ascii="Times New Roman" w:eastAsiaTheme="minorEastAsia" w:hAnsi="Times New Roman" w:cs="Times New Roman"/>
          <w:iCs/>
          <w:noProof/>
          <w:sz w:val="28"/>
          <w:szCs w:val="28"/>
          <w:lang w:eastAsia="ru-RU"/>
          <w14:ligatures w14:val="standardContextual"/>
        </w:rPr>
        <w:lastRenderedPageBreak/>
        <w:drawing>
          <wp:inline distT="0" distB="0" distL="0" distR="0">
            <wp:extent cx="2581275" cy="2867025"/>
            <wp:effectExtent l="0" t="0" r="9525" b="9525"/>
            <wp:docPr id="168684760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847606" name="Рисунок 1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15293" cy="2904809"/>
                    </a:xfrm>
                    <a:prstGeom prst="rect">
                      <a:avLst/>
                    </a:prstGeom>
                  </pic:spPr>
                </pic:pic>
              </a:graphicData>
            </a:graphic>
          </wp:inline>
        </w:drawing>
      </w:r>
      <w:r w:rsidR="009247D5" w:rsidRPr="004764E8">
        <w:rPr>
          <w:rFonts w:ascii="Times New Roman" w:hAnsi="Times New Roman" w:cs="Times New Roman"/>
        </w:rPr>
        <w:t xml:space="preserve">               </w:t>
      </w:r>
      <w:r w:rsidR="009247D5" w:rsidRPr="004764E8">
        <w:rPr>
          <w:rFonts w:ascii="Times New Roman" w:hAnsi="Times New Roman" w:cs="Times New Roman"/>
          <w:noProof/>
          <w:lang w:eastAsia="ru-RU"/>
          <w14:ligatures w14:val="standardContextual"/>
        </w:rPr>
        <w:drawing>
          <wp:inline distT="0" distB="0" distL="0" distR="0" wp14:anchorId="42119A26" wp14:editId="385375DA">
            <wp:extent cx="2400300" cy="2907665"/>
            <wp:effectExtent l="0" t="0" r="0" b="6985"/>
            <wp:docPr id="104374806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748069" name="Рисунок 1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23481" cy="2935746"/>
                    </a:xfrm>
                    <a:prstGeom prst="rect">
                      <a:avLst/>
                    </a:prstGeom>
                  </pic:spPr>
                </pic:pic>
              </a:graphicData>
            </a:graphic>
          </wp:inline>
        </w:drawing>
      </w:r>
    </w:p>
    <w:p w:rsidR="00C0448E" w:rsidRPr="004764E8" w:rsidRDefault="00624551" w:rsidP="009247D5">
      <w:pPr>
        <w:spacing w:line="360" w:lineRule="auto"/>
        <w:ind w:firstLine="709"/>
        <w:rPr>
          <w:rFonts w:ascii="Times New Roman" w:hAnsi="Times New Roman" w:cs="Times New Roman"/>
          <w:color w:val="000000"/>
          <w:sz w:val="28"/>
          <w:szCs w:val="28"/>
          <w:shd w:val="clear" w:color="auto" w:fill="FFFFFF"/>
        </w:rPr>
      </w:pPr>
      <w:r w:rsidRPr="004764E8">
        <w:rPr>
          <w:rFonts w:ascii="Times New Roman" w:hAnsi="Times New Roman" w:cs="Times New Roman"/>
          <w:color w:val="000000"/>
          <w:sz w:val="28"/>
          <w:szCs w:val="28"/>
          <w:shd w:val="clear" w:color="auto" w:fill="FFFFFF"/>
        </w:rPr>
        <w:t>Рисунок</w:t>
      </w:r>
      <w:r w:rsidRPr="004764E8">
        <w:rPr>
          <w:rFonts w:ascii="Times New Roman" w:hAnsi="Times New Roman" w:cs="Times New Roman"/>
          <w:sz w:val="28"/>
          <w:szCs w:val="28"/>
        </w:rPr>
        <w:t xml:space="preserve"> </w:t>
      </w:r>
      <w:r w:rsidR="00C10655">
        <w:rPr>
          <w:rFonts w:ascii="Times New Roman" w:hAnsi="Times New Roman" w:cs="Times New Roman"/>
          <w:sz w:val="28"/>
          <w:szCs w:val="28"/>
        </w:rPr>
        <w:t>16</w:t>
      </w:r>
      <w:bookmarkStart w:id="10" w:name="_GoBack"/>
      <w:bookmarkEnd w:id="10"/>
      <w:r w:rsidR="005470B2" w:rsidRPr="004764E8">
        <w:rPr>
          <w:rFonts w:ascii="Times New Roman" w:hAnsi="Times New Roman" w:cs="Times New Roman"/>
          <w:sz w:val="28"/>
          <w:szCs w:val="28"/>
        </w:rPr>
        <w:t xml:space="preserve"> </w:t>
      </w:r>
      <w:r w:rsidRPr="004764E8">
        <w:rPr>
          <w:rFonts w:ascii="Times New Roman" w:hAnsi="Times New Roman" w:cs="Times New Roman"/>
          <w:sz w:val="28"/>
          <w:szCs w:val="28"/>
        </w:rPr>
        <w:t>-</w:t>
      </w:r>
      <w:r w:rsidR="005470B2" w:rsidRPr="004764E8">
        <w:rPr>
          <w:rFonts w:ascii="Times New Roman" w:hAnsi="Times New Roman" w:cs="Times New Roman"/>
          <w:sz w:val="28"/>
          <w:szCs w:val="28"/>
        </w:rPr>
        <w:t xml:space="preserve"> Полная система с осью</w:t>
      </w:r>
      <w:r w:rsidR="009247D5" w:rsidRPr="004764E8">
        <w:rPr>
          <w:rFonts w:ascii="Times New Roman" w:hAnsi="Times New Roman" w:cs="Times New Roman"/>
          <w:color w:val="000000"/>
          <w:sz w:val="28"/>
          <w:szCs w:val="28"/>
          <w:shd w:val="clear" w:color="auto" w:fill="FFFFFF"/>
        </w:rPr>
        <w:t xml:space="preserve">        Рисунок </w:t>
      </w:r>
      <w:r w:rsidR="009247D5" w:rsidRPr="004764E8">
        <w:rPr>
          <w:rFonts w:ascii="Times New Roman" w:hAnsi="Times New Roman" w:cs="Times New Roman"/>
          <w:sz w:val="28"/>
          <w:szCs w:val="28"/>
        </w:rPr>
        <w:t>17 - Установка ограды</w:t>
      </w:r>
    </w:p>
    <w:p w:rsidR="00251E9B" w:rsidRPr="004764E8" w:rsidRDefault="002E2A22" w:rsidP="00C441D8">
      <w:pPr>
        <w:spacing w:line="360" w:lineRule="auto"/>
        <w:ind w:firstLine="709"/>
        <w:jc w:val="both"/>
        <w:rPr>
          <w:rFonts w:ascii="Times New Roman" w:eastAsiaTheme="minorEastAsia" w:hAnsi="Times New Roman" w:cs="Times New Roman"/>
          <w:iCs/>
          <w:sz w:val="28"/>
          <w:szCs w:val="28"/>
        </w:rPr>
      </w:pPr>
      <w:r w:rsidRPr="004764E8">
        <w:rPr>
          <w:rFonts w:ascii="Times New Roman" w:eastAsiaTheme="minorEastAsia" w:hAnsi="Times New Roman" w:cs="Times New Roman"/>
          <w:iCs/>
          <w:sz w:val="28"/>
          <w:szCs w:val="28"/>
        </w:rPr>
        <w:t>Завершающим штрихом станет интеграция модели в подготовленный макет окружения, а также покраска моста.</w:t>
      </w:r>
    </w:p>
    <w:p w:rsidR="00251E9B" w:rsidRPr="004764E8" w:rsidRDefault="002E2A22" w:rsidP="00C441D8">
      <w:pPr>
        <w:keepNext/>
        <w:spacing w:line="360" w:lineRule="auto"/>
        <w:ind w:firstLine="709"/>
        <w:jc w:val="center"/>
        <w:rPr>
          <w:rFonts w:ascii="Times New Roman" w:hAnsi="Times New Roman" w:cs="Times New Roman"/>
        </w:rPr>
      </w:pPr>
      <w:r w:rsidRPr="004764E8">
        <w:rPr>
          <w:rFonts w:ascii="Times New Roman" w:hAnsi="Times New Roman" w:cs="Times New Roman"/>
          <w:noProof/>
          <w:lang w:eastAsia="ru-RU"/>
          <w14:ligatures w14:val="standardContextual"/>
        </w:rPr>
        <w:drawing>
          <wp:inline distT="0" distB="0" distL="0" distR="0">
            <wp:extent cx="3362325" cy="2933569"/>
            <wp:effectExtent l="0" t="0" r="0" b="635"/>
            <wp:docPr id="151944806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448068" name="Рисунок 16"/>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3433452" cy="2995626"/>
                    </a:xfrm>
                    <a:prstGeom prst="rect">
                      <a:avLst/>
                    </a:prstGeom>
                  </pic:spPr>
                </pic:pic>
              </a:graphicData>
            </a:graphic>
          </wp:inline>
        </w:drawing>
      </w:r>
    </w:p>
    <w:p w:rsidR="00251E9B" w:rsidRPr="004764E8" w:rsidRDefault="002E2A22" w:rsidP="00C441D8">
      <w:pPr>
        <w:pStyle w:val="a4"/>
        <w:spacing w:line="360" w:lineRule="auto"/>
        <w:ind w:firstLine="709"/>
        <w:jc w:val="center"/>
        <w:rPr>
          <w:rFonts w:ascii="Times New Roman" w:hAnsi="Times New Roman" w:cs="Times New Roman"/>
          <w:color w:val="auto"/>
          <w:sz w:val="28"/>
          <w:szCs w:val="28"/>
        </w:rPr>
      </w:pPr>
      <w:r w:rsidRPr="004764E8">
        <w:rPr>
          <w:rFonts w:ascii="Times New Roman" w:hAnsi="Times New Roman" w:cs="Times New Roman"/>
          <w:sz w:val="28"/>
          <w:szCs w:val="28"/>
        </w:rPr>
        <w:t xml:space="preserve">  </w:t>
      </w:r>
      <w:r w:rsidR="00624551" w:rsidRPr="004764E8">
        <w:rPr>
          <w:rFonts w:ascii="Times New Roman" w:hAnsi="Times New Roman" w:cs="Times New Roman"/>
          <w:color w:val="000000"/>
          <w:sz w:val="28"/>
          <w:szCs w:val="28"/>
          <w:shd w:val="clear" w:color="auto" w:fill="FFFFFF"/>
        </w:rPr>
        <w:t>Рисунок</w:t>
      </w:r>
      <w:r w:rsidR="00624551" w:rsidRPr="004764E8">
        <w:rPr>
          <w:rFonts w:ascii="Times New Roman" w:hAnsi="Times New Roman" w:cs="Times New Roman"/>
          <w:sz w:val="28"/>
          <w:szCs w:val="28"/>
        </w:rPr>
        <w:t xml:space="preserve"> </w:t>
      </w:r>
      <w:r w:rsidRPr="004764E8">
        <w:rPr>
          <w:rFonts w:ascii="Times New Roman" w:hAnsi="Times New Roman" w:cs="Times New Roman"/>
          <w:color w:val="auto"/>
          <w:sz w:val="28"/>
          <w:szCs w:val="28"/>
        </w:rPr>
        <w:fldChar w:fldCharType="begin"/>
      </w:r>
      <w:r w:rsidRPr="004764E8">
        <w:rPr>
          <w:rFonts w:ascii="Times New Roman" w:hAnsi="Times New Roman" w:cs="Times New Roman"/>
          <w:color w:val="auto"/>
          <w:sz w:val="28"/>
          <w:szCs w:val="28"/>
        </w:rPr>
        <w:instrText xml:space="preserve"> SEQ _ \* ARABIC </w:instrText>
      </w:r>
      <w:r w:rsidRPr="004764E8">
        <w:rPr>
          <w:rFonts w:ascii="Times New Roman" w:hAnsi="Times New Roman" w:cs="Times New Roman"/>
          <w:color w:val="auto"/>
          <w:sz w:val="28"/>
          <w:szCs w:val="28"/>
        </w:rPr>
        <w:fldChar w:fldCharType="separate"/>
      </w:r>
      <w:r w:rsidR="0065599E" w:rsidRPr="004764E8">
        <w:rPr>
          <w:rFonts w:ascii="Times New Roman" w:hAnsi="Times New Roman" w:cs="Times New Roman"/>
          <w:noProof/>
          <w:color w:val="auto"/>
          <w:sz w:val="28"/>
          <w:szCs w:val="28"/>
        </w:rPr>
        <w:t>1</w:t>
      </w:r>
      <w:r w:rsidRPr="004764E8">
        <w:rPr>
          <w:rFonts w:ascii="Times New Roman" w:hAnsi="Times New Roman" w:cs="Times New Roman"/>
          <w:color w:val="auto"/>
          <w:sz w:val="28"/>
          <w:szCs w:val="28"/>
        </w:rPr>
        <w:fldChar w:fldCharType="end"/>
      </w:r>
      <w:r w:rsidR="00624551" w:rsidRPr="004764E8">
        <w:rPr>
          <w:rFonts w:ascii="Times New Roman" w:hAnsi="Times New Roman" w:cs="Times New Roman"/>
          <w:color w:val="auto"/>
          <w:sz w:val="28"/>
          <w:szCs w:val="28"/>
        </w:rPr>
        <w:t>8</w:t>
      </w:r>
      <w:r w:rsidR="005470B2" w:rsidRPr="004764E8">
        <w:rPr>
          <w:rFonts w:ascii="Times New Roman" w:hAnsi="Times New Roman" w:cs="Times New Roman"/>
          <w:color w:val="auto"/>
          <w:sz w:val="28"/>
          <w:szCs w:val="28"/>
          <w:lang w:val="en-US"/>
        </w:rPr>
        <w:t xml:space="preserve"> </w:t>
      </w:r>
      <w:r w:rsidR="00624551" w:rsidRPr="004764E8">
        <w:rPr>
          <w:rFonts w:ascii="Times New Roman" w:hAnsi="Times New Roman" w:cs="Times New Roman"/>
          <w:color w:val="auto"/>
          <w:sz w:val="28"/>
          <w:szCs w:val="28"/>
        </w:rPr>
        <w:t>-</w:t>
      </w:r>
      <w:r w:rsidR="005470B2" w:rsidRPr="004764E8">
        <w:rPr>
          <w:rFonts w:ascii="Times New Roman" w:hAnsi="Times New Roman" w:cs="Times New Roman"/>
          <w:color w:val="auto"/>
          <w:sz w:val="28"/>
          <w:szCs w:val="28"/>
        </w:rPr>
        <w:t xml:space="preserve"> Покраска моста</w:t>
      </w:r>
    </w:p>
    <w:p w:rsidR="00251E9B" w:rsidRPr="004764E8" w:rsidRDefault="00251E9B" w:rsidP="00C441D8">
      <w:pPr>
        <w:spacing w:line="360" w:lineRule="auto"/>
        <w:ind w:firstLine="709"/>
        <w:rPr>
          <w:rFonts w:ascii="Times New Roman" w:hAnsi="Times New Roman" w:cs="Times New Roman"/>
        </w:rPr>
      </w:pPr>
    </w:p>
    <w:p w:rsidR="00251E9B" w:rsidRPr="004764E8" w:rsidRDefault="00251E9B" w:rsidP="00C441D8">
      <w:pPr>
        <w:spacing w:line="360" w:lineRule="auto"/>
        <w:ind w:firstLine="709"/>
        <w:rPr>
          <w:rFonts w:ascii="Times New Roman" w:hAnsi="Times New Roman" w:cs="Times New Roman"/>
        </w:rPr>
      </w:pPr>
    </w:p>
    <w:p w:rsidR="00251E9B" w:rsidRPr="004764E8" w:rsidRDefault="00251E9B" w:rsidP="00C441D8">
      <w:pPr>
        <w:spacing w:line="360" w:lineRule="auto"/>
        <w:ind w:firstLine="709"/>
        <w:rPr>
          <w:rFonts w:ascii="Times New Roman" w:hAnsi="Times New Roman" w:cs="Times New Roman"/>
        </w:rPr>
      </w:pPr>
    </w:p>
    <w:p w:rsidR="00251E9B" w:rsidRPr="004764E8" w:rsidRDefault="00251E9B" w:rsidP="00C441D8">
      <w:pPr>
        <w:spacing w:line="360" w:lineRule="auto"/>
        <w:ind w:firstLine="709"/>
        <w:rPr>
          <w:rFonts w:ascii="Times New Roman" w:hAnsi="Times New Roman" w:cs="Times New Roman"/>
        </w:rPr>
      </w:pPr>
    </w:p>
    <w:p w:rsidR="00251E9B" w:rsidRPr="004764E8" w:rsidRDefault="002E2A22" w:rsidP="002B0EB5">
      <w:pPr>
        <w:keepNext/>
        <w:spacing w:line="360" w:lineRule="auto"/>
        <w:ind w:firstLine="709"/>
        <w:jc w:val="center"/>
        <w:rPr>
          <w:rFonts w:ascii="Times New Roman" w:hAnsi="Times New Roman" w:cs="Times New Roman"/>
          <w:sz w:val="28"/>
          <w:szCs w:val="28"/>
        </w:rPr>
      </w:pPr>
      <w:r w:rsidRPr="004764E8">
        <w:rPr>
          <w:rFonts w:ascii="Times New Roman" w:hAnsi="Times New Roman" w:cs="Times New Roman"/>
          <w:noProof/>
          <w:sz w:val="28"/>
          <w:szCs w:val="28"/>
          <w:lang w:eastAsia="ru-RU"/>
          <w14:ligatures w14:val="standardContextual"/>
        </w:rPr>
        <w:lastRenderedPageBreak/>
        <w:drawing>
          <wp:inline distT="0" distB="0" distL="0" distR="0">
            <wp:extent cx="4581525" cy="3990975"/>
            <wp:effectExtent l="0" t="0" r="9525" b="9525"/>
            <wp:docPr id="434142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1429" name="Рисунок 17"/>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4581525" cy="3990975"/>
                    </a:xfrm>
                    <a:prstGeom prst="rect">
                      <a:avLst/>
                    </a:prstGeom>
                  </pic:spPr>
                </pic:pic>
              </a:graphicData>
            </a:graphic>
          </wp:inline>
        </w:drawing>
      </w:r>
    </w:p>
    <w:p w:rsidR="00251E9B" w:rsidRPr="004764E8" w:rsidRDefault="00624551" w:rsidP="002B0EB5">
      <w:pPr>
        <w:pStyle w:val="a4"/>
        <w:spacing w:line="360" w:lineRule="auto"/>
        <w:ind w:firstLine="709"/>
        <w:jc w:val="center"/>
        <w:rPr>
          <w:rFonts w:ascii="Times New Roman" w:eastAsiaTheme="minorEastAsia" w:hAnsi="Times New Roman" w:cs="Times New Roman"/>
          <w:sz w:val="28"/>
          <w:szCs w:val="28"/>
        </w:rPr>
      </w:pPr>
      <w:r w:rsidRPr="004764E8">
        <w:rPr>
          <w:rFonts w:ascii="Times New Roman" w:hAnsi="Times New Roman" w:cs="Times New Roman"/>
          <w:color w:val="000000"/>
          <w:sz w:val="28"/>
          <w:szCs w:val="28"/>
          <w:shd w:val="clear" w:color="auto" w:fill="FFFFFF"/>
        </w:rPr>
        <w:t>Рисунок</w:t>
      </w:r>
      <w:r w:rsidRPr="004764E8">
        <w:rPr>
          <w:rFonts w:ascii="Times New Roman" w:hAnsi="Times New Roman" w:cs="Times New Roman"/>
          <w:sz w:val="28"/>
          <w:szCs w:val="28"/>
        </w:rPr>
        <w:t xml:space="preserve"> </w:t>
      </w:r>
      <w:r w:rsidR="002E2A22" w:rsidRPr="004764E8">
        <w:rPr>
          <w:rFonts w:ascii="Times New Roman" w:hAnsi="Times New Roman" w:cs="Times New Roman"/>
          <w:color w:val="auto"/>
          <w:sz w:val="28"/>
          <w:szCs w:val="28"/>
        </w:rPr>
        <w:fldChar w:fldCharType="begin"/>
      </w:r>
      <w:r w:rsidR="002E2A22" w:rsidRPr="004764E8">
        <w:rPr>
          <w:rFonts w:ascii="Times New Roman" w:hAnsi="Times New Roman" w:cs="Times New Roman"/>
          <w:color w:val="auto"/>
          <w:sz w:val="28"/>
          <w:szCs w:val="28"/>
        </w:rPr>
        <w:instrText xml:space="preserve"> SEQ 19. \* ARABIC </w:instrText>
      </w:r>
      <w:r w:rsidR="002E2A22" w:rsidRPr="004764E8">
        <w:rPr>
          <w:rFonts w:ascii="Times New Roman" w:hAnsi="Times New Roman" w:cs="Times New Roman"/>
          <w:color w:val="auto"/>
          <w:sz w:val="28"/>
          <w:szCs w:val="28"/>
        </w:rPr>
        <w:fldChar w:fldCharType="separate"/>
      </w:r>
      <w:r w:rsidR="0065599E" w:rsidRPr="004764E8">
        <w:rPr>
          <w:rFonts w:ascii="Times New Roman" w:hAnsi="Times New Roman" w:cs="Times New Roman"/>
          <w:noProof/>
          <w:color w:val="auto"/>
          <w:sz w:val="28"/>
          <w:szCs w:val="28"/>
        </w:rPr>
        <w:t>1</w:t>
      </w:r>
      <w:r w:rsidR="002E2A22" w:rsidRPr="004764E8">
        <w:rPr>
          <w:rFonts w:ascii="Times New Roman" w:hAnsi="Times New Roman" w:cs="Times New Roman"/>
          <w:color w:val="auto"/>
          <w:sz w:val="28"/>
          <w:szCs w:val="28"/>
        </w:rPr>
        <w:fldChar w:fldCharType="end"/>
      </w:r>
      <w:r w:rsidR="002E2A22" w:rsidRPr="004764E8">
        <w:rPr>
          <w:rFonts w:ascii="Times New Roman" w:hAnsi="Times New Roman" w:cs="Times New Roman"/>
          <w:color w:val="auto"/>
          <w:sz w:val="28"/>
          <w:szCs w:val="28"/>
        </w:rPr>
        <w:t>9</w:t>
      </w:r>
      <w:r w:rsidR="005470B2" w:rsidRPr="004764E8">
        <w:rPr>
          <w:rFonts w:ascii="Times New Roman" w:hAnsi="Times New Roman" w:cs="Times New Roman"/>
          <w:color w:val="auto"/>
          <w:sz w:val="28"/>
          <w:szCs w:val="28"/>
          <w:lang w:val="en-US"/>
        </w:rPr>
        <w:t xml:space="preserve"> </w:t>
      </w:r>
      <w:r w:rsidRPr="004764E8">
        <w:rPr>
          <w:rFonts w:ascii="Times New Roman" w:hAnsi="Times New Roman" w:cs="Times New Roman"/>
          <w:color w:val="auto"/>
          <w:sz w:val="28"/>
          <w:szCs w:val="28"/>
          <w:lang w:val="en-US"/>
        </w:rPr>
        <w:t>-</w:t>
      </w:r>
      <w:r w:rsidR="005470B2" w:rsidRPr="004764E8">
        <w:rPr>
          <w:rFonts w:ascii="Times New Roman" w:hAnsi="Times New Roman" w:cs="Times New Roman"/>
          <w:color w:val="auto"/>
          <w:sz w:val="28"/>
          <w:szCs w:val="28"/>
        </w:rPr>
        <w:t xml:space="preserve"> Итоговая модель</w:t>
      </w:r>
    </w:p>
    <w:p w:rsidR="00251E9B" w:rsidRPr="004764E8" w:rsidRDefault="002E2A22" w:rsidP="002B0EB5">
      <w:pPr>
        <w:keepNext/>
        <w:spacing w:line="360" w:lineRule="auto"/>
        <w:ind w:firstLine="709"/>
        <w:jc w:val="center"/>
        <w:rPr>
          <w:rFonts w:ascii="Times New Roman" w:hAnsi="Times New Roman" w:cs="Times New Roman"/>
        </w:rPr>
      </w:pPr>
      <w:r w:rsidRPr="004764E8">
        <w:rPr>
          <w:rFonts w:ascii="Times New Roman" w:eastAsiaTheme="minorEastAsia" w:hAnsi="Times New Roman" w:cs="Times New Roman"/>
          <w:noProof/>
          <w:sz w:val="28"/>
          <w:szCs w:val="28"/>
          <w:lang w:eastAsia="ru-RU"/>
          <w14:ligatures w14:val="standardContextual"/>
        </w:rPr>
        <w:drawing>
          <wp:inline distT="0" distB="0" distL="0" distR="0">
            <wp:extent cx="4543425" cy="4019550"/>
            <wp:effectExtent l="0" t="0" r="9525" b="0"/>
            <wp:docPr id="156782490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824901" name="Рисунок 18"/>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4543425" cy="4019550"/>
                    </a:xfrm>
                    <a:prstGeom prst="rect">
                      <a:avLst/>
                    </a:prstGeom>
                  </pic:spPr>
                </pic:pic>
              </a:graphicData>
            </a:graphic>
          </wp:inline>
        </w:drawing>
      </w:r>
    </w:p>
    <w:p w:rsidR="00251E9B" w:rsidRPr="004764E8" w:rsidRDefault="00624551" w:rsidP="00C441D8">
      <w:pPr>
        <w:pStyle w:val="a4"/>
        <w:spacing w:line="360" w:lineRule="auto"/>
        <w:ind w:firstLine="709"/>
        <w:jc w:val="center"/>
        <w:rPr>
          <w:rFonts w:ascii="Times New Roman" w:eastAsiaTheme="minorEastAsia" w:hAnsi="Times New Roman" w:cs="Times New Roman"/>
          <w:i w:val="0"/>
          <w:color w:val="auto"/>
          <w:sz w:val="28"/>
          <w:szCs w:val="28"/>
        </w:rPr>
      </w:pPr>
      <w:r w:rsidRPr="004764E8">
        <w:rPr>
          <w:rFonts w:ascii="Times New Roman" w:hAnsi="Times New Roman" w:cs="Times New Roman"/>
          <w:color w:val="000000"/>
          <w:sz w:val="28"/>
          <w:szCs w:val="28"/>
          <w:shd w:val="clear" w:color="auto" w:fill="FFFFFF"/>
        </w:rPr>
        <w:t>Рисунок</w:t>
      </w:r>
      <w:r w:rsidRPr="004764E8">
        <w:rPr>
          <w:rFonts w:ascii="Times New Roman" w:eastAsiaTheme="minorEastAsia" w:hAnsi="Times New Roman" w:cs="Times New Roman"/>
          <w:sz w:val="28"/>
          <w:szCs w:val="28"/>
        </w:rPr>
        <w:t xml:space="preserve"> </w:t>
      </w:r>
      <w:r w:rsidR="002E2A22" w:rsidRPr="004764E8">
        <w:rPr>
          <w:rFonts w:ascii="Times New Roman" w:eastAsiaTheme="minorEastAsia" w:hAnsi="Times New Roman" w:cs="Times New Roman"/>
          <w:color w:val="auto"/>
          <w:sz w:val="28"/>
          <w:szCs w:val="28"/>
        </w:rPr>
        <w:fldChar w:fldCharType="begin"/>
      </w:r>
      <w:r w:rsidR="002E2A22" w:rsidRPr="004764E8">
        <w:rPr>
          <w:rFonts w:ascii="Times New Roman" w:eastAsiaTheme="minorEastAsia" w:hAnsi="Times New Roman" w:cs="Times New Roman"/>
          <w:color w:val="auto"/>
          <w:sz w:val="28"/>
          <w:szCs w:val="28"/>
        </w:rPr>
        <w:instrText xml:space="preserve"> SEQ 19. \* ARABIC </w:instrText>
      </w:r>
      <w:r w:rsidR="002E2A22" w:rsidRPr="004764E8">
        <w:rPr>
          <w:rFonts w:ascii="Times New Roman" w:eastAsiaTheme="minorEastAsia" w:hAnsi="Times New Roman" w:cs="Times New Roman"/>
          <w:color w:val="auto"/>
          <w:sz w:val="28"/>
          <w:szCs w:val="28"/>
        </w:rPr>
        <w:fldChar w:fldCharType="separate"/>
      </w:r>
      <w:r w:rsidR="0065599E" w:rsidRPr="004764E8">
        <w:rPr>
          <w:rFonts w:ascii="Times New Roman" w:eastAsiaTheme="minorEastAsia" w:hAnsi="Times New Roman" w:cs="Times New Roman"/>
          <w:noProof/>
          <w:color w:val="auto"/>
          <w:sz w:val="28"/>
          <w:szCs w:val="28"/>
        </w:rPr>
        <w:t>2</w:t>
      </w:r>
      <w:r w:rsidR="002E2A22" w:rsidRPr="004764E8">
        <w:rPr>
          <w:rFonts w:ascii="Times New Roman" w:eastAsiaTheme="minorEastAsia" w:hAnsi="Times New Roman" w:cs="Times New Roman"/>
          <w:color w:val="auto"/>
          <w:sz w:val="28"/>
          <w:szCs w:val="28"/>
        </w:rPr>
        <w:fldChar w:fldCharType="end"/>
      </w:r>
      <w:r w:rsidR="002E2A22" w:rsidRPr="004764E8">
        <w:rPr>
          <w:rFonts w:ascii="Times New Roman" w:hAnsi="Times New Roman" w:cs="Times New Roman"/>
          <w:color w:val="auto"/>
          <w:sz w:val="28"/>
          <w:szCs w:val="28"/>
        </w:rPr>
        <w:t>0</w:t>
      </w:r>
      <w:r w:rsidR="005470B2" w:rsidRPr="004764E8">
        <w:rPr>
          <w:rFonts w:ascii="Times New Roman" w:hAnsi="Times New Roman" w:cs="Times New Roman"/>
          <w:color w:val="auto"/>
          <w:sz w:val="28"/>
          <w:szCs w:val="28"/>
        </w:rPr>
        <w:t xml:space="preserve"> </w:t>
      </w:r>
      <w:r w:rsidRPr="004764E8">
        <w:rPr>
          <w:rFonts w:ascii="Times New Roman" w:hAnsi="Times New Roman" w:cs="Times New Roman"/>
          <w:color w:val="auto"/>
          <w:sz w:val="28"/>
          <w:szCs w:val="28"/>
        </w:rPr>
        <w:t>-</w:t>
      </w:r>
      <w:r w:rsidR="002E2A22" w:rsidRPr="004764E8">
        <w:rPr>
          <w:rFonts w:ascii="Times New Roman" w:hAnsi="Times New Roman" w:cs="Times New Roman"/>
          <w:color w:val="auto"/>
          <w:sz w:val="28"/>
          <w:szCs w:val="28"/>
        </w:rPr>
        <w:t xml:space="preserve"> Мо</w:t>
      </w:r>
      <w:r w:rsidR="005470B2" w:rsidRPr="004764E8">
        <w:rPr>
          <w:rFonts w:ascii="Times New Roman" w:hAnsi="Times New Roman" w:cs="Times New Roman"/>
          <w:color w:val="auto"/>
          <w:sz w:val="28"/>
          <w:szCs w:val="28"/>
        </w:rPr>
        <w:t>ст в повёрнутом состоянии</w:t>
      </w:r>
    </w:p>
    <w:p w:rsidR="00232FA2" w:rsidRPr="004764E8" w:rsidRDefault="002E2A22" w:rsidP="002B0EB5">
      <w:pPr>
        <w:pStyle w:val="1"/>
        <w:spacing w:line="360" w:lineRule="auto"/>
        <w:ind w:firstLine="709"/>
        <w:jc w:val="center"/>
        <w:rPr>
          <w:rFonts w:ascii="Times New Roman" w:hAnsi="Times New Roman" w:cs="Times New Roman"/>
        </w:rPr>
      </w:pPr>
      <w:bookmarkStart w:id="11" w:name="_Toc194767660"/>
      <w:r w:rsidRPr="004764E8">
        <w:rPr>
          <w:rFonts w:ascii="Times New Roman" w:hAnsi="Times New Roman" w:cs="Times New Roman"/>
          <w:b/>
          <w:bCs/>
          <w:color w:val="000000" w:themeColor="text1"/>
          <w:sz w:val="28"/>
          <w:szCs w:val="28"/>
        </w:rPr>
        <w:lastRenderedPageBreak/>
        <w:t>Заключение</w:t>
      </w:r>
      <w:bookmarkEnd w:id="11"/>
    </w:p>
    <w:p w:rsidR="00251E9B" w:rsidRPr="004764E8" w:rsidRDefault="002E2A22" w:rsidP="004C79B8">
      <w:pPr>
        <w:spacing w:after="0" w:line="360" w:lineRule="auto"/>
        <w:ind w:firstLine="709"/>
        <w:jc w:val="both"/>
        <w:rPr>
          <w:rFonts w:ascii="Times New Roman" w:eastAsiaTheme="minorEastAsia" w:hAnsi="Times New Roman" w:cs="Times New Roman"/>
          <w:sz w:val="28"/>
          <w:szCs w:val="28"/>
        </w:rPr>
      </w:pPr>
      <w:r w:rsidRPr="004764E8">
        <w:rPr>
          <w:rFonts w:ascii="Times New Roman" w:eastAsiaTheme="minorEastAsia" w:hAnsi="Times New Roman" w:cs="Times New Roman"/>
          <w:sz w:val="28"/>
          <w:szCs w:val="28"/>
        </w:rPr>
        <w:t>В рамках исследовательского проекта проведена работа по изучению инженерных аспектов построения моделей конструкций на примере поворотного моста Леонардо да Винчи. В теоретической части рассмотрены ключевые вклады да Винчи в науку и инженерию, включая его изобретения, такие как самоподдерживающийся и поворотный мосты. Особое внимание уделено анализу нагрузок и условиям равновесия, что позволило рассчитать прочность моста и определить глубину заложения опор.</w:t>
      </w:r>
    </w:p>
    <w:p w:rsidR="00251E9B" w:rsidRPr="004764E8" w:rsidRDefault="002E2A22" w:rsidP="004C79B8">
      <w:pPr>
        <w:spacing w:after="0" w:line="360" w:lineRule="auto"/>
        <w:ind w:firstLine="709"/>
        <w:jc w:val="both"/>
        <w:rPr>
          <w:rFonts w:ascii="Times New Roman" w:eastAsiaTheme="minorEastAsia" w:hAnsi="Times New Roman" w:cs="Times New Roman"/>
          <w:sz w:val="28"/>
          <w:szCs w:val="28"/>
        </w:rPr>
      </w:pPr>
      <w:r w:rsidRPr="004764E8">
        <w:rPr>
          <w:rFonts w:ascii="Times New Roman" w:eastAsiaTheme="minorEastAsia" w:hAnsi="Times New Roman" w:cs="Times New Roman"/>
          <w:sz w:val="28"/>
          <w:szCs w:val="28"/>
        </w:rPr>
        <w:t>Практическая часть показала возможность реализации идей да Винчи в современных условиях. Модель поворотного моста, созданная из деревянных балок и шкивной системы, подтвердила устойчивость и функциональность конструкции. Расчёты доказали, что при длине моста 24 м и использовании дубовых материалов конструкция выдерживает комбинированные нагрузки (люди, снег, ветер) и обеспечивает вращение благодаря правильному распределению моментов сил.</w:t>
      </w:r>
      <w:r w:rsidR="006277F2" w:rsidRPr="004764E8">
        <w:rPr>
          <w:rFonts w:ascii="Times New Roman" w:eastAsiaTheme="minorEastAsia" w:hAnsi="Times New Roman" w:cs="Times New Roman"/>
          <w:sz w:val="28"/>
          <w:szCs w:val="28"/>
        </w:rPr>
        <w:t xml:space="preserve"> </w:t>
      </w:r>
      <w:r w:rsidRPr="004764E8">
        <w:rPr>
          <w:rFonts w:ascii="Times New Roman" w:eastAsiaTheme="minorEastAsia" w:hAnsi="Times New Roman" w:cs="Times New Roman"/>
          <w:sz w:val="28"/>
          <w:szCs w:val="28"/>
        </w:rPr>
        <w:t>Результаты исследования подчёркивают актуальность наследия Леонардо да Винчи для современной инженерии и демонстрируют, как исторические идеи могут быть адаптированы с использованием современных методов моделирования</w:t>
      </w:r>
      <w:r w:rsidR="002B0EB5" w:rsidRPr="004764E8">
        <w:rPr>
          <w:rFonts w:ascii="Times New Roman" w:eastAsiaTheme="minorEastAsia" w:hAnsi="Times New Roman" w:cs="Times New Roman"/>
          <w:sz w:val="28"/>
          <w:szCs w:val="28"/>
        </w:rPr>
        <w:t>.</w:t>
      </w:r>
      <w:r w:rsidR="006277F2" w:rsidRPr="004764E8">
        <w:rPr>
          <w:rFonts w:ascii="Times New Roman" w:eastAsiaTheme="minorEastAsia" w:hAnsi="Times New Roman" w:cs="Times New Roman"/>
          <w:sz w:val="28"/>
          <w:szCs w:val="28"/>
        </w:rPr>
        <w:t xml:space="preserve"> </w:t>
      </w:r>
      <w:r w:rsidRPr="004764E8">
        <w:rPr>
          <w:rFonts w:ascii="Times New Roman" w:eastAsiaTheme="minorEastAsia" w:hAnsi="Times New Roman" w:cs="Times New Roman"/>
          <w:sz w:val="28"/>
          <w:szCs w:val="28"/>
        </w:rPr>
        <w:t>Созданная модель полностью функциональна и отвечает всем заявленным требованиям – это подтверждается в ходе демонстрации её работы.</w:t>
      </w:r>
      <w:r w:rsidR="006277F2" w:rsidRPr="004764E8">
        <w:rPr>
          <w:rFonts w:ascii="Times New Roman" w:eastAsiaTheme="minorEastAsia" w:hAnsi="Times New Roman" w:cs="Times New Roman"/>
          <w:sz w:val="28"/>
          <w:szCs w:val="28"/>
        </w:rPr>
        <w:t xml:space="preserve"> </w:t>
      </w:r>
      <w:r w:rsidRPr="004764E8">
        <w:rPr>
          <w:rFonts w:ascii="Times New Roman" w:eastAsiaTheme="minorEastAsia" w:hAnsi="Times New Roman" w:cs="Times New Roman"/>
          <w:sz w:val="28"/>
          <w:szCs w:val="28"/>
        </w:rPr>
        <w:t>На основании вышеизложенной информации можно сделать следующие выводы:</w:t>
      </w:r>
      <w:r w:rsidR="006277F2" w:rsidRPr="004764E8">
        <w:rPr>
          <w:rFonts w:ascii="Times New Roman" w:eastAsiaTheme="minorEastAsia" w:hAnsi="Times New Roman" w:cs="Times New Roman"/>
          <w:sz w:val="28"/>
          <w:szCs w:val="28"/>
        </w:rPr>
        <w:t xml:space="preserve"> </w:t>
      </w:r>
    </w:p>
    <w:p w:rsidR="00251E9B" w:rsidRPr="004764E8" w:rsidRDefault="002E2A22" w:rsidP="002B0EB5">
      <w:pPr>
        <w:pStyle w:val="ae"/>
        <w:numPr>
          <w:ilvl w:val="0"/>
          <w:numId w:val="7"/>
        </w:numPr>
        <w:spacing w:line="360" w:lineRule="auto"/>
        <w:ind w:firstLine="709"/>
        <w:jc w:val="both"/>
        <w:rPr>
          <w:rFonts w:ascii="Times New Roman" w:eastAsiaTheme="minorEastAsia" w:hAnsi="Times New Roman" w:cs="Times New Roman"/>
          <w:sz w:val="28"/>
          <w:szCs w:val="28"/>
        </w:rPr>
      </w:pPr>
      <w:r w:rsidRPr="004764E8">
        <w:rPr>
          <w:rFonts w:ascii="Times New Roman" w:eastAsiaTheme="minorEastAsia" w:hAnsi="Times New Roman" w:cs="Times New Roman"/>
          <w:sz w:val="28"/>
          <w:szCs w:val="28"/>
        </w:rPr>
        <w:t>поставленные в начале работы задачи выполнены;</w:t>
      </w:r>
    </w:p>
    <w:p w:rsidR="00251E9B" w:rsidRDefault="002E2A22" w:rsidP="002B0EB5">
      <w:pPr>
        <w:pStyle w:val="ae"/>
        <w:numPr>
          <w:ilvl w:val="0"/>
          <w:numId w:val="7"/>
        </w:numPr>
        <w:spacing w:line="360" w:lineRule="auto"/>
        <w:ind w:firstLine="709"/>
        <w:jc w:val="both"/>
        <w:rPr>
          <w:rFonts w:ascii="Times New Roman" w:eastAsiaTheme="minorEastAsia" w:hAnsi="Times New Roman" w:cs="Times New Roman"/>
          <w:sz w:val="28"/>
          <w:szCs w:val="28"/>
        </w:rPr>
      </w:pPr>
      <w:r w:rsidRPr="004764E8">
        <w:rPr>
          <w:rFonts w:ascii="Times New Roman" w:eastAsiaTheme="minorEastAsia" w:hAnsi="Times New Roman" w:cs="Times New Roman"/>
          <w:sz w:val="28"/>
          <w:szCs w:val="28"/>
        </w:rPr>
        <w:t>цель проектной работы достигнута.</w:t>
      </w:r>
    </w:p>
    <w:p w:rsidR="001D7B9A" w:rsidRPr="004764E8" w:rsidRDefault="001D7B9A" w:rsidP="002B0EB5">
      <w:pPr>
        <w:pStyle w:val="ae"/>
        <w:numPr>
          <w:ilvl w:val="0"/>
          <w:numId w:val="7"/>
        </w:numPr>
        <w:spacing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гипотеза доказана</w:t>
      </w:r>
    </w:p>
    <w:p w:rsidR="00583EFE" w:rsidRDefault="002E2A22" w:rsidP="00583EFE">
      <w:pPr>
        <w:spacing w:after="0" w:line="360" w:lineRule="auto"/>
        <w:ind w:firstLine="709"/>
        <w:jc w:val="both"/>
        <w:rPr>
          <w:rFonts w:ascii="Times New Roman" w:eastAsia="Times New Roman" w:hAnsi="Times New Roman" w:cs="Times New Roman"/>
          <w:sz w:val="28"/>
          <w:szCs w:val="28"/>
          <w:lang w:eastAsia="ru-RU"/>
        </w:rPr>
      </w:pPr>
      <w:r w:rsidRPr="004764E8">
        <w:rPr>
          <w:rFonts w:ascii="Times New Roman" w:eastAsia="Times New Roman" w:hAnsi="Times New Roman" w:cs="Times New Roman"/>
          <w:sz w:val="28"/>
          <w:szCs w:val="28"/>
          <w:lang w:eastAsia="ru-RU"/>
        </w:rPr>
        <w:t>Работа может служить основой для образовательных проектов, а также вдохновить на дальнейшие исследования в области исторических инженерных решений и их применения в современных условиях.</w:t>
      </w:r>
      <w:r w:rsidR="006277F2" w:rsidRPr="004764E8">
        <w:rPr>
          <w:rFonts w:ascii="Times New Roman" w:eastAsia="Times New Roman" w:hAnsi="Times New Roman" w:cs="Times New Roman"/>
          <w:sz w:val="28"/>
          <w:szCs w:val="28"/>
          <w:lang w:eastAsia="ru-RU"/>
        </w:rPr>
        <w:t xml:space="preserve"> </w:t>
      </w:r>
      <w:r w:rsidRPr="004764E8">
        <w:rPr>
          <w:rFonts w:ascii="Times New Roman" w:eastAsia="Times New Roman" w:hAnsi="Times New Roman" w:cs="Times New Roman"/>
          <w:sz w:val="28"/>
          <w:szCs w:val="28"/>
          <w:lang w:eastAsia="ru-RU"/>
        </w:rPr>
        <w:t xml:space="preserve">Перспективным направлением для будущих работ может стать углубленный анализ материалов, использованных в эпоху Возрождения, а также моделирование динамических </w:t>
      </w:r>
      <w:r w:rsidRPr="004764E8">
        <w:rPr>
          <w:rFonts w:ascii="Times New Roman" w:eastAsia="Times New Roman" w:hAnsi="Times New Roman" w:cs="Times New Roman"/>
          <w:sz w:val="28"/>
          <w:szCs w:val="28"/>
          <w:lang w:eastAsia="ru-RU"/>
        </w:rPr>
        <w:lastRenderedPageBreak/>
        <w:t>нагрузок и оптимизация конструкции для различных климатических зон.</w:t>
      </w:r>
      <w:r w:rsidR="00DE2147">
        <w:rPr>
          <w:rFonts w:ascii="Times New Roman" w:eastAsia="Times New Roman" w:hAnsi="Times New Roman" w:cs="Times New Roman"/>
          <w:sz w:val="28"/>
          <w:szCs w:val="28"/>
          <w:lang w:eastAsia="ru-RU"/>
        </w:rPr>
        <w:t xml:space="preserve"> </w:t>
      </w:r>
      <w:r w:rsidR="00583EFE">
        <w:rPr>
          <w:rFonts w:ascii="Times New Roman" w:eastAsia="Times New Roman" w:hAnsi="Times New Roman" w:cs="Times New Roman"/>
          <w:sz w:val="28"/>
          <w:szCs w:val="28"/>
          <w:lang w:eastAsia="ru-RU"/>
        </w:rPr>
        <w:t>А также,</w:t>
      </w:r>
      <w:r w:rsidR="00DE2147">
        <w:rPr>
          <w:rFonts w:ascii="Times New Roman" w:eastAsia="Times New Roman" w:hAnsi="Times New Roman" w:cs="Times New Roman"/>
          <w:sz w:val="28"/>
          <w:szCs w:val="28"/>
          <w:lang w:eastAsia="ru-RU"/>
        </w:rPr>
        <w:t xml:space="preserve"> </w:t>
      </w:r>
      <w:r w:rsidR="00583EFE">
        <w:rPr>
          <w:rFonts w:ascii="Times New Roman" w:eastAsia="Times New Roman" w:hAnsi="Times New Roman" w:cs="Times New Roman"/>
          <w:sz w:val="28"/>
          <w:szCs w:val="28"/>
          <w:lang w:eastAsia="ru-RU"/>
        </w:rPr>
        <w:t>изучение и применение современных технологий, которые могут быть использованы для улучшения устойчивости и безопасности исторических инженерных решений</w:t>
      </w:r>
      <w:r w:rsidR="00583EFE" w:rsidRPr="00583EFE">
        <w:rPr>
          <w:rFonts w:ascii="Times New Roman" w:eastAsia="Times New Roman" w:hAnsi="Times New Roman" w:cs="Times New Roman"/>
          <w:sz w:val="28"/>
          <w:szCs w:val="28"/>
          <w:lang w:eastAsia="ru-RU"/>
        </w:rPr>
        <w:t xml:space="preserve"> </w:t>
      </w:r>
      <w:r w:rsidR="00583EFE">
        <w:rPr>
          <w:rFonts w:ascii="Times New Roman" w:eastAsia="Times New Roman" w:hAnsi="Times New Roman" w:cs="Times New Roman"/>
          <w:sz w:val="28"/>
          <w:szCs w:val="28"/>
          <w:lang w:eastAsia="ru-RU"/>
        </w:rPr>
        <w:t xml:space="preserve">при реализации таких конструкций в современных городских условиях. </w:t>
      </w:r>
    </w:p>
    <w:p w:rsidR="00583EFE" w:rsidRDefault="00583EFE" w:rsidP="00583EFE">
      <w:pPr>
        <w:spacing w:after="0" w:line="360" w:lineRule="auto"/>
        <w:ind w:firstLine="709"/>
        <w:jc w:val="both"/>
        <w:rPr>
          <w:rFonts w:ascii="Times New Roman" w:eastAsia="Times New Roman" w:hAnsi="Times New Roman" w:cs="Times New Roman"/>
          <w:sz w:val="28"/>
          <w:szCs w:val="28"/>
          <w:lang w:eastAsia="ru-RU"/>
        </w:rPr>
      </w:pPr>
    </w:p>
    <w:p w:rsidR="00583EFE" w:rsidRDefault="00583EFE" w:rsidP="00583EFE">
      <w:pPr>
        <w:spacing w:after="0" w:line="360" w:lineRule="auto"/>
        <w:ind w:firstLine="709"/>
        <w:jc w:val="both"/>
        <w:rPr>
          <w:rFonts w:ascii="Times New Roman" w:eastAsia="Times New Roman" w:hAnsi="Times New Roman" w:cs="Times New Roman"/>
          <w:sz w:val="28"/>
          <w:szCs w:val="28"/>
          <w:lang w:eastAsia="ru-RU"/>
        </w:rPr>
      </w:pPr>
    </w:p>
    <w:p w:rsidR="00DE2147" w:rsidRDefault="00DE2147" w:rsidP="006277F2">
      <w:pPr>
        <w:spacing w:after="0" w:line="360" w:lineRule="auto"/>
        <w:ind w:firstLine="709"/>
        <w:jc w:val="both"/>
        <w:rPr>
          <w:rFonts w:ascii="Times New Roman" w:eastAsia="Times New Roman" w:hAnsi="Times New Roman" w:cs="Times New Roman"/>
          <w:sz w:val="28"/>
          <w:szCs w:val="28"/>
          <w:lang w:eastAsia="ru-RU"/>
        </w:rPr>
      </w:pPr>
    </w:p>
    <w:p w:rsidR="00DE2147" w:rsidRDefault="00DE2147" w:rsidP="006277F2">
      <w:pPr>
        <w:spacing w:after="0" w:line="360" w:lineRule="auto"/>
        <w:ind w:firstLine="709"/>
        <w:jc w:val="both"/>
        <w:rPr>
          <w:rFonts w:ascii="Times New Roman" w:eastAsia="Times New Roman" w:hAnsi="Times New Roman" w:cs="Times New Roman"/>
          <w:sz w:val="28"/>
          <w:szCs w:val="28"/>
          <w:lang w:eastAsia="ru-RU"/>
        </w:rPr>
      </w:pPr>
    </w:p>
    <w:p w:rsidR="00DE2147" w:rsidRDefault="00DE2147" w:rsidP="006277F2">
      <w:pPr>
        <w:spacing w:after="0" w:line="360" w:lineRule="auto"/>
        <w:ind w:firstLine="709"/>
        <w:jc w:val="both"/>
        <w:rPr>
          <w:rFonts w:ascii="Times New Roman" w:eastAsia="Times New Roman" w:hAnsi="Times New Roman" w:cs="Times New Roman"/>
          <w:sz w:val="28"/>
          <w:szCs w:val="28"/>
          <w:lang w:eastAsia="ru-RU"/>
        </w:rPr>
      </w:pPr>
    </w:p>
    <w:p w:rsidR="00DE2147" w:rsidRDefault="00DE2147" w:rsidP="006277F2">
      <w:pPr>
        <w:spacing w:after="0" w:line="360" w:lineRule="auto"/>
        <w:ind w:firstLine="709"/>
        <w:jc w:val="both"/>
        <w:rPr>
          <w:rFonts w:ascii="Times New Roman" w:eastAsia="Times New Roman" w:hAnsi="Times New Roman" w:cs="Times New Roman"/>
          <w:sz w:val="28"/>
          <w:szCs w:val="28"/>
          <w:lang w:eastAsia="ru-RU"/>
        </w:rPr>
      </w:pPr>
    </w:p>
    <w:p w:rsidR="00DE2147" w:rsidRDefault="00DE2147" w:rsidP="006277F2">
      <w:pPr>
        <w:spacing w:after="0" w:line="360" w:lineRule="auto"/>
        <w:ind w:firstLine="709"/>
        <w:jc w:val="both"/>
        <w:rPr>
          <w:rFonts w:ascii="Times New Roman" w:eastAsia="Times New Roman" w:hAnsi="Times New Roman" w:cs="Times New Roman"/>
          <w:sz w:val="28"/>
          <w:szCs w:val="28"/>
          <w:lang w:eastAsia="ru-RU"/>
        </w:rPr>
      </w:pPr>
    </w:p>
    <w:p w:rsidR="00DE2147" w:rsidRDefault="00DE2147" w:rsidP="006277F2">
      <w:pPr>
        <w:spacing w:after="0" w:line="360" w:lineRule="auto"/>
        <w:ind w:firstLine="709"/>
        <w:jc w:val="both"/>
        <w:rPr>
          <w:rFonts w:ascii="Times New Roman" w:eastAsia="Times New Roman" w:hAnsi="Times New Roman" w:cs="Times New Roman"/>
          <w:sz w:val="28"/>
          <w:szCs w:val="28"/>
          <w:lang w:eastAsia="ru-RU"/>
        </w:rPr>
      </w:pPr>
    </w:p>
    <w:p w:rsidR="00DE2147" w:rsidRDefault="00DE2147" w:rsidP="006277F2">
      <w:pPr>
        <w:spacing w:after="0" w:line="360" w:lineRule="auto"/>
        <w:ind w:firstLine="709"/>
        <w:jc w:val="both"/>
        <w:rPr>
          <w:rFonts w:ascii="Times New Roman" w:eastAsia="Times New Roman" w:hAnsi="Times New Roman" w:cs="Times New Roman"/>
          <w:sz w:val="28"/>
          <w:szCs w:val="28"/>
          <w:lang w:eastAsia="ru-RU"/>
        </w:rPr>
      </w:pPr>
    </w:p>
    <w:p w:rsidR="00DE2147" w:rsidRDefault="00DE2147" w:rsidP="006277F2">
      <w:pPr>
        <w:spacing w:after="0" w:line="360" w:lineRule="auto"/>
        <w:ind w:firstLine="709"/>
        <w:jc w:val="both"/>
        <w:rPr>
          <w:rFonts w:ascii="Times New Roman" w:eastAsia="Times New Roman" w:hAnsi="Times New Roman" w:cs="Times New Roman"/>
          <w:sz w:val="28"/>
          <w:szCs w:val="28"/>
          <w:lang w:eastAsia="ru-RU"/>
        </w:rPr>
      </w:pPr>
    </w:p>
    <w:p w:rsidR="00DE2147" w:rsidRDefault="00DE2147" w:rsidP="006277F2">
      <w:pPr>
        <w:spacing w:after="0" w:line="360" w:lineRule="auto"/>
        <w:ind w:firstLine="709"/>
        <w:jc w:val="both"/>
        <w:rPr>
          <w:rFonts w:ascii="Times New Roman" w:eastAsia="Times New Roman" w:hAnsi="Times New Roman" w:cs="Times New Roman"/>
          <w:sz w:val="28"/>
          <w:szCs w:val="28"/>
          <w:lang w:eastAsia="ru-RU"/>
        </w:rPr>
      </w:pPr>
    </w:p>
    <w:p w:rsidR="00DE2147" w:rsidRDefault="00DE2147" w:rsidP="006277F2">
      <w:pPr>
        <w:spacing w:after="0" w:line="360" w:lineRule="auto"/>
        <w:ind w:firstLine="709"/>
        <w:jc w:val="both"/>
        <w:rPr>
          <w:rFonts w:ascii="Times New Roman" w:eastAsia="Times New Roman" w:hAnsi="Times New Roman" w:cs="Times New Roman"/>
          <w:sz w:val="28"/>
          <w:szCs w:val="28"/>
          <w:lang w:eastAsia="ru-RU"/>
        </w:rPr>
      </w:pPr>
    </w:p>
    <w:p w:rsidR="00DE2147" w:rsidRDefault="00DE2147" w:rsidP="006277F2">
      <w:pPr>
        <w:spacing w:after="0" w:line="360" w:lineRule="auto"/>
        <w:ind w:firstLine="709"/>
        <w:jc w:val="both"/>
        <w:rPr>
          <w:rFonts w:ascii="Times New Roman" w:eastAsia="Times New Roman" w:hAnsi="Times New Roman" w:cs="Times New Roman"/>
          <w:sz w:val="28"/>
          <w:szCs w:val="28"/>
          <w:lang w:eastAsia="ru-RU"/>
        </w:rPr>
      </w:pPr>
    </w:p>
    <w:p w:rsidR="00DE2147" w:rsidRDefault="00DE2147" w:rsidP="006277F2">
      <w:pPr>
        <w:spacing w:after="0" w:line="360" w:lineRule="auto"/>
        <w:ind w:firstLine="709"/>
        <w:jc w:val="both"/>
        <w:rPr>
          <w:rFonts w:ascii="Times New Roman" w:eastAsia="Times New Roman" w:hAnsi="Times New Roman" w:cs="Times New Roman"/>
          <w:sz w:val="28"/>
          <w:szCs w:val="28"/>
          <w:lang w:eastAsia="ru-RU"/>
        </w:rPr>
      </w:pPr>
    </w:p>
    <w:p w:rsidR="00DE2147" w:rsidRDefault="00DE2147" w:rsidP="006277F2">
      <w:pPr>
        <w:spacing w:after="0" w:line="360" w:lineRule="auto"/>
        <w:ind w:firstLine="709"/>
        <w:jc w:val="both"/>
        <w:rPr>
          <w:rFonts w:ascii="Times New Roman" w:eastAsia="Times New Roman" w:hAnsi="Times New Roman" w:cs="Times New Roman"/>
          <w:sz w:val="28"/>
          <w:szCs w:val="28"/>
          <w:lang w:eastAsia="ru-RU"/>
        </w:rPr>
      </w:pPr>
    </w:p>
    <w:p w:rsidR="00DE2147" w:rsidRDefault="00DE2147" w:rsidP="006277F2">
      <w:pPr>
        <w:spacing w:after="0" w:line="360" w:lineRule="auto"/>
        <w:ind w:firstLine="709"/>
        <w:jc w:val="both"/>
        <w:rPr>
          <w:rFonts w:ascii="Times New Roman" w:eastAsia="Times New Roman" w:hAnsi="Times New Roman" w:cs="Times New Roman"/>
          <w:sz w:val="28"/>
          <w:szCs w:val="28"/>
          <w:lang w:eastAsia="ru-RU"/>
        </w:rPr>
      </w:pPr>
    </w:p>
    <w:p w:rsidR="00DE2147" w:rsidRDefault="00DE2147" w:rsidP="006277F2">
      <w:pPr>
        <w:spacing w:after="0" w:line="360" w:lineRule="auto"/>
        <w:ind w:firstLine="709"/>
        <w:jc w:val="both"/>
        <w:rPr>
          <w:rFonts w:ascii="Times New Roman" w:eastAsia="Times New Roman" w:hAnsi="Times New Roman" w:cs="Times New Roman"/>
          <w:sz w:val="28"/>
          <w:szCs w:val="28"/>
          <w:lang w:eastAsia="ru-RU"/>
        </w:rPr>
      </w:pPr>
    </w:p>
    <w:p w:rsidR="00DE2147" w:rsidRDefault="00DE2147" w:rsidP="006277F2">
      <w:pPr>
        <w:spacing w:after="0" w:line="360" w:lineRule="auto"/>
        <w:ind w:firstLine="709"/>
        <w:jc w:val="both"/>
        <w:rPr>
          <w:rFonts w:ascii="Times New Roman" w:eastAsia="Times New Roman" w:hAnsi="Times New Roman" w:cs="Times New Roman"/>
          <w:sz w:val="28"/>
          <w:szCs w:val="28"/>
          <w:lang w:eastAsia="ru-RU"/>
        </w:rPr>
      </w:pPr>
    </w:p>
    <w:p w:rsidR="00DE2147" w:rsidRDefault="00DE2147" w:rsidP="006277F2">
      <w:pPr>
        <w:spacing w:after="0" w:line="360" w:lineRule="auto"/>
        <w:ind w:firstLine="709"/>
        <w:jc w:val="both"/>
        <w:rPr>
          <w:rFonts w:ascii="Times New Roman" w:eastAsia="Times New Roman" w:hAnsi="Times New Roman" w:cs="Times New Roman"/>
          <w:sz w:val="28"/>
          <w:szCs w:val="28"/>
          <w:lang w:eastAsia="ru-RU"/>
        </w:rPr>
      </w:pPr>
    </w:p>
    <w:p w:rsidR="00DE2147" w:rsidRDefault="00DE2147" w:rsidP="006277F2">
      <w:pPr>
        <w:spacing w:after="0" w:line="360" w:lineRule="auto"/>
        <w:ind w:firstLine="709"/>
        <w:jc w:val="both"/>
        <w:rPr>
          <w:rFonts w:ascii="Times New Roman" w:eastAsia="Times New Roman" w:hAnsi="Times New Roman" w:cs="Times New Roman"/>
          <w:sz w:val="28"/>
          <w:szCs w:val="28"/>
          <w:lang w:eastAsia="ru-RU"/>
        </w:rPr>
      </w:pPr>
    </w:p>
    <w:p w:rsidR="00DE2147" w:rsidRDefault="00DE2147" w:rsidP="006277F2">
      <w:pPr>
        <w:spacing w:after="0" w:line="360" w:lineRule="auto"/>
        <w:ind w:firstLine="709"/>
        <w:jc w:val="both"/>
        <w:rPr>
          <w:rFonts w:ascii="Times New Roman" w:eastAsia="Times New Roman" w:hAnsi="Times New Roman" w:cs="Times New Roman"/>
          <w:sz w:val="28"/>
          <w:szCs w:val="28"/>
          <w:lang w:eastAsia="ru-RU"/>
        </w:rPr>
      </w:pPr>
    </w:p>
    <w:p w:rsidR="00DE2147" w:rsidRDefault="00DE2147" w:rsidP="006277F2">
      <w:pPr>
        <w:spacing w:after="0" w:line="360" w:lineRule="auto"/>
        <w:ind w:firstLine="709"/>
        <w:jc w:val="both"/>
        <w:rPr>
          <w:rFonts w:ascii="Times New Roman" w:eastAsia="Times New Roman" w:hAnsi="Times New Roman" w:cs="Times New Roman"/>
          <w:sz w:val="28"/>
          <w:szCs w:val="28"/>
          <w:lang w:eastAsia="ru-RU"/>
        </w:rPr>
      </w:pPr>
    </w:p>
    <w:p w:rsidR="00DE2147" w:rsidRDefault="00DE2147" w:rsidP="006277F2">
      <w:pPr>
        <w:spacing w:after="0" w:line="360" w:lineRule="auto"/>
        <w:ind w:firstLine="709"/>
        <w:jc w:val="both"/>
        <w:rPr>
          <w:rFonts w:ascii="Times New Roman" w:eastAsia="Times New Roman" w:hAnsi="Times New Roman" w:cs="Times New Roman"/>
          <w:sz w:val="28"/>
          <w:szCs w:val="28"/>
          <w:lang w:eastAsia="ru-RU"/>
        </w:rPr>
      </w:pPr>
    </w:p>
    <w:p w:rsidR="00DE2147" w:rsidRDefault="00DE2147" w:rsidP="006277F2">
      <w:pPr>
        <w:spacing w:after="0" w:line="360" w:lineRule="auto"/>
        <w:ind w:firstLine="709"/>
        <w:jc w:val="both"/>
        <w:rPr>
          <w:rFonts w:ascii="Times New Roman" w:eastAsia="Times New Roman" w:hAnsi="Times New Roman" w:cs="Times New Roman"/>
          <w:sz w:val="28"/>
          <w:szCs w:val="28"/>
          <w:lang w:eastAsia="ru-RU"/>
        </w:rPr>
      </w:pPr>
    </w:p>
    <w:p w:rsidR="00DE2147" w:rsidRDefault="00DE2147" w:rsidP="006277F2">
      <w:pPr>
        <w:spacing w:after="0" w:line="360" w:lineRule="auto"/>
        <w:ind w:firstLine="709"/>
        <w:jc w:val="both"/>
        <w:rPr>
          <w:rFonts w:ascii="Times New Roman" w:eastAsia="Times New Roman" w:hAnsi="Times New Roman" w:cs="Times New Roman"/>
          <w:sz w:val="28"/>
          <w:szCs w:val="28"/>
          <w:lang w:eastAsia="ru-RU"/>
        </w:rPr>
      </w:pPr>
    </w:p>
    <w:p w:rsidR="00624551" w:rsidRPr="004764E8" w:rsidRDefault="002E2A22" w:rsidP="002B0EB5">
      <w:pPr>
        <w:pStyle w:val="1"/>
        <w:spacing w:line="360" w:lineRule="auto"/>
        <w:ind w:firstLine="709"/>
        <w:jc w:val="center"/>
        <w:rPr>
          <w:rFonts w:ascii="Times New Roman" w:hAnsi="Times New Roman" w:cs="Times New Roman"/>
        </w:rPr>
      </w:pPr>
      <w:bookmarkStart w:id="12" w:name="_Toc194767661"/>
      <w:r w:rsidRPr="004764E8">
        <w:rPr>
          <w:rFonts w:ascii="Times New Roman" w:hAnsi="Times New Roman" w:cs="Times New Roman"/>
          <w:b/>
          <w:bCs/>
          <w:color w:val="000000" w:themeColor="text1"/>
          <w:sz w:val="28"/>
          <w:szCs w:val="28"/>
        </w:rPr>
        <w:lastRenderedPageBreak/>
        <w:t>Список источников использованной литературы</w:t>
      </w:r>
      <w:bookmarkEnd w:id="12"/>
    </w:p>
    <w:p w:rsidR="00251E9B" w:rsidRPr="004764E8" w:rsidRDefault="002E2A22" w:rsidP="002B0EB5">
      <w:pPr>
        <w:spacing w:line="360" w:lineRule="auto"/>
        <w:ind w:firstLine="709"/>
        <w:jc w:val="both"/>
        <w:rPr>
          <w:rFonts w:ascii="Times New Roman" w:hAnsi="Times New Roman" w:cs="Times New Roman"/>
          <w:sz w:val="28"/>
          <w:szCs w:val="28"/>
        </w:rPr>
      </w:pPr>
      <w:r w:rsidRPr="004764E8">
        <w:rPr>
          <w:rFonts w:ascii="Times New Roman" w:hAnsi="Times New Roman" w:cs="Times New Roman"/>
          <w:sz w:val="28"/>
          <w:szCs w:val="28"/>
        </w:rPr>
        <w:t>[1]</w:t>
      </w:r>
      <w:r w:rsidRPr="004764E8">
        <w:rPr>
          <w:rFonts w:ascii="Times New Roman" w:hAnsi="Times New Roman" w:cs="Times New Roman"/>
          <w:sz w:val="28"/>
          <w:szCs w:val="28"/>
          <w:lang w:val="en-US"/>
        </w:rPr>
        <w:t>Thapa</w:t>
      </w:r>
      <w:r w:rsidRPr="004764E8">
        <w:rPr>
          <w:rFonts w:ascii="Times New Roman" w:hAnsi="Times New Roman" w:cs="Times New Roman"/>
          <w:sz w:val="28"/>
          <w:szCs w:val="28"/>
        </w:rPr>
        <w:t xml:space="preserve"> </w:t>
      </w:r>
      <w:r w:rsidRPr="004764E8">
        <w:rPr>
          <w:rFonts w:ascii="Times New Roman" w:hAnsi="Times New Roman" w:cs="Times New Roman"/>
          <w:sz w:val="28"/>
          <w:szCs w:val="28"/>
          <w:lang w:val="en-US"/>
        </w:rPr>
        <w:t>B</w:t>
      </w:r>
      <w:r w:rsidRPr="004764E8">
        <w:rPr>
          <w:rFonts w:ascii="Times New Roman" w:hAnsi="Times New Roman" w:cs="Times New Roman"/>
          <w:sz w:val="28"/>
          <w:szCs w:val="28"/>
        </w:rPr>
        <w:t xml:space="preserve">. </w:t>
      </w:r>
      <w:r w:rsidRPr="004764E8">
        <w:rPr>
          <w:rFonts w:ascii="Times New Roman" w:hAnsi="Times New Roman" w:cs="Times New Roman"/>
          <w:sz w:val="28"/>
          <w:szCs w:val="28"/>
          <w:lang w:val="en-US"/>
        </w:rPr>
        <w:t>The</w:t>
      </w:r>
      <w:r w:rsidRPr="004764E8">
        <w:rPr>
          <w:rFonts w:ascii="Times New Roman" w:hAnsi="Times New Roman" w:cs="Times New Roman"/>
          <w:sz w:val="28"/>
          <w:szCs w:val="28"/>
        </w:rPr>
        <w:t xml:space="preserve"> </w:t>
      </w:r>
      <w:r w:rsidRPr="004764E8">
        <w:rPr>
          <w:rFonts w:ascii="Times New Roman" w:hAnsi="Times New Roman" w:cs="Times New Roman"/>
          <w:sz w:val="28"/>
          <w:szCs w:val="28"/>
          <w:lang w:val="en-US"/>
        </w:rPr>
        <w:t>Da</w:t>
      </w:r>
      <w:r w:rsidRPr="004764E8">
        <w:rPr>
          <w:rFonts w:ascii="Times New Roman" w:hAnsi="Times New Roman" w:cs="Times New Roman"/>
          <w:sz w:val="28"/>
          <w:szCs w:val="28"/>
        </w:rPr>
        <w:t xml:space="preserve"> </w:t>
      </w:r>
      <w:r w:rsidRPr="004764E8">
        <w:rPr>
          <w:rFonts w:ascii="Times New Roman" w:hAnsi="Times New Roman" w:cs="Times New Roman"/>
          <w:sz w:val="28"/>
          <w:szCs w:val="28"/>
          <w:lang w:val="en-US"/>
        </w:rPr>
        <w:t>Vinci</w:t>
      </w:r>
      <w:r w:rsidRPr="004764E8">
        <w:rPr>
          <w:rFonts w:ascii="Times New Roman" w:hAnsi="Times New Roman" w:cs="Times New Roman"/>
          <w:sz w:val="28"/>
          <w:szCs w:val="28"/>
        </w:rPr>
        <w:t xml:space="preserve"> </w:t>
      </w:r>
      <w:r w:rsidRPr="004764E8">
        <w:rPr>
          <w:rFonts w:ascii="Times New Roman" w:hAnsi="Times New Roman" w:cs="Times New Roman"/>
          <w:sz w:val="28"/>
          <w:szCs w:val="28"/>
          <w:lang w:val="en-US"/>
        </w:rPr>
        <w:t>Bridge</w:t>
      </w:r>
      <w:r w:rsidRPr="004764E8">
        <w:rPr>
          <w:rFonts w:ascii="Times New Roman" w:hAnsi="Times New Roman" w:cs="Times New Roman"/>
          <w:sz w:val="28"/>
          <w:szCs w:val="28"/>
        </w:rPr>
        <w:t xml:space="preserve"> // </w:t>
      </w:r>
      <w:r w:rsidRPr="004764E8">
        <w:rPr>
          <w:rFonts w:ascii="Times New Roman" w:hAnsi="Times New Roman" w:cs="Times New Roman"/>
          <w:sz w:val="28"/>
          <w:szCs w:val="28"/>
          <w:lang w:val="en-US"/>
        </w:rPr>
        <w:t>ResearchGate</w:t>
      </w:r>
      <w:r w:rsidRPr="004764E8">
        <w:rPr>
          <w:rFonts w:ascii="Times New Roman" w:hAnsi="Times New Roman" w:cs="Times New Roman"/>
          <w:sz w:val="28"/>
          <w:szCs w:val="28"/>
        </w:rPr>
        <w:t xml:space="preserve">. </w:t>
      </w:r>
      <w:r w:rsidRPr="004764E8">
        <w:rPr>
          <w:rFonts w:ascii="Times New Roman" w:hAnsi="Times New Roman" w:cs="Times New Roman"/>
          <w:sz w:val="28"/>
          <w:szCs w:val="28"/>
          <w:lang w:val="en-US"/>
        </w:rPr>
        <w:t xml:space="preserve">2021. URL: </w:t>
      </w:r>
      <w:hyperlink r:id="rId32" w:history="1">
        <w:r w:rsidRPr="004764E8">
          <w:rPr>
            <w:rStyle w:val="a3"/>
            <w:rFonts w:ascii="Times New Roman" w:hAnsi="Times New Roman" w:cs="Times New Roman"/>
            <w:sz w:val="28"/>
            <w:szCs w:val="28"/>
            <w:lang w:val="en-US"/>
          </w:rPr>
          <w:t>https://www.researchgate.net/publication/352029933_The_Da_Vinci_Bridge</w:t>
        </w:r>
      </w:hyperlink>
      <w:r w:rsidRPr="004764E8">
        <w:rPr>
          <w:rFonts w:ascii="Times New Roman" w:hAnsi="Times New Roman" w:cs="Times New Roman"/>
          <w:sz w:val="28"/>
          <w:szCs w:val="28"/>
          <w:lang w:val="en-US"/>
        </w:rPr>
        <w:t xml:space="preserve">. </w:t>
      </w:r>
      <w:r w:rsidRPr="004764E8">
        <w:rPr>
          <w:rFonts w:ascii="Times New Roman" w:hAnsi="Times New Roman" w:cs="Times New Roman"/>
          <w:sz w:val="28"/>
          <w:szCs w:val="28"/>
        </w:rPr>
        <w:t>(дата обращения: 20.02.2025).</w:t>
      </w:r>
    </w:p>
    <w:p w:rsidR="00251E9B" w:rsidRPr="004764E8" w:rsidRDefault="002E2A22" w:rsidP="002B0EB5">
      <w:pPr>
        <w:spacing w:line="360" w:lineRule="auto"/>
        <w:ind w:firstLine="709"/>
        <w:jc w:val="both"/>
        <w:rPr>
          <w:rFonts w:ascii="Times New Roman" w:hAnsi="Times New Roman" w:cs="Times New Roman"/>
          <w:sz w:val="28"/>
          <w:szCs w:val="28"/>
        </w:rPr>
      </w:pPr>
      <w:r w:rsidRPr="004764E8">
        <w:rPr>
          <w:rFonts w:ascii="Times New Roman" w:hAnsi="Times New Roman" w:cs="Times New Roman"/>
          <w:sz w:val="28"/>
          <w:szCs w:val="28"/>
        </w:rPr>
        <w:t>[2]</w:t>
      </w:r>
      <w:r w:rsidR="00915DB6" w:rsidRPr="004764E8">
        <w:rPr>
          <w:rFonts w:ascii="Times New Roman" w:hAnsi="Times New Roman" w:cs="Times New Roman"/>
          <w:sz w:val="28"/>
          <w:szCs w:val="28"/>
        </w:rPr>
        <w:t xml:space="preserve"> </w:t>
      </w:r>
      <w:r w:rsidRPr="004764E8">
        <w:rPr>
          <w:rFonts w:ascii="Times New Roman" w:hAnsi="Times New Roman" w:cs="Times New Roman"/>
          <w:sz w:val="28"/>
          <w:szCs w:val="28"/>
        </w:rPr>
        <w:t xml:space="preserve">Каспиршин А. 10 самых прогрессивных изобретений Леонардо да Винчи // Российская газета. Уч. ФГБУ «Редакция «Российской газеты» 1998-2025. </w:t>
      </w:r>
      <w:r w:rsidRPr="004764E8">
        <w:rPr>
          <w:rFonts w:ascii="Times New Roman" w:hAnsi="Times New Roman" w:cs="Times New Roman"/>
          <w:sz w:val="28"/>
          <w:szCs w:val="28"/>
          <w:lang w:val="en-US"/>
        </w:rPr>
        <w:t>URL</w:t>
      </w:r>
      <w:r w:rsidRPr="004764E8">
        <w:rPr>
          <w:rFonts w:ascii="Times New Roman" w:hAnsi="Times New Roman" w:cs="Times New Roman"/>
          <w:sz w:val="28"/>
          <w:szCs w:val="28"/>
        </w:rPr>
        <w:t xml:space="preserve">: </w:t>
      </w:r>
      <w:hyperlink r:id="rId33" w:history="1">
        <w:r w:rsidRPr="004764E8">
          <w:rPr>
            <w:rStyle w:val="a3"/>
            <w:rFonts w:ascii="Times New Roman" w:hAnsi="Times New Roman" w:cs="Times New Roman"/>
            <w:sz w:val="28"/>
            <w:szCs w:val="28"/>
            <w:lang w:val="en-US"/>
          </w:rPr>
          <w:t>https</w:t>
        </w:r>
        <w:r w:rsidRPr="004764E8">
          <w:rPr>
            <w:rStyle w:val="a3"/>
            <w:rFonts w:ascii="Times New Roman" w:hAnsi="Times New Roman" w:cs="Times New Roman"/>
            <w:sz w:val="28"/>
            <w:szCs w:val="28"/>
          </w:rPr>
          <w:t>://</w:t>
        </w:r>
        <w:r w:rsidRPr="004764E8">
          <w:rPr>
            <w:rStyle w:val="a3"/>
            <w:rFonts w:ascii="Times New Roman" w:hAnsi="Times New Roman" w:cs="Times New Roman"/>
            <w:sz w:val="28"/>
            <w:szCs w:val="28"/>
            <w:lang w:val="en-US"/>
          </w:rPr>
          <w:t>rg</w:t>
        </w:r>
        <w:r w:rsidRPr="004764E8">
          <w:rPr>
            <w:rStyle w:val="a3"/>
            <w:rFonts w:ascii="Times New Roman" w:hAnsi="Times New Roman" w:cs="Times New Roman"/>
            <w:sz w:val="28"/>
            <w:szCs w:val="28"/>
          </w:rPr>
          <w:t>.</w:t>
        </w:r>
        <w:r w:rsidRPr="004764E8">
          <w:rPr>
            <w:rStyle w:val="a3"/>
            <w:rFonts w:ascii="Times New Roman" w:hAnsi="Times New Roman" w:cs="Times New Roman"/>
            <w:sz w:val="28"/>
            <w:szCs w:val="28"/>
            <w:lang w:val="en-US"/>
          </w:rPr>
          <w:t>ru</w:t>
        </w:r>
        <w:r w:rsidRPr="004764E8">
          <w:rPr>
            <w:rStyle w:val="a3"/>
            <w:rFonts w:ascii="Times New Roman" w:hAnsi="Times New Roman" w:cs="Times New Roman"/>
            <w:sz w:val="28"/>
            <w:szCs w:val="28"/>
          </w:rPr>
          <w:t>/2022/04/15/10-</w:t>
        </w:r>
        <w:r w:rsidRPr="004764E8">
          <w:rPr>
            <w:rStyle w:val="a3"/>
            <w:rFonts w:ascii="Times New Roman" w:hAnsi="Times New Roman" w:cs="Times New Roman"/>
            <w:sz w:val="28"/>
            <w:szCs w:val="28"/>
            <w:lang w:val="en-US"/>
          </w:rPr>
          <w:t>samyh</w:t>
        </w:r>
        <w:r w:rsidRPr="004764E8">
          <w:rPr>
            <w:rStyle w:val="a3"/>
            <w:rFonts w:ascii="Times New Roman" w:hAnsi="Times New Roman" w:cs="Times New Roman"/>
            <w:sz w:val="28"/>
            <w:szCs w:val="28"/>
          </w:rPr>
          <w:t>-</w:t>
        </w:r>
        <w:r w:rsidRPr="004764E8">
          <w:rPr>
            <w:rStyle w:val="a3"/>
            <w:rFonts w:ascii="Times New Roman" w:hAnsi="Times New Roman" w:cs="Times New Roman"/>
            <w:sz w:val="28"/>
            <w:szCs w:val="28"/>
            <w:lang w:val="en-US"/>
          </w:rPr>
          <w:t>progressivnyh</w:t>
        </w:r>
        <w:r w:rsidRPr="004764E8">
          <w:rPr>
            <w:rStyle w:val="a3"/>
            <w:rFonts w:ascii="Times New Roman" w:hAnsi="Times New Roman" w:cs="Times New Roman"/>
            <w:sz w:val="28"/>
            <w:szCs w:val="28"/>
          </w:rPr>
          <w:t>-</w:t>
        </w:r>
        <w:r w:rsidRPr="004764E8">
          <w:rPr>
            <w:rStyle w:val="a3"/>
            <w:rFonts w:ascii="Times New Roman" w:hAnsi="Times New Roman" w:cs="Times New Roman"/>
            <w:sz w:val="28"/>
            <w:szCs w:val="28"/>
            <w:lang w:val="en-US"/>
          </w:rPr>
          <w:t>izobretenij</w:t>
        </w:r>
        <w:r w:rsidRPr="004764E8">
          <w:rPr>
            <w:rStyle w:val="a3"/>
            <w:rFonts w:ascii="Times New Roman" w:hAnsi="Times New Roman" w:cs="Times New Roman"/>
            <w:sz w:val="28"/>
            <w:szCs w:val="28"/>
          </w:rPr>
          <w:t>-</w:t>
        </w:r>
        <w:r w:rsidRPr="004764E8">
          <w:rPr>
            <w:rStyle w:val="a3"/>
            <w:rFonts w:ascii="Times New Roman" w:hAnsi="Times New Roman" w:cs="Times New Roman"/>
            <w:sz w:val="28"/>
            <w:szCs w:val="28"/>
            <w:lang w:val="en-US"/>
          </w:rPr>
          <w:t>leonardo</w:t>
        </w:r>
        <w:r w:rsidRPr="004764E8">
          <w:rPr>
            <w:rStyle w:val="a3"/>
            <w:rFonts w:ascii="Times New Roman" w:hAnsi="Times New Roman" w:cs="Times New Roman"/>
            <w:sz w:val="28"/>
            <w:szCs w:val="28"/>
          </w:rPr>
          <w:t>-</w:t>
        </w:r>
        <w:r w:rsidRPr="004764E8">
          <w:rPr>
            <w:rStyle w:val="a3"/>
            <w:rFonts w:ascii="Times New Roman" w:hAnsi="Times New Roman" w:cs="Times New Roman"/>
            <w:sz w:val="28"/>
            <w:szCs w:val="28"/>
            <w:lang w:val="en-US"/>
          </w:rPr>
          <w:t>da</w:t>
        </w:r>
        <w:r w:rsidRPr="004764E8">
          <w:rPr>
            <w:rStyle w:val="a3"/>
            <w:rFonts w:ascii="Times New Roman" w:hAnsi="Times New Roman" w:cs="Times New Roman"/>
            <w:sz w:val="28"/>
            <w:szCs w:val="28"/>
          </w:rPr>
          <w:t>-</w:t>
        </w:r>
        <w:r w:rsidRPr="004764E8">
          <w:rPr>
            <w:rStyle w:val="a3"/>
            <w:rFonts w:ascii="Times New Roman" w:hAnsi="Times New Roman" w:cs="Times New Roman"/>
            <w:sz w:val="28"/>
            <w:szCs w:val="28"/>
            <w:lang w:val="en-US"/>
          </w:rPr>
          <w:t>vinchi</w:t>
        </w:r>
        <w:r w:rsidRPr="004764E8">
          <w:rPr>
            <w:rStyle w:val="a3"/>
            <w:rFonts w:ascii="Times New Roman" w:hAnsi="Times New Roman" w:cs="Times New Roman"/>
            <w:sz w:val="28"/>
            <w:szCs w:val="28"/>
          </w:rPr>
          <w:t>.</w:t>
        </w:r>
        <w:r w:rsidRPr="004764E8">
          <w:rPr>
            <w:rStyle w:val="a3"/>
            <w:rFonts w:ascii="Times New Roman" w:hAnsi="Times New Roman" w:cs="Times New Roman"/>
            <w:sz w:val="28"/>
            <w:szCs w:val="28"/>
            <w:lang w:val="en-US"/>
          </w:rPr>
          <w:t>html</w:t>
        </w:r>
      </w:hyperlink>
      <w:r w:rsidRPr="004764E8">
        <w:rPr>
          <w:rFonts w:ascii="Times New Roman" w:hAnsi="Times New Roman" w:cs="Times New Roman"/>
          <w:sz w:val="28"/>
          <w:szCs w:val="28"/>
        </w:rPr>
        <w:t>. (дата обращения: 20.02.2025).</w:t>
      </w:r>
    </w:p>
    <w:p w:rsidR="00251E9B" w:rsidRPr="004764E8" w:rsidRDefault="002E2A22" w:rsidP="002B0EB5">
      <w:pPr>
        <w:spacing w:line="360" w:lineRule="auto"/>
        <w:ind w:firstLine="709"/>
        <w:jc w:val="both"/>
        <w:rPr>
          <w:rFonts w:ascii="Times New Roman" w:hAnsi="Times New Roman" w:cs="Times New Roman"/>
          <w:sz w:val="28"/>
          <w:szCs w:val="28"/>
        </w:rPr>
      </w:pPr>
      <w:r w:rsidRPr="004764E8">
        <w:rPr>
          <w:rFonts w:ascii="Times New Roman" w:hAnsi="Times New Roman" w:cs="Times New Roman"/>
          <w:sz w:val="28"/>
          <w:szCs w:val="28"/>
        </w:rPr>
        <w:t xml:space="preserve">[3] Дойч. А. ТОП-20 великих изобретений Леонардо да Винчи и что за ними скрывается на самом деле // Arthive, 2025. </w:t>
      </w:r>
      <w:r w:rsidRPr="004764E8">
        <w:rPr>
          <w:rFonts w:ascii="Times New Roman" w:hAnsi="Times New Roman" w:cs="Times New Roman"/>
          <w:sz w:val="28"/>
          <w:szCs w:val="28"/>
          <w:lang w:val="en-US"/>
        </w:rPr>
        <w:t xml:space="preserve">URL: </w:t>
      </w:r>
      <w:hyperlink r:id="rId34" w:history="1">
        <w:r w:rsidRPr="004764E8">
          <w:rPr>
            <w:rStyle w:val="a3"/>
            <w:rFonts w:ascii="Times New Roman" w:hAnsi="Times New Roman" w:cs="Times New Roman"/>
            <w:sz w:val="28"/>
            <w:szCs w:val="28"/>
            <w:lang w:val="en-US"/>
          </w:rPr>
          <w:t>https://artchive.ru/publications/4767~TOP20_velikikh_izobretenij_Leonardo_da_Vinchi_i_chto_za_nimi_skryvaetsja_na_samom_dele</w:t>
        </w:r>
      </w:hyperlink>
      <w:r w:rsidRPr="004764E8">
        <w:rPr>
          <w:rFonts w:ascii="Times New Roman" w:hAnsi="Times New Roman" w:cs="Times New Roman"/>
          <w:color w:val="2E74B5" w:themeColor="accent5" w:themeShade="BF"/>
          <w:sz w:val="28"/>
          <w:szCs w:val="28"/>
          <w:lang w:val="en-US"/>
        </w:rPr>
        <w:t>?</w:t>
      </w:r>
      <w:r w:rsidR="00915DB6" w:rsidRPr="004764E8">
        <w:rPr>
          <w:rFonts w:ascii="Times New Roman" w:hAnsi="Times New Roman" w:cs="Times New Roman"/>
          <w:sz w:val="28"/>
          <w:szCs w:val="28"/>
          <w:lang w:val="en-US"/>
        </w:rPr>
        <w:t xml:space="preserve"> </w:t>
      </w:r>
      <w:r w:rsidRPr="004764E8">
        <w:rPr>
          <w:rFonts w:ascii="Times New Roman" w:hAnsi="Times New Roman" w:cs="Times New Roman"/>
          <w:sz w:val="28"/>
          <w:szCs w:val="28"/>
        </w:rPr>
        <w:t>(дата</w:t>
      </w:r>
      <w:r w:rsidR="00915DB6" w:rsidRPr="004764E8">
        <w:rPr>
          <w:rFonts w:ascii="Times New Roman" w:hAnsi="Times New Roman" w:cs="Times New Roman"/>
          <w:sz w:val="28"/>
          <w:szCs w:val="28"/>
        </w:rPr>
        <w:t xml:space="preserve"> </w:t>
      </w:r>
      <w:r w:rsidRPr="004764E8">
        <w:rPr>
          <w:rFonts w:ascii="Times New Roman" w:hAnsi="Times New Roman" w:cs="Times New Roman"/>
          <w:sz w:val="28"/>
          <w:szCs w:val="28"/>
        </w:rPr>
        <w:t>обращения: 22.02.2025).</w:t>
      </w:r>
    </w:p>
    <w:p w:rsidR="00251E9B" w:rsidRPr="004764E8" w:rsidRDefault="002E2A22" w:rsidP="002B0EB5">
      <w:pPr>
        <w:spacing w:line="360" w:lineRule="auto"/>
        <w:ind w:firstLine="709"/>
        <w:jc w:val="both"/>
        <w:rPr>
          <w:rFonts w:ascii="Times New Roman" w:hAnsi="Times New Roman" w:cs="Times New Roman"/>
          <w:sz w:val="28"/>
          <w:szCs w:val="28"/>
        </w:rPr>
      </w:pPr>
      <w:r w:rsidRPr="004764E8">
        <w:rPr>
          <w:rFonts w:ascii="Times New Roman" w:hAnsi="Times New Roman" w:cs="Times New Roman"/>
          <w:sz w:val="28"/>
          <w:szCs w:val="28"/>
        </w:rPr>
        <w:t>[4] Лауренцы Д. Машины Леонардо да Винчи. Тайны и изобретения в рукописях учёного. Под редакцией Марио Таддея, Эдуардо Дзанона</w:t>
      </w:r>
      <w:r w:rsidR="00F841E8" w:rsidRPr="004764E8">
        <w:rPr>
          <w:rFonts w:ascii="Times New Roman" w:hAnsi="Times New Roman" w:cs="Times New Roman"/>
          <w:sz w:val="28"/>
          <w:szCs w:val="28"/>
        </w:rPr>
        <w:t>-</w:t>
      </w:r>
      <w:r w:rsidRPr="004764E8">
        <w:rPr>
          <w:rFonts w:ascii="Times New Roman" w:hAnsi="Times New Roman" w:cs="Times New Roman"/>
          <w:sz w:val="28"/>
          <w:szCs w:val="28"/>
        </w:rPr>
        <w:t xml:space="preserve"> Издательство: Ниола-Пресс, 2007.</w:t>
      </w:r>
    </w:p>
    <w:p w:rsidR="00251E9B" w:rsidRPr="004764E8" w:rsidRDefault="002E2A22" w:rsidP="002B0EB5">
      <w:pPr>
        <w:spacing w:line="360" w:lineRule="auto"/>
        <w:ind w:firstLine="709"/>
        <w:jc w:val="both"/>
        <w:rPr>
          <w:rFonts w:ascii="Times New Roman" w:hAnsi="Times New Roman" w:cs="Times New Roman"/>
          <w:sz w:val="28"/>
          <w:szCs w:val="28"/>
        </w:rPr>
      </w:pPr>
      <w:r w:rsidRPr="004764E8">
        <w:rPr>
          <w:rFonts w:ascii="Times New Roman" w:hAnsi="Times New Roman" w:cs="Times New Roman"/>
          <w:sz w:val="28"/>
          <w:szCs w:val="28"/>
        </w:rPr>
        <w:t>[5] Черноуцан А.И. ФИЗИКА. Задачи с ответами и решениями: учебное пособие</w:t>
      </w:r>
      <w:r w:rsidRPr="004764E8">
        <w:rPr>
          <w:rFonts w:ascii="Times New Roman" w:hAnsi="Times New Roman" w:cs="Times New Roman"/>
          <w:color w:val="333333"/>
          <w:sz w:val="28"/>
          <w:szCs w:val="28"/>
          <w:shd w:val="clear" w:color="auto" w:fill="FFFFFF"/>
        </w:rPr>
        <w:t xml:space="preserve"> </w:t>
      </w:r>
      <w:r w:rsidR="00F841E8" w:rsidRPr="004764E8">
        <w:rPr>
          <w:rFonts w:ascii="Times New Roman" w:hAnsi="Times New Roman" w:cs="Times New Roman"/>
          <w:color w:val="333333"/>
          <w:sz w:val="28"/>
          <w:szCs w:val="28"/>
          <w:shd w:val="clear" w:color="auto" w:fill="FFFFFF"/>
        </w:rPr>
        <w:t>-</w:t>
      </w:r>
      <w:r w:rsidRPr="004764E8">
        <w:rPr>
          <w:rFonts w:ascii="Times New Roman" w:hAnsi="Times New Roman" w:cs="Times New Roman"/>
          <w:sz w:val="28"/>
          <w:szCs w:val="28"/>
        </w:rPr>
        <w:t xml:space="preserve"> 8-е изд.</w:t>
      </w:r>
      <w:r w:rsidRPr="004764E8">
        <w:rPr>
          <w:rFonts w:ascii="Times New Roman" w:hAnsi="Times New Roman" w:cs="Times New Roman"/>
          <w:color w:val="333333"/>
          <w:sz w:val="28"/>
          <w:szCs w:val="28"/>
          <w:shd w:val="clear" w:color="auto" w:fill="FFFFFF"/>
        </w:rPr>
        <w:t xml:space="preserve"> </w:t>
      </w:r>
      <w:r w:rsidR="00F841E8" w:rsidRPr="004764E8">
        <w:rPr>
          <w:rFonts w:ascii="Times New Roman" w:hAnsi="Times New Roman" w:cs="Times New Roman"/>
          <w:color w:val="333333"/>
          <w:sz w:val="28"/>
          <w:szCs w:val="28"/>
          <w:shd w:val="clear" w:color="auto" w:fill="FFFFFF"/>
        </w:rPr>
        <w:t>-</w:t>
      </w:r>
      <w:r w:rsidRPr="004764E8">
        <w:rPr>
          <w:rFonts w:ascii="Times New Roman" w:hAnsi="Times New Roman" w:cs="Times New Roman"/>
          <w:sz w:val="28"/>
          <w:szCs w:val="28"/>
        </w:rPr>
        <w:t xml:space="preserve"> М.: КДУ, 2011.</w:t>
      </w:r>
      <w:r w:rsidRPr="004764E8">
        <w:rPr>
          <w:rFonts w:ascii="Times New Roman" w:hAnsi="Times New Roman" w:cs="Times New Roman"/>
          <w:color w:val="333333"/>
          <w:sz w:val="28"/>
          <w:szCs w:val="28"/>
          <w:shd w:val="clear" w:color="auto" w:fill="FFFFFF"/>
        </w:rPr>
        <w:t xml:space="preserve"> </w:t>
      </w:r>
      <w:r w:rsidR="00F841E8" w:rsidRPr="004764E8">
        <w:rPr>
          <w:rFonts w:ascii="Times New Roman" w:hAnsi="Times New Roman" w:cs="Times New Roman"/>
          <w:color w:val="333333"/>
          <w:sz w:val="28"/>
          <w:szCs w:val="28"/>
          <w:shd w:val="clear" w:color="auto" w:fill="FFFFFF"/>
        </w:rPr>
        <w:t>-</w:t>
      </w:r>
      <w:r w:rsidRPr="004764E8">
        <w:rPr>
          <w:rFonts w:ascii="Times New Roman" w:hAnsi="Times New Roman" w:cs="Times New Roman"/>
          <w:sz w:val="28"/>
          <w:szCs w:val="28"/>
        </w:rPr>
        <w:t xml:space="preserve"> 352 с.</w:t>
      </w:r>
    </w:p>
    <w:p w:rsidR="00251E9B" w:rsidRPr="004764E8" w:rsidRDefault="002E2A22" w:rsidP="002B0EB5">
      <w:pPr>
        <w:spacing w:line="360" w:lineRule="auto"/>
        <w:ind w:firstLine="709"/>
        <w:jc w:val="both"/>
        <w:rPr>
          <w:rFonts w:ascii="Times New Roman" w:hAnsi="Times New Roman" w:cs="Times New Roman"/>
          <w:sz w:val="28"/>
          <w:szCs w:val="28"/>
        </w:rPr>
      </w:pPr>
      <w:r w:rsidRPr="004764E8">
        <w:rPr>
          <w:rFonts w:ascii="Times New Roman" w:hAnsi="Times New Roman" w:cs="Times New Roman"/>
          <w:sz w:val="28"/>
          <w:szCs w:val="28"/>
        </w:rPr>
        <w:t xml:space="preserve">[6] Савельев И.В. Курс общей физики: учебное пособие для вуза: в 5 томах </w:t>
      </w:r>
      <w:r w:rsidR="00F841E8" w:rsidRPr="004764E8">
        <w:rPr>
          <w:rFonts w:ascii="Times New Roman" w:hAnsi="Times New Roman" w:cs="Times New Roman"/>
          <w:sz w:val="28"/>
          <w:szCs w:val="28"/>
        </w:rPr>
        <w:t>-</w:t>
      </w:r>
      <w:r w:rsidRPr="004764E8">
        <w:rPr>
          <w:rFonts w:ascii="Times New Roman" w:hAnsi="Times New Roman" w:cs="Times New Roman"/>
          <w:sz w:val="28"/>
          <w:szCs w:val="28"/>
        </w:rPr>
        <w:t xml:space="preserve"> Т. 1: Механика. </w:t>
      </w:r>
      <w:r w:rsidR="00F841E8" w:rsidRPr="004764E8">
        <w:rPr>
          <w:rFonts w:ascii="Times New Roman" w:hAnsi="Times New Roman" w:cs="Times New Roman"/>
          <w:sz w:val="28"/>
          <w:szCs w:val="28"/>
        </w:rPr>
        <w:t>-</w:t>
      </w:r>
      <w:r w:rsidRPr="004764E8">
        <w:rPr>
          <w:rFonts w:ascii="Times New Roman" w:hAnsi="Times New Roman" w:cs="Times New Roman"/>
          <w:sz w:val="28"/>
          <w:szCs w:val="28"/>
        </w:rPr>
        <w:t xml:space="preserve"> 6-е изд.,стер. </w:t>
      </w:r>
      <w:r w:rsidR="00F841E8" w:rsidRPr="004764E8">
        <w:rPr>
          <w:rFonts w:ascii="Times New Roman" w:hAnsi="Times New Roman" w:cs="Times New Roman"/>
          <w:sz w:val="28"/>
          <w:szCs w:val="28"/>
        </w:rPr>
        <w:t>-</w:t>
      </w:r>
      <w:r w:rsidRPr="004764E8">
        <w:rPr>
          <w:rFonts w:ascii="Times New Roman" w:hAnsi="Times New Roman" w:cs="Times New Roman"/>
          <w:sz w:val="28"/>
          <w:szCs w:val="28"/>
        </w:rPr>
        <w:t xml:space="preserve">  Санкт-Петербург: Лань, 2021. </w:t>
      </w:r>
      <w:r w:rsidR="00F841E8" w:rsidRPr="004764E8">
        <w:rPr>
          <w:rFonts w:ascii="Times New Roman" w:hAnsi="Times New Roman" w:cs="Times New Roman"/>
          <w:sz w:val="28"/>
          <w:szCs w:val="28"/>
        </w:rPr>
        <w:t xml:space="preserve">- </w:t>
      </w:r>
      <w:r w:rsidRPr="004764E8">
        <w:rPr>
          <w:rFonts w:ascii="Times New Roman" w:hAnsi="Times New Roman" w:cs="Times New Roman"/>
          <w:sz w:val="28"/>
          <w:szCs w:val="28"/>
        </w:rPr>
        <w:t>340 с.</w:t>
      </w:r>
    </w:p>
    <w:p w:rsidR="00251E9B" w:rsidRPr="004764E8" w:rsidRDefault="002E2A22" w:rsidP="002B0EB5">
      <w:pPr>
        <w:spacing w:line="360" w:lineRule="auto"/>
        <w:ind w:firstLine="709"/>
        <w:jc w:val="both"/>
        <w:rPr>
          <w:rFonts w:ascii="Times New Roman" w:hAnsi="Times New Roman" w:cs="Times New Roman"/>
          <w:sz w:val="28"/>
          <w:szCs w:val="28"/>
        </w:rPr>
      </w:pPr>
      <w:r w:rsidRPr="004764E8">
        <w:rPr>
          <w:rFonts w:ascii="Times New Roman" w:hAnsi="Times New Roman" w:cs="Times New Roman"/>
          <w:sz w:val="28"/>
          <w:szCs w:val="28"/>
        </w:rPr>
        <w:t>[7] Фейнман Р. Фейнмановские лекции по физике 2. Пространство. Время. Движение. Москва: Издательство АСТ, 2019.</w:t>
      </w:r>
      <w:r w:rsidR="00F841E8" w:rsidRPr="004764E8">
        <w:rPr>
          <w:rFonts w:ascii="Times New Roman" w:hAnsi="Times New Roman" w:cs="Times New Roman"/>
          <w:sz w:val="28"/>
          <w:szCs w:val="28"/>
        </w:rPr>
        <w:t xml:space="preserve"> - </w:t>
      </w:r>
      <w:r w:rsidRPr="004764E8">
        <w:rPr>
          <w:rFonts w:ascii="Times New Roman" w:hAnsi="Times New Roman" w:cs="Times New Roman"/>
          <w:sz w:val="28"/>
          <w:szCs w:val="28"/>
        </w:rPr>
        <w:t>448 с.</w:t>
      </w:r>
    </w:p>
    <w:p w:rsidR="00251E9B" w:rsidRPr="004764E8" w:rsidRDefault="002E2A22" w:rsidP="002B0EB5">
      <w:pPr>
        <w:spacing w:line="360" w:lineRule="auto"/>
        <w:ind w:firstLine="709"/>
        <w:jc w:val="both"/>
        <w:rPr>
          <w:rFonts w:ascii="Times New Roman" w:hAnsi="Times New Roman" w:cs="Times New Roman"/>
          <w:sz w:val="28"/>
          <w:szCs w:val="28"/>
        </w:rPr>
      </w:pPr>
      <w:r w:rsidRPr="004764E8">
        <w:rPr>
          <w:rFonts w:ascii="Times New Roman" w:hAnsi="Times New Roman" w:cs="Times New Roman"/>
          <w:sz w:val="28"/>
          <w:szCs w:val="28"/>
        </w:rPr>
        <w:t xml:space="preserve">[8] ГОСТ Р 56806-2015. Композиты полимерные. Идентификация полимерных композитов в электронных базах данных. </w:t>
      </w:r>
      <w:r w:rsidR="00F841E8" w:rsidRPr="004764E8">
        <w:rPr>
          <w:rFonts w:ascii="Times New Roman" w:hAnsi="Times New Roman" w:cs="Times New Roman"/>
          <w:sz w:val="28"/>
          <w:szCs w:val="28"/>
        </w:rPr>
        <w:t>-</w:t>
      </w:r>
      <w:r w:rsidRPr="004764E8">
        <w:rPr>
          <w:rFonts w:ascii="Times New Roman" w:hAnsi="Times New Roman" w:cs="Times New Roman"/>
          <w:sz w:val="28"/>
          <w:szCs w:val="28"/>
        </w:rPr>
        <w:t xml:space="preserve"> М.: Стандартинформ, 2015. </w:t>
      </w:r>
      <w:r w:rsidR="00915DB6" w:rsidRPr="004764E8">
        <w:rPr>
          <w:rFonts w:ascii="Times New Roman" w:hAnsi="Times New Roman" w:cs="Times New Roman"/>
          <w:sz w:val="28"/>
          <w:szCs w:val="28"/>
        </w:rPr>
        <w:t xml:space="preserve">- </w:t>
      </w:r>
      <w:r w:rsidRPr="004764E8">
        <w:rPr>
          <w:rFonts w:ascii="Times New Roman" w:hAnsi="Times New Roman" w:cs="Times New Roman"/>
          <w:sz w:val="28"/>
          <w:szCs w:val="28"/>
        </w:rPr>
        <w:t>14 с.</w:t>
      </w:r>
    </w:p>
    <w:sectPr w:rsidR="00251E9B" w:rsidRPr="004764E8" w:rsidSect="003574B2">
      <w:headerReference w:type="even" r:id="rId35"/>
      <w:headerReference w:type="default" r:id="rId36"/>
      <w:footerReference w:type="even" r:id="rId37"/>
      <w:footerReference w:type="default" r:id="rId38"/>
      <w:headerReference w:type="first" r:id="rId39"/>
      <w:footerReference w:type="first" r:id="rId40"/>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139E" w:rsidRDefault="0002139E">
      <w:pPr>
        <w:spacing w:line="240" w:lineRule="auto"/>
      </w:pPr>
      <w:r>
        <w:separator/>
      </w:r>
    </w:p>
  </w:endnote>
  <w:endnote w:type="continuationSeparator" w:id="0">
    <w:p w:rsidR="0002139E" w:rsidRDefault="000213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等线 Light">
    <w:altName w:val="Times New Roman"/>
    <w:charset w:val="00"/>
    <w:family w:val="auto"/>
    <w:pitch w:val="default"/>
  </w:font>
  <w:font w:name="Segoe UI">
    <w:panose1 w:val="020B0502040204020203"/>
    <w:charset w:val="00"/>
    <w:family w:val="swiss"/>
    <w:notTrueType/>
    <w:pitch w:val="variable"/>
    <w:sig w:usb0="00000003" w:usb1="00000000" w:usb2="00000000" w:usb3="00000000" w:csb0="00000001" w:csb1="00000000"/>
  </w:font>
  <w:font w:name="等线">
    <w:altName w:val="Microsoft YaHei"/>
    <w:charset w:val="00"/>
    <w:family w:val="auto"/>
    <w:pitch w:val="default"/>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2147" w:rsidRDefault="00DE2147">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026692"/>
      <w:docPartObj>
        <w:docPartGallery w:val="AutoText"/>
      </w:docPartObj>
    </w:sdtPr>
    <w:sdtEndPr/>
    <w:sdtContent>
      <w:p w:rsidR="00DE2147" w:rsidRDefault="00DE2147">
        <w:pPr>
          <w:pStyle w:val="a9"/>
          <w:jc w:val="center"/>
        </w:pPr>
        <w:r>
          <w:fldChar w:fldCharType="begin"/>
        </w:r>
        <w:r>
          <w:instrText>PAGE   \* MERGEFORMAT</w:instrText>
        </w:r>
        <w:r>
          <w:fldChar w:fldCharType="separate"/>
        </w:r>
        <w:r w:rsidR="00BC2750">
          <w:rPr>
            <w:noProof/>
          </w:rPr>
          <w:t>2</w:t>
        </w:r>
        <w:r>
          <w:fldChar w:fldCharType="end"/>
        </w:r>
      </w:p>
    </w:sdtContent>
  </w:sdt>
  <w:p w:rsidR="00DE2147" w:rsidRDefault="00DE2147">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2147" w:rsidRDefault="00DE2147">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139E" w:rsidRDefault="0002139E">
      <w:pPr>
        <w:spacing w:after="0"/>
      </w:pPr>
      <w:r>
        <w:separator/>
      </w:r>
    </w:p>
  </w:footnote>
  <w:footnote w:type="continuationSeparator" w:id="0">
    <w:p w:rsidR="0002139E" w:rsidRDefault="0002139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2147" w:rsidRDefault="00DE2147">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2147" w:rsidRDefault="00DE2147">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2147" w:rsidRDefault="00DE2147">
    <w:pPr>
      <w:pStyle w:val="a5"/>
    </w:pPr>
  </w:p>
  <w:p w:rsidR="00DE2147" w:rsidRDefault="00DE2147">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F48DA"/>
    <w:multiLevelType w:val="multilevel"/>
    <w:tmpl w:val="024F48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9A1586A"/>
    <w:multiLevelType w:val="multilevel"/>
    <w:tmpl w:val="19A1586A"/>
    <w:lvl w:ilvl="0">
      <w:start w:val="1"/>
      <w:numFmt w:val="bullet"/>
      <w:lvlText w:val=""/>
      <w:lvlJc w:val="left"/>
      <w:pPr>
        <w:ind w:left="570" w:hanging="570"/>
      </w:pPr>
      <w:rPr>
        <w:rFonts w:ascii="Symbol" w:hAnsi="Symbol"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0C72098"/>
    <w:multiLevelType w:val="hybridMultilevel"/>
    <w:tmpl w:val="4AA048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6BD6274"/>
    <w:multiLevelType w:val="multilevel"/>
    <w:tmpl w:val="92B264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BA50ADF"/>
    <w:multiLevelType w:val="multilevel"/>
    <w:tmpl w:val="2BA50ADF"/>
    <w:lvl w:ilvl="0">
      <w:start w:val="1"/>
      <w:numFmt w:val="bullet"/>
      <w:lvlText w:val=""/>
      <w:lvlJc w:val="left"/>
      <w:pPr>
        <w:ind w:left="570" w:hanging="57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E6811BC"/>
    <w:multiLevelType w:val="multilevel"/>
    <w:tmpl w:val="FA22A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967029"/>
    <w:multiLevelType w:val="multilevel"/>
    <w:tmpl w:val="3296702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4C2040B"/>
    <w:multiLevelType w:val="multilevel"/>
    <w:tmpl w:val="75501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97A7426"/>
    <w:multiLevelType w:val="multilevel"/>
    <w:tmpl w:val="597A7426"/>
    <w:lvl w:ilvl="0">
      <w:start w:val="1"/>
      <w:numFmt w:val="decimal"/>
      <w:lvlText w:val="%1."/>
      <w:lvlJc w:val="left"/>
      <w:pPr>
        <w:ind w:left="1429" w:hanging="360"/>
      </w:pPr>
      <w:rPr>
        <w:rFonts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9" w15:restartNumberingAfterBreak="0">
    <w:nsid w:val="671A0D00"/>
    <w:multiLevelType w:val="multilevel"/>
    <w:tmpl w:val="671A0D00"/>
    <w:lvl w:ilvl="0">
      <w:start w:val="1"/>
      <w:numFmt w:val="upperRoman"/>
      <w:lvlText w:val="%1."/>
      <w:lvlJc w:val="righ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6BA741BB"/>
    <w:multiLevelType w:val="multilevel"/>
    <w:tmpl w:val="34E8F9F6"/>
    <w:lvl w:ilvl="0">
      <w:start w:val="1"/>
      <w:numFmt w:val="decimal"/>
      <w:lvlText w:val="%1."/>
      <w:lvlJc w:val="left"/>
      <w:pPr>
        <w:ind w:left="450" w:hanging="450"/>
      </w:pPr>
      <w:rPr>
        <w:rFonts w:hint="default"/>
      </w:rPr>
    </w:lvl>
    <w:lvl w:ilvl="1">
      <w:start w:val="1"/>
      <w:numFmt w:val="decimal"/>
      <w:lvlText w:val="%1.%2."/>
      <w:lvlJc w:val="left"/>
      <w:pPr>
        <w:ind w:left="450" w:hanging="450"/>
      </w:pPr>
      <w:rPr>
        <w:rFonts w:ascii="Times New Roman" w:hAnsi="Times New Roman" w:cs="Times New Roman" w:hint="default"/>
        <w:b/>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752C7CA8"/>
    <w:multiLevelType w:val="multilevel"/>
    <w:tmpl w:val="752C7CA8"/>
    <w:lvl w:ilvl="0">
      <w:start w:val="1"/>
      <w:numFmt w:val="bullet"/>
      <w:lvlText w:val=""/>
      <w:lvlJc w:val="left"/>
      <w:pPr>
        <w:ind w:left="570" w:hanging="570"/>
      </w:pPr>
      <w:rPr>
        <w:rFonts w:ascii="Symbol" w:hAnsi="Symbol"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8"/>
  </w:num>
  <w:num w:numId="2">
    <w:abstractNumId w:val="1"/>
  </w:num>
  <w:num w:numId="3">
    <w:abstractNumId w:val="11"/>
  </w:num>
  <w:num w:numId="4">
    <w:abstractNumId w:val="4"/>
  </w:num>
  <w:num w:numId="5">
    <w:abstractNumId w:val="9"/>
  </w:num>
  <w:num w:numId="6">
    <w:abstractNumId w:val="6"/>
  </w:num>
  <w:num w:numId="7">
    <w:abstractNumId w:val="0"/>
  </w:num>
  <w:num w:numId="8">
    <w:abstractNumId w:val="3"/>
  </w:num>
  <w:num w:numId="9">
    <w:abstractNumId w:val="7"/>
  </w:num>
  <w:num w:numId="10">
    <w:abstractNumId w:val="5"/>
  </w:num>
  <w:num w:numId="11">
    <w:abstractNumId w:val="2"/>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31F2"/>
    <w:rsid w:val="0002139E"/>
    <w:rsid w:val="00035797"/>
    <w:rsid w:val="00036CF1"/>
    <w:rsid w:val="00094697"/>
    <w:rsid w:val="000A1168"/>
    <w:rsid w:val="000E44CB"/>
    <w:rsid w:val="001144B6"/>
    <w:rsid w:val="00155E90"/>
    <w:rsid w:val="00161FC2"/>
    <w:rsid w:val="00192552"/>
    <w:rsid w:val="001C0FD0"/>
    <w:rsid w:val="001D7B9A"/>
    <w:rsid w:val="001E302C"/>
    <w:rsid w:val="001E5EB5"/>
    <w:rsid w:val="001E7BA0"/>
    <w:rsid w:val="00232FA2"/>
    <w:rsid w:val="00247AE8"/>
    <w:rsid w:val="00251DA4"/>
    <w:rsid w:val="00251E9B"/>
    <w:rsid w:val="00283E50"/>
    <w:rsid w:val="002B0EB5"/>
    <w:rsid w:val="002E2A22"/>
    <w:rsid w:val="003051C3"/>
    <w:rsid w:val="0033135D"/>
    <w:rsid w:val="003574B2"/>
    <w:rsid w:val="003A094C"/>
    <w:rsid w:val="003A0D04"/>
    <w:rsid w:val="003A78DD"/>
    <w:rsid w:val="003E365C"/>
    <w:rsid w:val="0041706C"/>
    <w:rsid w:val="00440C4F"/>
    <w:rsid w:val="00464C8C"/>
    <w:rsid w:val="004764E8"/>
    <w:rsid w:val="004803F9"/>
    <w:rsid w:val="0049667C"/>
    <w:rsid w:val="004C565C"/>
    <w:rsid w:val="004C79B8"/>
    <w:rsid w:val="004E4E42"/>
    <w:rsid w:val="00504C7E"/>
    <w:rsid w:val="005470B2"/>
    <w:rsid w:val="00564666"/>
    <w:rsid w:val="005713A2"/>
    <w:rsid w:val="00583EFE"/>
    <w:rsid w:val="005A50CA"/>
    <w:rsid w:val="005C3F2E"/>
    <w:rsid w:val="005E618E"/>
    <w:rsid w:val="00603181"/>
    <w:rsid w:val="00624551"/>
    <w:rsid w:val="00625770"/>
    <w:rsid w:val="006277F2"/>
    <w:rsid w:val="00640172"/>
    <w:rsid w:val="006467B3"/>
    <w:rsid w:val="0065599E"/>
    <w:rsid w:val="00697174"/>
    <w:rsid w:val="006A18F9"/>
    <w:rsid w:val="006A6A80"/>
    <w:rsid w:val="006D24CE"/>
    <w:rsid w:val="00791D62"/>
    <w:rsid w:val="007C3121"/>
    <w:rsid w:val="007C6A24"/>
    <w:rsid w:val="007F100C"/>
    <w:rsid w:val="00805359"/>
    <w:rsid w:val="008112B6"/>
    <w:rsid w:val="008117B9"/>
    <w:rsid w:val="008A44D0"/>
    <w:rsid w:val="00915DB6"/>
    <w:rsid w:val="009247D5"/>
    <w:rsid w:val="00930B93"/>
    <w:rsid w:val="00941018"/>
    <w:rsid w:val="00977341"/>
    <w:rsid w:val="009C11C2"/>
    <w:rsid w:val="009F12BE"/>
    <w:rsid w:val="00A16BF5"/>
    <w:rsid w:val="00A213AE"/>
    <w:rsid w:val="00A60DB5"/>
    <w:rsid w:val="00A862C8"/>
    <w:rsid w:val="00A87D24"/>
    <w:rsid w:val="00A961DD"/>
    <w:rsid w:val="00B22B80"/>
    <w:rsid w:val="00B43733"/>
    <w:rsid w:val="00BB3C62"/>
    <w:rsid w:val="00BC2750"/>
    <w:rsid w:val="00C0448E"/>
    <w:rsid w:val="00C10655"/>
    <w:rsid w:val="00C441D8"/>
    <w:rsid w:val="00C51A09"/>
    <w:rsid w:val="00C64A8C"/>
    <w:rsid w:val="00C731F2"/>
    <w:rsid w:val="00C8675C"/>
    <w:rsid w:val="00CA60EE"/>
    <w:rsid w:val="00D10E69"/>
    <w:rsid w:val="00D3435F"/>
    <w:rsid w:val="00D36681"/>
    <w:rsid w:val="00D44A9A"/>
    <w:rsid w:val="00D53D95"/>
    <w:rsid w:val="00D75CC5"/>
    <w:rsid w:val="00D96233"/>
    <w:rsid w:val="00DD31F1"/>
    <w:rsid w:val="00DE2147"/>
    <w:rsid w:val="00DE434E"/>
    <w:rsid w:val="00E56CBA"/>
    <w:rsid w:val="00E574C4"/>
    <w:rsid w:val="00EC7859"/>
    <w:rsid w:val="00ED0E5D"/>
    <w:rsid w:val="00EF6241"/>
    <w:rsid w:val="00F05FD8"/>
    <w:rsid w:val="00F255E0"/>
    <w:rsid w:val="00F432E9"/>
    <w:rsid w:val="00F66319"/>
    <w:rsid w:val="00F841E8"/>
    <w:rsid w:val="00F8674F"/>
    <w:rsid w:val="00FA1C67"/>
    <w:rsid w:val="5D5D7F87"/>
    <w:rsid w:val="6F6527BB"/>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5CF28AB2-9253-4871-94FB-4F1C496BB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rPr>
      <w:sz w:val="22"/>
      <w:szCs w:val="22"/>
      <w:lang w:eastAsia="en-US"/>
    </w:rPr>
  </w:style>
  <w:style w:type="paragraph" w:styleId="1">
    <w:name w:val="heading 1"/>
    <w:basedOn w:val="a"/>
    <w:next w:val="a"/>
    <w:link w:val="10"/>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pPr>
      <w:keepNext/>
      <w:keepLines/>
      <w:spacing w:after="0"/>
      <w:outlineLvl w:val="7"/>
    </w:pPr>
    <w:rPr>
      <w:rFonts w:eastAsiaTheme="majorEastAsia" w:cstheme="majorBidi"/>
      <w:i/>
      <w:iCs/>
      <w:color w:val="262626" w:themeColor="text1" w:themeTint="D9"/>
    </w:rPr>
  </w:style>
  <w:style w:type="paragraph" w:styleId="9">
    <w:name w:val="heading 9"/>
    <w:basedOn w:val="a"/>
    <w:next w:val="a"/>
    <w:link w:val="90"/>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qFormat/>
    <w:rPr>
      <w:color w:val="0563C1" w:themeColor="hyperlink"/>
      <w:u w:val="single"/>
    </w:rPr>
  </w:style>
  <w:style w:type="paragraph" w:styleId="a4">
    <w:name w:val="caption"/>
    <w:basedOn w:val="a"/>
    <w:next w:val="a"/>
    <w:uiPriority w:val="35"/>
    <w:unhideWhenUsed/>
    <w:qFormat/>
    <w:pPr>
      <w:spacing w:after="200" w:line="240" w:lineRule="auto"/>
    </w:pPr>
    <w:rPr>
      <w:i/>
      <w:iCs/>
      <w:color w:val="44546A" w:themeColor="text2"/>
      <w:sz w:val="18"/>
      <w:szCs w:val="18"/>
    </w:rPr>
  </w:style>
  <w:style w:type="paragraph" w:styleId="a5">
    <w:name w:val="header"/>
    <w:basedOn w:val="a"/>
    <w:link w:val="a6"/>
    <w:uiPriority w:val="99"/>
    <w:unhideWhenUsed/>
    <w:qFormat/>
    <w:pPr>
      <w:tabs>
        <w:tab w:val="center" w:pos="4677"/>
        <w:tab w:val="right" w:pos="9355"/>
      </w:tabs>
      <w:spacing w:after="0" w:line="240" w:lineRule="auto"/>
    </w:pPr>
  </w:style>
  <w:style w:type="paragraph" w:styleId="11">
    <w:name w:val="toc 1"/>
    <w:basedOn w:val="a"/>
    <w:next w:val="a"/>
    <w:autoRedefine/>
    <w:uiPriority w:val="39"/>
    <w:unhideWhenUsed/>
    <w:qFormat/>
    <w:pPr>
      <w:spacing w:after="100"/>
    </w:pPr>
  </w:style>
  <w:style w:type="paragraph" w:styleId="31">
    <w:name w:val="toc 3"/>
    <w:basedOn w:val="a"/>
    <w:next w:val="a"/>
    <w:autoRedefine/>
    <w:uiPriority w:val="39"/>
    <w:unhideWhenUsed/>
    <w:qFormat/>
    <w:pPr>
      <w:spacing w:after="100"/>
      <w:ind w:left="440"/>
    </w:pPr>
  </w:style>
  <w:style w:type="paragraph" w:styleId="a7">
    <w:name w:val="Title"/>
    <w:basedOn w:val="a"/>
    <w:next w:val="a"/>
    <w:link w:val="a8"/>
    <w:uiPriority w:val="10"/>
    <w:qFormat/>
    <w:pPr>
      <w:spacing w:after="80" w:line="240" w:lineRule="auto"/>
      <w:contextualSpacing/>
    </w:pPr>
    <w:rPr>
      <w:rFonts w:asciiTheme="majorHAnsi" w:eastAsiaTheme="majorEastAsia" w:hAnsiTheme="majorHAnsi" w:cstheme="majorBidi"/>
      <w:spacing w:val="-10"/>
      <w:kern w:val="28"/>
      <w:sz w:val="56"/>
      <w:szCs w:val="56"/>
    </w:rPr>
  </w:style>
  <w:style w:type="paragraph" w:styleId="a9">
    <w:name w:val="footer"/>
    <w:basedOn w:val="a"/>
    <w:link w:val="aa"/>
    <w:uiPriority w:val="99"/>
    <w:unhideWhenUsed/>
    <w:qFormat/>
    <w:pPr>
      <w:tabs>
        <w:tab w:val="center" w:pos="4677"/>
        <w:tab w:val="right" w:pos="9355"/>
      </w:tabs>
      <w:spacing w:after="0" w:line="240" w:lineRule="auto"/>
    </w:pPr>
  </w:style>
  <w:style w:type="paragraph" w:styleId="ab">
    <w:name w:val="Normal (Web)"/>
    <w:basedOn w:val="a"/>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Subtitle"/>
    <w:basedOn w:val="a"/>
    <w:next w:val="a"/>
    <w:link w:val="ad"/>
    <w:uiPriority w:val="11"/>
    <w:qFormat/>
    <w:rPr>
      <w:rFonts w:eastAsiaTheme="majorEastAsia" w:cstheme="majorBidi"/>
      <w:color w:val="595959" w:themeColor="text1" w:themeTint="A6"/>
      <w:spacing w:val="15"/>
      <w:sz w:val="28"/>
      <w:szCs w:val="28"/>
    </w:rPr>
  </w:style>
  <w:style w:type="character" w:customStyle="1" w:styleId="10">
    <w:name w:val="Заголовок 1 Знак"/>
    <w:basedOn w:val="a0"/>
    <w:link w:val="1"/>
    <w:uiPriority w:val="9"/>
    <w:qFormat/>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qFormat/>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qFormat/>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qFormat/>
    <w:rPr>
      <w:rFonts w:eastAsiaTheme="majorEastAsia" w:cstheme="majorBidi"/>
      <w:i/>
      <w:iCs/>
      <w:color w:val="2F5496" w:themeColor="accent1" w:themeShade="BF"/>
    </w:rPr>
  </w:style>
  <w:style w:type="character" w:customStyle="1" w:styleId="50">
    <w:name w:val="Заголовок 5 Знак"/>
    <w:basedOn w:val="a0"/>
    <w:link w:val="5"/>
    <w:uiPriority w:val="9"/>
    <w:semiHidden/>
    <w:qFormat/>
    <w:rPr>
      <w:rFonts w:eastAsiaTheme="majorEastAsia" w:cstheme="majorBidi"/>
      <w:color w:val="2F5496" w:themeColor="accent1" w:themeShade="BF"/>
    </w:rPr>
  </w:style>
  <w:style w:type="character" w:customStyle="1" w:styleId="60">
    <w:name w:val="Заголовок 6 Знак"/>
    <w:basedOn w:val="a0"/>
    <w:link w:val="6"/>
    <w:uiPriority w:val="9"/>
    <w:semiHidden/>
    <w:qFormat/>
    <w:rPr>
      <w:rFonts w:eastAsiaTheme="majorEastAsia" w:cstheme="majorBidi"/>
      <w:i/>
      <w:iCs/>
      <w:color w:val="595959" w:themeColor="text1" w:themeTint="A6"/>
    </w:rPr>
  </w:style>
  <w:style w:type="character" w:customStyle="1" w:styleId="70">
    <w:name w:val="Заголовок 7 Знак"/>
    <w:basedOn w:val="a0"/>
    <w:link w:val="7"/>
    <w:uiPriority w:val="9"/>
    <w:semiHidden/>
    <w:qFormat/>
    <w:rPr>
      <w:rFonts w:eastAsiaTheme="majorEastAsia" w:cstheme="majorBidi"/>
      <w:color w:val="595959" w:themeColor="text1" w:themeTint="A6"/>
    </w:rPr>
  </w:style>
  <w:style w:type="character" w:customStyle="1" w:styleId="80">
    <w:name w:val="Заголовок 8 Знак"/>
    <w:basedOn w:val="a0"/>
    <w:link w:val="8"/>
    <w:uiPriority w:val="9"/>
    <w:semiHidden/>
    <w:qFormat/>
    <w:rPr>
      <w:rFonts w:eastAsiaTheme="majorEastAsia" w:cstheme="majorBidi"/>
      <w:i/>
      <w:iCs/>
      <w:color w:val="262626" w:themeColor="text1" w:themeTint="D9"/>
    </w:rPr>
  </w:style>
  <w:style w:type="character" w:customStyle="1" w:styleId="90">
    <w:name w:val="Заголовок 9 Знак"/>
    <w:basedOn w:val="a0"/>
    <w:link w:val="9"/>
    <w:uiPriority w:val="9"/>
    <w:semiHidden/>
    <w:rPr>
      <w:rFonts w:eastAsiaTheme="majorEastAsia" w:cstheme="majorBidi"/>
      <w:color w:val="262626" w:themeColor="text1" w:themeTint="D9"/>
    </w:rPr>
  </w:style>
  <w:style w:type="character" w:customStyle="1" w:styleId="a8">
    <w:name w:val="Название Знак"/>
    <w:basedOn w:val="a0"/>
    <w:link w:val="a7"/>
    <w:uiPriority w:val="10"/>
    <w:qFormat/>
    <w:rPr>
      <w:rFonts w:asciiTheme="majorHAnsi" w:eastAsiaTheme="majorEastAsia" w:hAnsiTheme="majorHAnsi" w:cstheme="majorBidi"/>
      <w:spacing w:val="-10"/>
      <w:kern w:val="28"/>
      <w:sz w:val="56"/>
      <w:szCs w:val="56"/>
    </w:rPr>
  </w:style>
  <w:style w:type="character" w:customStyle="1" w:styleId="ad">
    <w:name w:val="Подзаголовок Знак"/>
    <w:basedOn w:val="a0"/>
    <w:link w:val="ac"/>
    <w:uiPriority w:val="11"/>
    <w:rPr>
      <w:rFonts w:eastAsiaTheme="majorEastAsia" w:cstheme="majorBidi"/>
      <w:color w:val="595959" w:themeColor="text1" w:themeTint="A6"/>
      <w:spacing w:val="15"/>
      <w:sz w:val="28"/>
      <w:szCs w:val="28"/>
    </w:rPr>
  </w:style>
  <w:style w:type="paragraph" w:styleId="21">
    <w:name w:val="Quote"/>
    <w:basedOn w:val="a"/>
    <w:next w:val="a"/>
    <w:link w:val="22"/>
    <w:uiPriority w:val="29"/>
    <w:qFormat/>
    <w:pPr>
      <w:spacing w:before="160"/>
      <w:jc w:val="center"/>
    </w:pPr>
    <w:rPr>
      <w:i/>
      <w:iCs/>
      <w:color w:val="404040" w:themeColor="text1" w:themeTint="BF"/>
    </w:rPr>
  </w:style>
  <w:style w:type="character" w:customStyle="1" w:styleId="22">
    <w:name w:val="Цитата 2 Знак"/>
    <w:basedOn w:val="a0"/>
    <w:link w:val="21"/>
    <w:uiPriority w:val="29"/>
    <w:qFormat/>
    <w:rPr>
      <w:i/>
      <w:iCs/>
      <w:color w:val="404040" w:themeColor="text1" w:themeTint="BF"/>
    </w:rPr>
  </w:style>
  <w:style w:type="paragraph" w:styleId="ae">
    <w:name w:val="List Paragraph"/>
    <w:basedOn w:val="a"/>
    <w:uiPriority w:val="34"/>
    <w:qFormat/>
    <w:pPr>
      <w:ind w:left="720"/>
      <w:contextualSpacing/>
    </w:pPr>
  </w:style>
  <w:style w:type="character" w:customStyle="1" w:styleId="12">
    <w:name w:val="Сильное выделение1"/>
    <w:basedOn w:val="a0"/>
    <w:uiPriority w:val="21"/>
    <w:qFormat/>
    <w:rPr>
      <w:i/>
      <w:iCs/>
      <w:color w:val="2F5496" w:themeColor="accent1" w:themeShade="BF"/>
    </w:rPr>
  </w:style>
  <w:style w:type="paragraph" w:styleId="af">
    <w:name w:val="Intense Quote"/>
    <w:basedOn w:val="a"/>
    <w:next w:val="a"/>
    <w:link w:val="af0"/>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f0">
    <w:name w:val="Выделенная цитата Знак"/>
    <w:basedOn w:val="a0"/>
    <w:link w:val="af"/>
    <w:uiPriority w:val="30"/>
    <w:qFormat/>
    <w:rPr>
      <w:i/>
      <w:iCs/>
      <w:color w:val="2F5496" w:themeColor="accent1" w:themeShade="BF"/>
    </w:rPr>
  </w:style>
  <w:style w:type="character" w:customStyle="1" w:styleId="13">
    <w:name w:val="Сильная ссылка1"/>
    <w:basedOn w:val="a0"/>
    <w:uiPriority w:val="32"/>
    <w:qFormat/>
    <w:rPr>
      <w:b/>
      <w:bCs/>
      <w:smallCaps/>
      <w:color w:val="2F5496" w:themeColor="accent1" w:themeShade="BF"/>
      <w:spacing w:val="5"/>
    </w:rPr>
  </w:style>
  <w:style w:type="character" w:customStyle="1" w:styleId="a6">
    <w:name w:val="Верхний колонтитул Знак"/>
    <w:basedOn w:val="a0"/>
    <w:link w:val="a5"/>
    <w:uiPriority w:val="99"/>
    <w:qFormat/>
    <w:rPr>
      <w:kern w:val="0"/>
      <w14:ligatures w14:val="none"/>
    </w:rPr>
  </w:style>
  <w:style w:type="character" w:customStyle="1" w:styleId="aa">
    <w:name w:val="Нижний колонтитул Знак"/>
    <w:basedOn w:val="a0"/>
    <w:link w:val="a9"/>
    <w:uiPriority w:val="99"/>
    <w:qFormat/>
    <w:rPr>
      <w:kern w:val="0"/>
      <w14:ligatures w14:val="none"/>
    </w:rPr>
  </w:style>
  <w:style w:type="paragraph" w:customStyle="1" w:styleId="14">
    <w:name w:val="Заголовок оглавления1"/>
    <w:basedOn w:val="1"/>
    <w:next w:val="a"/>
    <w:uiPriority w:val="39"/>
    <w:unhideWhenUsed/>
    <w:qFormat/>
    <w:pPr>
      <w:spacing w:before="240" w:after="0"/>
      <w:outlineLvl w:val="9"/>
    </w:pPr>
    <w:rPr>
      <w:sz w:val="32"/>
      <w:szCs w:val="32"/>
      <w:lang w:eastAsia="ru-RU"/>
    </w:rPr>
  </w:style>
  <w:style w:type="character" w:styleId="af1">
    <w:name w:val="Placeholder Text"/>
    <w:basedOn w:val="a0"/>
    <w:uiPriority w:val="99"/>
    <w:semiHidden/>
    <w:qFormat/>
    <w:rPr>
      <w:color w:val="666666"/>
    </w:rPr>
  </w:style>
  <w:style w:type="character" w:customStyle="1" w:styleId="UnresolvedMention">
    <w:name w:val="Unresolved Mention"/>
    <w:basedOn w:val="a0"/>
    <w:uiPriority w:val="99"/>
    <w:semiHidden/>
    <w:unhideWhenUsed/>
    <w:qFormat/>
    <w:rPr>
      <w:color w:val="605E5C"/>
      <w:shd w:val="clear" w:color="auto" w:fill="E1DFDD"/>
    </w:rPr>
  </w:style>
  <w:style w:type="paragraph" w:customStyle="1" w:styleId="futurismarkdown-paragraph">
    <w:name w:val="futurismarkdown-paragraph"/>
    <w:basedOn w:val="a"/>
    <w:rsid w:val="00D962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2">
    <w:name w:val="Strong"/>
    <w:basedOn w:val="a0"/>
    <w:uiPriority w:val="22"/>
    <w:qFormat/>
    <w:rsid w:val="00D96233"/>
    <w:rPr>
      <w:b/>
      <w:bCs/>
    </w:rPr>
  </w:style>
  <w:style w:type="paragraph" w:styleId="af3">
    <w:name w:val="Balloon Text"/>
    <w:basedOn w:val="a"/>
    <w:link w:val="af4"/>
    <w:uiPriority w:val="99"/>
    <w:semiHidden/>
    <w:unhideWhenUsed/>
    <w:rsid w:val="005470B2"/>
    <w:pPr>
      <w:spacing w:after="0" w:line="240" w:lineRule="auto"/>
    </w:pPr>
    <w:rPr>
      <w:rFonts w:ascii="Segoe UI" w:hAnsi="Segoe UI" w:cs="Segoe UI"/>
      <w:sz w:val="18"/>
      <w:szCs w:val="18"/>
    </w:rPr>
  </w:style>
  <w:style w:type="character" w:customStyle="1" w:styleId="af4">
    <w:name w:val="Текст выноски Знак"/>
    <w:basedOn w:val="a0"/>
    <w:link w:val="af3"/>
    <w:uiPriority w:val="99"/>
    <w:semiHidden/>
    <w:rsid w:val="005470B2"/>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9219835">
      <w:bodyDiv w:val="1"/>
      <w:marLeft w:val="0"/>
      <w:marRight w:val="0"/>
      <w:marTop w:val="0"/>
      <w:marBottom w:val="0"/>
      <w:divBdr>
        <w:top w:val="none" w:sz="0" w:space="0" w:color="auto"/>
        <w:left w:val="none" w:sz="0" w:space="0" w:color="auto"/>
        <w:bottom w:val="none" w:sz="0" w:space="0" w:color="auto"/>
        <w:right w:val="none" w:sz="0" w:space="0" w:color="auto"/>
      </w:divBdr>
    </w:div>
    <w:div w:id="18688288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eader" Target="header3.xml"/><Relationship Id="rId21" Type="http://schemas.openxmlformats.org/officeDocument/2006/relationships/image" Target="media/image12.png"/><Relationship Id="rId34" Type="http://schemas.openxmlformats.org/officeDocument/2006/relationships/hyperlink" Target="https://artchive.ru/publications/4767~TOP20_velikikh_izobretenij_Leonardo_da_Vinchi_i_chto_za_nimi_skryvaetsja_na_samom_dele" TargetMode="External"/><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hyperlink" Target="https://www.researchgate.net/publication/352029933_The_Da_Vinci_Bridge"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eader" Target="header2.xml"/><Relationship Id="rId10" Type="http://schemas.openxmlformats.org/officeDocument/2006/relationships/package" Target="embeddings/Microsoft_Word_Document1.docx"/><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hyperlink" Target="https://rg.ru/2022/04/15/10-samyh-progressivnyh-izobretenij-leonardo-da-vinchi.html" TargetMode="External"/><Relationship Id="rId38"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BD402FF-3A94-4AC5-A6F2-AB4C6247D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4335</Words>
  <Characters>24715</Characters>
  <Application>Microsoft Office Word</Application>
  <DocSecurity>0</DocSecurity>
  <Lines>205</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Даниил Кармацкий</dc:creator>
  <cp:lastModifiedBy>User1</cp:lastModifiedBy>
  <cp:revision>2</cp:revision>
  <cp:lastPrinted>2025-04-05T14:08:00Z</cp:lastPrinted>
  <dcterms:created xsi:type="dcterms:W3CDTF">2025-04-23T14:52:00Z</dcterms:created>
  <dcterms:modified xsi:type="dcterms:W3CDTF">2025-04-23T14:52:00Z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1049-12.2.0.20326</vt:lpwstr>
  </property>
  <property fmtid="{D5CDD505-2E9C-101B-9397-08002B2CF9AE}" pid="3" name="ICV">
    <vt:lpwstr>100E106CEA4D417AA08179E7DD620F4F_12</vt:lpwstr>
  </property>
</Properties>
</file>