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7C" w:rsidRDefault="00D3327C" w:rsidP="00D33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Матюшенко Наталия Александровна</w:t>
      </w:r>
    </w:p>
    <w:p w:rsidR="00D3327C" w:rsidRDefault="00D3327C" w:rsidP="00D33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 МБДОУ 70</w:t>
      </w:r>
    </w:p>
    <w:p w:rsidR="00D3327C" w:rsidRDefault="00D3327C" w:rsidP="00D33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Забайкальский край город Чита</w:t>
      </w:r>
    </w:p>
    <w:p w:rsidR="00D3327C" w:rsidRDefault="00D3327C" w:rsidP="00D332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C1262" w:rsidRPr="00553E4B" w:rsidRDefault="000B60D0" w:rsidP="00553E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3E4B">
        <w:rPr>
          <w:rFonts w:ascii="Times New Roman" w:hAnsi="Times New Roman" w:cs="Times New Roman"/>
          <w:b/>
          <w:i/>
          <w:sz w:val="24"/>
          <w:szCs w:val="24"/>
        </w:rPr>
        <w:t>Развитие эмоционально-</w:t>
      </w:r>
      <w:r w:rsidR="00B40AE3" w:rsidRPr="00553E4B">
        <w:rPr>
          <w:rFonts w:ascii="Times New Roman" w:hAnsi="Times New Roman" w:cs="Times New Roman"/>
          <w:b/>
          <w:i/>
          <w:sz w:val="24"/>
          <w:szCs w:val="24"/>
        </w:rPr>
        <w:t>волевой сферы у детей дошкольного возраста</w:t>
      </w:r>
      <w:r w:rsidR="000226A1" w:rsidRPr="00553E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0AE3" w:rsidRPr="00553E4B">
        <w:rPr>
          <w:rFonts w:ascii="Times New Roman" w:hAnsi="Times New Roman" w:cs="Times New Roman"/>
          <w:b/>
          <w:i/>
          <w:sz w:val="24"/>
          <w:szCs w:val="24"/>
        </w:rPr>
        <w:t xml:space="preserve">с задержкой психического </w:t>
      </w:r>
      <w:r w:rsidRPr="00553E4B">
        <w:rPr>
          <w:rFonts w:ascii="Times New Roman" w:hAnsi="Times New Roman" w:cs="Times New Roman"/>
          <w:b/>
          <w:i/>
          <w:sz w:val="24"/>
          <w:szCs w:val="24"/>
        </w:rPr>
        <w:t xml:space="preserve">развития средствами </w:t>
      </w:r>
      <w:r w:rsidR="000226A1" w:rsidRPr="00553E4B">
        <w:rPr>
          <w:rFonts w:ascii="Times New Roman" w:hAnsi="Times New Roman" w:cs="Times New Roman"/>
          <w:b/>
          <w:i/>
          <w:sz w:val="24"/>
          <w:szCs w:val="24"/>
        </w:rPr>
        <w:t>арт-терапии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Актуальность исследования состоит в том, что проблема эмоционально-волевой сферы детей дошкольного возраста с задержкой психического развития (далее – ЗПР) является наиболее значимой на сегодняшний день. Это связано с увеличением числа детей с ЗПР. </w:t>
      </w:r>
      <w:proofErr w:type="gramStart"/>
      <w:r w:rsidRPr="00553E4B">
        <w:rPr>
          <w:rFonts w:ascii="Times New Roman" w:hAnsi="Times New Roman" w:cs="Times New Roman"/>
          <w:sz w:val="24"/>
          <w:szCs w:val="24"/>
        </w:rPr>
        <w:t xml:space="preserve">Причинами могут быть не только плохая наследственность, но и уровень социальной жизни ребенка, порождающие эмоциональную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3E4B">
        <w:rPr>
          <w:rFonts w:ascii="Times New Roman" w:hAnsi="Times New Roman" w:cs="Times New Roman"/>
          <w:sz w:val="24"/>
          <w:szCs w:val="24"/>
        </w:rPr>
        <w:t xml:space="preserve">Последствия приводят к формированию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поведения у детей с ЗПР. У них наблюдается понижение эмоциональной сферы, что отражается на их образовательной деятельности (познавательной, трудовой, игровой).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Эмоционально-волевая сфера – это процесс воспроизведения окружающего мира, включающий в себя два взаимосвязанных понятия, одним из которых являются эмоции и чувства, другим – воля.</w:t>
      </w:r>
    </w:p>
    <w:bookmarkEnd w:id="0"/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Изучением проблем эмоционально-волевой сферы у детей дошкольного возраста с ЗПР занимались многие психологи: М.М.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Баенская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Ю.Е.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Веприцкая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Т.А. Власова, О.В.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Защиринская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Е.Р.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Либлинг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В.В. Лебединский, И.И.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В.Б. Никишина, О.С. Никольская, С.С. Романов, А.В.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У.В.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Ульенкова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, Л.П. Фролова и др.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Проведенные психологические исследования показали, что в жизни ребенка с ЗПР эмоциональное состояние играет важную роль, оказывает наибольшее влияние на поведение и познавательные процессы. У них происходит задержка личностного развития. Они испытывают трудности в адаптации в коллективе и со сверстниками. Это ведет к нарушению психической устойчивости и эмоционального состояния.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Л. С. Выготский также уделял большое внимание данной проблеме, считая, что любое отклонение психики ребенка сопровождается изменениями его эмоционального состояния. Он говорил, что умение адекватно проявлять эмоции в разных жизненных ситуациях повышает уровень адаптации в социуме.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Для обеспечения эмоционального благополучия у детей с ОВЗ многие психологи (М.Е. Бурно, А.И. Копытин, Л.Д. Лебедева, Е.Г. Макарова и др.) рассматривают применение арт-терапии как способ самовыражения детей с ЗПР для снижения психоэмоционального напряжения.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Следовательно, исследование проблемы эмоционально-волевой сферы у детей дошкольного возраста с ЗПР с использованием средств арт-терапии в коррекционно-педагогической работе является на сегодняшний день актуальным и представляет интерес в области коррекционной педагогики и специальной психологии.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Эмоционально-волевая сфера ребенка имеет особое значение в его психическом развитии. Существует ряд признаков, характерных для эмоционального развития детей с ЗПР: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, инфантилизм, импульсивность, агрессия.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Исследовательская работа проводились на базе ГУСОЧКЦСОН «БЕРЕГИНЯ» города Чита. В иссле</w:t>
      </w:r>
      <w:r w:rsidR="000A51F9" w:rsidRPr="00553E4B">
        <w:rPr>
          <w:rFonts w:ascii="Times New Roman" w:hAnsi="Times New Roman" w:cs="Times New Roman"/>
          <w:sz w:val="24"/>
          <w:szCs w:val="24"/>
        </w:rPr>
        <w:t>довании принимали участие 8 детей</w:t>
      </w:r>
      <w:r w:rsidRPr="00553E4B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с ЗПР (5 мальчиков и 3 девочки).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В работе были использованы следующие методы исследования: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теоретические методы (анализ, обобщение, систематизация);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эмпирические методы (наблюдение, сравнение, психодиагностический метод, анкетирование, эксперимент);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методы обработки и интерпретации данных исследования (качественный и количественный анализ данных, полученных в результате исследования).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lastRenderedPageBreak/>
        <w:t xml:space="preserve">Для достижения целей, поставленных нами в начале исследования, мы сделали подборку методик: В. Г. Щур «Лесенка», «Тест тревожности» Р.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Тэммл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Аменн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методика Н. Я. Семаго «Контурный С.А.Т.-Н», «Не подглядывай» И. В. Дубровиной, а также подготовили вопросник для проведения анкетирования среди воспитателей дошкольного учреждения, в котором проводилась исследовательская работа. 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На основании результатов психодиагностического исследования эмоционально-волевой сферы детей старшего дошкольного возраста с ЗПР на диагностическом этапе мы пришли к выводу, что у большинства детей наблюдался низкий уровень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волевых процессов, повышенная тревожность, рассеянность, низкая концентрация внимания, отрицательные взаимоотношения с окружающими, т.е. у детей преобладало общее неблагоприятное эмоционально-волевое состояние. Это сказывалось в повышенной раздражительности детей, конфликтности, неумении выражать свои эмоции, договориться между собой, агрессивности, повышенной тревожности и пассивности во время игры.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Проведенное нами исследование показало, что у детей имеются нарушения эмоционально-волевой сферы. Уровень общего эмоционального развития был значительно снижен.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Для повышения уровня эмоционального состояния детей нами была разработана программа развития эмоционально-волевой сферы у детей с задержкой психического развития с использованием средств арт-терапии.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Цель программы: совершенствование творческого потенциала, активизация и обогащение художественного опыта, развитие эмоционально-волевой сферы, адаптация в новом коллективе и создание благоприятного микроклимата.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В ходе исследовательской работы нами решены поставленные задачи, а именно: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выявить и содержательно описать особенности эмоционально-волевой сферы старших дошкольников с задержкой психического развития;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рассмотреть специфику использования средств арт-терапии для коррекции эмоционально-волевой сферы детей;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провести первичную и контрольную диагностику эмоционально-волевой сферы старших дошкольников с ЗПР;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разработать и реализовать программу психолого-педагогической коррекции эмоционально-волевой сферы старших дошкольников с ЗПР средствами арт-терапии;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оценить эффективность программы и представить психолого-педагогические рекомендации для дальнейшей работы с применением техники модификации опыта (ТМО).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В процессе реализации программы психолого-педагогической коррекции эмоционально-волевой сферы старших дошкольников с задержкой психического развития с применением средств арт-терапии были выполнены задачи: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1</w:t>
      </w:r>
      <w:r w:rsidRPr="00553E4B">
        <w:rPr>
          <w:rFonts w:ascii="Times New Roman" w:hAnsi="Times New Roman" w:cs="Times New Roman"/>
          <w:sz w:val="24"/>
          <w:szCs w:val="24"/>
        </w:rPr>
        <w:tab/>
        <w:t>Стимулирование познавательной активности дошкольников.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2</w:t>
      </w:r>
      <w:r w:rsidRPr="00553E4B">
        <w:rPr>
          <w:rFonts w:ascii="Times New Roman" w:hAnsi="Times New Roman" w:cs="Times New Roman"/>
          <w:sz w:val="24"/>
          <w:szCs w:val="24"/>
        </w:rPr>
        <w:tab/>
        <w:t>Развитие эмоционально-волевой сферы.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3</w:t>
      </w:r>
      <w:r w:rsidRPr="00553E4B">
        <w:rPr>
          <w:rFonts w:ascii="Times New Roman" w:hAnsi="Times New Roman" w:cs="Times New Roman"/>
          <w:sz w:val="24"/>
          <w:szCs w:val="24"/>
        </w:rPr>
        <w:tab/>
        <w:t>Развитие познавательных способностей.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4</w:t>
      </w:r>
      <w:r w:rsidRPr="00553E4B">
        <w:rPr>
          <w:rFonts w:ascii="Times New Roman" w:hAnsi="Times New Roman" w:cs="Times New Roman"/>
          <w:sz w:val="24"/>
          <w:szCs w:val="24"/>
        </w:rPr>
        <w:tab/>
        <w:t>Формирование социальных и коммуникативных умений для установления межличностных отношений со сверстниками.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5</w:t>
      </w:r>
      <w:r w:rsidRPr="00553E4B">
        <w:rPr>
          <w:rFonts w:ascii="Times New Roman" w:hAnsi="Times New Roman" w:cs="Times New Roman"/>
          <w:sz w:val="24"/>
          <w:szCs w:val="24"/>
        </w:rPr>
        <w:tab/>
        <w:t>Мотивация к различным видам художественной деятельности.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6.</w:t>
      </w:r>
      <w:r w:rsidRPr="00553E4B">
        <w:rPr>
          <w:rFonts w:ascii="Times New Roman" w:hAnsi="Times New Roman" w:cs="Times New Roman"/>
          <w:sz w:val="24"/>
          <w:szCs w:val="24"/>
        </w:rPr>
        <w:tab/>
        <w:t>Развитие изобразительно-выразительные навыков детей, связанных с усвоением особенностей выразительного языка каждого вида искусства.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7 Удовлетворение художественно-познавательных потребностей детей через активное участие в творческих видах деятельности.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8 Повышение адаптационных способностей в коллективе, предотвращение негативных стереотипов поведения.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Для эффективности использования программы нами разработаны психолого-педагогические рекомендации специалистам, работающим с детьми дошкольного возраста с ЗПР.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lastRenderedPageBreak/>
        <w:t>Наиболее результативными мероприятиями являются игры: сюжетно-ролевые, подвижные, развивающие, игры-забавы, игры с правилами. Но необходимо помнить, что проводить игры нужно таким образом, чтобы ребенок мог успешно преодолеть отрицательные эмоции.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Следует использовать игры и упражнения, направленные на знакомство с эмоциями человека, осознание своих эмоций, распознание эмоций других детей.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Положительный психотерапевтический эффект наблюдается в ходе игры на снятие психоэмоционального напряжения. Для формирования эмоциональной стабильности важно научить ребенка управлять своим телом. Умение расслабляться позволяет справиться с возбуждением, беспокойством, т.к. эмоциональное расслабление способствует восстановлению сил и увеличению запаса энергии.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Не менее эффективной формой работы является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– это курс специальных занятий (этюдов, упражнений и игр),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направленых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на развитие и коррекцию психики ребенка (познавательную, эмоционально-личностную сферу).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Следовательно, игры с использованием элементов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способствуют развитию эмоционально-волевой сферы старших дошкольников с ЗПР.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По завершению коррекционной работы нами было проведено контрольное исследование с помощью психодиагностических методик, которые применялись при первичном исследовании.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Результаты контрольного этапа исследования показали, что общее эмоционально-волевое состояние детей улучшилось: </w:t>
      </w:r>
      <w:proofErr w:type="gramStart"/>
      <w:r w:rsidRPr="00553E4B">
        <w:rPr>
          <w:rFonts w:ascii="Times New Roman" w:hAnsi="Times New Roman" w:cs="Times New Roman"/>
          <w:sz w:val="24"/>
          <w:szCs w:val="24"/>
        </w:rPr>
        <w:t>агрессивность</w:t>
      </w:r>
      <w:proofErr w:type="gramEnd"/>
      <w:r w:rsidRPr="00553E4B">
        <w:rPr>
          <w:rFonts w:ascii="Times New Roman" w:hAnsi="Times New Roman" w:cs="Times New Roman"/>
          <w:sz w:val="24"/>
          <w:szCs w:val="24"/>
        </w:rPr>
        <w:t xml:space="preserve"> и раздражительность детей стали проявляться реже, уровень тревожности детей стал ниже, улучшились взаимоотношения с окружающими. Дети стали больше выражать положительных эмоций, на занятиях проявлять внимательность друг к другу, терпимость. 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У детей с низким уровнем самооценки после проведенной коррекционной работы наблюдалась положительная динамика. Они стали активно участвовать в играх, появился интерес к занятиям. Дети почувствовали свою значимость в коллективе.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Таким образом, по результатам контрольного исследования мы пришли к выводу, что средства арт-терапии эмоционально-волевой сферы старших дошкольников с ЗПР обладают значительным коррекционным потенциалом. Это говорит о том, что предложенная нами гипотеза подтвердилась: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– содержание работы соответствует уровню развития и навыкам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эмоционального состояния детей;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организация работы имеет определенную последовательность;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– разработан пакет дидактических материалов (игры, упражнения), которые направлены на развитие у ребенка умения понимать свое эмоциональное состояние и эмоции окружающих людей, в том числе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свертников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;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– коррекционная работа с элементами арт-терапии проводится своевременно и в системе, обеспечивает создание психолого-педагогических условий гармоничного развития детей с ЗПР дошкольного возраста.</w:t>
      </w:r>
    </w:p>
    <w:p w:rsidR="00BD41D4" w:rsidRPr="00553E4B" w:rsidRDefault="000A6070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 xml:space="preserve">Следовательно, цели </w:t>
      </w:r>
      <w:r w:rsidR="00BD41D4" w:rsidRPr="00553E4B">
        <w:rPr>
          <w:rFonts w:ascii="Times New Roman" w:hAnsi="Times New Roman" w:cs="Times New Roman"/>
          <w:sz w:val="24"/>
          <w:szCs w:val="24"/>
        </w:rPr>
        <w:t xml:space="preserve"> достигнуты, задачи выполнены.</w:t>
      </w:r>
    </w:p>
    <w:p w:rsidR="00697B68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Проведенная нами исследовательская работа и анализ литературы позволяют сделать вывод, что проблема развития эмоционально-волевой сферы детей дошкольного возраста с ЗПР остается актуальной.</w:t>
      </w:r>
    </w:p>
    <w:p w:rsidR="00BD41D4" w:rsidRPr="00553E4B" w:rsidRDefault="00BD41D4" w:rsidP="00553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105" w:rsidRPr="00553E4B" w:rsidRDefault="00536C73" w:rsidP="0055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C76105" w:rsidRPr="00553E4B" w:rsidRDefault="00C76105" w:rsidP="00553E4B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Бельская И. Л. Тесты для подготовки ребенка к школ</w:t>
      </w:r>
      <w:r w:rsidR="00536C73" w:rsidRPr="00553E4B">
        <w:rPr>
          <w:rFonts w:ascii="Times New Roman" w:hAnsi="Times New Roman" w:cs="Times New Roman"/>
          <w:sz w:val="24"/>
          <w:szCs w:val="24"/>
        </w:rPr>
        <w:t xml:space="preserve">е И. Л. Бельская, Л. В. </w:t>
      </w:r>
      <w:proofErr w:type="spellStart"/>
      <w:r w:rsidR="00536C73" w:rsidRPr="00553E4B">
        <w:rPr>
          <w:rFonts w:ascii="Times New Roman" w:hAnsi="Times New Roman" w:cs="Times New Roman"/>
          <w:sz w:val="24"/>
          <w:szCs w:val="24"/>
        </w:rPr>
        <w:t>Елкина</w:t>
      </w:r>
      <w:proofErr w:type="spellEnd"/>
      <w:r w:rsidR="00536C73" w:rsidRPr="00553E4B">
        <w:rPr>
          <w:rFonts w:ascii="Times New Roman" w:hAnsi="Times New Roman" w:cs="Times New Roman"/>
          <w:sz w:val="24"/>
          <w:szCs w:val="24"/>
        </w:rPr>
        <w:t xml:space="preserve">, </w:t>
      </w:r>
      <w:r w:rsidRPr="00553E4B">
        <w:rPr>
          <w:rFonts w:ascii="Times New Roman" w:hAnsi="Times New Roman" w:cs="Times New Roman"/>
          <w:sz w:val="24"/>
          <w:szCs w:val="24"/>
        </w:rPr>
        <w:t xml:space="preserve">С. А.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Атейба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, 2004.– 128 с.</w:t>
      </w:r>
    </w:p>
    <w:p w:rsidR="00C76105" w:rsidRPr="00553E4B" w:rsidRDefault="00C76105" w:rsidP="00553E4B">
      <w:pPr>
        <w:pStyle w:val="a5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Бехтерев В. М. Проблемы развития и воспитания человека: детская психология. – Москва: МОДЭК, 2010. – 416 с.</w:t>
      </w:r>
    </w:p>
    <w:p w:rsidR="00C76105" w:rsidRPr="00553E4B" w:rsidRDefault="00C76105" w:rsidP="00553E4B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E4B">
        <w:rPr>
          <w:rFonts w:ascii="Times New Roman" w:hAnsi="Times New Roman" w:cs="Times New Roman"/>
          <w:sz w:val="24"/>
          <w:szCs w:val="24"/>
        </w:rPr>
        <w:lastRenderedPageBreak/>
        <w:t>Блинова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Л. Н. Диагностика и коррекция в образовании детей с задержкой психичес</w:t>
      </w:r>
      <w:r w:rsidR="00697B68" w:rsidRPr="00553E4B">
        <w:rPr>
          <w:rFonts w:ascii="Times New Roman" w:hAnsi="Times New Roman" w:cs="Times New Roman"/>
          <w:sz w:val="24"/>
          <w:szCs w:val="24"/>
        </w:rPr>
        <w:t xml:space="preserve">кого развития: учеб. </w:t>
      </w:r>
      <w:proofErr w:type="spellStart"/>
      <w:r w:rsidR="00697B68" w:rsidRPr="00553E4B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="00697B68" w:rsidRPr="00553E4B">
        <w:rPr>
          <w:rFonts w:ascii="Times New Roman" w:hAnsi="Times New Roman" w:cs="Times New Roman"/>
          <w:sz w:val="24"/>
          <w:szCs w:val="24"/>
        </w:rPr>
        <w:t>.</w:t>
      </w:r>
      <w:r w:rsidRPr="00553E4B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553E4B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. – Москва: НЦ ЭНАС, 2010. – 136 с.</w:t>
      </w:r>
    </w:p>
    <w:p w:rsidR="00C76105" w:rsidRPr="00553E4B" w:rsidRDefault="00C76105" w:rsidP="00553E4B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Л. И. Личность и ее формирование в детском возрасте. (</w:t>
      </w:r>
      <w:r w:rsidR="00697B68" w:rsidRPr="00553E4B">
        <w:rPr>
          <w:rFonts w:ascii="Times New Roman" w:hAnsi="Times New Roman" w:cs="Times New Roman"/>
          <w:sz w:val="24"/>
          <w:szCs w:val="24"/>
        </w:rPr>
        <w:t xml:space="preserve">Психологическое исследование). </w:t>
      </w:r>
      <w:r w:rsidRPr="00553E4B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>. – Москва: Просвещение, 1968.– 464 с.</w:t>
      </w:r>
    </w:p>
    <w:p w:rsidR="00AD6601" w:rsidRPr="00553E4B" w:rsidRDefault="00C76105" w:rsidP="00553E4B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Л. И. Личность и ее фо</w:t>
      </w:r>
      <w:r w:rsidR="00697B68" w:rsidRPr="00553E4B">
        <w:rPr>
          <w:rFonts w:ascii="Times New Roman" w:hAnsi="Times New Roman" w:cs="Times New Roman"/>
          <w:sz w:val="24"/>
          <w:szCs w:val="24"/>
        </w:rPr>
        <w:t>рмирование в детском возрасте.</w:t>
      </w:r>
      <w:r w:rsidRPr="00553E4B">
        <w:rPr>
          <w:rFonts w:ascii="Times New Roman" w:hAnsi="Times New Roman" w:cs="Times New Roman"/>
          <w:sz w:val="24"/>
          <w:szCs w:val="24"/>
        </w:rPr>
        <w:t xml:space="preserve"> Л. И.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. – СПб.: </w:t>
      </w:r>
      <w:proofErr w:type="gramStart"/>
      <w:r w:rsidRPr="00553E4B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sectPr w:rsidR="00AD6601" w:rsidRPr="00553E4B" w:rsidSect="00BD41D4">
      <w:pgSz w:w="11906" w:h="16838"/>
      <w:pgMar w:top="1134" w:right="850" w:bottom="1134" w:left="1701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226D"/>
    <w:multiLevelType w:val="hybridMultilevel"/>
    <w:tmpl w:val="47B8DC84"/>
    <w:lvl w:ilvl="0" w:tplc="D8FE47B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46B6A"/>
    <w:multiLevelType w:val="hybridMultilevel"/>
    <w:tmpl w:val="29027F44"/>
    <w:lvl w:ilvl="0" w:tplc="D4CA012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304BA"/>
    <w:multiLevelType w:val="hybridMultilevel"/>
    <w:tmpl w:val="BDDE9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2B"/>
    <w:rsid w:val="000226A1"/>
    <w:rsid w:val="000A51F9"/>
    <w:rsid w:val="000A6070"/>
    <w:rsid w:val="000B60D0"/>
    <w:rsid w:val="004029C5"/>
    <w:rsid w:val="004C1262"/>
    <w:rsid w:val="00536C73"/>
    <w:rsid w:val="00553E4B"/>
    <w:rsid w:val="005E572B"/>
    <w:rsid w:val="00697B68"/>
    <w:rsid w:val="007344BF"/>
    <w:rsid w:val="007C0E63"/>
    <w:rsid w:val="0081202B"/>
    <w:rsid w:val="00AD6601"/>
    <w:rsid w:val="00B22D71"/>
    <w:rsid w:val="00B40AE3"/>
    <w:rsid w:val="00BD41D4"/>
    <w:rsid w:val="00C64A65"/>
    <w:rsid w:val="00C76105"/>
    <w:rsid w:val="00D3327C"/>
    <w:rsid w:val="00D42CC1"/>
    <w:rsid w:val="00D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6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Матюшенко</dc:creator>
  <cp:keywords/>
  <dc:description/>
  <cp:lastModifiedBy>Наталия Матюшенко</cp:lastModifiedBy>
  <cp:revision>11</cp:revision>
  <dcterms:created xsi:type="dcterms:W3CDTF">2024-02-11T02:43:00Z</dcterms:created>
  <dcterms:modified xsi:type="dcterms:W3CDTF">2024-06-28T02:08:00Z</dcterms:modified>
</cp:coreProperties>
</file>