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15" w:rsidRPr="00D34415" w:rsidRDefault="00D34415" w:rsidP="00D34415">
      <w:pPr>
        <w:pStyle w:val="a3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34415">
        <w:rPr>
          <w:b/>
          <w:color w:val="000000"/>
          <w:sz w:val="28"/>
          <w:szCs w:val="28"/>
        </w:rPr>
        <w:t>Развлечение во второй младшей группе:</w:t>
      </w:r>
    </w:p>
    <w:p w:rsidR="00D13F97" w:rsidRDefault="00D34415" w:rsidP="00D34415">
      <w:pPr>
        <w:pStyle w:val="a3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D34415">
        <w:rPr>
          <w:b/>
          <w:color w:val="000000"/>
          <w:sz w:val="40"/>
          <w:szCs w:val="40"/>
        </w:rPr>
        <w:t>«Едем в гости к Айболиту»</w:t>
      </w:r>
    </w:p>
    <w:p w:rsidR="00D34415" w:rsidRDefault="00D34415" w:rsidP="00D34415">
      <w:pPr>
        <w:pStyle w:val="a3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Катютина И.В.</w:t>
      </w:r>
    </w:p>
    <w:p w:rsidR="00D34415" w:rsidRPr="00D34415" w:rsidRDefault="00D34415" w:rsidP="00D34415">
      <w:pPr>
        <w:pStyle w:val="a3"/>
        <w:shd w:val="clear" w:color="auto" w:fill="FFFFFF"/>
        <w:spacing w:before="384" w:beforeAutospacing="0" w:after="384" w:afterAutospacing="0" w:line="45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январь 2024 год</w:t>
      </w:r>
    </w:p>
    <w:p w:rsidR="00D34415" w:rsidRDefault="00D34415" w:rsidP="00D13F9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b/>
          <w:bCs/>
          <w:color w:val="000000"/>
          <w:sz w:val="28"/>
          <w:szCs w:val="28"/>
        </w:rPr>
        <w:t>Цель: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</w:t>
      </w:r>
      <w:r w:rsidRPr="00D13F97">
        <w:rPr>
          <w:color w:val="000000"/>
          <w:sz w:val="28"/>
          <w:szCs w:val="28"/>
        </w:rPr>
        <w:t xml:space="preserve"> детей в игровой форме с правом ребенка на здоровье и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color w:val="000000"/>
          <w:sz w:val="28"/>
          <w:szCs w:val="28"/>
        </w:rPr>
        <w:t xml:space="preserve">медицинскую помощь с использованием </w:t>
      </w:r>
      <w:proofErr w:type="spellStart"/>
      <w:r w:rsidRPr="00D13F97">
        <w:rPr>
          <w:color w:val="000000"/>
          <w:sz w:val="28"/>
          <w:szCs w:val="28"/>
        </w:rPr>
        <w:t>здоровьесберегающих</w:t>
      </w:r>
      <w:proofErr w:type="spellEnd"/>
      <w:r w:rsidRPr="00D13F97">
        <w:rPr>
          <w:color w:val="000000"/>
          <w:sz w:val="28"/>
          <w:szCs w:val="28"/>
        </w:rPr>
        <w:t xml:space="preserve"> технологий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color w:val="000000"/>
          <w:sz w:val="28"/>
          <w:szCs w:val="28"/>
        </w:rPr>
        <w:t>( подвижных игр и пальчиковой гимнастики).</w:t>
      </w:r>
    </w:p>
    <w:p w:rsid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b/>
          <w:bCs/>
          <w:color w:val="000000"/>
          <w:sz w:val="28"/>
          <w:szCs w:val="28"/>
        </w:rPr>
        <w:t>Задачи:</w:t>
      </w:r>
      <w:r w:rsidRPr="00D13F97">
        <w:rPr>
          <w:color w:val="000000"/>
          <w:sz w:val="28"/>
          <w:szCs w:val="28"/>
        </w:rPr>
        <w:t xml:space="preserve"> </w:t>
      </w:r>
    </w:p>
    <w:p w:rsid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13F97">
        <w:rPr>
          <w:color w:val="000000"/>
          <w:sz w:val="28"/>
          <w:szCs w:val="28"/>
        </w:rPr>
        <w:t>Расширять представления детей о профессии: врача.</w:t>
      </w:r>
    </w:p>
    <w:p w:rsid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2.Закрепить знания детей о витаминах, содержащихся в продуктах питания, об их значимости в жизни людей, необходимости применять их в питании взрослых и детей.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 Привлечь детей к здоровому образу жизни через спортивные развлечения.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13F97">
        <w:rPr>
          <w:color w:val="000000"/>
          <w:sz w:val="28"/>
          <w:szCs w:val="28"/>
        </w:rPr>
        <w:t xml:space="preserve"> Вызвать эмоциональный отклик, сочувствие к заболевшим </w:t>
      </w:r>
      <w:proofErr w:type="gramStart"/>
      <w:r>
        <w:rPr>
          <w:color w:val="000000"/>
          <w:sz w:val="28"/>
          <w:szCs w:val="28"/>
        </w:rPr>
        <w:t>зверятам</w:t>
      </w:r>
      <w:proofErr w:type="gramEnd"/>
      <w:r w:rsidRPr="00D13F97">
        <w:rPr>
          <w:color w:val="000000"/>
          <w:sz w:val="28"/>
          <w:szCs w:val="28"/>
        </w:rPr>
        <w:t>.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b/>
          <w:bCs/>
          <w:color w:val="000000"/>
          <w:sz w:val="28"/>
          <w:szCs w:val="28"/>
        </w:rPr>
        <w:t>Предварительная работа:</w:t>
      </w:r>
    </w:p>
    <w:p w:rsid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color w:val="000000"/>
          <w:sz w:val="28"/>
          <w:szCs w:val="28"/>
        </w:rPr>
        <w:t xml:space="preserve">Беседа о культурно-гигиенических навыках. </w:t>
      </w:r>
    </w:p>
    <w:p w:rsid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color w:val="000000"/>
          <w:sz w:val="28"/>
          <w:szCs w:val="28"/>
        </w:rPr>
        <w:t xml:space="preserve">Создание игровых ситуаций, где дети знакомились с профессией врача. 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color w:val="000000"/>
          <w:sz w:val="28"/>
          <w:szCs w:val="28"/>
        </w:rPr>
        <w:t>Рассматривание картин, иллюстраций «Дети делают зарядку».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b/>
          <w:bCs/>
          <w:color w:val="000000"/>
          <w:sz w:val="28"/>
          <w:szCs w:val="28"/>
        </w:rPr>
        <w:t>Чтение художественной литературы:</w:t>
      </w:r>
    </w:p>
    <w:p w:rsid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color w:val="000000"/>
          <w:sz w:val="28"/>
          <w:szCs w:val="28"/>
        </w:rPr>
        <w:t xml:space="preserve">К.И.Чуковский «Айболит»; </w:t>
      </w:r>
    </w:p>
    <w:p w:rsidR="00D13F97" w:rsidRPr="00D13F97" w:rsidRDefault="00D13F97" w:rsidP="00D13F9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13F97">
        <w:rPr>
          <w:color w:val="000000"/>
          <w:sz w:val="28"/>
          <w:szCs w:val="28"/>
        </w:rPr>
        <w:t xml:space="preserve">Агния </w:t>
      </w:r>
      <w:proofErr w:type="spellStart"/>
      <w:r w:rsidRPr="00D13F97">
        <w:rPr>
          <w:color w:val="000000"/>
          <w:sz w:val="28"/>
          <w:szCs w:val="28"/>
        </w:rPr>
        <w:t>Барто</w:t>
      </w:r>
      <w:proofErr w:type="spellEnd"/>
      <w:r w:rsidRPr="00D13F97">
        <w:rPr>
          <w:color w:val="000000"/>
          <w:sz w:val="28"/>
          <w:szCs w:val="28"/>
        </w:rPr>
        <w:t xml:space="preserve"> «Игрушки».</w:t>
      </w:r>
    </w:p>
    <w:p w:rsidR="00D34415" w:rsidRDefault="00D13F97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Средства</w:t>
      </w:r>
      <w:r w:rsidR="007718F2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="007718F2">
        <w:rPr>
          <w:color w:val="000000"/>
          <w:sz w:val="28"/>
          <w:szCs w:val="28"/>
          <w:bdr w:val="none" w:sz="0" w:space="0" w:color="auto" w:frame="1"/>
        </w:rPr>
        <w:t>телеграмма, рюкзак, банка с «молоком»,</w:t>
      </w:r>
      <w:r w:rsidR="007718F2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7718F2">
        <w:rPr>
          <w:color w:val="000000"/>
          <w:sz w:val="28"/>
          <w:szCs w:val="28"/>
          <w:bdr w:val="none" w:sz="0" w:space="0" w:color="auto" w:frame="1"/>
        </w:rPr>
        <w:t>дуги для </w:t>
      </w:r>
      <w:proofErr w:type="spellStart"/>
      <w:r w:rsidR="007718F2">
        <w:rPr>
          <w:color w:val="000000"/>
          <w:sz w:val="28"/>
          <w:szCs w:val="28"/>
          <w:bdr w:val="none" w:sz="0" w:space="0" w:color="auto" w:frame="1"/>
        </w:rPr>
        <w:t>подлезания</w:t>
      </w:r>
      <w:proofErr w:type="spellEnd"/>
      <w:r w:rsidR="00D34415">
        <w:rPr>
          <w:color w:val="000000"/>
          <w:sz w:val="28"/>
          <w:szCs w:val="28"/>
          <w:bdr w:val="none" w:sz="0" w:space="0" w:color="auto" w:frame="1"/>
        </w:rPr>
        <w:t xml:space="preserve">, обручи, </w:t>
      </w:r>
      <w:r w:rsidR="007718F2">
        <w:rPr>
          <w:color w:val="000000"/>
          <w:sz w:val="28"/>
          <w:szCs w:val="28"/>
          <w:bdr w:val="none" w:sz="0" w:space="0" w:color="auto" w:frame="1"/>
        </w:rPr>
        <w:t xml:space="preserve">муляжи овощей и фруктов, 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корзины, массажные дорожки, кегли, блоки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Дь</w:t>
      </w:r>
      <w:r w:rsidR="00D13F97">
        <w:rPr>
          <w:color w:val="000000"/>
          <w:sz w:val="28"/>
          <w:szCs w:val="28"/>
          <w:bdr w:val="none" w:sz="0" w:space="0" w:color="auto" w:frame="1"/>
        </w:rPr>
        <w:t>е</w:t>
      </w:r>
      <w:r>
        <w:rPr>
          <w:color w:val="000000"/>
          <w:sz w:val="28"/>
          <w:szCs w:val="28"/>
          <w:bdr w:val="none" w:sz="0" w:space="0" w:color="auto" w:frame="1"/>
        </w:rPr>
        <w:t>н</w:t>
      </w:r>
      <w:r w:rsidR="00D13F97">
        <w:rPr>
          <w:color w:val="000000"/>
          <w:sz w:val="28"/>
          <w:szCs w:val="28"/>
          <w:bdr w:val="none" w:sz="0" w:space="0" w:color="auto" w:frame="1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>ша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банки.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Ход развлечения: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- Ребята, сегодня нам в детский сад пришла телеграмма: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«Приезжайте, дети, в Африку скорей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спасите, дети, наших малышей.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Не хватило витаминов, не хватило молока.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У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зверят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всё-всё болит!</w:t>
      </w:r>
    </w:p>
    <w:p w:rsidR="007718F2" w:rsidRPr="00D13F97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Поспешите! Айболит</w:t>
      </w:r>
      <w:proofErr w:type="gramStart"/>
      <w:r w:rsidR="00D13F97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proofErr w:type="gramEnd"/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- Ребята, доктору Айболиту нечем лечить зверей в Африке. Он просит вашей помощи. Вы хотите помочь ему?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Доставим в Африку витамины и молоко? (ответы детей)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За морями, за горами есть огромная страна - Африка. Ребята, давайте отправимся в путешествие. Все согласны?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Дети.</w:t>
      </w:r>
      <w:r>
        <w:rPr>
          <w:color w:val="000000"/>
          <w:sz w:val="28"/>
          <w:szCs w:val="28"/>
          <w:bdr w:val="none" w:sz="0" w:space="0" w:color="auto" w:frame="1"/>
        </w:rPr>
        <w:t> Да.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Так отправляемся вперёд,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Много вас открытий ждёт.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шагаем друг за другом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Лесом и зелёным лугом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(обычная ходьба)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Мостик в стороны качался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под ним ручей смеялся,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На носочках мы пойдём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к болоту подойдём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Перейдём преграду вмиг-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по кочкам прыг, прыг, прыг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(прыжки на двух ногах из обруча в обруч)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Дальше, дальше мы шагаем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Черепаху мы встречаем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Руки на пол мы кладём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тихонько поползём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(ползание на ладонях и коленях</w:t>
      </w:r>
      <w:r>
        <w:rPr>
          <w:rFonts w:ascii="Montserrat" w:hAnsi="Montserrat"/>
          <w:color w:val="000000"/>
          <w:sz w:val="30"/>
          <w:szCs w:val="30"/>
        </w:rPr>
        <w:t>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под дугами)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Мы шагаем, мы шагаем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Руки выше поднимаем, голову не опускаем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(Ходьба по массажной дорожке)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Дышим ровно, глубоко.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Видишь</w:t>
      </w:r>
      <w:r w:rsidR="00D13F97">
        <w:rPr>
          <w:color w:val="000000"/>
          <w:sz w:val="28"/>
          <w:szCs w:val="28"/>
          <w:bdr w:val="none" w:sz="0" w:space="0" w:color="auto" w:frame="1"/>
        </w:rPr>
        <w:t>,</w:t>
      </w:r>
      <w:r>
        <w:rPr>
          <w:color w:val="000000"/>
          <w:sz w:val="28"/>
          <w:szCs w:val="28"/>
          <w:bdr w:val="none" w:sz="0" w:space="0" w:color="auto" w:frame="1"/>
        </w:rPr>
        <w:t> как идти легко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(поднимают руки вверх через стороны).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Вот мы и попали в Африку.</w:t>
      </w:r>
    </w:p>
    <w:p w:rsidR="00D13F97" w:rsidRDefault="00D13F97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Появляется Доктор Айболит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676A6C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Айболит: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Здравствуйте, дети!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Я – тот самый Айболит,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Что всех излечит, исцелит.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Я надеюсь, вы здоровы?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</w:t>
      </w:r>
      <w:r w:rsidR="00D13F97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Д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а</w:t>
      </w:r>
      <w:r w:rsidR="00D13F97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Здравствуй, Доктор Айболит. Мы привезли витамины для больных 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зверят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Теперь они обязательно поправятся.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Айболит: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Спасибо, вам огромное. Теперь я точно смогу вылечить малышей.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НО, подождите, подождите! Вы проделали долгий путь, а если кто-то заболел?! Я должен все проверить.</w:t>
      </w:r>
    </w:p>
    <w:p w:rsidR="00D13F97" w:rsidRPr="00D13F97" w:rsidRDefault="00D13F97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b/>
          <w:color w:val="000000"/>
          <w:sz w:val="30"/>
          <w:szCs w:val="30"/>
          <w:u w:val="single"/>
        </w:rPr>
      </w:pPr>
      <w:r w:rsidRPr="00D13F97">
        <w:rPr>
          <w:rFonts w:ascii="Montserrat" w:hAnsi="Montserrat"/>
          <w:b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Все дышите, не дышите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Все в порядке! Отдохните.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Вместе руки поднимите.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Превосходно! Опустите.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Наклонитесь. Разогнитесь.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Встаньте прямо, улыбнитесь!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Да, осмотром я доволен, из ребят никто не болен!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Доктор Айболит, наши ребята тоже принимают витамины, чтобы не болеть.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А вы знаете, что витамины живут в овощах и фруктах. У меня с собой целая корзина фруктов и овощей, но я так торопилась, что перемешала все фрукты и овощи. Ребята! Помогите мне их разобрать.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111111"/>
          <w:sz w:val="28"/>
          <w:szCs w:val="28"/>
          <w:u w:val="single"/>
          <w:bdr w:val="none" w:sz="0" w:space="0" w:color="auto" w:frame="1"/>
        </w:rPr>
        <w:t>Игра </w:t>
      </w:r>
      <w:r>
        <w:rPr>
          <w:rFonts w:ascii="Montserrat" w:hAnsi="Montserrat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«Разбери фрукты и овощи»</w:t>
      </w:r>
      <w:r>
        <w:rPr>
          <w:rFonts w:ascii="Montserrat" w:hAnsi="Montserrat"/>
          <w:b/>
          <w:bCs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 одну корзинку давайте соберем овощи, а в другую фрукты.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Молодцы! Правильное питание – залог здоровья.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lastRenderedPageBreak/>
        <w:t>Айболит: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Ребята я вам хочу сказать, что витамины есть не только в продуктах. Поэтому в холодное время года мы покупаем в аптеке специальные полезные витамины. Скажите, пожалуйста, а ваши родители дают вам витамины? А кто знает, зачем мы употребляем их зимой?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чтобы мы не болели.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 сейчас поиграем в </w:t>
      </w:r>
      <w:r>
        <w:rPr>
          <w:rFonts w:ascii="Montserrat" w:hAnsi="Montserrat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игру «Собери витамины»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Дети собирают разноцветные пластмассовые круглые фигуры под динамичную музыку (блоки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Дьенеша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).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Синие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– в синюю банку,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Красные - в красную банку,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Желтые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– в жёлтую банку.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Айболит.</w:t>
      </w:r>
      <w:r>
        <w:rPr>
          <w:color w:val="000000"/>
          <w:sz w:val="28"/>
          <w:szCs w:val="28"/>
          <w:bdr w:val="none" w:sz="0" w:space="0" w:color="auto" w:frame="1"/>
        </w:rPr>
        <w:t> Молодцы, ребята. Вы собрали все витамины. Спасибо вам за помощь.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сегодня очень рад!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Посмотрел на вас – ребят.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Сильных, ловких, смелых.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Крепких, загорелых.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Каждый твердо должен знать: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Здоровье надо сохранять.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Нужно правильно питаться,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Нужно спортом заниматься,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Руки мыть перед едой,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Зубы чистить, закаляться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 всегда дружить с водой.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Айболит выносит корзину с яблоками.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Я дарю вам эти витамины. Кто кушает витамины, тот всегда будет здоровым!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Ведущий.</w:t>
      </w:r>
      <w:r>
        <w:rPr>
          <w:color w:val="000000"/>
          <w:sz w:val="28"/>
          <w:szCs w:val="28"/>
          <w:bdr w:val="none" w:sz="0" w:space="0" w:color="auto" w:frame="1"/>
        </w:rPr>
        <w:t> Спасибо за яблоки, мы обязательно угостимся с ребятами в группе!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Айболит.</w:t>
      </w:r>
      <w:r>
        <w:rPr>
          <w:color w:val="000000"/>
          <w:sz w:val="28"/>
          <w:szCs w:val="28"/>
          <w:bdr w:val="none" w:sz="0" w:space="0" w:color="auto" w:frame="1"/>
        </w:rPr>
        <w:t> Не забудьте помыть руки! До свидания!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Все</w:t>
      </w:r>
      <w:r>
        <w:rPr>
          <w:color w:val="000000"/>
          <w:sz w:val="28"/>
          <w:szCs w:val="28"/>
          <w:bdr w:val="none" w:sz="0" w:space="0" w:color="auto" w:frame="1"/>
        </w:rPr>
        <w:t>. До свидания!</w:t>
      </w:r>
    </w:p>
    <w:p w:rsidR="007718F2" w:rsidRDefault="007718F2" w:rsidP="007718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 xml:space="preserve"> Вот и закончилось наше путешествие, пора домой возвращаться. Трудным и долгим был наш путь в Африку, а обратно мы полетим на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самолете. Вон он летит за нами. Игра – имитация (дети повторяют движения воспитателя, затем возвращаются в группу)</w:t>
      </w:r>
      <w:r w:rsidR="00D34415"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7718F2" w:rsidSect="005B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4A"/>
    <w:rsid w:val="0026794A"/>
    <w:rsid w:val="005B75C5"/>
    <w:rsid w:val="007718F2"/>
    <w:rsid w:val="00921299"/>
    <w:rsid w:val="00D13F97"/>
    <w:rsid w:val="00D34415"/>
    <w:rsid w:val="00E7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3</cp:revision>
  <dcterms:created xsi:type="dcterms:W3CDTF">2024-01-22T17:56:00Z</dcterms:created>
  <dcterms:modified xsi:type="dcterms:W3CDTF">2024-01-22T18:14:00Z</dcterms:modified>
</cp:coreProperties>
</file>