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Сведения  об авторах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1.</w:t>
      </w:r>
      <w:r w:rsidRPr="006F6C20">
        <w:rPr>
          <w:rFonts w:ascii="Times New Roman" w:hAnsi="Times New Roman" w:cs="Times New Roman"/>
          <w:b/>
          <w:sz w:val="30"/>
          <w:szCs w:val="30"/>
        </w:rPr>
        <w:t>Заплатина  Лариса  Анатольевна</w:t>
      </w:r>
    </w:p>
    <w:p w:rsidR="006F6C20" w:rsidRPr="009A016D" w:rsidRDefault="006F6C20" w:rsidP="009A016D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работе,  учитель музыки, МХК,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ИЗО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, высшая категория, лауреат Гранта главы Кизильского района, педагогический стаж </w:t>
      </w:r>
      <w:r w:rsidR="009A016D">
        <w:rPr>
          <w:rFonts w:ascii="Times New Roman" w:hAnsi="Times New Roman" w:cs="Times New Roman"/>
          <w:sz w:val="30"/>
          <w:szCs w:val="30"/>
        </w:rPr>
        <w:t>30</w:t>
      </w:r>
      <w:r w:rsidRPr="006F6C2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</w:pPr>
    </w:p>
    <w:p w:rsid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</w:pP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</w:pP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</w:pPr>
      <w:r w:rsidRPr="006F6C20"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  <w:t>Пояснительная  записка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  <w:t xml:space="preserve">Эпиграф: </w:t>
      </w:r>
      <w:r w:rsidRPr="006F6C20">
        <w:rPr>
          <w:rFonts w:ascii="Times New Roman" w:hAnsi="Times New Roman" w:cs="Times New Roman"/>
          <w:sz w:val="30"/>
          <w:szCs w:val="28"/>
        </w:rPr>
        <w:t>«Любовь к родному краю, знание его истории – основа, на которой только и может осуществляться рост  духовной культуры всего общества».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i/>
          <w:iCs/>
          <w:sz w:val="30"/>
          <w:szCs w:val="28"/>
          <w:lang w:bidi="he-IL"/>
        </w:rPr>
      </w:pPr>
      <w:r w:rsidRPr="006F6C20">
        <w:rPr>
          <w:rFonts w:ascii="Times New Roman" w:hAnsi="Times New Roman" w:cs="Times New Roman"/>
          <w:sz w:val="30"/>
          <w:szCs w:val="28"/>
        </w:rPr>
        <w:t xml:space="preserve">                                                                  </w:t>
      </w:r>
      <w:r w:rsidRPr="006F6C20">
        <w:rPr>
          <w:rFonts w:ascii="Times New Roman" w:hAnsi="Times New Roman" w:cs="Times New Roman"/>
          <w:i/>
          <w:iCs/>
          <w:sz w:val="30"/>
          <w:szCs w:val="28"/>
        </w:rPr>
        <w:t>Академик С.Д. Лихачев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</w:pPr>
      <w:r w:rsidRPr="006F6C20">
        <w:rPr>
          <w:rFonts w:ascii="Times New Roman CYR" w:hAnsi="Times New Roman CYR" w:cs="Times New Roman CYR"/>
          <w:b/>
          <w:bCs/>
          <w:sz w:val="30"/>
          <w:szCs w:val="28"/>
          <w:lang w:bidi="he-IL"/>
        </w:rPr>
        <w:t xml:space="preserve"> </w:t>
      </w:r>
      <w:r w:rsidRPr="006F6C20">
        <w:rPr>
          <w:rFonts w:ascii="Times New Roman" w:hAnsi="Times New Roman" w:cs="Times New Roman"/>
          <w:b/>
          <w:bCs/>
          <w:sz w:val="30"/>
          <w:szCs w:val="30"/>
          <w:lang w:bidi="he-IL"/>
        </w:rPr>
        <w:t>Название  внеклассного мероприятия: «</w:t>
      </w:r>
      <w:r w:rsidR="00223723">
        <w:rPr>
          <w:rFonts w:ascii="Times New Roman" w:hAnsi="Times New Roman" w:cs="Times New Roman"/>
          <w:b/>
          <w:bCs/>
          <w:sz w:val="30"/>
          <w:szCs w:val="30"/>
          <w:lang w:bidi="he-IL"/>
        </w:rPr>
        <w:t>Моя малая родина»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b/>
          <w:bCs/>
          <w:sz w:val="30"/>
          <w:szCs w:val="30"/>
          <w:lang w:bidi="he-IL"/>
        </w:rPr>
        <w:t xml:space="preserve">Форма проведения: </w:t>
      </w:r>
      <w:r w:rsidRPr="006F6C20">
        <w:rPr>
          <w:rFonts w:ascii="Times New Roman" w:hAnsi="Times New Roman" w:cs="Times New Roman"/>
          <w:bCs/>
          <w:sz w:val="30"/>
          <w:szCs w:val="30"/>
          <w:lang w:bidi="he-IL"/>
        </w:rPr>
        <w:t>праздник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 w:right="141"/>
        <w:jc w:val="both"/>
        <w:rPr>
          <w:rFonts w:ascii="Times New Roman" w:hAnsi="Times New Roman" w:cs="Times New Roman"/>
          <w:color w:val="000000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b/>
          <w:bCs/>
          <w:sz w:val="30"/>
          <w:szCs w:val="30"/>
          <w:lang w:bidi="he-IL"/>
        </w:rPr>
        <w:t xml:space="preserve">Актуальность:  </w:t>
      </w:r>
      <w:r w:rsidRPr="006F6C20">
        <w:rPr>
          <w:rFonts w:ascii="Times New Roman" w:hAnsi="Times New Roman" w:cs="Times New Roman"/>
          <w:color w:val="000000"/>
          <w:sz w:val="30"/>
          <w:szCs w:val="30"/>
          <w:lang w:bidi="he-IL"/>
        </w:rPr>
        <w:t xml:space="preserve">В настоящее время актуальной становится проблема формирования гражданской позиции у современной молодежи. Воспитание чувства патриотизма, любви к своей малой Родине, гордости за своих земляков - тружеников  занимает при этом центральное место. Воспитание зрелой гармоничной личности невозможно без формирования ее мировоззрения, системы ценностей, общей культуры поведения. </w:t>
      </w:r>
      <w:r w:rsidRPr="006F6C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  <w:lang w:bidi="he-IL"/>
        </w:rPr>
        <w:t xml:space="preserve">Мы живём в небольшом селе Обручёвка Кизильского района Челябинской области – это наша малая Родина. </w:t>
      </w:r>
      <w:r w:rsidRPr="006F6C20">
        <w:rPr>
          <w:rFonts w:ascii="Times New Roman" w:hAnsi="Times New Roman" w:cs="Times New Roman"/>
          <w:sz w:val="30"/>
          <w:szCs w:val="30"/>
        </w:rPr>
        <w:t xml:space="preserve">В родном селе живут и трудятся люди разных национальностей. Есть свои знаменитые земледельцы, педагоги, врачи, спортсмены, поэты. Героев и уважаемых  людей не надо искать на страницах газет, журналов, передачах по телевизору. Эти люди рядом с нами,  и нам надо об этом всегда помнить.  Ими по праву мы можем гордиться.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Цели мероприятия: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формирование интереса к истории своей малой Родины;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</w:t>
      </w:r>
      <w:r w:rsidRPr="006F6C20">
        <w:rPr>
          <w:rFonts w:ascii="Times New Roman" w:hAnsi="Times New Roman" w:cs="Times New Roman"/>
          <w:sz w:val="30"/>
          <w:szCs w:val="30"/>
          <w:lang w:bidi="he-IL"/>
        </w:rPr>
        <w:t>-</w:t>
      </w:r>
      <w:r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 w:rsidRPr="006F6C20">
        <w:rPr>
          <w:rFonts w:ascii="Times New Roman" w:hAnsi="Times New Roman" w:cs="Times New Roman"/>
          <w:sz w:val="30"/>
          <w:szCs w:val="30"/>
          <w:lang w:bidi="he-IL"/>
        </w:rPr>
        <w:t>развитие коммуникативную компетенцию учащихся;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sz w:val="30"/>
          <w:szCs w:val="30"/>
          <w:lang w:bidi="he-IL"/>
        </w:rPr>
        <w:t>- развитие  навыки творческой деятельности учащихся через подготовку   выставок и электронной презентации;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знакомс</w:t>
      </w:r>
      <w:r w:rsidRPr="006F6C20">
        <w:rPr>
          <w:rFonts w:ascii="Times New Roman" w:eastAsia="Calibri" w:hAnsi="Times New Roman" w:cs="Times New Roman"/>
          <w:sz w:val="30"/>
          <w:szCs w:val="30"/>
        </w:rPr>
        <w:t>т</w:t>
      </w:r>
      <w:r w:rsidRPr="006F6C20">
        <w:rPr>
          <w:rFonts w:ascii="Times New Roman" w:hAnsi="Times New Roman" w:cs="Times New Roman"/>
          <w:sz w:val="30"/>
          <w:szCs w:val="30"/>
        </w:rPr>
        <w:t xml:space="preserve">во с </w:t>
      </w:r>
      <w:r w:rsidRPr="006F6C20">
        <w:rPr>
          <w:rFonts w:ascii="Times New Roman" w:eastAsia="Calibri" w:hAnsi="Times New Roman" w:cs="Times New Roman"/>
          <w:sz w:val="30"/>
          <w:szCs w:val="30"/>
        </w:rPr>
        <w:t xml:space="preserve"> именами интересных людей – жителей нашего села, расшир</w:t>
      </w:r>
      <w:r w:rsidRPr="006F6C20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6F6C20">
        <w:rPr>
          <w:rFonts w:ascii="Times New Roman" w:eastAsia="Calibri" w:hAnsi="Times New Roman" w:cs="Times New Roman"/>
          <w:sz w:val="30"/>
          <w:szCs w:val="30"/>
        </w:rPr>
        <w:t xml:space="preserve"> представления о сферах деятельности</w:t>
      </w:r>
      <w:r w:rsidRPr="006F6C20">
        <w:rPr>
          <w:rFonts w:ascii="Times New Roman" w:hAnsi="Times New Roman" w:cs="Times New Roman"/>
          <w:sz w:val="30"/>
          <w:szCs w:val="30"/>
        </w:rPr>
        <w:t>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- воспитание чувства гордости за своих героических земляков;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Calibri" w:eastAsia="Calibri" w:hAnsi="Calibri" w:cs="Times New Roman"/>
          <w:sz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 воспитание патриотов, людей горячо любящих свою Родину, свой родной край, село.</w:t>
      </w:r>
      <w:r w:rsidRPr="006F6C20">
        <w:rPr>
          <w:sz w:val="30"/>
        </w:rPr>
        <w:t xml:space="preserve">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Задачи:  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sz w:val="30"/>
          <w:szCs w:val="30"/>
          <w:lang w:bidi="he-IL"/>
        </w:rPr>
        <w:lastRenderedPageBreak/>
        <w:t>- изучить и обобщить имеющуюся литературу и документы (источники);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sz w:val="30"/>
          <w:szCs w:val="30"/>
          <w:lang w:bidi="he-IL"/>
        </w:rPr>
        <w:t xml:space="preserve">- расширить исследовательскую базу поиском </w:t>
      </w:r>
      <w:proofErr w:type="gramStart"/>
      <w:r w:rsidRPr="006F6C20">
        <w:rPr>
          <w:rFonts w:ascii="Times New Roman" w:hAnsi="Times New Roman" w:cs="Times New Roman"/>
          <w:sz w:val="30"/>
          <w:szCs w:val="30"/>
          <w:lang w:bidi="he-IL"/>
        </w:rPr>
        <w:t>новых</w:t>
      </w:r>
      <w:proofErr w:type="gramEnd"/>
      <w:r w:rsidRPr="006F6C20">
        <w:rPr>
          <w:rFonts w:ascii="Times New Roman" w:hAnsi="Times New Roman" w:cs="Times New Roman"/>
          <w:sz w:val="30"/>
          <w:szCs w:val="30"/>
          <w:lang w:bidi="he-IL"/>
        </w:rPr>
        <w:t xml:space="preserve"> исторических </w:t>
      </w:r>
      <w:r w:rsidRPr="006F6C20">
        <w:rPr>
          <w:rFonts w:ascii="Times New Roman" w:hAnsi="Times New Roman" w:cs="Times New Roman"/>
          <w:sz w:val="30"/>
          <w:szCs w:val="30"/>
          <w:lang w:val="en-US" w:bidi="he-IL"/>
        </w:rPr>
        <w:t> </w:t>
      </w:r>
      <w:r w:rsidRPr="006F6C20"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  <w:r w:rsidRPr="006F6C20">
        <w:rPr>
          <w:rFonts w:ascii="Times New Roman" w:hAnsi="Times New Roman" w:cs="Times New Roman"/>
          <w:sz w:val="30"/>
          <w:szCs w:val="30"/>
          <w:lang w:val="en-US" w:bidi="he-IL"/>
        </w:rPr>
        <w:t> </w:t>
      </w:r>
      <w:r w:rsidRPr="006F6C20">
        <w:rPr>
          <w:rFonts w:ascii="Times New Roman" w:hAnsi="Times New Roman" w:cs="Times New Roman"/>
          <w:sz w:val="30"/>
          <w:szCs w:val="30"/>
          <w:lang w:bidi="he-IL"/>
        </w:rPr>
        <w:t xml:space="preserve"> 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sz w:val="30"/>
          <w:szCs w:val="30"/>
          <w:lang w:val="en-US" w:bidi="he-IL"/>
        </w:rPr>
        <w:t> </w:t>
      </w:r>
      <w:r w:rsidRPr="006F6C20">
        <w:rPr>
          <w:rFonts w:ascii="Times New Roman" w:hAnsi="Times New Roman" w:cs="Times New Roman"/>
          <w:sz w:val="30"/>
          <w:szCs w:val="30"/>
          <w:lang w:bidi="he-IL"/>
        </w:rPr>
        <w:t>фактов и доказательств;</w:t>
      </w:r>
    </w:p>
    <w:p w:rsidR="006F6C20" w:rsidRPr="006F6C20" w:rsidRDefault="006F6C20" w:rsidP="006F6C2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  <w:lang w:bidi="he-IL"/>
        </w:rPr>
      </w:pPr>
      <w:r w:rsidRPr="006F6C20">
        <w:rPr>
          <w:rFonts w:ascii="Times New Roman" w:hAnsi="Times New Roman" w:cs="Times New Roman"/>
          <w:sz w:val="30"/>
          <w:szCs w:val="30"/>
          <w:lang w:bidi="he-IL"/>
        </w:rPr>
        <w:t>- познакомить учащихся с лучшими конкурсными научно-исследовательскими работами по данной теме;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Целевая аудитория:</w:t>
      </w:r>
      <w:r w:rsidRPr="006F6C20">
        <w:rPr>
          <w:rFonts w:ascii="Times New Roman" w:hAnsi="Times New Roman" w:cs="Times New Roman"/>
          <w:sz w:val="30"/>
          <w:szCs w:val="30"/>
        </w:rPr>
        <w:t xml:space="preserve"> учащиеся 5-9 классов и их родители.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Гости  праздника</w:t>
      </w:r>
      <w:r w:rsidRPr="006F6C20">
        <w:rPr>
          <w:rFonts w:ascii="Times New Roman" w:hAnsi="Times New Roman" w:cs="Times New Roman"/>
          <w:sz w:val="30"/>
          <w:szCs w:val="30"/>
        </w:rPr>
        <w:t xml:space="preserve">: руководители и сотрудники местных организаций, ветеран художественной самодеятельности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Гарейнов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Н.Н.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Оборудование:  </w:t>
      </w:r>
      <w:r w:rsidRPr="006F6C20">
        <w:rPr>
          <w:rFonts w:ascii="Times New Roman" w:hAnsi="Times New Roman" w:cs="Times New Roman"/>
          <w:sz w:val="30"/>
          <w:szCs w:val="30"/>
        </w:rPr>
        <w:t xml:space="preserve">презентационное  оборудование, микрофоны,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мультимедийное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оборудование.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Используемые технологии: </w:t>
      </w:r>
      <w:r w:rsidRPr="006F6C20">
        <w:rPr>
          <w:rFonts w:ascii="Times New Roman" w:hAnsi="Times New Roman" w:cs="Times New Roman"/>
          <w:sz w:val="30"/>
          <w:szCs w:val="30"/>
        </w:rPr>
        <w:t xml:space="preserve">КТД, ИКТ,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игровые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технология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Методы:</w:t>
      </w:r>
      <w:r w:rsidRPr="006F6C20">
        <w:rPr>
          <w:rFonts w:ascii="Times New Roman" w:hAnsi="Times New Roman" w:cs="Times New Roman"/>
          <w:sz w:val="30"/>
          <w:szCs w:val="30"/>
        </w:rPr>
        <w:t xml:space="preserve"> словесный, наглядный, частично-поисковый, исследовательский, метод мозгового штурма.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Подготовительный этап: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учащиеся под руководством учителей проводили  исследовательские работы;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- изучали биографии своих земляков, историю своего села;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читали легенды о достопримечательностях села;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участвовали в конкурсах плакатов о родном селе;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сочиняли стихотворения;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учили песни, частушки местного поэта;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- участвовали в выставке творческих работ.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</w:t>
      </w:r>
      <w:r w:rsidRPr="006F6C20">
        <w:rPr>
          <w:rFonts w:ascii="Times New Roman" w:hAnsi="Times New Roman" w:cs="Times New Roman"/>
          <w:b/>
          <w:sz w:val="30"/>
          <w:szCs w:val="30"/>
        </w:rPr>
        <w:t>Продуктами коллективного творческого дела стали: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- выставка творческих работ по технологии (учитель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Аллиулин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Я.Б.);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электронная презентация «Село моё родное…»;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организация и проведение мероприятия «Село моё родное »;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выставка плакатов учащихся «Есть идея» (придумать и записать идеи по улучшению экологии, жизнеустройства родного села).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- активное участие учащихся  в викторине «Знаешь ли ты?», игре «Знатоки старины».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- выразительное чтение учащимися стихов собственного сочинения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- исполнение танца и песен.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9A016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9A016D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lastRenderedPageBreak/>
        <w:t>Сценарий внеклассного  мероприятия</w:t>
      </w:r>
    </w:p>
    <w:p w:rsidR="006F6C20" w:rsidRPr="006F6C20" w:rsidRDefault="006F6C20" w:rsidP="009A016D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«</w:t>
      </w:r>
      <w:r w:rsidR="00223723">
        <w:rPr>
          <w:rFonts w:ascii="Times New Roman" w:hAnsi="Times New Roman" w:cs="Times New Roman"/>
          <w:b/>
          <w:sz w:val="30"/>
          <w:szCs w:val="30"/>
        </w:rPr>
        <w:t>Моя малая Родина</w:t>
      </w:r>
      <w:r w:rsidRPr="006F6C20">
        <w:rPr>
          <w:rFonts w:ascii="Times New Roman" w:hAnsi="Times New Roman" w:cs="Times New Roman"/>
          <w:b/>
          <w:sz w:val="30"/>
          <w:szCs w:val="30"/>
        </w:rPr>
        <w:t>»</w:t>
      </w:r>
    </w:p>
    <w:p w:rsidR="009A016D" w:rsidRDefault="009A016D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>: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Здравствуйте, люди добрые! Дозвольте представиться: я –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. А кто знает, почему я так называюсь? 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Ответы детей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Легенда о 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Белоглинке</w:t>
      </w:r>
      <w:proofErr w:type="spellEnd"/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Когда-то давно на том месте, где находится наша Обручевка, жило племя кипчаков. Жили они в землянках, в которых было сыро, холодно и темно. Спали на полу, устланном травой и вениками. В одной землянке жила девочка, звали её Белая. Она была маленькой-маленькой и постоянно болела. Всю зиму она сидела в темной, сырой землянке и потихоньку угасала. А когда первые лучи прогревали землю, и появлялись первые цветы, она выходила на высокую гору и грелась на солнышке.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Ела растения и их корни, и болезнь на время покидала её. Однажды очередной раз поднявшись на гору, она обратила внимание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что земля здесь странная, белая. Попробовала на вкус, оказалась ещё и съедобная. А когда прошел дождь, и белая земля намокла, девочка, взяв её в руки, поняла, что из неё можно лепить игрушки. Целыми днями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Белая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проводила на горе, играя с «белой землёй», делала всем детям игрушки. К концу лета она окрепла, подросла, болезнь покинула её окончательно. «Белая земля» вылечила её. Прошло два года, девочка превратилась в красивую девушку. Вышла замуж за пришедшего к ним в племя молодца, который умел строить дома из дерева и камня. Он построил дом, выложил печь. А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Белая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помазала его изнутри «белой землей» и побелила. Сделала из белой земли посуду. Люди с тех пор стали пользоваться этой землей: лепили посуду, белили дома, лечились, а назвали её глиной. Белой глиной по имени девочки. А гору назвали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Белоглинкой</w:t>
      </w:r>
      <w:proofErr w:type="spellEnd"/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Мы сегодня говорим о нашем родном селе, об истории его основания, о славных людях, которые жили и трудились в нём.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Ой, только я ведь к вам не одна пришла – с краеведом нашего села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Дёмушкой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Демушка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!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Демушка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>, ты где?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>: Вот он я! (</w:t>
      </w:r>
      <w:r w:rsidRPr="006F6C20">
        <w:rPr>
          <w:rFonts w:ascii="Times New Roman" w:hAnsi="Times New Roman" w:cs="Times New Roman"/>
          <w:i/>
          <w:sz w:val="30"/>
          <w:szCs w:val="30"/>
        </w:rPr>
        <w:t>с места в зале</w:t>
      </w:r>
      <w:r w:rsidRPr="006F6C20">
        <w:rPr>
          <w:rFonts w:ascii="Times New Roman" w:hAnsi="Times New Roman" w:cs="Times New Roman"/>
          <w:sz w:val="30"/>
          <w:szCs w:val="30"/>
        </w:rPr>
        <w:t>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 xml:space="preserve"> Это что ж  ты там сидишь? Иди-ка сюда. (</w:t>
      </w:r>
      <w:proofErr w:type="spellStart"/>
      <w:r w:rsidRPr="006F6C20">
        <w:rPr>
          <w:rFonts w:ascii="Times New Roman" w:hAnsi="Times New Roman" w:cs="Times New Roman"/>
          <w:i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i/>
          <w:sz w:val="30"/>
          <w:szCs w:val="30"/>
        </w:rPr>
        <w:t xml:space="preserve"> идет на сцену под музыкальную отбивку)</w:t>
      </w:r>
      <w:r w:rsidRPr="006F6C20">
        <w:rPr>
          <w:rFonts w:ascii="Times New Roman" w:hAnsi="Times New Roman" w:cs="Times New Roman"/>
          <w:sz w:val="30"/>
          <w:szCs w:val="30"/>
        </w:rPr>
        <w:t xml:space="preserve"> Смотри, сколько гостей в доме. Мне помощник нужен. Поздороваться не забыл?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 xml:space="preserve"> Здравствуйте, земляки дорогие и гости почетные!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Молодец. Можно и праздник начинать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lastRenderedPageBreak/>
        <w:t>Дёмушка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 xml:space="preserve"> Отлично! И с чего мы начнем?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proofErr w:type="gramStart"/>
      <w:r w:rsidRPr="006F6C20"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ак с чего? С истории конечно. И ты в этом нам поможешь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gramStart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>И</w:t>
      </w:r>
      <w:proofErr w:type="spellEnd"/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мы сейчас ее не только расскажем, но и в датах покажем!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Страница 1  «История Обручевки  в датах»</w:t>
      </w:r>
      <w:r w:rsidRPr="006F6C2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i/>
          <w:sz w:val="30"/>
          <w:szCs w:val="30"/>
        </w:rPr>
        <w:t>На сцене - дети с датами на  табличках рассказывают об основных исторических моментах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"/>
      </w:tblGrid>
      <w:tr w:rsidR="006F6C20" w:rsidRPr="006F6C20" w:rsidTr="00AC2083">
        <w:trPr>
          <w:trHeight w:val="342"/>
        </w:trPr>
        <w:tc>
          <w:tcPr>
            <w:tcW w:w="517" w:type="dxa"/>
          </w:tcPr>
          <w:p w:rsidR="006F6C20" w:rsidRPr="006F6C20" w:rsidRDefault="006F6C20" w:rsidP="006F6C20">
            <w:pPr>
              <w:ind w:left="397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</w:tbl>
    <w:p w:rsidR="006F6C20" w:rsidRPr="006F6C20" w:rsidRDefault="006F6C20" w:rsidP="006F6C20">
      <w:pPr>
        <w:pStyle w:val="a4"/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  <w:lang w:val="en-US"/>
        </w:rPr>
        <w:t>XVIII</w:t>
      </w:r>
      <w:r w:rsidRPr="006F6C20">
        <w:rPr>
          <w:rFonts w:ascii="Times New Roman" w:hAnsi="Times New Roman" w:cs="Times New Roman"/>
          <w:sz w:val="30"/>
          <w:szCs w:val="30"/>
        </w:rPr>
        <w:t xml:space="preserve"> век. По Указу Петра 1 для освоения Урала были организованы географические экспедиции</w:t>
      </w:r>
    </w:p>
    <w:p w:rsidR="006F6C20" w:rsidRPr="006F6C20" w:rsidRDefault="006F6C20" w:rsidP="006F6C20">
      <w:pPr>
        <w:pStyle w:val="a4"/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1734 год. Для исследования реки Яик был направлен географ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Рычков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П.И.</w:t>
      </w:r>
    </w:p>
    <w:p w:rsidR="006F6C20" w:rsidRPr="006F6C20" w:rsidRDefault="006F6C20" w:rsidP="006F6C20">
      <w:pPr>
        <w:pStyle w:val="a4"/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1859 год.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 xml:space="preserve">Основан посёлок 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Обручевский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оренбургскими казаками,  прибывших из старых станиц при заселении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новолинейного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района.</w:t>
      </w:r>
      <w:proofErr w:type="gramEnd"/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: </w:t>
      </w:r>
      <w:r w:rsidRPr="006F6C20">
        <w:rPr>
          <w:rFonts w:ascii="Times New Roman" w:hAnsi="Times New Roman" w:cs="Times New Roman"/>
          <w:i/>
          <w:sz w:val="30"/>
          <w:szCs w:val="30"/>
        </w:rPr>
        <w:t>историческая справка.</w:t>
      </w:r>
      <w:r w:rsidRPr="006F6C20">
        <w:rPr>
          <w:rFonts w:ascii="Times New Roman" w:hAnsi="Times New Roman" w:cs="Times New Roman"/>
          <w:sz w:val="30"/>
          <w:szCs w:val="30"/>
        </w:rPr>
        <w:t xml:space="preserve">  </w:t>
      </w:r>
      <w:r w:rsidRPr="006F6C20">
        <w:rPr>
          <w:rFonts w:ascii="Times New Roman" w:hAnsi="Times New Roman" w:cs="Times New Roman"/>
          <w:sz w:val="30"/>
          <w:szCs w:val="28"/>
        </w:rPr>
        <w:t xml:space="preserve">На крайнем юге современной Челябинской области при заселении оренбургскими казаками новых земель «столбились» меткой под нумерацией населенные пункты. Точной нумерации нашего села </w:t>
      </w:r>
      <w:proofErr w:type="gramStart"/>
      <w:r w:rsidRPr="006F6C20">
        <w:rPr>
          <w:rFonts w:ascii="Times New Roman" w:hAnsi="Times New Roman" w:cs="Times New Roman"/>
          <w:sz w:val="30"/>
          <w:szCs w:val="28"/>
        </w:rPr>
        <w:t>не известно, сведений</w:t>
      </w:r>
      <w:proofErr w:type="gramEnd"/>
      <w:r w:rsidRPr="006F6C20">
        <w:rPr>
          <w:rFonts w:ascii="Times New Roman" w:hAnsi="Times New Roman" w:cs="Times New Roman"/>
          <w:sz w:val="30"/>
          <w:szCs w:val="28"/>
        </w:rPr>
        <w:t xml:space="preserve"> в архивных документах не найдено. После победы русских войск в 1812 году по указанию Александра </w:t>
      </w:r>
      <w:r w:rsidRPr="006F6C20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6F6C20">
        <w:rPr>
          <w:rFonts w:ascii="Times New Roman" w:hAnsi="Times New Roman" w:cs="Times New Roman"/>
          <w:sz w:val="30"/>
          <w:szCs w:val="28"/>
        </w:rPr>
        <w:t xml:space="preserve"> населенные пункты переименовывались в честь военных сражений: п. </w:t>
      </w:r>
      <w:proofErr w:type="spellStart"/>
      <w:r w:rsidRPr="006F6C20">
        <w:rPr>
          <w:rFonts w:ascii="Times New Roman" w:hAnsi="Times New Roman" w:cs="Times New Roman"/>
          <w:sz w:val="30"/>
          <w:szCs w:val="28"/>
        </w:rPr>
        <w:t>Браиловка</w:t>
      </w:r>
      <w:proofErr w:type="spellEnd"/>
      <w:r w:rsidRPr="006F6C20">
        <w:rPr>
          <w:rFonts w:ascii="Times New Roman" w:hAnsi="Times New Roman" w:cs="Times New Roman"/>
          <w:sz w:val="30"/>
          <w:szCs w:val="28"/>
        </w:rPr>
        <w:t xml:space="preserve">, п. </w:t>
      </w:r>
      <w:proofErr w:type="gramStart"/>
      <w:r w:rsidRPr="006F6C20">
        <w:rPr>
          <w:rFonts w:ascii="Times New Roman" w:hAnsi="Times New Roman" w:cs="Times New Roman"/>
          <w:sz w:val="30"/>
          <w:szCs w:val="28"/>
        </w:rPr>
        <w:t>Измайловский</w:t>
      </w:r>
      <w:proofErr w:type="gramEnd"/>
      <w:r w:rsidRPr="006F6C20">
        <w:rPr>
          <w:rFonts w:ascii="Times New Roman" w:hAnsi="Times New Roman" w:cs="Times New Roman"/>
          <w:sz w:val="30"/>
          <w:szCs w:val="28"/>
        </w:rPr>
        <w:t xml:space="preserve">,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28"/>
        </w:rPr>
        <w:t xml:space="preserve">п. </w:t>
      </w:r>
      <w:proofErr w:type="spellStart"/>
      <w:r w:rsidRPr="006F6C20">
        <w:rPr>
          <w:rFonts w:ascii="Times New Roman" w:hAnsi="Times New Roman" w:cs="Times New Roman"/>
          <w:sz w:val="30"/>
          <w:szCs w:val="28"/>
        </w:rPr>
        <w:t>Ерлыгаз</w:t>
      </w:r>
      <w:proofErr w:type="spellEnd"/>
      <w:r w:rsidRPr="006F6C20">
        <w:rPr>
          <w:rFonts w:ascii="Times New Roman" w:hAnsi="Times New Roman" w:cs="Times New Roman"/>
          <w:sz w:val="30"/>
          <w:szCs w:val="28"/>
        </w:rPr>
        <w:t xml:space="preserve">, п. </w:t>
      </w:r>
      <w:proofErr w:type="spellStart"/>
      <w:r w:rsidRPr="006F6C20">
        <w:rPr>
          <w:rFonts w:ascii="Times New Roman" w:hAnsi="Times New Roman" w:cs="Times New Roman"/>
          <w:sz w:val="30"/>
          <w:szCs w:val="28"/>
        </w:rPr>
        <w:t>Кацбах</w:t>
      </w:r>
      <w:proofErr w:type="spellEnd"/>
      <w:r w:rsidRPr="006F6C20">
        <w:rPr>
          <w:rFonts w:ascii="Times New Roman" w:hAnsi="Times New Roman" w:cs="Times New Roman"/>
          <w:sz w:val="30"/>
          <w:szCs w:val="28"/>
        </w:rPr>
        <w:t xml:space="preserve"> и другие. Но нашему селу такого названия не досталось. И Указом Оренбургской военной коллегии  нашему селу  дано имя в честь действующего губернатора Оренбургской губернии В.А. Обручева.</w:t>
      </w:r>
    </w:p>
    <w:p w:rsidR="006F6C20" w:rsidRPr="006F6C20" w:rsidRDefault="006F6C20" w:rsidP="006F6C20">
      <w:pPr>
        <w:pStyle w:val="a4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1918 год. Формировались отряды первых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обручевских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партизан</w:t>
      </w:r>
    </w:p>
    <w:p w:rsidR="006F6C20" w:rsidRPr="006F6C20" w:rsidRDefault="006F6C20" w:rsidP="006F6C20">
      <w:pPr>
        <w:pStyle w:val="a4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1932 год. Образован совхоза «Урал»</w:t>
      </w:r>
    </w:p>
    <w:p w:rsidR="006F6C20" w:rsidRPr="006F6C20" w:rsidRDefault="006F6C20" w:rsidP="006F6C20">
      <w:pPr>
        <w:pStyle w:val="a4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1941-1945гг. Ушло на фронт 125 человека, погибли 46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обручевца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на фронтах в Великой Отечественной войне</w:t>
      </w:r>
    </w:p>
    <w:p w:rsidR="006F6C20" w:rsidRPr="006F6C20" w:rsidRDefault="006F6C20" w:rsidP="006F6C20">
      <w:pPr>
        <w:pStyle w:val="a4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1954 год. Начало поднятия и освоения целинных и залежных земель</w:t>
      </w:r>
    </w:p>
    <w:p w:rsidR="006F6C20" w:rsidRPr="006F6C20" w:rsidRDefault="006F6C20" w:rsidP="006F6C20">
      <w:pPr>
        <w:pStyle w:val="a4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1964 год. В селе построена средняя школа</w:t>
      </w:r>
    </w:p>
    <w:p w:rsidR="006F6C20" w:rsidRPr="006F6C20" w:rsidRDefault="006F6C20" w:rsidP="006F6C20">
      <w:pPr>
        <w:pStyle w:val="a4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Pr="006F6C20">
        <w:rPr>
          <w:rFonts w:ascii="Times New Roman" w:hAnsi="Times New Roman" w:cs="Times New Roman"/>
          <w:sz w:val="30"/>
          <w:szCs w:val="30"/>
        </w:rPr>
        <w:t xml:space="preserve"> век. На территории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Обручевской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сельской администрации формируются фермерские хозяйства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2004 году  самые крупные – Маслов В.А., Медведев А.А.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Игра «Знатоки истории»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предмет для переноса воды в старину (коромысло)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в нем хранили вещи  (сундук)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железное орудие, с помощью которого ставили в печь чугунки и доставали их  (ухват)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lastRenderedPageBreak/>
        <w:t>инструмент из железа, который использовался для выгребания углей из печи  (кочерга)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их носили, сплетенные из лыка (лапти)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без какого блюда невозможен обед на Руси (хлеб)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самое главное угощение во время древнерусского праздника Масленица (блины)</w:t>
      </w:r>
    </w:p>
    <w:p w:rsidR="006F6C20" w:rsidRPr="006F6C20" w:rsidRDefault="006F6C20" w:rsidP="006F6C20">
      <w:pPr>
        <w:pStyle w:val="a4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какое блюдо солят трижды? (пельмени; соль кладут в тесто, в начинку и при варке)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траница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6F6C20">
        <w:rPr>
          <w:rFonts w:ascii="Times New Roman" w:hAnsi="Times New Roman" w:cs="Times New Roman"/>
          <w:b/>
          <w:sz w:val="30"/>
          <w:szCs w:val="30"/>
        </w:rPr>
        <w:t>2  «</w:t>
      </w:r>
      <w:proofErr w:type="spellStart"/>
      <w:proofErr w:type="gramEnd"/>
      <w:r w:rsidRPr="006F6C20">
        <w:rPr>
          <w:rFonts w:ascii="Times New Roman" w:hAnsi="Times New Roman" w:cs="Times New Roman"/>
          <w:b/>
          <w:sz w:val="30"/>
          <w:szCs w:val="30"/>
        </w:rPr>
        <w:t>Обручевцы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– Герои  войны и труда»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gramStart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кажите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, а какое же самое главное богатство вашего села?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Демушка</w:t>
      </w:r>
      <w:proofErr w:type="gramStart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>Я</w:t>
      </w:r>
      <w:proofErr w:type="spellEnd"/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знаю! Это – люди.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Не оскудеет, не убудет,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Святая слава на земле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А замечательные люди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Есть и у нас в родном селе! (А.Паньков – местный автор)</w:t>
      </w:r>
      <w:r w:rsidRPr="006F6C2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Выступление лауреатов районного конкурса патриотической песни «Кино идёт»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Выступление учащихся 6-го класса</w:t>
      </w:r>
      <w:r w:rsidRPr="006F6C20">
        <w:rPr>
          <w:rFonts w:ascii="Times New Roman" w:hAnsi="Times New Roman" w:cs="Times New Roman"/>
          <w:sz w:val="30"/>
          <w:szCs w:val="30"/>
        </w:rPr>
        <w:t>.</w:t>
      </w:r>
      <w:r w:rsidRPr="006F6C20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О герое Советского Союза Васильеве Д.П.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</w:t>
      </w:r>
      <w:r w:rsidRPr="006F6C20">
        <w:rPr>
          <w:rFonts w:ascii="Times New Roman" w:hAnsi="Times New Roman"/>
          <w:sz w:val="30"/>
          <w:szCs w:val="28"/>
        </w:rPr>
        <w:t>В 1942 году вступает в ряды Коммунистической партии, является командиром эскадрона в звании капитана гвардии.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… В первых числах февраля 1944 года предстояло освободить шоссейную дорогу направления Луцк – Ровно, чтобы овладеть городом Ровно. Была оттепель. День стоял солнечный, но кавалеристы не радовались ему, так как в предстоящем бою очень  трудно придётся лошадям.  Но всё же, 13 – я кавалерийская дивизия вместе с другими соединениями перешла в наступление. Дивизия атаковала гитлеровцев, прижав их к речке, нанеся значительный урон. Борьба шла за каждый дом, за каждую улицу. Когда напряжение боя спало, Дмитрий Павлович решил пробиться к переправе, но немцы успели подтянуть свои силы. Особенно тяжёлой была восемнадцатая атака. Рота немецких автоматчиков двинулась против бойцов сплошной стеной. Истекая кровью, Дмитрий Павлович поднялся во весь рост и со словами: « За Родину! За Украину! Вперёд, на врага!» ринулся вперёд.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Но, к сожалению, вражеская пуля скосила командира. Желание отомстить за гибель своего командира удесятерила силы кавалеристов, и Цумань стал свободным!     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/>
          <w:sz w:val="30"/>
          <w:szCs w:val="28"/>
        </w:rPr>
        <w:lastRenderedPageBreak/>
        <w:t>За этот бой все бойцы были награждены орденами и медалями, а Васильеву Дмитрию Павловичу было присвоено звание Героя Советского Союза посмертно.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Чтец</w:t>
      </w:r>
      <w:proofErr w:type="gramStart"/>
      <w:r w:rsidRPr="006F6C20">
        <w:rPr>
          <w:rFonts w:ascii="Times New Roman" w:hAnsi="Times New Roman" w:cs="Times New Roman"/>
          <w:b/>
          <w:sz w:val="30"/>
          <w:szCs w:val="30"/>
        </w:rPr>
        <w:t>1</w:t>
      </w:r>
      <w:proofErr w:type="gramEnd"/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Люблю тебя, родная Обручевка,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За то, что здесь родился я.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что со мной моя семья,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рядом есть мои друзья.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Люблю я улицы родные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речку  тихую свою.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Когда довольный и счастливый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Улов богатый достаю.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Люблю тебя, село родное,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не хочу тебя менять.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Хочу я счастья и здоровья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Односельчанам пожелать!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Айсаринов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Ерлан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>, ученик 7 класса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Выступление 7 класса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1.Многие годы хозяйством совхоза «Урал», который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был градообразующим нашего села  руководил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Юрий Васильевич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Букатин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. Вся судьба Юрия Васильевича была посвящена людям, родному району, родному совхозу «Урал».  Юрий Васильевич – настоящий хозяйственник, оптимист по жизни, очень уважаемый человек, имеющий высокое звание – Герой Социалистического Труда.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2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 xml:space="preserve">  Н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ашу школу окончил Герой Социалистического труда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Заплатин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Александр Антонович. Его биография – яркий пример преданности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южноуральской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земле. Он прошёл славный путь от водителя автомобиля до директора крупнейшего хозяйства области. Его всегда отличали организаторский талант, целеустремлённость, внимание к людям. Александр Антонович был одним из тех, на ком держалась и держится Россия, - хозяином, тружеником, патриотом. </w:t>
      </w:r>
    </w:p>
    <w:p w:rsidR="006F6C20" w:rsidRPr="006F6C20" w:rsidRDefault="006F6C20" w:rsidP="006F6C20">
      <w:pPr>
        <w:pStyle w:val="a4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Викторина   «Знаешь ли ты…»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Какие названия  улиц села ты знаешь?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Образуйте группы учащихся по улицам!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Какие улицы названы в честь политических событий? (</w:t>
      </w:r>
      <w:proofErr w:type="gramStart"/>
      <w:r w:rsidRPr="006F6C20">
        <w:rPr>
          <w:rFonts w:ascii="Times New Roman" w:hAnsi="Times New Roman" w:cs="Times New Roman"/>
          <w:sz w:val="30"/>
          <w:szCs w:val="28"/>
        </w:rPr>
        <w:t>Советская</w:t>
      </w:r>
      <w:proofErr w:type="gramEnd"/>
      <w:r w:rsidRPr="006F6C20">
        <w:rPr>
          <w:rFonts w:ascii="Times New Roman" w:hAnsi="Times New Roman" w:cs="Times New Roman"/>
          <w:sz w:val="30"/>
          <w:szCs w:val="28"/>
        </w:rPr>
        <w:t>, Мира)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В честь кого названо наше село?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Вспомните  год образования села.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>Какие водные объекты в округе вы знаете?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lastRenderedPageBreak/>
        <w:t>Назовите гору, названную  именем человека. Вспомните легенду об этой горе.</w:t>
      </w:r>
    </w:p>
    <w:p w:rsidR="006F6C20" w:rsidRPr="006F6C20" w:rsidRDefault="006F6C20" w:rsidP="006F6C20">
      <w:pPr>
        <w:pStyle w:val="a4"/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28"/>
        </w:rPr>
      </w:pPr>
      <w:r w:rsidRPr="006F6C20">
        <w:rPr>
          <w:rFonts w:ascii="Times New Roman" w:hAnsi="Times New Roman" w:cs="Times New Roman"/>
          <w:sz w:val="30"/>
          <w:szCs w:val="28"/>
        </w:rPr>
        <w:t xml:space="preserve">Кто из </w:t>
      </w:r>
      <w:proofErr w:type="spellStart"/>
      <w:r w:rsidRPr="006F6C20">
        <w:rPr>
          <w:rFonts w:ascii="Times New Roman" w:hAnsi="Times New Roman" w:cs="Times New Roman"/>
          <w:sz w:val="30"/>
          <w:szCs w:val="28"/>
        </w:rPr>
        <w:t>обручёвцев</w:t>
      </w:r>
      <w:proofErr w:type="spellEnd"/>
      <w:r w:rsidRPr="006F6C20">
        <w:rPr>
          <w:rFonts w:ascii="Times New Roman" w:hAnsi="Times New Roman" w:cs="Times New Roman"/>
          <w:sz w:val="30"/>
          <w:szCs w:val="28"/>
        </w:rPr>
        <w:t xml:space="preserve"> – участников Великой Отечественной войны был удостоен звания героя Советского Союза?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Страница 3  «Лучшие люди села»</w:t>
      </w:r>
    </w:p>
    <w:p w:rsidR="006F6C20" w:rsidRPr="006F6C20" w:rsidRDefault="006F6C20" w:rsidP="006F6C20">
      <w:pPr>
        <w:pStyle w:val="a4"/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F6C20">
        <w:rPr>
          <w:rFonts w:ascii="Times New Roman" w:hAnsi="Times New Roman" w:cs="Times New Roman"/>
          <w:sz w:val="30"/>
          <w:szCs w:val="30"/>
        </w:rPr>
        <w:t>Да, люди у нас в селе – замечательные. Трудятся на славу, и в общественных делах им равных нет.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Выступление учащихся 8 класса.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F6C20">
        <w:rPr>
          <w:rFonts w:ascii="Times New Roman" w:hAnsi="Times New Roman" w:cs="Times New Roman"/>
          <w:i/>
          <w:sz w:val="30"/>
          <w:szCs w:val="30"/>
        </w:rPr>
        <w:t>На сцену под музыкальную отбивку выходят дети с поделками, сделанными своими руками</w:t>
      </w:r>
      <w:r w:rsidRPr="006F6C20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6F6C20" w:rsidRPr="006F6C20" w:rsidRDefault="006F6C20" w:rsidP="006F6C20">
      <w:pPr>
        <w:pStyle w:val="a5"/>
        <w:ind w:left="397" w:firstLine="56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Алиулин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Яков Борисович</w:t>
      </w:r>
      <w:r w:rsidRPr="006F6C20">
        <w:rPr>
          <w:rFonts w:ascii="Times New Roman" w:hAnsi="Times New Roman" w:cs="Times New Roman"/>
          <w:sz w:val="30"/>
          <w:szCs w:val="30"/>
        </w:rPr>
        <w:t xml:space="preserve"> -  опытный, творчески работающий учитель нашей школы.  На своих уроках он прививает нам любовь к труду, творческие инициативы, помогает нам создавать эскизы поделок и сами работы, учит аккуратности и точности в работе. На его уроках всегда царит доброжелательная атмосфера. Наш учитель пользуется авторитетом у всех детей и взрослых. Он оказывает помощь в оформлении школы.</w:t>
      </w:r>
    </w:p>
    <w:p w:rsidR="006F6C20" w:rsidRPr="006F6C20" w:rsidRDefault="006F6C20" w:rsidP="006F6C20">
      <w:pPr>
        <w:pStyle w:val="a5"/>
        <w:ind w:left="397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Яков Борисович имеет звание  «Заслуженный учитель Российской Федерации»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i/>
          <w:sz w:val="30"/>
          <w:szCs w:val="28"/>
        </w:rPr>
      </w:pPr>
      <w:r w:rsidRPr="006F6C20">
        <w:rPr>
          <w:rFonts w:ascii="Times New Roman" w:hAnsi="Times New Roman"/>
          <w:i/>
          <w:sz w:val="30"/>
          <w:szCs w:val="28"/>
        </w:rPr>
        <w:t>Выходит Щербаков Павел, внук Щербаковой Р.Я., читает своё стихотворение</w:t>
      </w:r>
      <w:proofErr w:type="gramStart"/>
      <w:r w:rsidRPr="006F6C20">
        <w:rPr>
          <w:rFonts w:ascii="Times New Roman" w:hAnsi="Times New Roman"/>
          <w:i/>
          <w:sz w:val="30"/>
          <w:szCs w:val="28"/>
        </w:rPr>
        <w:t xml:space="preserve"> .</w:t>
      </w:r>
      <w:proofErr w:type="gramEnd"/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</w:rPr>
      </w:pPr>
      <w:r w:rsidRPr="006F6C20">
        <w:rPr>
          <w:rFonts w:ascii="Times New Roman" w:hAnsi="Times New Roman"/>
          <w:sz w:val="30"/>
          <w:szCs w:val="28"/>
        </w:rPr>
        <w:t xml:space="preserve">Много людей ходит по свету                                                    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>Известных и неизвестных.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>Но в нашем селе знают женщину эту,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И рассказать мне о ней интересно.                                   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>Бабушку милую все уважают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За доброе сердце и руки.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>Лечит людей, всегда помогает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И в жизни не знает скуки.                   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>Бабушка Рая красиво поёт,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>Вкусно печёт пироги и вяжет.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Всю себя людям она отдаёт –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  <w:r w:rsidRPr="006F6C20">
        <w:rPr>
          <w:rFonts w:ascii="Times New Roman" w:hAnsi="Times New Roman"/>
          <w:sz w:val="30"/>
          <w:szCs w:val="28"/>
        </w:rPr>
        <w:t xml:space="preserve">Каждый в селе это скажет.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/>
          <w:sz w:val="30"/>
          <w:szCs w:val="28"/>
        </w:rPr>
      </w:pPr>
    </w:p>
    <w:p w:rsidR="006F6C20" w:rsidRPr="006F6C20" w:rsidRDefault="006F6C20" w:rsidP="006F6C20">
      <w:pPr>
        <w:shd w:val="clear" w:color="auto" w:fill="FFFFFF"/>
        <w:spacing w:after="0" w:line="240" w:lineRule="auto"/>
        <w:ind w:left="397" w:right="14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/>
          <w:sz w:val="30"/>
          <w:szCs w:val="28"/>
        </w:rPr>
        <w:t xml:space="preserve">Не зря говорят, что медицинские работники – люди самой гуманной профессии, для которых клятва Гиппократа не просто присяга на </w:t>
      </w:r>
      <w:r w:rsidRPr="006F6C20">
        <w:rPr>
          <w:rFonts w:ascii="Times New Roman" w:hAnsi="Times New Roman"/>
          <w:sz w:val="30"/>
          <w:szCs w:val="28"/>
        </w:rPr>
        <w:lastRenderedPageBreak/>
        <w:t xml:space="preserve">верность своему долгу, но и образ жизни. Такой является Щербакова Раиса Яковлевна, акушерка  </w:t>
      </w:r>
      <w:proofErr w:type="spellStart"/>
      <w:r w:rsidRPr="006F6C20">
        <w:rPr>
          <w:rFonts w:ascii="Times New Roman" w:hAnsi="Times New Roman"/>
          <w:sz w:val="30"/>
          <w:szCs w:val="28"/>
        </w:rPr>
        <w:t>Обручёвской</w:t>
      </w:r>
      <w:proofErr w:type="spellEnd"/>
      <w:r w:rsidRPr="006F6C20">
        <w:rPr>
          <w:rFonts w:ascii="Times New Roman" w:hAnsi="Times New Roman"/>
          <w:sz w:val="30"/>
          <w:szCs w:val="28"/>
        </w:rPr>
        <w:t xml:space="preserve">  амбулатории. Её профессионализм, глубокие знания и опыт, в сочетании  с чуткостью и отзывчивостью, творят чудеса, возвращая людям здоровье, а порой и саму жизнь</w:t>
      </w:r>
      <w:r w:rsidRPr="006F6C20">
        <w:rPr>
          <w:rFonts w:ascii="Times New Roman" w:hAnsi="Times New Roman" w:cs="Times New Roman"/>
          <w:sz w:val="30"/>
          <w:szCs w:val="30"/>
        </w:rPr>
        <w:t>. Раиса Яковлевна – человек увлечённый, общительный, образованный. Она – интересный собеседник, потому что очень любит читать. А как она поёт – заслушаешься! Долгие годы она была участницей художественной самодеятельности.</w:t>
      </w:r>
      <w:r w:rsidRPr="006F6C20">
        <w:rPr>
          <w:rFonts w:ascii="Times New Roman" w:hAnsi="Times New Roman"/>
          <w:sz w:val="30"/>
          <w:szCs w:val="28"/>
        </w:rPr>
        <w:t xml:space="preserve"> </w:t>
      </w:r>
      <w:r w:rsidRPr="006F6C20">
        <w:rPr>
          <w:rFonts w:ascii="Times New Roman" w:hAnsi="Times New Roman" w:cs="Times New Roman"/>
          <w:sz w:val="30"/>
          <w:szCs w:val="30"/>
        </w:rPr>
        <w:t xml:space="preserve">В 2009 году на празднике, посвящённом 150-летнему юбилею нашего села нашей землячке было присвоено звание «Почётный житель села Обручёвка». Все односельчане  были искренне рады за неё.  И даже сейчас, когда уже на пенсии, эта женщина активна, подвижна, всегда в гуще событий. Она – председатель Совета депутатов и председатель Совета ветеранов. Не проходит и дня, чтобы кто-нибудь не обратился к ней  за помощью. Кто-то заболел и просит совета, а какая-то старушка окликнет Раису Яковлевну просто поговорить, потому что не с кем. И никому она не откажет – у неё болит душа о каждом. Ведь это её  призвание – помогать всем, кому нужна помощь. 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«Я люблю тебя, моя деревня» -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i/>
          <w:sz w:val="30"/>
          <w:szCs w:val="32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звучит в исполнении автора стихов и музыки  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Гарейнова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Н.Н. (баян)</w:t>
      </w:r>
      <w:r w:rsidRPr="006F6C20">
        <w:rPr>
          <w:rFonts w:ascii="Times New Roman" w:hAnsi="Times New Roman" w:cs="Times New Roman"/>
          <w:b/>
          <w:i/>
          <w:sz w:val="30"/>
          <w:szCs w:val="32"/>
        </w:rPr>
        <w:t xml:space="preserve">   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написана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24.08.2010г.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Я люблю тебя, моя деревня,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Дорогая моя сторона.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Хлеборобов здесь много возродилось -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Получила резервы страна.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На погоду здесь нечего сетовать.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Знай, работай себе, не плошай.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Полюби свою землю, как милую!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хороший получишь урожай.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В Обручевке я на сцене вырос,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Песни, танцы и свадьбы играл.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Для детей и своих любимых внуков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Самым главным артистом я стал.</w:t>
      </w:r>
    </w:p>
    <w:p w:rsidR="006F6C20" w:rsidRPr="006F6C20" w:rsidRDefault="006F6C20" w:rsidP="006F6C20">
      <w:pPr>
        <w:pStyle w:val="a5"/>
        <w:ind w:left="397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F6C20">
        <w:rPr>
          <w:rFonts w:ascii="Times New Roman" w:hAnsi="Times New Roman" w:cs="Times New Roman"/>
          <w:b/>
          <w:i/>
          <w:sz w:val="30"/>
          <w:szCs w:val="30"/>
        </w:rPr>
        <w:t>Выступление учащихся 9 класса</w:t>
      </w:r>
    </w:p>
    <w:p w:rsidR="006F6C20" w:rsidRPr="006F6C20" w:rsidRDefault="006F6C20" w:rsidP="006F6C20">
      <w:pPr>
        <w:pStyle w:val="a5"/>
        <w:ind w:left="397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Гарейнов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Николай Николаевич </w:t>
      </w:r>
      <w:r w:rsidRPr="006F6C20">
        <w:rPr>
          <w:rFonts w:ascii="Times New Roman" w:hAnsi="Times New Roman" w:cs="Times New Roman"/>
          <w:sz w:val="30"/>
          <w:szCs w:val="30"/>
        </w:rPr>
        <w:t xml:space="preserve">– самородок земли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обручевской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, активный участник художественной самодеятельности, сочиняет стихи и пишет музыку. В его песнях раскрывается душа народа, идет рассказ о своей жизни и труде, о горестях и радостях </w:t>
      </w:r>
      <w:r w:rsidRPr="006F6C20">
        <w:rPr>
          <w:rFonts w:ascii="Times New Roman" w:hAnsi="Times New Roman" w:cs="Times New Roman"/>
          <w:sz w:val="30"/>
          <w:szCs w:val="30"/>
        </w:rPr>
        <w:lastRenderedPageBreak/>
        <w:t>«Песни мои, они все подсказанные жизнью», -  так говорит Николай Николаевич. И это не пустые слова, потому что, послушав, как он поет,  на душе становится легко</w:t>
      </w:r>
      <w:r w:rsidRPr="006F6C20">
        <w:rPr>
          <w:rFonts w:ascii="Times New Roman" w:hAnsi="Times New Roman" w:cs="Times New Roman"/>
          <w:sz w:val="30"/>
          <w:szCs w:val="32"/>
        </w:rPr>
        <w:t>.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pStyle w:val="a5"/>
        <w:ind w:left="39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Исполнение всем залом частушек 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Гарейнова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Н.Н.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«Про фермера Маслова Владимира Александровича» – почетного жителя села Обручевка, руководителя первого крупного фермерского хозяйства 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Обручевского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сельского поселения.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Частушки, март 2008 год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Раньше все в совхозе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Деньги получали.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Нет теперь хозяйства -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Все его кончали.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Припев: Кому это надо?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Никому не надо.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Кому это нужно?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Никому не нужно.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Молодежь деревни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Теперь едет в город,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Чтобы заработать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Денег целый короб.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Припев.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В городе несладко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Нашим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работягам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Вся ценная работа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Отдана «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блатягам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>».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Припев.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Только фермер Маслов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Кормит пенсионеров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Вся земля у Вовы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Даже пенсионеров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Припев: Кому это надо?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Никому не надо.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Кому это нужно?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Только ему и нужно!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А теперь похлопаем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Дружно все ребята,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Чтобы фермер Маслов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Жил всегда богато.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Припев: Кому это надо?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Только нам и  надо.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Кому это нужно?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Только нам и нужно!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pStyle w:val="a5"/>
        <w:ind w:left="39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Александр Иванович Черных</w:t>
      </w:r>
    </w:p>
    <w:p w:rsidR="006F6C20" w:rsidRPr="006F6C20" w:rsidRDefault="006F6C20" w:rsidP="006F6C20">
      <w:pPr>
        <w:pStyle w:val="a5"/>
        <w:ind w:left="39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Учитель русского языка и литературы, человек талантливый и одаренный, уделял много времени и внимания развитию культуры на селе.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 xml:space="preserve"> Приглашаем на сцену директора музыкальной школы Кошелеву С.Ц.  (</w:t>
      </w:r>
      <w:r w:rsidRPr="006F6C20">
        <w:rPr>
          <w:rFonts w:ascii="Times New Roman" w:hAnsi="Times New Roman" w:cs="Times New Roman"/>
          <w:i/>
          <w:sz w:val="30"/>
          <w:szCs w:val="30"/>
        </w:rPr>
        <w:t>воспоминания о Черных А.И. – первом директоре музыкальной школы)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Выступление учащихся 4 класса танец «Кадриль»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pStyle w:val="a5"/>
        <w:ind w:left="397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 xml:space="preserve">                       Страница 4   «Село сегодня»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 xml:space="preserve"> а чем же живет Обручевка сегодня?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  <w:r w:rsidRPr="006F6C20">
        <w:rPr>
          <w:rFonts w:ascii="Times New Roman" w:hAnsi="Times New Roman" w:cs="Times New Roman"/>
          <w:sz w:val="30"/>
          <w:szCs w:val="30"/>
        </w:rPr>
        <w:t xml:space="preserve"> А об этом мы попросим рассказать людей, которые трудятся в организациях и учреждениях нашего села</w:t>
      </w:r>
      <w:r w:rsidRPr="006F6C2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Миниатюра «Село сегодня»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F6C20">
        <w:rPr>
          <w:rFonts w:ascii="Times New Roman" w:hAnsi="Times New Roman" w:cs="Times New Roman"/>
          <w:b/>
          <w:i/>
          <w:sz w:val="30"/>
          <w:szCs w:val="30"/>
        </w:rPr>
        <w:t>(руководители или сотрудники организаций)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Администрация  Поселения (Абрамов А.А.)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Обручёвка – столица поселенья.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Отсюда управление идет.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Решаются задачи и проблемы,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Чтоб с каждым днем жил лучше наш народ!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ЖКХ (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Курушкина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И.П.)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Мы освещаем, косим, возим мусор,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Работаем скребком и помелом.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В больших домах вода и отопленье -</w:t>
      </w:r>
    </w:p>
    <w:p w:rsidR="006F6C20" w:rsidRPr="006F6C20" w:rsidRDefault="006F6C20" w:rsidP="006F6C20">
      <w:pPr>
        <w:pStyle w:val="a5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Под нашим несгибаемым крылом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ЦВОП (Абрамова М.А.)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Мы первыми к больным идем на помощь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От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мала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до велика – контингент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Мы знаем: после нашего леченья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Здоровым станет каждый пациент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Детский сад (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Васичкина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Л.А.)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Наш детский сад живет активной жизнью.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Ребятам здесь уютно и тепло.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Для них мы грани мира открываем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учим различать добро и зло.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Почта (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Наследова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И.Ю.)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На почте – посетителей немало.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Кому – отправить, а кому - вручить.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lastRenderedPageBreak/>
        <w:t>Квитанции любого содержанья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У нас сегодня можно оплатить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Магазин (Козина Т.П.)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Ответим в нашем новом магазине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Своим товаром на запрос любой.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Комфорт и качество – девиз работы нашей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делаем мы все с большой душой.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Библиотека (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Никульшина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Л.В.)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В библиотеке – книжный фонд немалый.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На всякий вкус и разный интерес.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И каждый посетитель смело может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Пройти самостоятельно ликбез.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Дом культуры (</w:t>
      </w: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Ужегова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 Н.В.)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Ах, как творим мы в нашем клубе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На уровень выходим областной.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F6C20">
        <w:rPr>
          <w:rFonts w:ascii="Times New Roman" w:hAnsi="Times New Roman" w:cs="Times New Roman"/>
          <w:sz w:val="30"/>
          <w:szCs w:val="30"/>
        </w:rPr>
        <w:t>Прекрасное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мы дарим щедро людям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И жизнь свою не видим мы иной.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6C20">
        <w:rPr>
          <w:rFonts w:ascii="Times New Roman" w:hAnsi="Times New Roman" w:cs="Times New Roman"/>
          <w:b/>
          <w:sz w:val="30"/>
          <w:szCs w:val="30"/>
        </w:rPr>
        <w:t>По строке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Обручевка  нам Родиною стало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Здесь наши корни, здесь родная пядь.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Село, с которым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связаны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судьбою,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Своим трудом мы будем прославлять!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Да, много интересного мы узнали о своем селе, вспомнили тех жителей, которые прославили нашу Обручевку, проделали большую работу и подведём итоги конкурсов и викторин.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F6C20">
        <w:rPr>
          <w:rFonts w:ascii="Times New Roman" w:hAnsi="Times New Roman" w:cs="Times New Roman"/>
          <w:i/>
          <w:sz w:val="30"/>
          <w:szCs w:val="30"/>
        </w:rPr>
        <w:t xml:space="preserve">                           Награждение активных участников праздника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>: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>, предлагаю закончить наш праздник гимном!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Белоглинка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F6C20">
        <w:rPr>
          <w:rFonts w:ascii="Times New Roman" w:hAnsi="Times New Roman" w:cs="Times New Roman"/>
          <w:sz w:val="30"/>
          <w:szCs w:val="30"/>
        </w:rPr>
        <w:t>Гимном?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ahoma" w:eastAsia="+mn-ea" w:hAnsi="Tahoma" w:cs="+mn-cs"/>
          <w:color w:val="000000"/>
          <w:sz w:val="30"/>
          <w:szCs w:val="36"/>
          <w:lang w:eastAsia="ru-RU"/>
        </w:rPr>
      </w:pPr>
      <w:proofErr w:type="spellStart"/>
      <w:r w:rsidRPr="006F6C20">
        <w:rPr>
          <w:rFonts w:ascii="Times New Roman" w:hAnsi="Times New Roman" w:cs="Times New Roman"/>
          <w:b/>
          <w:sz w:val="30"/>
          <w:szCs w:val="30"/>
        </w:rPr>
        <w:t>Дёмушка</w:t>
      </w:r>
      <w:proofErr w:type="spellEnd"/>
      <w:r w:rsidRPr="006F6C20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6F6C20">
        <w:rPr>
          <w:rFonts w:ascii="Times New Roman" w:hAnsi="Times New Roman" w:cs="Times New Roman"/>
          <w:sz w:val="30"/>
          <w:szCs w:val="30"/>
        </w:rPr>
        <w:t xml:space="preserve">Да, гимном нашего села, который написали Кошелева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Снежанна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Цокова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и Черных Александр Иванович.</w:t>
      </w:r>
      <w:r w:rsidRPr="006F6C20">
        <w:rPr>
          <w:rFonts w:ascii="Tahoma" w:eastAsia="+mn-ea" w:hAnsi="Tahoma" w:cs="+mn-cs"/>
          <w:color w:val="000000"/>
          <w:sz w:val="30"/>
          <w:szCs w:val="36"/>
          <w:lang w:eastAsia="ru-RU"/>
        </w:rPr>
        <w:t xml:space="preserve">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1.Голубой косой уральских гор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Степь прильнула к тихому закату.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Солнце любит нежно с давних пор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Песни, что поют девчата.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Припев: Село большое в мареве полей,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Нет тебя дороже, нет тебя родней.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Родиной и домом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обручевцам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стал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Наш совхоз « Урал».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2.Утренний туман проводит ночь.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Спит деревня, и журчит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Ильяска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lastRenderedPageBreak/>
        <w:t xml:space="preserve">  Речка детства и природы дочь,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Тихая, забытая, как сказка.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3.Сбрежём мы жизни берега,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Тополя, что деды посадили,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Нам земля родная дорога.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Для неё детей своих растили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Припев: Село большое в мареве полей,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Нет тебя дороже, нет тебя родней.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Родиной и домом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обручевцам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стал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6F6C20">
        <w:rPr>
          <w:rFonts w:ascii="Times New Roman" w:hAnsi="Times New Roman" w:cs="Times New Roman"/>
          <w:sz w:val="30"/>
          <w:szCs w:val="30"/>
        </w:rPr>
        <w:t>Наш совхоз « Урал».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F6C20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Список литературы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F6C20">
        <w:rPr>
          <w:rFonts w:ascii="Times New Roman" w:hAnsi="Times New Roman" w:cs="Times New Roman"/>
          <w:b/>
          <w:bCs/>
          <w:sz w:val="30"/>
          <w:szCs w:val="30"/>
        </w:rPr>
        <w:t>Книги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Решин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М. П. Летопись земли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кизильской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. – Магнитогорск: ООО РИЦ «Твой шанс», 2010. – 208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Букатин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Ю. Одной лишь думы власть: Воспоминания и раздумья о прожитой жизни. – Челябинск, 2000. – 40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Дышаленкова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Р., Рыбакова П., Никитин А. Время Александра Заплатина. – Магнитогорский Дом печати, 1996. – 71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F6C20">
        <w:rPr>
          <w:rFonts w:ascii="Times New Roman" w:hAnsi="Times New Roman" w:cs="Times New Roman"/>
          <w:b/>
          <w:bCs/>
          <w:sz w:val="30"/>
          <w:szCs w:val="30"/>
        </w:rPr>
        <w:t>Сборники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4. Моё село / Сост. Т. И. Романова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 Обручёвка, 2013, - 41 с.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5. Сборник материалов по итогам краеведческой конференции Кизильского муниципального района / Отдел культуры администрации Кизильского муниципального района / Магнитогорск, ООО РИЦ «Твой шанс», 2009. – 28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6. Судьбы, опалённые войной. Воспоминания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кизильчан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о Великой Отечественной войне: краеведческий сборник / Магнитогорский Дом печати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/ Отв. за выпуск С. В.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Карсакова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.  Магнитогорск, 2015. – 132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7. Уральская слободка: Сборник детских этнографических работ </w:t>
      </w:r>
      <w:r w:rsidRPr="006F6C2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6F6C20">
        <w:rPr>
          <w:rFonts w:ascii="Times New Roman" w:hAnsi="Times New Roman" w:cs="Times New Roman"/>
          <w:sz w:val="30"/>
          <w:szCs w:val="30"/>
        </w:rPr>
        <w:t xml:space="preserve"> областного конкурса / Министерство культуры Челябинской области. Государственное учреждение культуры «Областной центр народного творчества» / Отв. за выпуск Е. И.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Артюшкина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, сост. Е.В. Сатарова /  Челябинск, 2007. – 122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>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>8. Это наша история: сборник исследовательских работ / Муниципальное учреждение культуры «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Кизильский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историко-краеведческий музей» / ООО «Изд-во «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ЗауралИнформ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», 2011. – 80 </w:t>
      </w:r>
      <w:proofErr w:type="gramStart"/>
      <w:r w:rsidRPr="006F6C2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F6C20">
        <w:rPr>
          <w:rFonts w:ascii="Times New Roman" w:hAnsi="Times New Roman" w:cs="Times New Roman"/>
          <w:sz w:val="30"/>
          <w:szCs w:val="30"/>
        </w:rPr>
        <w:t xml:space="preserve">.   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  <w:r w:rsidRPr="006F6C20">
        <w:rPr>
          <w:rFonts w:ascii="Times New Roman" w:hAnsi="Times New Roman" w:cs="Times New Roman"/>
          <w:sz w:val="30"/>
          <w:szCs w:val="30"/>
        </w:rPr>
        <w:t xml:space="preserve">9. Архивные материалы, газетные статьи музея </w:t>
      </w:r>
      <w:proofErr w:type="spellStart"/>
      <w:r w:rsidRPr="006F6C20">
        <w:rPr>
          <w:rFonts w:ascii="Times New Roman" w:hAnsi="Times New Roman" w:cs="Times New Roman"/>
          <w:sz w:val="30"/>
          <w:szCs w:val="30"/>
        </w:rPr>
        <w:t>Обручёвской</w:t>
      </w:r>
      <w:proofErr w:type="spellEnd"/>
      <w:r w:rsidRPr="006F6C20">
        <w:rPr>
          <w:rFonts w:ascii="Times New Roman" w:hAnsi="Times New Roman" w:cs="Times New Roman"/>
          <w:sz w:val="30"/>
          <w:szCs w:val="30"/>
        </w:rPr>
        <w:t xml:space="preserve"> сельской библиотеки имени Ф. Ф. Павленкова.</w:t>
      </w: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rFonts w:ascii="Times New Roman" w:hAnsi="Times New Roman" w:cs="Times New Roman"/>
          <w:sz w:val="30"/>
          <w:szCs w:val="30"/>
        </w:rPr>
      </w:pPr>
    </w:p>
    <w:p w:rsidR="006F6C20" w:rsidRPr="006F6C20" w:rsidRDefault="006F6C20" w:rsidP="006F6C20">
      <w:pPr>
        <w:spacing w:after="0" w:line="240" w:lineRule="auto"/>
        <w:ind w:left="397"/>
        <w:jc w:val="both"/>
        <w:rPr>
          <w:sz w:val="30"/>
        </w:rPr>
      </w:pPr>
    </w:p>
    <w:sectPr w:rsidR="006F6C20" w:rsidRPr="006F6C20" w:rsidSect="0091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CB8"/>
    <w:multiLevelType w:val="hybridMultilevel"/>
    <w:tmpl w:val="C964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A7DE3"/>
    <w:multiLevelType w:val="hybridMultilevel"/>
    <w:tmpl w:val="A5C0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F1869"/>
    <w:multiLevelType w:val="hybridMultilevel"/>
    <w:tmpl w:val="78DE3A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859E8"/>
    <w:multiLevelType w:val="hybridMultilevel"/>
    <w:tmpl w:val="F7C49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6C20"/>
    <w:rsid w:val="00223723"/>
    <w:rsid w:val="002449EB"/>
    <w:rsid w:val="006F6C20"/>
    <w:rsid w:val="0091225B"/>
    <w:rsid w:val="0097126E"/>
    <w:rsid w:val="009A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C20"/>
    <w:pPr>
      <w:ind w:left="720"/>
      <w:contextualSpacing/>
    </w:pPr>
  </w:style>
  <w:style w:type="paragraph" w:styleId="a5">
    <w:name w:val="No Spacing"/>
    <w:link w:val="a6"/>
    <w:qFormat/>
    <w:rsid w:val="006F6C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basedOn w:val="a0"/>
    <w:link w:val="a5"/>
    <w:rsid w:val="006F6C2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3066</Words>
  <Characters>17480</Characters>
  <Application>Microsoft Office Word</Application>
  <DocSecurity>0</DocSecurity>
  <Lines>145</Lines>
  <Paragraphs>41</Paragraphs>
  <ScaleCrop>false</ScaleCrop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2015-10-26T10:52:00Z</dcterms:created>
  <dcterms:modified xsi:type="dcterms:W3CDTF">2016-10-31T06:43:00Z</dcterms:modified>
</cp:coreProperties>
</file>