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5" w:rsidRDefault="00506775" w:rsidP="00170BA9">
      <w:pPr>
        <w:pStyle w:val="a4"/>
      </w:pPr>
    </w:p>
    <w:p w:rsidR="00506775" w:rsidRPr="00F17615" w:rsidRDefault="00506775" w:rsidP="00F1761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7615">
        <w:rPr>
          <w:b/>
          <w:bCs/>
          <w:i/>
          <w:iCs/>
          <w:sz w:val="28"/>
          <w:szCs w:val="28"/>
          <w:u w:val="single"/>
        </w:rPr>
        <w:t>МАСТЕР-КЛАСС</w:t>
      </w:r>
    </w:p>
    <w:p w:rsidR="00506775" w:rsidRPr="00F17615" w:rsidRDefault="00457D58" w:rsidP="00F176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615">
        <w:rPr>
          <w:b/>
          <w:bCs/>
          <w:sz w:val="28"/>
          <w:szCs w:val="28"/>
        </w:rPr>
        <w:t>Организация самостоятельной работы</w:t>
      </w:r>
      <w:r w:rsidR="00064AEC" w:rsidRPr="00F17615">
        <w:rPr>
          <w:b/>
          <w:bCs/>
          <w:sz w:val="28"/>
          <w:szCs w:val="28"/>
        </w:rPr>
        <w:t xml:space="preserve"> на уроках математики </w:t>
      </w:r>
      <w:r w:rsidRPr="00F17615">
        <w:rPr>
          <w:b/>
          <w:bCs/>
          <w:sz w:val="28"/>
          <w:szCs w:val="28"/>
        </w:rPr>
        <w:t xml:space="preserve"> </w:t>
      </w:r>
      <w:r w:rsidR="00170BA9" w:rsidRPr="00F17615">
        <w:rPr>
          <w:b/>
          <w:bCs/>
          <w:sz w:val="28"/>
          <w:szCs w:val="28"/>
        </w:rPr>
        <w:t xml:space="preserve">в </w:t>
      </w:r>
      <w:r w:rsidRPr="00F17615">
        <w:rPr>
          <w:b/>
          <w:bCs/>
          <w:sz w:val="28"/>
          <w:szCs w:val="28"/>
        </w:rPr>
        <w:t>начальных класс</w:t>
      </w:r>
      <w:r w:rsidR="00170BA9" w:rsidRPr="00F17615">
        <w:rPr>
          <w:b/>
          <w:bCs/>
          <w:sz w:val="28"/>
          <w:szCs w:val="28"/>
        </w:rPr>
        <w:t>ах.</w:t>
      </w:r>
    </w:p>
    <w:p w:rsidR="00851682" w:rsidRPr="00F17615" w:rsidRDefault="00851682" w:rsidP="0043643D">
      <w:pPr>
        <w:pStyle w:val="c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66F91" w:rsidRPr="00F17615" w:rsidRDefault="00851682" w:rsidP="00F1761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615">
        <w:rPr>
          <w:b/>
          <w:bCs/>
          <w:sz w:val="28"/>
          <w:szCs w:val="28"/>
        </w:rPr>
        <w:t xml:space="preserve">Задача: </w:t>
      </w:r>
      <w:r w:rsidR="00457D58" w:rsidRPr="00F17615">
        <w:rPr>
          <w:b/>
          <w:bCs/>
          <w:sz w:val="28"/>
          <w:szCs w:val="28"/>
        </w:rPr>
        <w:t xml:space="preserve"> </w:t>
      </w:r>
      <w:r w:rsidR="00064AEC" w:rsidRPr="00F17615">
        <w:rPr>
          <w:rStyle w:val="c2"/>
          <w:sz w:val="28"/>
          <w:szCs w:val="28"/>
        </w:rPr>
        <w:t xml:space="preserve">- показать </w:t>
      </w:r>
      <w:r w:rsidRPr="00F17615">
        <w:rPr>
          <w:rStyle w:val="c2"/>
          <w:sz w:val="28"/>
          <w:szCs w:val="28"/>
        </w:rPr>
        <w:t xml:space="preserve">на </w:t>
      </w:r>
      <w:r w:rsidR="00064AEC" w:rsidRPr="00F17615">
        <w:rPr>
          <w:rStyle w:val="c2"/>
          <w:sz w:val="28"/>
          <w:szCs w:val="28"/>
        </w:rPr>
        <w:t xml:space="preserve"> пример</w:t>
      </w:r>
      <w:r w:rsidRPr="00F17615">
        <w:rPr>
          <w:rStyle w:val="c2"/>
          <w:sz w:val="28"/>
          <w:szCs w:val="28"/>
        </w:rPr>
        <w:t>ах   организацию</w:t>
      </w:r>
      <w:r w:rsidR="00064AEC" w:rsidRPr="00F17615">
        <w:rPr>
          <w:rStyle w:val="c2"/>
          <w:sz w:val="28"/>
          <w:szCs w:val="28"/>
        </w:rPr>
        <w:t xml:space="preserve"> </w:t>
      </w:r>
      <w:r w:rsidR="00457D58" w:rsidRPr="00F17615">
        <w:rPr>
          <w:rStyle w:val="c2"/>
          <w:sz w:val="28"/>
          <w:szCs w:val="28"/>
        </w:rPr>
        <w:t xml:space="preserve"> самостоятельной работы по математике в начальных классах.</w:t>
      </w:r>
      <w:r w:rsidR="005D58DF">
        <w:rPr>
          <w:rStyle w:val="c2"/>
          <w:sz w:val="28"/>
          <w:szCs w:val="28"/>
        </w:rPr>
        <w:t xml:space="preserve">  (1 слайд)</w:t>
      </w:r>
    </w:p>
    <w:p w:rsidR="00506775" w:rsidRPr="00F17615" w:rsidRDefault="00506775" w:rsidP="00F176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615">
        <w:rPr>
          <w:b/>
          <w:bCs/>
          <w:sz w:val="28"/>
          <w:szCs w:val="28"/>
        </w:rPr>
        <w:t>Ход мастер-класса:</w:t>
      </w:r>
    </w:p>
    <w:p w:rsidR="00F17615" w:rsidRDefault="00506775" w:rsidP="00F17615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7615">
        <w:rPr>
          <w:b/>
          <w:bCs/>
          <w:sz w:val="28"/>
          <w:szCs w:val="28"/>
        </w:rPr>
        <w:t xml:space="preserve">Приветствие. </w:t>
      </w:r>
    </w:p>
    <w:p w:rsidR="002339D7" w:rsidRPr="00F17615" w:rsidRDefault="00066F91" w:rsidP="00F176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7615">
        <w:rPr>
          <w:sz w:val="28"/>
          <w:szCs w:val="28"/>
        </w:rPr>
        <w:t>Здравствуйте, уважаемые коллеги! Рада видеть вас на своем мастер- классе</w:t>
      </w:r>
      <w:r w:rsidR="00F17615">
        <w:rPr>
          <w:sz w:val="28"/>
          <w:szCs w:val="28"/>
        </w:rPr>
        <w:t xml:space="preserve">. </w:t>
      </w:r>
      <w:r w:rsidR="00851682" w:rsidRPr="00F17615">
        <w:rPr>
          <w:sz w:val="28"/>
          <w:szCs w:val="28"/>
        </w:rPr>
        <w:t>Мы,  сегодня будем работать под таким девизом</w:t>
      </w:r>
      <w:r w:rsidR="00F17615">
        <w:rPr>
          <w:sz w:val="28"/>
          <w:szCs w:val="28"/>
        </w:rPr>
        <w:t xml:space="preserve"> </w:t>
      </w:r>
      <w:r w:rsidR="001E0B6B" w:rsidRPr="00F17615">
        <w:rPr>
          <w:sz w:val="28"/>
          <w:szCs w:val="28"/>
        </w:rPr>
        <w:t>«Успех приходит к тому</w:t>
      </w:r>
      <w:r w:rsidR="00851682" w:rsidRPr="00F17615">
        <w:rPr>
          <w:sz w:val="28"/>
          <w:szCs w:val="28"/>
        </w:rPr>
        <w:t xml:space="preserve">, </w:t>
      </w:r>
      <w:r w:rsidR="001E0B6B" w:rsidRPr="00F17615">
        <w:rPr>
          <w:sz w:val="28"/>
          <w:szCs w:val="28"/>
        </w:rPr>
        <w:t xml:space="preserve"> кто в него верит». </w:t>
      </w:r>
      <w:r w:rsidR="005D58DF">
        <w:rPr>
          <w:rStyle w:val="c2"/>
          <w:sz w:val="28"/>
          <w:szCs w:val="28"/>
        </w:rPr>
        <w:t>(2 слайд)</w:t>
      </w:r>
    </w:p>
    <w:p w:rsidR="00506775" w:rsidRPr="00F17615" w:rsidRDefault="00D977BC" w:rsidP="00923C6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7615">
        <w:rPr>
          <w:b/>
          <w:bCs/>
          <w:sz w:val="28"/>
          <w:szCs w:val="28"/>
        </w:rPr>
        <w:t>Решение текстовой задачи</w:t>
      </w:r>
      <w:r w:rsidR="00506775" w:rsidRPr="00F17615">
        <w:rPr>
          <w:b/>
          <w:bCs/>
          <w:sz w:val="28"/>
          <w:szCs w:val="28"/>
        </w:rPr>
        <w:t>.</w:t>
      </w:r>
      <w:r w:rsidR="005D58DF">
        <w:rPr>
          <w:b/>
          <w:bCs/>
          <w:sz w:val="28"/>
          <w:szCs w:val="28"/>
        </w:rPr>
        <w:t xml:space="preserve">  </w:t>
      </w:r>
    </w:p>
    <w:p w:rsidR="00E50875" w:rsidRPr="00F17615" w:rsidRDefault="00E50875" w:rsidP="00F17615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17615">
        <w:rPr>
          <w:b/>
          <w:bCs/>
          <w:sz w:val="28"/>
          <w:szCs w:val="28"/>
        </w:rPr>
        <w:t xml:space="preserve">Форма работы: </w:t>
      </w:r>
      <w:r w:rsidRPr="00F17615">
        <w:rPr>
          <w:bCs/>
          <w:sz w:val="28"/>
          <w:szCs w:val="28"/>
        </w:rPr>
        <w:t>индивидуальная</w:t>
      </w:r>
    </w:p>
    <w:p w:rsidR="001E0B6B" w:rsidRPr="00F17615" w:rsidRDefault="00E50875" w:rsidP="00F176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615">
        <w:rPr>
          <w:b/>
          <w:sz w:val="28"/>
          <w:szCs w:val="28"/>
        </w:rPr>
        <w:t>Цель</w:t>
      </w:r>
      <w:r w:rsidRPr="00F17615">
        <w:rPr>
          <w:sz w:val="28"/>
          <w:szCs w:val="28"/>
        </w:rPr>
        <w:t xml:space="preserve">: </w:t>
      </w:r>
      <w:r w:rsidR="0090023B" w:rsidRPr="00F17615">
        <w:rPr>
          <w:sz w:val="28"/>
          <w:szCs w:val="28"/>
        </w:rPr>
        <w:t>обучать приемам</w:t>
      </w:r>
      <w:r w:rsidRPr="00F17615">
        <w:rPr>
          <w:sz w:val="28"/>
          <w:szCs w:val="28"/>
        </w:rPr>
        <w:t xml:space="preserve"> самостоятельного </w:t>
      </w:r>
      <w:r w:rsidR="0090023B" w:rsidRPr="00F17615">
        <w:rPr>
          <w:sz w:val="28"/>
          <w:szCs w:val="28"/>
        </w:rPr>
        <w:t xml:space="preserve"> поиска</w:t>
      </w:r>
      <w:r w:rsidR="00851682" w:rsidRPr="00F17615">
        <w:rPr>
          <w:sz w:val="28"/>
          <w:szCs w:val="28"/>
        </w:rPr>
        <w:t xml:space="preserve"> для </w:t>
      </w:r>
      <w:r w:rsidR="0090023B" w:rsidRPr="00F17615">
        <w:rPr>
          <w:sz w:val="28"/>
          <w:szCs w:val="28"/>
        </w:rPr>
        <w:t xml:space="preserve"> решения </w:t>
      </w:r>
      <w:r w:rsidR="00851682" w:rsidRPr="00F17615">
        <w:rPr>
          <w:sz w:val="28"/>
          <w:szCs w:val="28"/>
        </w:rPr>
        <w:t xml:space="preserve"> текстовой </w:t>
      </w:r>
      <w:r w:rsidR="0090023B" w:rsidRPr="00F17615">
        <w:rPr>
          <w:sz w:val="28"/>
          <w:szCs w:val="28"/>
        </w:rPr>
        <w:t xml:space="preserve"> задачи.</w:t>
      </w:r>
    </w:p>
    <w:p w:rsidR="0090023B" w:rsidRPr="00F17615" w:rsidRDefault="00851682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  </w:t>
      </w:r>
      <w:r w:rsidR="0090023B" w:rsidRPr="00F17615">
        <w:rPr>
          <w:rFonts w:ascii="Times New Roman" w:hAnsi="Times New Roman"/>
          <w:sz w:val="28"/>
          <w:szCs w:val="28"/>
        </w:rPr>
        <w:t xml:space="preserve">Для того чтобы решить </w:t>
      </w:r>
      <w:r w:rsidRPr="00F17615">
        <w:rPr>
          <w:rFonts w:ascii="Times New Roman" w:hAnsi="Times New Roman"/>
          <w:sz w:val="28"/>
          <w:szCs w:val="28"/>
        </w:rPr>
        <w:t>текстовую</w:t>
      </w:r>
      <w:r w:rsidR="0090023B" w:rsidRPr="00F17615">
        <w:rPr>
          <w:rFonts w:ascii="Times New Roman" w:hAnsi="Times New Roman"/>
          <w:sz w:val="28"/>
          <w:szCs w:val="28"/>
        </w:rPr>
        <w:t xml:space="preserve"> задачу, необходимо построить математическую модель – выделить в условии существенные признаки. Согласно существующим методам это делается с помощью некоторых рассуждений. Но, как показала практика, подобные рассуждения трудно воспринимаются младшими школьниками</w:t>
      </w:r>
      <w:r w:rsidR="00251B7D" w:rsidRPr="00F17615">
        <w:rPr>
          <w:rFonts w:ascii="Times New Roman" w:hAnsi="Times New Roman"/>
          <w:sz w:val="28"/>
          <w:szCs w:val="28"/>
        </w:rPr>
        <w:t xml:space="preserve">, </w:t>
      </w:r>
      <w:r w:rsidR="0090023B" w:rsidRPr="00F17615">
        <w:rPr>
          <w:rFonts w:ascii="Times New Roman" w:hAnsi="Times New Roman"/>
          <w:sz w:val="28"/>
          <w:szCs w:val="28"/>
        </w:rPr>
        <w:t xml:space="preserve"> всю важную информацию в наглядной и легко обозримой форме – в виде схемы. Она помогает </w:t>
      </w:r>
      <w:proofErr w:type="gramStart"/>
      <w:r w:rsidR="0090023B" w:rsidRPr="00F1761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90023B" w:rsidRPr="00F17615">
        <w:rPr>
          <w:rFonts w:ascii="Times New Roman" w:hAnsi="Times New Roman"/>
          <w:sz w:val="28"/>
          <w:szCs w:val="28"/>
        </w:rPr>
        <w:t xml:space="preserve"> осознать и обосновать выбор действий, необходимых для решения задач.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Рассмотрим следующую задачу. При решении этой задачи прослеживается связь подготовительного и основного этапа обучению решения задач. 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>а) Прочитай условие задачи.</w:t>
      </w:r>
      <w:r w:rsidR="005D58DF">
        <w:rPr>
          <w:rFonts w:ascii="Times New Roman" w:hAnsi="Times New Roman"/>
          <w:sz w:val="28"/>
          <w:szCs w:val="28"/>
        </w:rPr>
        <w:t xml:space="preserve"> </w:t>
      </w:r>
      <w:r w:rsidR="005D58DF">
        <w:rPr>
          <w:rStyle w:val="c2"/>
          <w:sz w:val="28"/>
          <w:szCs w:val="28"/>
        </w:rPr>
        <w:t>(3слайд)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07"/>
      </w:tblGrid>
      <w:tr w:rsidR="0090023B" w:rsidRPr="00F17615" w:rsidTr="009002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23B" w:rsidRPr="00F17615" w:rsidRDefault="0090023B" w:rsidP="00F17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615">
              <w:rPr>
                <w:rFonts w:ascii="Times New Roman" w:hAnsi="Times New Roman"/>
                <w:sz w:val="28"/>
                <w:szCs w:val="28"/>
              </w:rPr>
              <w:t>Маше 7 лет. Вера на 2 года старше Маши, а Лена на 3 года старше Веры.</w:t>
            </w:r>
          </w:p>
          <w:p w:rsidR="0090023B" w:rsidRPr="00F17615" w:rsidRDefault="0090023B" w:rsidP="00F17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615">
              <w:rPr>
                <w:rFonts w:ascii="Times New Roman" w:hAnsi="Times New Roman"/>
                <w:sz w:val="28"/>
                <w:szCs w:val="28"/>
              </w:rPr>
              <w:t>Сколько лет  Лене?</w:t>
            </w:r>
          </w:p>
        </w:tc>
      </w:tr>
    </w:tbl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 Выбери схему, на которой ты сможешь обозначить известные в условии величины.</w:t>
      </w:r>
    </w:p>
    <w:p w:rsidR="0090023B" w:rsidRDefault="0090023B" w:rsidP="00F176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1945" cy="1995170"/>
            <wp:effectExtent l="19050" t="0" r="0" b="0"/>
            <wp:docPr id="1" name="Рисунок 1" descr="http://xn--i1abbnckbmcl9fb.xn--p1ai/%D1%81%D1%82%D0%B0%D1%82%D1%8C%D0%B8/52428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2428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8DF">
        <w:rPr>
          <w:rFonts w:ascii="Times New Roman" w:hAnsi="Times New Roman"/>
          <w:sz w:val="28"/>
          <w:szCs w:val="28"/>
        </w:rPr>
        <w:t xml:space="preserve">  </w:t>
      </w:r>
      <w:r w:rsidR="005D58DF">
        <w:rPr>
          <w:rStyle w:val="c2"/>
          <w:sz w:val="28"/>
          <w:szCs w:val="28"/>
        </w:rPr>
        <w:t>(4 слайд)</w:t>
      </w:r>
    </w:p>
    <w:p w:rsidR="00F17615" w:rsidRPr="00F17615" w:rsidRDefault="00F17615" w:rsidP="00F176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lastRenderedPageBreak/>
        <w:t>– Попробуем выполнить задание самостоятельно. Это поможет вам сделать вывод о том, поняли ли вы текст условия задачи или нет.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 Все справляются с заданием, выбирая схему 4 и обозначая на ней известные в условии задачи величины</w:t>
      </w:r>
      <w:proofErr w:type="gramStart"/>
      <w:r w:rsidRPr="00F17615">
        <w:rPr>
          <w:rFonts w:ascii="Times New Roman" w:hAnsi="Times New Roman"/>
          <w:sz w:val="28"/>
          <w:szCs w:val="28"/>
        </w:rPr>
        <w:t>..</w:t>
      </w:r>
      <w:proofErr w:type="gramEnd"/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>Учитель. </w:t>
      </w:r>
      <w:r w:rsidRPr="00F17615">
        <w:rPr>
          <w:rFonts w:ascii="Times New Roman" w:hAnsi="Times New Roman"/>
          <w:sz w:val="28"/>
          <w:szCs w:val="28"/>
        </w:rPr>
        <w:t>Кто хочет нарисовать схему на доске? (</w:t>
      </w:r>
      <w:r w:rsidRPr="00F17615">
        <w:rPr>
          <w:rFonts w:ascii="Times New Roman" w:hAnsi="Times New Roman"/>
          <w:i/>
          <w:iCs/>
          <w:sz w:val="28"/>
          <w:szCs w:val="28"/>
        </w:rPr>
        <w:t>К доске выходят один и быстро "оживляют" схему 4</w:t>
      </w:r>
      <w:r w:rsidRPr="00F17615">
        <w:rPr>
          <w:rFonts w:ascii="Times New Roman" w:hAnsi="Times New Roman"/>
          <w:sz w:val="28"/>
          <w:szCs w:val="28"/>
        </w:rPr>
        <w:t>.)</w:t>
      </w:r>
    </w:p>
    <w:p w:rsidR="0090023B" w:rsidRDefault="0090023B" w:rsidP="00F176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1945" cy="2232660"/>
            <wp:effectExtent l="19050" t="0" r="0" b="0"/>
            <wp:docPr id="2" name="Рисунок 2" descr="http://xn--i1abbnckbmcl9fb.xn--p1ai/%D1%81%D1%82%D0%B0%D1%82%D1%8C%D0%B8/52428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24284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8DF">
        <w:rPr>
          <w:rStyle w:val="c2"/>
          <w:sz w:val="28"/>
          <w:szCs w:val="28"/>
        </w:rPr>
        <w:t>(5 слайд)</w:t>
      </w:r>
    </w:p>
    <w:p w:rsidR="00F17615" w:rsidRPr="00F17615" w:rsidRDefault="00F17615" w:rsidP="00F176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>Учитель. </w:t>
      </w:r>
      <w:r w:rsidRPr="00F17615">
        <w:rPr>
          <w:rFonts w:ascii="Times New Roman" w:hAnsi="Times New Roman"/>
          <w:sz w:val="28"/>
          <w:szCs w:val="28"/>
        </w:rPr>
        <w:t>Переходим к заданию в). Прежде чем отвечать на вопросы, давайте их обозначим на выбранной схеме.</w:t>
      </w:r>
    </w:p>
    <w:p w:rsidR="0090023B" w:rsidRPr="00F17615" w:rsidRDefault="0090023B" w:rsidP="00F17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К доске выходят по очереди </w:t>
      </w:r>
      <w:r w:rsidR="00D95551">
        <w:rPr>
          <w:rFonts w:ascii="Times New Roman" w:hAnsi="Times New Roman"/>
          <w:sz w:val="28"/>
          <w:szCs w:val="28"/>
        </w:rPr>
        <w:t>два ребёнка</w:t>
      </w:r>
      <w:r w:rsidRPr="00F17615">
        <w:rPr>
          <w:rFonts w:ascii="Times New Roman" w:hAnsi="Times New Roman"/>
          <w:sz w:val="28"/>
          <w:szCs w:val="28"/>
        </w:rPr>
        <w:t>. Каждый обозначает на схеме один вопрос</w:t>
      </w:r>
      <w:r w:rsidRPr="00F17615">
        <w:rPr>
          <w:rFonts w:ascii="Times New Roman" w:hAnsi="Times New Roman"/>
          <w:i/>
          <w:iCs/>
          <w:sz w:val="28"/>
          <w:szCs w:val="28"/>
        </w:rPr>
        <w:t>.</w:t>
      </w:r>
    </w:p>
    <w:p w:rsidR="0090023B" w:rsidRPr="00F17615" w:rsidRDefault="0090023B" w:rsidP="00F17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>Схема на доске принимает следующий вид:</w:t>
      </w:r>
    </w:p>
    <w:p w:rsidR="0090023B" w:rsidRPr="00F17615" w:rsidRDefault="0090023B" w:rsidP="00F176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95550" cy="2464543"/>
            <wp:effectExtent l="0" t="0" r="0" b="0"/>
            <wp:docPr id="3" name="Рисунок 3" descr="http://xn--i1abbnckbmcl9fb.xn--p1ai/%D1%81%D1%82%D0%B0%D1%82%D1%8C%D0%B8/52428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24284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33" cy="247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8DF">
        <w:rPr>
          <w:rFonts w:ascii="Times New Roman" w:hAnsi="Times New Roman"/>
          <w:sz w:val="28"/>
          <w:szCs w:val="28"/>
        </w:rPr>
        <w:t xml:space="preserve">  </w:t>
      </w:r>
      <w:r w:rsidR="005D58DF">
        <w:rPr>
          <w:rStyle w:val="c2"/>
          <w:sz w:val="28"/>
          <w:szCs w:val="28"/>
        </w:rPr>
        <w:t>(6 слайд)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>У. </w:t>
      </w:r>
      <w:r w:rsidRPr="00F17615">
        <w:rPr>
          <w:rFonts w:ascii="Times New Roman" w:hAnsi="Times New Roman"/>
          <w:sz w:val="28"/>
          <w:szCs w:val="28"/>
        </w:rPr>
        <w:t xml:space="preserve">Теперь вы можете самостоятельно ответить на каждый вопрос, </w:t>
      </w:r>
      <w:r w:rsidR="005D58DF">
        <w:rPr>
          <w:rFonts w:ascii="Times New Roman" w:hAnsi="Times New Roman"/>
          <w:sz w:val="28"/>
          <w:szCs w:val="28"/>
        </w:rPr>
        <w:t>записав арифметические действия на доске и в тетрадке.</w:t>
      </w:r>
    </w:p>
    <w:p w:rsidR="004204D4" w:rsidRPr="00F17615" w:rsidRDefault="0090023B" w:rsidP="00F17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С первым вопросом быстро справляются все дети: 7 + 2 = 9 (л. Вере). </w:t>
      </w:r>
    </w:p>
    <w:p w:rsidR="00F17615" w:rsidRDefault="0090023B" w:rsidP="00F17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Второй вопрос также не вызывает затруднений. У всех в тетрадях запись: </w:t>
      </w:r>
    </w:p>
    <w:p w:rsidR="00F17615" w:rsidRDefault="0090023B" w:rsidP="00F17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>9 + 3 = 12 (л</w:t>
      </w:r>
      <w:proofErr w:type="gramStart"/>
      <w:r w:rsidRPr="00F1761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17615">
        <w:rPr>
          <w:rFonts w:ascii="Times New Roman" w:hAnsi="Times New Roman"/>
          <w:sz w:val="28"/>
          <w:szCs w:val="28"/>
        </w:rPr>
        <w:t xml:space="preserve">Лене ). </w:t>
      </w:r>
    </w:p>
    <w:p w:rsidR="0090023B" w:rsidRDefault="00F17615" w:rsidP="00F17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204D4" w:rsidRPr="00F17615">
        <w:rPr>
          <w:rFonts w:ascii="Times New Roman" w:hAnsi="Times New Roman"/>
          <w:b/>
          <w:sz w:val="28"/>
          <w:szCs w:val="28"/>
        </w:rPr>
        <w:t>У.</w:t>
      </w:r>
      <w:r w:rsidR="004204D4" w:rsidRPr="00F17615">
        <w:rPr>
          <w:rFonts w:ascii="Times New Roman" w:hAnsi="Times New Roman"/>
          <w:sz w:val="28"/>
          <w:szCs w:val="28"/>
        </w:rPr>
        <w:t xml:space="preserve"> А если я изменю вопрос. </w:t>
      </w:r>
      <w:r w:rsidR="005D58DF">
        <w:rPr>
          <w:rStyle w:val="c2"/>
          <w:sz w:val="28"/>
          <w:szCs w:val="28"/>
        </w:rPr>
        <w:t>(7 слайд)</w:t>
      </w:r>
    </w:p>
    <w:p w:rsidR="00F17615" w:rsidRPr="00F17615" w:rsidRDefault="00F17615" w:rsidP="00F17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4204D4" w:rsidRPr="00F17615" w:rsidTr="004204D4">
        <w:tc>
          <w:tcPr>
            <w:tcW w:w="9571" w:type="dxa"/>
          </w:tcPr>
          <w:p w:rsidR="004204D4" w:rsidRPr="00F17615" w:rsidRDefault="004204D4" w:rsidP="00F176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615">
              <w:rPr>
                <w:rFonts w:ascii="Times New Roman" w:hAnsi="Times New Roman"/>
                <w:sz w:val="28"/>
                <w:szCs w:val="28"/>
              </w:rPr>
              <w:t>Маше 7 лет. Вера на 2 года старше Маши, а Лена на 3 года старше Веры.</w:t>
            </w:r>
            <w:r w:rsidR="00F17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615">
              <w:rPr>
                <w:rFonts w:ascii="Times New Roman" w:hAnsi="Times New Roman"/>
                <w:sz w:val="28"/>
                <w:szCs w:val="28"/>
              </w:rPr>
              <w:t>На сколько лет Лена старше М</w:t>
            </w:r>
            <w:r w:rsidR="002B6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F17615">
              <w:rPr>
                <w:rFonts w:ascii="Times New Roman" w:hAnsi="Times New Roman"/>
                <w:sz w:val="28"/>
                <w:szCs w:val="28"/>
              </w:rPr>
              <w:t>ши?</w:t>
            </w:r>
          </w:p>
          <w:p w:rsidR="004204D4" w:rsidRPr="00F17615" w:rsidRDefault="004204D4" w:rsidP="00F1761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4D4" w:rsidRPr="00F17615" w:rsidRDefault="004204D4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17615">
        <w:rPr>
          <w:rFonts w:ascii="Times New Roman" w:hAnsi="Times New Roman"/>
          <w:sz w:val="28"/>
          <w:szCs w:val="28"/>
        </w:rPr>
        <w:t>Дети</w:t>
      </w:r>
      <w:proofErr w:type="gramEnd"/>
      <w:r w:rsidRPr="00F17615">
        <w:rPr>
          <w:rFonts w:ascii="Times New Roman" w:hAnsi="Times New Roman"/>
          <w:sz w:val="28"/>
          <w:szCs w:val="28"/>
        </w:rPr>
        <w:t xml:space="preserve"> отвечая на третий вопрос выполнили вот такие арифметические действия.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 xml:space="preserve">Предлагаю вам обсудить, все ли действия </w:t>
      </w:r>
      <w:proofErr w:type="gramStart"/>
      <w:r w:rsidRPr="00F17615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F17615">
        <w:rPr>
          <w:rFonts w:ascii="Times New Roman" w:hAnsi="Times New Roman"/>
          <w:sz w:val="28"/>
          <w:szCs w:val="28"/>
        </w:rPr>
        <w:t xml:space="preserve"> верно.</w:t>
      </w:r>
      <w:r w:rsidR="005D58DF">
        <w:rPr>
          <w:rFonts w:ascii="Times New Roman" w:hAnsi="Times New Roman"/>
          <w:sz w:val="28"/>
          <w:szCs w:val="28"/>
        </w:rPr>
        <w:t xml:space="preserve">  </w:t>
      </w:r>
      <w:r w:rsidR="005D58DF">
        <w:rPr>
          <w:rStyle w:val="c2"/>
          <w:sz w:val="28"/>
          <w:szCs w:val="28"/>
        </w:rPr>
        <w:t>(8 слайд)</w:t>
      </w:r>
    </w:p>
    <w:tbl>
      <w:tblPr>
        <w:tblW w:w="8304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04"/>
        <w:gridCol w:w="2841"/>
        <w:gridCol w:w="2659"/>
      </w:tblGrid>
      <w:tr w:rsidR="0090023B" w:rsidRPr="00F17615" w:rsidTr="00F17615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:rsidR="0090023B" w:rsidRPr="00F17615" w:rsidRDefault="0090023B" w:rsidP="00F17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615">
              <w:rPr>
                <w:rFonts w:ascii="Times New Roman" w:hAnsi="Times New Roman"/>
                <w:sz w:val="28"/>
                <w:szCs w:val="28"/>
              </w:rPr>
              <w:t>12 – 9 = 3 (г.)</w:t>
            </w:r>
          </w:p>
        </w:tc>
        <w:tc>
          <w:tcPr>
            <w:tcW w:w="0" w:type="auto"/>
            <w:vAlign w:val="center"/>
            <w:hideMark/>
          </w:tcPr>
          <w:p w:rsidR="0090023B" w:rsidRPr="00F17615" w:rsidRDefault="0090023B" w:rsidP="00F17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615">
              <w:rPr>
                <w:rFonts w:ascii="Times New Roman" w:hAnsi="Times New Roman"/>
                <w:sz w:val="28"/>
                <w:szCs w:val="28"/>
              </w:rPr>
              <w:t>12 – 7 = 5 (л.)</w:t>
            </w:r>
          </w:p>
        </w:tc>
        <w:tc>
          <w:tcPr>
            <w:tcW w:w="0" w:type="auto"/>
            <w:vAlign w:val="center"/>
            <w:hideMark/>
          </w:tcPr>
          <w:p w:rsidR="00B715DF" w:rsidRDefault="00B715DF" w:rsidP="00F17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3B" w:rsidRPr="00F17615" w:rsidRDefault="0090023B" w:rsidP="005D5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615">
              <w:rPr>
                <w:rFonts w:ascii="Times New Roman" w:hAnsi="Times New Roman"/>
                <w:sz w:val="28"/>
                <w:szCs w:val="28"/>
              </w:rPr>
              <w:t>3 + 2 = 5 (л.)</w:t>
            </w:r>
            <w:r w:rsidR="005D58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0023B" w:rsidRPr="00F17615" w:rsidRDefault="004204D4" w:rsidP="00F176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>Обсуждение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 xml:space="preserve">1) </w:t>
      </w:r>
      <w:r w:rsidRPr="00F17615">
        <w:rPr>
          <w:rFonts w:ascii="Times New Roman" w:hAnsi="Times New Roman"/>
          <w:sz w:val="28"/>
          <w:szCs w:val="28"/>
        </w:rPr>
        <w:t>12 – 9 = 3 – это неверно. Было уже известно, что Лена на 3 года старше Веры. (</w:t>
      </w:r>
      <w:r w:rsidRPr="00F17615">
        <w:rPr>
          <w:rFonts w:ascii="Times New Roman" w:hAnsi="Times New Roman"/>
          <w:i/>
          <w:iCs/>
          <w:sz w:val="28"/>
          <w:szCs w:val="28"/>
        </w:rPr>
        <w:t>Это дано в условии</w:t>
      </w:r>
      <w:r w:rsidRPr="00F17615">
        <w:rPr>
          <w:rFonts w:ascii="Times New Roman" w:hAnsi="Times New Roman"/>
          <w:sz w:val="28"/>
          <w:szCs w:val="28"/>
        </w:rPr>
        <w:t>.)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>–</w:t>
      </w:r>
      <w:r w:rsidRPr="00F17615">
        <w:rPr>
          <w:rFonts w:ascii="Times New Roman" w:hAnsi="Times New Roman"/>
          <w:b/>
          <w:bCs/>
          <w:sz w:val="28"/>
          <w:szCs w:val="28"/>
        </w:rPr>
        <w:t> </w:t>
      </w:r>
      <w:r w:rsidRPr="00F17615">
        <w:rPr>
          <w:rFonts w:ascii="Times New Roman" w:hAnsi="Times New Roman"/>
          <w:sz w:val="28"/>
          <w:szCs w:val="28"/>
        </w:rPr>
        <w:t>В вопросе спрашивается, на сколько лет Лена старше Маши; Лене 12 лет, а Маше 7. (Значит, надо из 12 вычесть 7.)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>У. </w:t>
      </w:r>
      <w:r w:rsidRPr="00F17615">
        <w:rPr>
          <w:rFonts w:ascii="Times New Roman" w:hAnsi="Times New Roman"/>
          <w:sz w:val="28"/>
          <w:szCs w:val="28"/>
        </w:rPr>
        <w:t xml:space="preserve">А кто скажет, </w:t>
      </w:r>
      <w:proofErr w:type="gramStart"/>
      <w:r w:rsidRPr="00F17615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F17615">
        <w:rPr>
          <w:rFonts w:ascii="Times New Roman" w:hAnsi="Times New Roman"/>
          <w:sz w:val="28"/>
          <w:szCs w:val="28"/>
        </w:rPr>
        <w:t xml:space="preserve"> Маша младше Лены?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>Д. </w:t>
      </w:r>
      <w:r w:rsidRPr="00F17615">
        <w:rPr>
          <w:rFonts w:ascii="Times New Roman" w:hAnsi="Times New Roman"/>
          <w:sz w:val="28"/>
          <w:szCs w:val="28"/>
        </w:rPr>
        <w:t xml:space="preserve">Здесь действия выполнять не нужно; </w:t>
      </w:r>
      <w:proofErr w:type="gramStart"/>
      <w:r w:rsidRPr="00F17615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F17615">
        <w:rPr>
          <w:rFonts w:ascii="Times New Roman" w:hAnsi="Times New Roman"/>
          <w:sz w:val="28"/>
          <w:szCs w:val="28"/>
        </w:rPr>
        <w:t xml:space="preserve"> Лена старше Маши, на столько Маша младше Лены.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>У. </w:t>
      </w:r>
      <w:r w:rsidRPr="00F17615">
        <w:rPr>
          <w:rFonts w:ascii="Times New Roman" w:hAnsi="Times New Roman"/>
          <w:sz w:val="28"/>
          <w:szCs w:val="28"/>
        </w:rPr>
        <w:t xml:space="preserve">А кто ответил на третий вопрос так: 3 + 2 = 5? Я что-то не понимаю, как вы рассуждали? </w:t>
      </w:r>
    </w:p>
    <w:p w:rsidR="0090023B" w:rsidRPr="00F17615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sz w:val="28"/>
          <w:szCs w:val="28"/>
        </w:rPr>
        <w:t>– А это видно на схеме. (</w:t>
      </w:r>
      <w:r w:rsidRPr="00F17615">
        <w:rPr>
          <w:rFonts w:ascii="Times New Roman" w:hAnsi="Times New Roman"/>
          <w:i/>
          <w:iCs/>
          <w:sz w:val="28"/>
          <w:szCs w:val="28"/>
        </w:rPr>
        <w:t>Выходит к доске и показывает отрезок, равный сумме двух отрезков: один обозначает число 2, а другой – число 3.</w:t>
      </w:r>
      <w:r w:rsidRPr="00F17615">
        <w:rPr>
          <w:rFonts w:ascii="Times New Roman" w:hAnsi="Times New Roman"/>
          <w:sz w:val="28"/>
          <w:szCs w:val="28"/>
        </w:rPr>
        <w:t>)</w:t>
      </w:r>
    </w:p>
    <w:p w:rsidR="0090023B" w:rsidRDefault="0090023B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>У. </w:t>
      </w:r>
      <w:r w:rsidRPr="00F17615">
        <w:rPr>
          <w:rFonts w:ascii="Times New Roman" w:hAnsi="Times New Roman"/>
          <w:sz w:val="28"/>
          <w:szCs w:val="28"/>
        </w:rPr>
        <w:t>Я думаю, что без схемы было бы трудно предложить такой способ ответа на вопрос.</w:t>
      </w:r>
    </w:p>
    <w:p w:rsidR="0043643D" w:rsidRPr="00F17615" w:rsidRDefault="0043643D" w:rsidP="00F1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4D4" w:rsidRPr="00F17615" w:rsidRDefault="002B6B13" w:rsidP="00F176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50875" w:rsidRPr="00F17615">
        <w:rPr>
          <w:rFonts w:ascii="Times New Roman" w:hAnsi="Times New Roman"/>
          <w:b/>
          <w:bCs/>
          <w:sz w:val="28"/>
          <w:szCs w:val="28"/>
        </w:rPr>
        <w:t xml:space="preserve">.  Мастер </w:t>
      </w:r>
      <w:r w:rsidR="00083D33" w:rsidRPr="00F17615">
        <w:rPr>
          <w:rFonts w:ascii="Times New Roman" w:hAnsi="Times New Roman"/>
          <w:b/>
          <w:bCs/>
          <w:sz w:val="28"/>
          <w:szCs w:val="28"/>
        </w:rPr>
        <w:t>вычислений</w:t>
      </w:r>
      <w:r w:rsidR="00E50875" w:rsidRPr="00F1761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C3936" w:rsidRPr="00F17615" w:rsidRDefault="001C3936" w:rsidP="00F176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615">
        <w:rPr>
          <w:rFonts w:ascii="Times New Roman" w:hAnsi="Times New Roman"/>
          <w:bCs/>
          <w:sz w:val="28"/>
          <w:szCs w:val="28"/>
        </w:rPr>
        <w:t>Одна из форм самостоятельной работы по отработке вычислительных навыков.</w:t>
      </w:r>
    </w:p>
    <w:p w:rsidR="00E50875" w:rsidRPr="00F17615" w:rsidRDefault="00E50875" w:rsidP="00F176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61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F17615">
        <w:rPr>
          <w:rFonts w:ascii="Times New Roman" w:hAnsi="Times New Roman"/>
          <w:bCs/>
          <w:sz w:val="28"/>
          <w:szCs w:val="28"/>
        </w:rPr>
        <w:t>задания помогают быстро и эффективно освоить правила  умножения  и деления многозначных чисел в пределах миллиона.</w:t>
      </w:r>
    </w:p>
    <w:p w:rsidR="00F17615" w:rsidRDefault="00083D33" w:rsidP="00F176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615">
        <w:rPr>
          <w:rFonts w:ascii="Times New Roman" w:hAnsi="Times New Roman"/>
          <w:bCs/>
          <w:sz w:val="28"/>
          <w:szCs w:val="28"/>
        </w:rPr>
        <w:t>Форма работы:  работа в парах.</w:t>
      </w:r>
    </w:p>
    <w:p w:rsidR="004204D4" w:rsidRPr="00F17615" w:rsidRDefault="00083D33" w:rsidP="00F176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61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E50875" w:rsidRPr="00F17615">
        <w:rPr>
          <w:rFonts w:ascii="Times New Roman" w:hAnsi="Times New Roman"/>
          <w:bCs/>
          <w:sz w:val="28"/>
          <w:szCs w:val="28"/>
        </w:rPr>
        <w:t xml:space="preserve">Перед вами лежат примеры не простые – в каждом столбике зашифровано слово. </w:t>
      </w:r>
      <w:proofErr w:type="gramStart"/>
      <w:r w:rsidR="003B5FB6" w:rsidRPr="00F17615">
        <w:rPr>
          <w:rFonts w:ascii="Times New Roman" w:hAnsi="Times New Roman"/>
          <w:bCs/>
          <w:sz w:val="28"/>
          <w:szCs w:val="28"/>
        </w:rPr>
        <w:t>Догадайся</w:t>
      </w:r>
      <w:proofErr w:type="gramEnd"/>
      <w:r w:rsidR="003B5FB6" w:rsidRPr="00F17615">
        <w:rPr>
          <w:rFonts w:ascii="Times New Roman" w:hAnsi="Times New Roman"/>
          <w:bCs/>
          <w:sz w:val="28"/>
          <w:szCs w:val="28"/>
        </w:rPr>
        <w:t xml:space="preserve"> как его расшифровать.  Для этого посмотрите на буквы и цифры в рамке.  Первое слово отгадано. Попробуй отгадать второе. А чтобы вам было легче - мы его нарисовали. </w:t>
      </w:r>
      <w:r w:rsidR="005D58DF">
        <w:rPr>
          <w:rFonts w:ascii="Times New Roman" w:hAnsi="Times New Roman"/>
          <w:bCs/>
          <w:sz w:val="28"/>
          <w:szCs w:val="28"/>
        </w:rPr>
        <w:t xml:space="preserve">  </w:t>
      </w:r>
      <w:r w:rsidR="005D58DF">
        <w:rPr>
          <w:rStyle w:val="c2"/>
          <w:sz w:val="28"/>
          <w:szCs w:val="28"/>
        </w:rPr>
        <w:t>(9 слайд)</w:t>
      </w:r>
    </w:p>
    <w:tbl>
      <w:tblPr>
        <w:tblStyle w:val="a9"/>
        <w:tblW w:w="0" w:type="auto"/>
        <w:tblLook w:val="04A0"/>
      </w:tblPr>
      <w:tblGrid>
        <w:gridCol w:w="3183"/>
      </w:tblGrid>
      <w:tr w:rsidR="003B5FB6" w:rsidTr="00F17615">
        <w:trPr>
          <w:trHeight w:val="1119"/>
        </w:trPr>
        <w:tc>
          <w:tcPr>
            <w:tcW w:w="3183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36"/>
                <w:szCs w:val="36"/>
              </w:rPr>
            </w:pP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5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7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3B5FB6">
              <w:rPr>
                <w:rFonts w:ascii="Times New Roman" w:hAnsi="Times New Roman"/>
                <w:bCs/>
                <w:sz w:val="36"/>
                <w:szCs w:val="36"/>
              </w:rPr>
              <w:t>9</w:t>
            </w:r>
          </w:p>
          <w:p w:rsidR="003B5FB6" w:rsidRP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36"/>
                <w:szCs w:val="36"/>
              </w:rPr>
            </w:pPr>
          </w:p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Ж Б У Г К М Ч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</w:p>
        </w:tc>
      </w:tr>
    </w:tbl>
    <w:p w:rsidR="003B5FB6" w:rsidRDefault="003B5FB6" w:rsidP="003B5FB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tbl>
      <w:tblPr>
        <w:tblStyle w:val="a9"/>
        <w:tblW w:w="3163" w:type="dxa"/>
        <w:tblInd w:w="392" w:type="dxa"/>
        <w:tblLook w:val="04A0"/>
      </w:tblPr>
      <w:tblGrid>
        <w:gridCol w:w="521"/>
        <w:gridCol w:w="528"/>
        <w:gridCol w:w="527"/>
        <w:gridCol w:w="527"/>
        <w:gridCol w:w="527"/>
        <w:gridCol w:w="533"/>
      </w:tblGrid>
      <w:tr w:rsidR="003B5FB6" w:rsidTr="00F17615">
        <w:trPr>
          <w:trHeight w:val="375"/>
        </w:trPr>
        <w:tc>
          <w:tcPr>
            <w:tcW w:w="521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B5FB6" w:rsidTr="00F17615">
        <w:trPr>
          <w:trHeight w:val="375"/>
        </w:trPr>
        <w:tc>
          <w:tcPr>
            <w:tcW w:w="521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28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3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B5FB6" w:rsidTr="00F17615">
        <w:trPr>
          <w:trHeight w:val="375"/>
        </w:trPr>
        <w:tc>
          <w:tcPr>
            <w:tcW w:w="521" w:type="dxa"/>
          </w:tcPr>
          <w:p w:rsidR="003B5FB6" w:rsidRDefault="003B5FB6" w:rsidP="00E31BA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3B5FB6" w:rsidRDefault="003B5FB6" w:rsidP="00E31BA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7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3B5FB6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B5FB6" w:rsidTr="00F17615">
        <w:trPr>
          <w:trHeight w:val="393"/>
        </w:trPr>
        <w:tc>
          <w:tcPr>
            <w:tcW w:w="521" w:type="dxa"/>
          </w:tcPr>
          <w:p w:rsidR="003B5FB6" w:rsidRPr="00AC6524" w:rsidRDefault="003B5FB6" w:rsidP="004E14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524">
              <w:rPr>
                <w:rFonts w:ascii="Times New Roman" w:hAnsi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528" w:type="dxa"/>
          </w:tcPr>
          <w:p w:rsidR="003B5FB6" w:rsidRPr="00AC6524" w:rsidRDefault="003B5FB6" w:rsidP="004E14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524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27" w:type="dxa"/>
          </w:tcPr>
          <w:p w:rsidR="003B5FB6" w:rsidRPr="00AC6524" w:rsidRDefault="003B5FB6" w:rsidP="004E14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524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27" w:type="dxa"/>
          </w:tcPr>
          <w:p w:rsidR="003B5FB6" w:rsidRPr="00AC6524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524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27" w:type="dxa"/>
          </w:tcPr>
          <w:p w:rsidR="003B5FB6" w:rsidRPr="00AC6524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524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33" w:type="dxa"/>
          </w:tcPr>
          <w:p w:rsidR="003B5FB6" w:rsidRPr="00AC6524" w:rsidRDefault="003B5FB6" w:rsidP="003B5FB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524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</w:tr>
    </w:tbl>
    <w:p w:rsidR="00083D33" w:rsidRDefault="00083D33" w:rsidP="003B5FB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</w:p>
    <w:p w:rsidR="003B5FB6" w:rsidRPr="00E50875" w:rsidRDefault="00083D33" w:rsidP="003B5FB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</w:t>
      </w:r>
      <w:r w:rsidR="005D58DF">
        <w:rPr>
          <w:rStyle w:val="c2"/>
          <w:sz w:val="28"/>
          <w:szCs w:val="28"/>
        </w:rPr>
        <w:t>(10 слайд)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2462892" cy="1769424"/>
            <wp:effectExtent l="19050" t="0" r="0" b="0"/>
            <wp:docPr id="13" name="preview-image" descr="https://thumbs.dreamstime.com/z/crab-coloring-book-funny-pages-kids-4001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thumbs.dreamstime.com/z/crab-coloring-book-funny-pages-kids-40015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2" cy="17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08" w:type="dxa"/>
        <w:tblLook w:val="04A0"/>
      </w:tblPr>
      <w:tblGrid>
        <w:gridCol w:w="611"/>
        <w:gridCol w:w="813"/>
        <w:gridCol w:w="813"/>
        <w:gridCol w:w="609"/>
        <w:gridCol w:w="609"/>
      </w:tblGrid>
      <w:tr w:rsidR="00AC6524" w:rsidTr="003C78B9">
        <w:trPr>
          <w:trHeight w:val="298"/>
        </w:trPr>
        <w:tc>
          <w:tcPr>
            <w:tcW w:w="611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C6524" w:rsidTr="003C78B9">
        <w:trPr>
          <w:trHeight w:val="298"/>
        </w:trPr>
        <w:tc>
          <w:tcPr>
            <w:tcW w:w="611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3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C6524" w:rsidTr="003C78B9">
        <w:trPr>
          <w:trHeight w:val="314"/>
        </w:trPr>
        <w:tc>
          <w:tcPr>
            <w:tcW w:w="611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6524" w:rsidTr="003C78B9">
        <w:trPr>
          <w:trHeight w:val="298"/>
        </w:trPr>
        <w:tc>
          <w:tcPr>
            <w:tcW w:w="611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AC6524" w:rsidRDefault="00AC6524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3643D" w:rsidRDefault="00B715DF" w:rsidP="009002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Проверяем:</w:t>
      </w:r>
      <w:r w:rsidR="005D58D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D58DF">
        <w:rPr>
          <w:rStyle w:val="c2"/>
          <w:sz w:val="28"/>
          <w:szCs w:val="28"/>
        </w:rPr>
        <w:t>(11 слайд)</w:t>
      </w:r>
    </w:p>
    <w:tbl>
      <w:tblPr>
        <w:tblStyle w:val="a9"/>
        <w:tblW w:w="0" w:type="auto"/>
        <w:tblInd w:w="108" w:type="dxa"/>
        <w:tblLook w:val="04A0"/>
      </w:tblPr>
      <w:tblGrid>
        <w:gridCol w:w="611"/>
        <w:gridCol w:w="813"/>
        <w:gridCol w:w="813"/>
        <w:gridCol w:w="609"/>
        <w:gridCol w:w="609"/>
      </w:tblGrid>
      <w:tr w:rsidR="0043643D" w:rsidTr="00A20E83">
        <w:trPr>
          <w:trHeight w:val="298"/>
        </w:trPr>
        <w:tc>
          <w:tcPr>
            <w:tcW w:w="611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643D" w:rsidTr="00A20E83">
        <w:trPr>
          <w:trHeight w:val="298"/>
        </w:trPr>
        <w:tc>
          <w:tcPr>
            <w:tcW w:w="611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3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3643D" w:rsidTr="00A20E83">
        <w:trPr>
          <w:trHeight w:val="314"/>
        </w:trPr>
        <w:tc>
          <w:tcPr>
            <w:tcW w:w="611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643D" w:rsidTr="00A20E83">
        <w:trPr>
          <w:trHeight w:val="298"/>
        </w:trPr>
        <w:tc>
          <w:tcPr>
            <w:tcW w:w="611" w:type="dxa"/>
          </w:tcPr>
          <w:p w:rsidR="0043643D" w:rsidRDefault="005D58DF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13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9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09" w:type="dxa"/>
          </w:tcPr>
          <w:p w:rsidR="0043643D" w:rsidRDefault="0043643D" w:rsidP="00A20E8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43643D" w:rsidRDefault="0043643D" w:rsidP="009002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04D4" w:rsidRPr="003C78B9" w:rsidRDefault="00AC6524" w:rsidP="009002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3C78B9">
        <w:rPr>
          <w:rFonts w:ascii="Times New Roman" w:hAnsi="Times New Roman"/>
          <w:b/>
          <w:bCs/>
          <w:sz w:val="28"/>
          <w:szCs w:val="28"/>
        </w:rPr>
        <w:t>А теперь следующее вычисление  полностью самостоятельно.</w:t>
      </w:r>
      <w:r w:rsidR="005D58D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D58DF">
        <w:rPr>
          <w:rStyle w:val="c2"/>
          <w:sz w:val="28"/>
          <w:szCs w:val="28"/>
        </w:rPr>
        <w:t>(12 слайд)</w:t>
      </w:r>
    </w:p>
    <w:tbl>
      <w:tblPr>
        <w:tblStyle w:val="a9"/>
        <w:tblW w:w="0" w:type="auto"/>
        <w:tblLook w:val="04A0"/>
      </w:tblPr>
      <w:tblGrid>
        <w:gridCol w:w="396"/>
        <w:gridCol w:w="424"/>
        <w:gridCol w:w="396"/>
        <w:gridCol w:w="462"/>
        <w:gridCol w:w="396"/>
        <w:gridCol w:w="418"/>
        <w:gridCol w:w="399"/>
        <w:gridCol w:w="424"/>
        <w:gridCol w:w="426"/>
        <w:gridCol w:w="425"/>
      </w:tblGrid>
      <w:tr w:rsidR="00B90F7C" w:rsidRPr="00B90F7C" w:rsidTr="004A022F"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2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25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B90F7C" w:rsidRPr="00B90F7C" w:rsidTr="004A022F"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396" w:type="dxa"/>
          </w:tcPr>
          <w:p w:rsidR="00B90F7C" w:rsidRPr="0043643D" w:rsidRDefault="00B715D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96" w:type="dxa"/>
          </w:tcPr>
          <w:p w:rsidR="00B90F7C" w:rsidRPr="00B715DF" w:rsidRDefault="00B715D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м</w:t>
            </w:r>
          </w:p>
        </w:tc>
        <w:tc>
          <w:tcPr>
            <w:tcW w:w="396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у</w:t>
            </w:r>
          </w:p>
        </w:tc>
        <w:tc>
          <w:tcPr>
            <w:tcW w:w="396" w:type="dxa"/>
          </w:tcPr>
          <w:p w:rsidR="00B90F7C" w:rsidRPr="00B90F7C" w:rsidRDefault="000B592C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л</w:t>
            </w:r>
          </w:p>
        </w:tc>
        <w:tc>
          <w:tcPr>
            <w:tcW w:w="396" w:type="dxa"/>
          </w:tcPr>
          <w:p w:rsidR="00B90F7C" w:rsidRPr="00B90F7C" w:rsidRDefault="000B592C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396" w:type="dxa"/>
          </w:tcPr>
          <w:p w:rsidR="00B90F7C" w:rsidRPr="00B90F7C" w:rsidRDefault="000B592C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к</w:t>
            </w:r>
          </w:p>
        </w:tc>
        <w:tc>
          <w:tcPr>
            <w:tcW w:w="426" w:type="dxa"/>
          </w:tcPr>
          <w:p w:rsidR="00B90F7C" w:rsidRPr="00B90F7C" w:rsidRDefault="000B592C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с</w:t>
            </w:r>
          </w:p>
        </w:tc>
        <w:tc>
          <w:tcPr>
            <w:tcW w:w="425" w:type="dxa"/>
          </w:tcPr>
          <w:p w:rsidR="00B90F7C" w:rsidRPr="00B90F7C" w:rsidRDefault="004A022F" w:rsidP="00900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н</w:t>
            </w:r>
            <w:proofErr w:type="spellEnd"/>
          </w:p>
        </w:tc>
      </w:tr>
    </w:tbl>
    <w:tbl>
      <w:tblPr>
        <w:tblStyle w:val="a9"/>
        <w:tblpPr w:leftFromText="180" w:rightFromText="180" w:vertAnchor="text" w:horzAnchor="margin" w:tblpX="250" w:tblpY="701"/>
        <w:tblW w:w="0" w:type="auto"/>
        <w:tblLook w:val="04A0"/>
      </w:tblPr>
      <w:tblGrid>
        <w:gridCol w:w="336"/>
        <w:gridCol w:w="425"/>
        <w:gridCol w:w="425"/>
        <w:gridCol w:w="425"/>
        <w:gridCol w:w="425"/>
        <w:gridCol w:w="426"/>
      </w:tblGrid>
      <w:tr w:rsidR="000B592C" w:rsidTr="000B592C">
        <w:tc>
          <w:tcPr>
            <w:tcW w:w="336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B592C" w:rsidTr="000B592C">
        <w:tc>
          <w:tcPr>
            <w:tcW w:w="336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592C" w:rsidTr="000B592C">
        <w:tc>
          <w:tcPr>
            <w:tcW w:w="336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592C" w:rsidTr="000B592C">
        <w:tc>
          <w:tcPr>
            <w:tcW w:w="336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B592C" w:rsidRDefault="000B592C" w:rsidP="000B592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4204D4" w:rsidRPr="00B90F7C" w:rsidRDefault="004204D4" w:rsidP="009002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4204D4" w:rsidRDefault="004204D4" w:rsidP="009002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4D4" w:rsidRDefault="004204D4" w:rsidP="009002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5DF" w:rsidRDefault="00B715DF" w:rsidP="009002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4D4" w:rsidRDefault="00B715DF" w:rsidP="009002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Проверяем:</w:t>
      </w:r>
      <w:r w:rsidR="005D58D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D58DF">
        <w:rPr>
          <w:rStyle w:val="c2"/>
          <w:sz w:val="28"/>
          <w:szCs w:val="28"/>
        </w:rPr>
        <w:t>(13 слайд)</w:t>
      </w:r>
    </w:p>
    <w:p w:rsidR="0043643D" w:rsidRDefault="0043643D" w:rsidP="00B715DF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tbl>
      <w:tblPr>
        <w:tblStyle w:val="a9"/>
        <w:tblpPr w:leftFromText="180" w:rightFromText="180" w:vertAnchor="text" w:horzAnchor="margin" w:tblpY="-47"/>
        <w:tblW w:w="0" w:type="auto"/>
        <w:tblLook w:val="04A0"/>
      </w:tblPr>
      <w:tblGrid>
        <w:gridCol w:w="336"/>
        <w:gridCol w:w="425"/>
        <w:gridCol w:w="425"/>
        <w:gridCol w:w="425"/>
        <w:gridCol w:w="425"/>
        <w:gridCol w:w="426"/>
      </w:tblGrid>
      <w:tr w:rsidR="00B715DF" w:rsidTr="00B715DF">
        <w:tc>
          <w:tcPr>
            <w:tcW w:w="336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715DF" w:rsidTr="00B715DF">
        <w:tc>
          <w:tcPr>
            <w:tcW w:w="336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5DF" w:rsidTr="00B715DF">
        <w:tc>
          <w:tcPr>
            <w:tcW w:w="336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715DF" w:rsidTr="00B715DF">
        <w:tc>
          <w:tcPr>
            <w:tcW w:w="336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6" w:type="dxa"/>
          </w:tcPr>
          <w:p w:rsidR="00B715DF" w:rsidRDefault="00B715DF" w:rsidP="00B715D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B715DF" w:rsidRDefault="00B715DF" w:rsidP="00B715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643D" w:rsidRDefault="0043643D" w:rsidP="003C7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15DF" w:rsidRDefault="00B715DF" w:rsidP="003C7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15DF" w:rsidRDefault="00B715DF" w:rsidP="003C7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204D4" w:rsidRDefault="000B592C" w:rsidP="003C7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8B9">
        <w:rPr>
          <w:rFonts w:ascii="Times New Roman" w:hAnsi="Times New Roman"/>
          <w:bCs/>
          <w:sz w:val="28"/>
          <w:szCs w:val="28"/>
        </w:rPr>
        <w:t>Обычно дети не хотят дополнительно отрабатывать вычислительные навыки,  но  такие  примеры   и на перемене  заинтересовывают ребят.  А в результате  отработанные навыки приводят    к успешному решению</w:t>
      </w:r>
      <w:r w:rsidR="00083D33" w:rsidRPr="003C78B9">
        <w:rPr>
          <w:rFonts w:ascii="Times New Roman" w:hAnsi="Times New Roman"/>
          <w:bCs/>
          <w:sz w:val="28"/>
          <w:szCs w:val="28"/>
        </w:rPr>
        <w:t>,</w:t>
      </w:r>
      <w:r w:rsidRPr="003C78B9">
        <w:rPr>
          <w:rFonts w:ascii="Times New Roman" w:hAnsi="Times New Roman"/>
          <w:bCs/>
          <w:sz w:val="28"/>
          <w:szCs w:val="28"/>
        </w:rPr>
        <w:t xml:space="preserve"> как </w:t>
      </w:r>
      <w:proofErr w:type="gramStart"/>
      <w:r w:rsidRPr="003C78B9">
        <w:rPr>
          <w:rFonts w:ascii="Times New Roman" w:hAnsi="Times New Roman"/>
          <w:bCs/>
          <w:sz w:val="28"/>
          <w:szCs w:val="28"/>
        </w:rPr>
        <w:t>примеров</w:t>
      </w:r>
      <w:proofErr w:type="gramEnd"/>
      <w:r w:rsidRPr="003C78B9">
        <w:rPr>
          <w:rFonts w:ascii="Times New Roman" w:hAnsi="Times New Roman"/>
          <w:bCs/>
          <w:sz w:val="28"/>
          <w:szCs w:val="28"/>
        </w:rPr>
        <w:t xml:space="preserve"> так и задач.</w:t>
      </w:r>
    </w:p>
    <w:p w:rsidR="00B715DF" w:rsidRPr="003C78B9" w:rsidRDefault="00B715DF" w:rsidP="003C7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592C" w:rsidRPr="002B6B13" w:rsidRDefault="000B592C" w:rsidP="002B6B1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6B13">
        <w:rPr>
          <w:rFonts w:ascii="Times New Roman" w:hAnsi="Times New Roman"/>
          <w:b/>
          <w:bCs/>
          <w:sz w:val="28"/>
          <w:szCs w:val="28"/>
        </w:rPr>
        <w:t>Представление объёмных фигур</w:t>
      </w:r>
      <w:r w:rsidRPr="002B6B13">
        <w:rPr>
          <w:rFonts w:ascii="Times New Roman" w:hAnsi="Times New Roman"/>
          <w:bCs/>
          <w:sz w:val="28"/>
          <w:szCs w:val="28"/>
        </w:rPr>
        <w:t xml:space="preserve">. </w:t>
      </w:r>
    </w:p>
    <w:p w:rsidR="000B592C" w:rsidRPr="003C78B9" w:rsidRDefault="000B592C" w:rsidP="003C7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C78B9">
        <w:rPr>
          <w:rFonts w:ascii="Times New Roman" w:hAnsi="Times New Roman"/>
          <w:b/>
          <w:bCs/>
          <w:sz w:val="28"/>
          <w:szCs w:val="28"/>
        </w:rPr>
        <w:t>Цель</w:t>
      </w:r>
      <w:r w:rsidRPr="003C78B9">
        <w:rPr>
          <w:rFonts w:ascii="Times New Roman" w:hAnsi="Times New Roman"/>
          <w:bCs/>
          <w:sz w:val="28"/>
          <w:szCs w:val="28"/>
        </w:rPr>
        <w:t>: умение представлять объёмные фигуры.</w:t>
      </w:r>
    </w:p>
    <w:p w:rsidR="000B592C" w:rsidRPr="003C78B9" w:rsidRDefault="000B592C" w:rsidP="003C7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C78B9">
        <w:rPr>
          <w:rFonts w:ascii="Times New Roman" w:hAnsi="Times New Roman"/>
          <w:b/>
          <w:bCs/>
          <w:sz w:val="28"/>
          <w:szCs w:val="28"/>
        </w:rPr>
        <w:t>Форма работы</w:t>
      </w:r>
      <w:r w:rsidRPr="003C78B9">
        <w:rPr>
          <w:rFonts w:ascii="Times New Roman" w:hAnsi="Times New Roman"/>
          <w:bCs/>
          <w:sz w:val="28"/>
          <w:szCs w:val="28"/>
        </w:rPr>
        <w:t>:</w:t>
      </w:r>
      <w:r w:rsidR="006C59B1" w:rsidRPr="003C78B9">
        <w:rPr>
          <w:rFonts w:ascii="Times New Roman" w:hAnsi="Times New Roman"/>
          <w:bCs/>
          <w:sz w:val="28"/>
          <w:szCs w:val="28"/>
        </w:rPr>
        <w:t xml:space="preserve">  </w:t>
      </w:r>
      <w:r w:rsidRPr="003C78B9">
        <w:rPr>
          <w:rFonts w:ascii="Times New Roman" w:hAnsi="Times New Roman"/>
          <w:bCs/>
          <w:sz w:val="28"/>
          <w:szCs w:val="28"/>
        </w:rPr>
        <w:t xml:space="preserve"> групповая.</w:t>
      </w:r>
    </w:p>
    <w:p w:rsidR="004204D4" w:rsidRPr="003C78B9" w:rsidRDefault="006C59B1" w:rsidP="003C7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8B9">
        <w:rPr>
          <w:rFonts w:ascii="Times New Roman" w:hAnsi="Times New Roman"/>
          <w:bCs/>
          <w:sz w:val="28"/>
          <w:szCs w:val="28"/>
        </w:rPr>
        <w:t>(Тема урока «Круг и шар»  2 часть учебника «Математика» 4 класс, № 269)</w:t>
      </w:r>
    </w:p>
    <w:p w:rsidR="004204D4" w:rsidRPr="003C78B9" w:rsidRDefault="001C3936" w:rsidP="003C7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8B9">
        <w:rPr>
          <w:rFonts w:ascii="Times New Roman" w:hAnsi="Times New Roman"/>
          <w:bCs/>
          <w:sz w:val="28"/>
          <w:szCs w:val="28"/>
        </w:rPr>
        <w:t xml:space="preserve">   </w:t>
      </w:r>
      <w:r w:rsidR="006C59B1" w:rsidRPr="003C78B9">
        <w:rPr>
          <w:rFonts w:ascii="Times New Roman" w:hAnsi="Times New Roman"/>
          <w:bCs/>
          <w:sz w:val="28"/>
          <w:szCs w:val="28"/>
        </w:rPr>
        <w:t>Детям нужно представить и сосчитать,  из скольких е</w:t>
      </w:r>
      <w:r w:rsidRPr="003C78B9">
        <w:rPr>
          <w:rFonts w:ascii="Times New Roman" w:hAnsi="Times New Roman"/>
          <w:bCs/>
          <w:sz w:val="28"/>
          <w:szCs w:val="28"/>
        </w:rPr>
        <w:t>щ</w:t>
      </w:r>
      <w:r w:rsidR="006C59B1" w:rsidRPr="003C78B9">
        <w:rPr>
          <w:rFonts w:ascii="Times New Roman" w:hAnsi="Times New Roman"/>
          <w:bCs/>
          <w:sz w:val="28"/>
          <w:szCs w:val="28"/>
        </w:rPr>
        <w:t>ё шаров можно составить «пирамиду»?</w:t>
      </w:r>
      <w:r w:rsidRPr="003C78B9">
        <w:rPr>
          <w:rFonts w:ascii="Times New Roman" w:hAnsi="Times New Roman"/>
          <w:bCs/>
          <w:sz w:val="28"/>
          <w:szCs w:val="28"/>
        </w:rPr>
        <w:t xml:space="preserve"> </w:t>
      </w:r>
      <w:r w:rsidR="006C59B1" w:rsidRPr="003C78B9">
        <w:rPr>
          <w:rFonts w:ascii="Times New Roman" w:hAnsi="Times New Roman"/>
          <w:bCs/>
          <w:sz w:val="28"/>
          <w:szCs w:val="28"/>
        </w:rPr>
        <w:t xml:space="preserve"> В классе обычно 2 или 3 ребёнка  кому удается представить и сосчитать. Чтобы активизировать самостоятельность и сделать её более продуктивной мы выполняем </w:t>
      </w:r>
      <w:r w:rsidRPr="003C78B9">
        <w:rPr>
          <w:rFonts w:ascii="Times New Roman" w:hAnsi="Times New Roman"/>
          <w:bCs/>
          <w:sz w:val="28"/>
          <w:szCs w:val="28"/>
        </w:rPr>
        <w:t>практическую</w:t>
      </w:r>
      <w:r w:rsidR="006C59B1" w:rsidRPr="003C78B9">
        <w:rPr>
          <w:rFonts w:ascii="Times New Roman" w:hAnsi="Times New Roman"/>
          <w:bCs/>
          <w:sz w:val="28"/>
          <w:szCs w:val="28"/>
        </w:rPr>
        <w:t xml:space="preserve"> работу</w:t>
      </w:r>
      <w:r w:rsidRPr="003C78B9">
        <w:rPr>
          <w:rFonts w:ascii="Times New Roman" w:hAnsi="Times New Roman"/>
          <w:bCs/>
          <w:sz w:val="28"/>
          <w:szCs w:val="28"/>
        </w:rPr>
        <w:t xml:space="preserve"> в группах.</w:t>
      </w:r>
    </w:p>
    <w:p w:rsidR="00170BA9" w:rsidRPr="003C78B9" w:rsidRDefault="006C59B1" w:rsidP="003C7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B9">
        <w:rPr>
          <w:rFonts w:ascii="Times New Roman" w:hAnsi="Times New Roman"/>
          <w:sz w:val="28"/>
          <w:szCs w:val="28"/>
        </w:rPr>
        <w:t>Вам,  уважаемые коллеги я тоже предлагаю попробовать.  Делимся на четыре группы. На партах лежит пластилин</w:t>
      </w:r>
      <w:r w:rsidR="004D63F1" w:rsidRPr="003C78B9">
        <w:rPr>
          <w:rFonts w:ascii="Times New Roman" w:hAnsi="Times New Roman"/>
          <w:sz w:val="28"/>
          <w:szCs w:val="28"/>
        </w:rPr>
        <w:t>.  Давайте ответим на вопрос нашей задачи.  Не забывайте, как работать в группах. Каждая группа должна показать результат.</w:t>
      </w:r>
      <w:r w:rsidR="001C3936" w:rsidRPr="003C78B9">
        <w:rPr>
          <w:rFonts w:ascii="Times New Roman" w:hAnsi="Times New Roman"/>
          <w:sz w:val="28"/>
          <w:szCs w:val="28"/>
        </w:rPr>
        <w:t xml:space="preserve"> Чья группа </w:t>
      </w:r>
      <w:proofErr w:type="gramStart"/>
      <w:r w:rsidR="001C3936" w:rsidRPr="003C78B9">
        <w:rPr>
          <w:rFonts w:ascii="Times New Roman" w:hAnsi="Times New Roman"/>
          <w:sz w:val="28"/>
          <w:szCs w:val="28"/>
        </w:rPr>
        <w:t>справилась быстрее покажите</w:t>
      </w:r>
      <w:proofErr w:type="gramEnd"/>
      <w:r w:rsidR="001C3936" w:rsidRPr="003C78B9">
        <w:rPr>
          <w:rFonts w:ascii="Times New Roman" w:hAnsi="Times New Roman"/>
          <w:sz w:val="28"/>
          <w:szCs w:val="28"/>
        </w:rPr>
        <w:t xml:space="preserve"> домиком.</w:t>
      </w:r>
    </w:p>
    <w:p w:rsidR="00170BA9" w:rsidRDefault="00B715DF" w:rsidP="003C7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Проверяем: </w:t>
      </w:r>
    </w:p>
    <w:p w:rsidR="00B715DF" w:rsidRPr="003C78B9" w:rsidRDefault="00B715DF" w:rsidP="003C7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1+3=4,    1+3+6=10,      1+3+6+10=20 и т.д.</w:t>
      </w:r>
      <w:r w:rsidR="005D58DF">
        <w:rPr>
          <w:rFonts w:ascii="Times New Roman" w:hAnsi="Times New Roman"/>
          <w:sz w:val="28"/>
          <w:szCs w:val="28"/>
        </w:rPr>
        <w:t xml:space="preserve">  </w:t>
      </w:r>
      <w:r w:rsidR="005D58DF">
        <w:rPr>
          <w:rStyle w:val="c2"/>
          <w:sz w:val="28"/>
          <w:szCs w:val="28"/>
        </w:rPr>
        <w:t>(14 слайд)</w:t>
      </w:r>
    </w:p>
    <w:p w:rsidR="00B54F7D" w:rsidRPr="003C78B9" w:rsidRDefault="00B54F7D" w:rsidP="003C78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7816" w:rsidRPr="003C78B9" w:rsidRDefault="00B54F7D" w:rsidP="003C78B9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3C78B9">
        <w:rPr>
          <w:rStyle w:val="c2"/>
          <w:rFonts w:ascii="Times New Roman" w:hAnsi="Times New Roman"/>
          <w:sz w:val="28"/>
          <w:szCs w:val="28"/>
        </w:rPr>
        <w:t>Правильно организованн</w:t>
      </w:r>
      <w:r w:rsidR="004D63F1" w:rsidRPr="003C78B9">
        <w:rPr>
          <w:rStyle w:val="c2"/>
          <w:rFonts w:ascii="Times New Roman" w:hAnsi="Times New Roman"/>
          <w:sz w:val="28"/>
          <w:szCs w:val="28"/>
        </w:rPr>
        <w:t xml:space="preserve">ая </w:t>
      </w:r>
      <w:r w:rsidRPr="003C78B9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4D63F1" w:rsidRPr="003C78B9">
        <w:rPr>
          <w:rStyle w:val="c2"/>
          <w:rFonts w:ascii="Times New Roman" w:hAnsi="Times New Roman"/>
          <w:sz w:val="28"/>
          <w:szCs w:val="28"/>
        </w:rPr>
        <w:t xml:space="preserve">самостоятельная работа </w:t>
      </w:r>
      <w:r w:rsidRPr="003C78B9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4D63F1" w:rsidRPr="003C78B9">
        <w:rPr>
          <w:rStyle w:val="c2"/>
          <w:rFonts w:ascii="Times New Roman" w:hAnsi="Times New Roman"/>
          <w:sz w:val="28"/>
          <w:szCs w:val="28"/>
        </w:rPr>
        <w:t xml:space="preserve">ведёт к </w:t>
      </w:r>
      <w:r w:rsidRPr="003C78B9">
        <w:rPr>
          <w:rStyle w:val="c2"/>
          <w:rFonts w:ascii="Times New Roman" w:hAnsi="Times New Roman"/>
          <w:sz w:val="28"/>
          <w:szCs w:val="28"/>
        </w:rPr>
        <w:t xml:space="preserve"> положительной мотивации учения, в развитии личностных качеств ребенка.</w:t>
      </w:r>
    </w:p>
    <w:p w:rsidR="00170BA9" w:rsidRPr="003C78B9" w:rsidRDefault="00170BA9" w:rsidP="003C78B9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3C78B9">
        <w:rPr>
          <w:rStyle w:val="c2"/>
          <w:rFonts w:ascii="Times New Roman" w:hAnsi="Times New Roman"/>
          <w:sz w:val="28"/>
          <w:szCs w:val="28"/>
        </w:rPr>
        <w:t xml:space="preserve">Большое спасибо за взаимопонимание! </w:t>
      </w:r>
    </w:p>
    <w:p w:rsidR="00170BA9" w:rsidRDefault="00170BA9" w:rsidP="003C78B9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3C78B9">
        <w:rPr>
          <w:rStyle w:val="c2"/>
          <w:rFonts w:ascii="Times New Roman" w:hAnsi="Times New Roman"/>
          <w:sz w:val="28"/>
          <w:szCs w:val="28"/>
        </w:rPr>
        <w:t xml:space="preserve">Закончить хочу нашу работу словами древнего китайского мудреца: </w:t>
      </w:r>
      <w:r w:rsidR="005D58DF">
        <w:rPr>
          <w:rStyle w:val="c2"/>
          <w:sz w:val="28"/>
          <w:szCs w:val="28"/>
        </w:rPr>
        <w:t>(15 слайд)</w:t>
      </w:r>
    </w:p>
    <w:p w:rsidR="005D58DF" w:rsidRDefault="005D58DF" w:rsidP="003C78B9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</w:p>
    <w:p w:rsidR="009B6D0F" w:rsidRDefault="005D58DF" w:rsidP="003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«Голодному не надо давать рыбу. Он её скушает за день. Надо ему дать удочку и научить его ловить рыбу, тогда он сможет ловить её каждый день и перестанет быть голодным».</w:t>
      </w:r>
    </w:p>
    <w:p w:rsidR="009B6D0F" w:rsidRP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P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P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P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P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P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P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P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9B6D0F" w:rsidRDefault="009B6D0F" w:rsidP="009B6D0F">
      <w:pPr>
        <w:rPr>
          <w:rFonts w:ascii="Times New Roman" w:hAnsi="Times New Roman"/>
          <w:sz w:val="28"/>
          <w:szCs w:val="28"/>
        </w:rPr>
      </w:pPr>
    </w:p>
    <w:p w:rsidR="005D58DF" w:rsidRDefault="005D58DF" w:rsidP="009B6D0F">
      <w:pPr>
        <w:ind w:firstLine="708"/>
        <w:rPr>
          <w:rFonts w:ascii="Times New Roman" w:hAnsi="Times New Roman"/>
          <w:sz w:val="28"/>
          <w:szCs w:val="28"/>
        </w:rPr>
      </w:pPr>
    </w:p>
    <w:p w:rsidR="009B6D0F" w:rsidRDefault="009B6D0F" w:rsidP="009B6D0F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2B6B13" w:rsidTr="002B6B13">
        <w:tc>
          <w:tcPr>
            <w:tcW w:w="5210" w:type="dxa"/>
          </w:tcPr>
          <w:p w:rsidR="002B6B13" w:rsidRDefault="002B6B13" w:rsidP="009B6D0F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392" w:type="dxa"/>
              <w:tblLook w:val="04A0"/>
            </w:tblPr>
            <w:tblGrid>
              <w:gridCol w:w="336"/>
              <w:gridCol w:w="373"/>
              <w:gridCol w:w="425"/>
              <w:gridCol w:w="425"/>
              <w:gridCol w:w="425"/>
            </w:tblGrid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B6B13" w:rsidTr="00BE79A1">
              <w:trPr>
                <w:trHeight w:val="314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6B13" w:rsidRDefault="002B6B13" w:rsidP="009B6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tbl>
            <w:tblPr>
              <w:tblStyle w:val="a9"/>
              <w:tblpPr w:leftFromText="180" w:rightFromText="180" w:vertAnchor="text" w:horzAnchor="margin" w:tblpX="250" w:tblpY="701"/>
              <w:tblW w:w="0" w:type="auto"/>
              <w:tblLook w:val="04A0"/>
            </w:tblPr>
            <w:tblGrid>
              <w:gridCol w:w="336"/>
              <w:gridCol w:w="425"/>
              <w:gridCol w:w="425"/>
              <w:gridCol w:w="425"/>
              <w:gridCol w:w="425"/>
              <w:gridCol w:w="426"/>
            </w:tblGrid>
            <w:tr w:rsidR="002B6B13" w:rsidTr="00BE79A1">
              <w:tc>
                <w:tcPr>
                  <w:tcW w:w="336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B6B13" w:rsidRDefault="002B6B13" w:rsidP="002B6B1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6B13" w:rsidRPr="00B90F7C" w:rsidRDefault="002B6B13" w:rsidP="002B6B1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2B6B13" w:rsidRDefault="002B6B13" w:rsidP="002B6B1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6B13" w:rsidRDefault="002B6B13" w:rsidP="002B6B1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6B13" w:rsidRDefault="002B6B13" w:rsidP="009B6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2B6B13" w:rsidTr="00BE79A1">
        <w:tc>
          <w:tcPr>
            <w:tcW w:w="5210" w:type="dxa"/>
          </w:tcPr>
          <w:p w:rsidR="002B6B13" w:rsidRDefault="002B6B13" w:rsidP="00BE79A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392" w:type="dxa"/>
              <w:tblLook w:val="04A0"/>
            </w:tblPr>
            <w:tblGrid>
              <w:gridCol w:w="336"/>
              <w:gridCol w:w="373"/>
              <w:gridCol w:w="425"/>
              <w:gridCol w:w="425"/>
              <w:gridCol w:w="425"/>
            </w:tblGrid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B6B13" w:rsidTr="00BE79A1">
              <w:trPr>
                <w:trHeight w:val="314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6B13" w:rsidRDefault="002B6B13" w:rsidP="00BE79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tbl>
            <w:tblPr>
              <w:tblStyle w:val="a9"/>
              <w:tblpPr w:leftFromText="180" w:rightFromText="180" w:vertAnchor="text" w:horzAnchor="margin" w:tblpX="250" w:tblpY="701"/>
              <w:tblW w:w="0" w:type="auto"/>
              <w:tblLook w:val="04A0"/>
            </w:tblPr>
            <w:tblGrid>
              <w:gridCol w:w="336"/>
              <w:gridCol w:w="425"/>
              <w:gridCol w:w="425"/>
              <w:gridCol w:w="425"/>
              <w:gridCol w:w="425"/>
              <w:gridCol w:w="426"/>
            </w:tblGrid>
            <w:tr w:rsidR="002B6B13" w:rsidTr="00BE79A1"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6B13" w:rsidRPr="00B90F7C" w:rsidRDefault="002B6B13" w:rsidP="00BE79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2B6B13" w:rsidRDefault="002B6B13" w:rsidP="00BE79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6B13" w:rsidRDefault="002B6B13" w:rsidP="00BE79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6B13" w:rsidRDefault="002B6B13" w:rsidP="00BE79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2B6B13" w:rsidTr="00BE79A1">
        <w:tc>
          <w:tcPr>
            <w:tcW w:w="5210" w:type="dxa"/>
          </w:tcPr>
          <w:p w:rsidR="002B6B13" w:rsidRDefault="002B6B13" w:rsidP="00BE79A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392" w:type="dxa"/>
              <w:tblLook w:val="04A0"/>
            </w:tblPr>
            <w:tblGrid>
              <w:gridCol w:w="336"/>
              <w:gridCol w:w="373"/>
              <w:gridCol w:w="425"/>
              <w:gridCol w:w="425"/>
              <w:gridCol w:w="425"/>
            </w:tblGrid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B6B13" w:rsidTr="00BE79A1">
              <w:trPr>
                <w:trHeight w:val="314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rPr>
                <w:trHeight w:val="298"/>
              </w:trPr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6B13" w:rsidRDefault="002B6B13" w:rsidP="00BE79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tbl>
            <w:tblPr>
              <w:tblStyle w:val="a9"/>
              <w:tblpPr w:leftFromText="180" w:rightFromText="180" w:vertAnchor="text" w:horzAnchor="margin" w:tblpX="250" w:tblpY="701"/>
              <w:tblW w:w="0" w:type="auto"/>
              <w:tblLook w:val="04A0"/>
            </w:tblPr>
            <w:tblGrid>
              <w:gridCol w:w="336"/>
              <w:gridCol w:w="425"/>
              <w:gridCol w:w="425"/>
              <w:gridCol w:w="425"/>
              <w:gridCol w:w="425"/>
              <w:gridCol w:w="426"/>
            </w:tblGrid>
            <w:tr w:rsidR="002B6B13" w:rsidTr="00BE79A1"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B13" w:rsidTr="00BE79A1">
              <w:tc>
                <w:tcPr>
                  <w:tcW w:w="33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B6B13" w:rsidRDefault="002B6B13" w:rsidP="00BE79A1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6B13" w:rsidRPr="00B90F7C" w:rsidRDefault="002B6B13" w:rsidP="00BE79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2B6B13" w:rsidRDefault="002B6B13" w:rsidP="00BE79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6B13" w:rsidRDefault="002B6B13" w:rsidP="00BE79A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6B13" w:rsidRDefault="002B6B13" w:rsidP="00BE79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13" w:rsidRDefault="002B6B13" w:rsidP="009B6D0F">
      <w:pPr>
        <w:rPr>
          <w:rFonts w:ascii="Times New Roman" w:hAnsi="Times New Roman"/>
          <w:sz w:val="28"/>
          <w:szCs w:val="28"/>
        </w:rPr>
      </w:pPr>
    </w:p>
    <w:sectPr w:rsidR="002B6B13" w:rsidSect="00F176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F51"/>
    <w:multiLevelType w:val="multilevel"/>
    <w:tmpl w:val="5DE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33B8A"/>
    <w:multiLevelType w:val="multilevel"/>
    <w:tmpl w:val="9FF4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64966"/>
    <w:multiLevelType w:val="hybridMultilevel"/>
    <w:tmpl w:val="7FF2D512"/>
    <w:lvl w:ilvl="0" w:tplc="BC7A48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ACD"/>
    <w:multiLevelType w:val="multilevel"/>
    <w:tmpl w:val="A402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42CF"/>
    <w:multiLevelType w:val="multilevel"/>
    <w:tmpl w:val="6724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3E8D"/>
    <w:multiLevelType w:val="hybridMultilevel"/>
    <w:tmpl w:val="B83E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665D6"/>
    <w:multiLevelType w:val="hybridMultilevel"/>
    <w:tmpl w:val="B26EC410"/>
    <w:lvl w:ilvl="0" w:tplc="CB88BCC6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162C5D"/>
    <w:multiLevelType w:val="hybridMultilevel"/>
    <w:tmpl w:val="268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29BF"/>
    <w:multiLevelType w:val="multilevel"/>
    <w:tmpl w:val="588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267A8"/>
    <w:multiLevelType w:val="multilevel"/>
    <w:tmpl w:val="B58A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3182B"/>
    <w:multiLevelType w:val="multilevel"/>
    <w:tmpl w:val="C6564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8449F"/>
    <w:multiLevelType w:val="multilevel"/>
    <w:tmpl w:val="9688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B0472"/>
    <w:multiLevelType w:val="hybridMultilevel"/>
    <w:tmpl w:val="7D965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B2FB8"/>
    <w:multiLevelType w:val="multilevel"/>
    <w:tmpl w:val="D9006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75"/>
    <w:rsid w:val="00064AEC"/>
    <w:rsid w:val="00066F91"/>
    <w:rsid w:val="00083D33"/>
    <w:rsid w:val="000920FA"/>
    <w:rsid w:val="000B592C"/>
    <w:rsid w:val="00170BA9"/>
    <w:rsid w:val="001C3936"/>
    <w:rsid w:val="001E0B6B"/>
    <w:rsid w:val="002339D7"/>
    <w:rsid w:val="00251B7D"/>
    <w:rsid w:val="002B6B13"/>
    <w:rsid w:val="003B5FB6"/>
    <w:rsid w:val="003C78B9"/>
    <w:rsid w:val="00412A91"/>
    <w:rsid w:val="004204D4"/>
    <w:rsid w:val="0043643D"/>
    <w:rsid w:val="00457D58"/>
    <w:rsid w:val="00490BB4"/>
    <w:rsid w:val="004A022F"/>
    <w:rsid w:val="004D63F1"/>
    <w:rsid w:val="004E629F"/>
    <w:rsid w:val="00506775"/>
    <w:rsid w:val="00575485"/>
    <w:rsid w:val="005D2F8F"/>
    <w:rsid w:val="005D58DF"/>
    <w:rsid w:val="00637816"/>
    <w:rsid w:val="00687E07"/>
    <w:rsid w:val="006C59B1"/>
    <w:rsid w:val="006D4FBC"/>
    <w:rsid w:val="00822EEC"/>
    <w:rsid w:val="00851682"/>
    <w:rsid w:val="008F22DB"/>
    <w:rsid w:val="0090023B"/>
    <w:rsid w:val="00923C6C"/>
    <w:rsid w:val="009652AC"/>
    <w:rsid w:val="009B6D0F"/>
    <w:rsid w:val="00AC6524"/>
    <w:rsid w:val="00AC76AA"/>
    <w:rsid w:val="00AF384C"/>
    <w:rsid w:val="00B54F7D"/>
    <w:rsid w:val="00B715DF"/>
    <w:rsid w:val="00B90F7C"/>
    <w:rsid w:val="00D95551"/>
    <w:rsid w:val="00D977BC"/>
    <w:rsid w:val="00E50875"/>
    <w:rsid w:val="00F1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7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506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575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75485"/>
  </w:style>
  <w:style w:type="character" w:styleId="a5">
    <w:name w:val="Emphasis"/>
    <w:basedOn w:val="a0"/>
    <w:uiPriority w:val="20"/>
    <w:qFormat/>
    <w:rsid w:val="0090023B"/>
    <w:rPr>
      <w:i/>
      <w:iCs/>
    </w:rPr>
  </w:style>
  <w:style w:type="character" w:styleId="a6">
    <w:name w:val="Strong"/>
    <w:basedOn w:val="a0"/>
    <w:uiPriority w:val="22"/>
    <w:qFormat/>
    <w:rsid w:val="009002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2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2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ЧООШ</dc:creator>
  <cp:keywords/>
  <dc:description/>
  <cp:lastModifiedBy>ШКОЛА №6</cp:lastModifiedBy>
  <cp:revision>13</cp:revision>
  <cp:lastPrinted>2018-10-22T12:40:00Z</cp:lastPrinted>
  <dcterms:created xsi:type="dcterms:W3CDTF">2018-10-20T05:47:00Z</dcterms:created>
  <dcterms:modified xsi:type="dcterms:W3CDTF">2023-09-25T06:52:00Z</dcterms:modified>
</cp:coreProperties>
</file>