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68" w:rsidRPr="00C86D0A" w:rsidRDefault="00136368" w:rsidP="00FD7B2A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color w:val="FF0000"/>
          <w:sz w:val="36"/>
          <w:szCs w:val="36"/>
        </w:rPr>
      </w:pPr>
      <w:r w:rsidRPr="00C86D0A">
        <w:rPr>
          <w:rStyle w:val="c5"/>
          <w:b/>
          <w:bCs/>
          <w:color w:val="FF0000"/>
          <w:sz w:val="36"/>
          <w:szCs w:val="36"/>
        </w:rPr>
        <w:t xml:space="preserve">Особенности развития </w:t>
      </w:r>
      <w:proofErr w:type="gramStart"/>
      <w:r w:rsidRPr="00C86D0A">
        <w:rPr>
          <w:rStyle w:val="c5"/>
          <w:b/>
          <w:bCs/>
          <w:color w:val="FF0000"/>
          <w:sz w:val="36"/>
          <w:szCs w:val="36"/>
        </w:rPr>
        <w:t>речи</w:t>
      </w:r>
      <w:r w:rsidR="00FD7B2A" w:rsidRPr="00C86D0A">
        <w:rPr>
          <w:color w:val="FF0000"/>
          <w:sz w:val="36"/>
          <w:szCs w:val="36"/>
        </w:rPr>
        <w:t xml:space="preserve">  </w:t>
      </w:r>
      <w:r w:rsidRPr="00C86D0A">
        <w:rPr>
          <w:rStyle w:val="c5"/>
          <w:b/>
          <w:bCs/>
          <w:color w:val="FF0000"/>
          <w:sz w:val="36"/>
          <w:szCs w:val="36"/>
        </w:rPr>
        <w:t>у</w:t>
      </w:r>
      <w:proofErr w:type="gramEnd"/>
      <w:r w:rsidRPr="00C86D0A">
        <w:rPr>
          <w:rStyle w:val="c5"/>
          <w:b/>
          <w:bCs/>
          <w:color w:val="FF0000"/>
          <w:sz w:val="36"/>
          <w:szCs w:val="36"/>
        </w:rPr>
        <w:t xml:space="preserve"> детей в разные периоды</w:t>
      </w:r>
    </w:p>
    <w:p w:rsidR="00136368" w:rsidRPr="00C86D0A" w:rsidRDefault="00136368" w:rsidP="00FD7B2A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color w:val="FF0000"/>
          <w:sz w:val="36"/>
          <w:szCs w:val="36"/>
        </w:rPr>
      </w:pPr>
      <w:proofErr w:type="gramStart"/>
      <w:r w:rsidRPr="00C86D0A">
        <w:rPr>
          <w:rStyle w:val="c5"/>
          <w:b/>
          <w:bCs/>
          <w:color w:val="FF0000"/>
          <w:sz w:val="36"/>
          <w:szCs w:val="36"/>
        </w:rPr>
        <w:t>раннего</w:t>
      </w:r>
      <w:proofErr w:type="gramEnd"/>
      <w:r w:rsidRPr="00C86D0A">
        <w:rPr>
          <w:rStyle w:val="c5"/>
          <w:b/>
          <w:bCs/>
          <w:color w:val="FF0000"/>
          <w:sz w:val="36"/>
          <w:szCs w:val="36"/>
        </w:rPr>
        <w:t xml:space="preserve"> возраста</w:t>
      </w:r>
      <w:r w:rsidR="00FD7B2A" w:rsidRPr="00C86D0A">
        <w:rPr>
          <w:rStyle w:val="c5"/>
          <w:b/>
          <w:bCs/>
          <w:color w:val="FF0000"/>
          <w:sz w:val="36"/>
          <w:szCs w:val="36"/>
        </w:rPr>
        <w:t>.</w:t>
      </w:r>
    </w:p>
    <w:p w:rsidR="00136368" w:rsidRPr="00C86D0A" w:rsidRDefault="00136368" w:rsidP="00FD7B2A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0"/>
          <w:color w:val="FF0000"/>
          <w:sz w:val="28"/>
          <w:szCs w:val="28"/>
        </w:rPr>
      </w:pPr>
    </w:p>
    <w:p w:rsidR="00136368" w:rsidRPr="00FD7B2A" w:rsidRDefault="00136368" w:rsidP="00FD7B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FD7B2A">
        <w:rPr>
          <w:b/>
          <w:color w:val="000000" w:themeColor="text1"/>
          <w:sz w:val="28"/>
          <w:szCs w:val="28"/>
        </w:rPr>
        <w:t>Речь</w:t>
      </w:r>
      <w:r w:rsidRPr="00FD7B2A">
        <w:rPr>
          <w:color w:val="000000" w:themeColor="text1"/>
          <w:sz w:val="28"/>
          <w:szCs w:val="28"/>
        </w:rPr>
        <w:t xml:space="preserve"> занимает чрезвычайно важное место в </w:t>
      </w:r>
      <w:r w:rsidRPr="00FD7B2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развитии ребенка</w:t>
      </w:r>
      <w:r w:rsidRPr="00FD7B2A">
        <w:rPr>
          <w:b/>
          <w:color w:val="000000" w:themeColor="text1"/>
          <w:sz w:val="28"/>
          <w:szCs w:val="28"/>
        </w:rPr>
        <w:t>.</w:t>
      </w:r>
    </w:p>
    <w:p w:rsidR="00136368" w:rsidRPr="00FD7B2A" w:rsidRDefault="00136368" w:rsidP="001363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D7B2A">
        <w:rPr>
          <w:color w:val="000000" w:themeColor="text1"/>
          <w:sz w:val="28"/>
          <w:szCs w:val="28"/>
        </w:rPr>
        <w:t>Именно в </w:t>
      </w:r>
      <w:r w:rsidRPr="00FD7B2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раннем возрасте темпы речевого развития значительно выше</w:t>
      </w:r>
      <w:r w:rsidRPr="00FD7B2A">
        <w:rPr>
          <w:color w:val="000000" w:themeColor="text1"/>
          <w:sz w:val="28"/>
          <w:szCs w:val="28"/>
        </w:rPr>
        <w:t>, чем в последующем. Недостаток речевого общения с </w:t>
      </w:r>
      <w:r w:rsidRPr="00FD7B2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ребенком</w:t>
      </w:r>
      <w:r w:rsidRPr="00FD7B2A">
        <w:rPr>
          <w:b/>
          <w:color w:val="000000" w:themeColor="text1"/>
          <w:sz w:val="28"/>
          <w:szCs w:val="28"/>
        </w:rPr>
        <w:t> </w:t>
      </w:r>
      <w:r w:rsidRPr="00FD7B2A">
        <w:rPr>
          <w:color w:val="000000" w:themeColor="text1"/>
          <w:sz w:val="28"/>
          <w:szCs w:val="28"/>
        </w:rPr>
        <w:t xml:space="preserve">существенно </w:t>
      </w:r>
      <w:bookmarkStart w:id="0" w:name="_GoBack"/>
      <w:bookmarkEnd w:id="0"/>
      <w:r w:rsidRPr="00FD7B2A">
        <w:rPr>
          <w:color w:val="000000" w:themeColor="text1"/>
          <w:sz w:val="28"/>
          <w:szCs w:val="28"/>
        </w:rPr>
        <w:t>сказывается на его </w:t>
      </w:r>
      <w:r w:rsidRPr="00FD7B2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развитии не только речевом</w:t>
      </w:r>
      <w:r w:rsidRPr="00FD7B2A">
        <w:rPr>
          <w:b/>
          <w:color w:val="000000" w:themeColor="text1"/>
          <w:sz w:val="28"/>
          <w:szCs w:val="28"/>
        </w:rPr>
        <w:t xml:space="preserve">, </w:t>
      </w:r>
      <w:r w:rsidRPr="00FD7B2A">
        <w:rPr>
          <w:color w:val="000000" w:themeColor="text1"/>
          <w:sz w:val="28"/>
          <w:szCs w:val="28"/>
        </w:rPr>
        <w:t>но и общем психическом.</w:t>
      </w:r>
    </w:p>
    <w:p w:rsidR="00136368" w:rsidRPr="00FD7B2A" w:rsidRDefault="00136368" w:rsidP="00FD7B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D7B2A">
        <w:rPr>
          <w:color w:val="000000" w:themeColor="text1"/>
          <w:sz w:val="28"/>
          <w:szCs w:val="28"/>
        </w:rPr>
        <w:t>Через речь совершается </w:t>
      </w:r>
      <w:r w:rsidRPr="00FD7B2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</w:t>
      </w:r>
      <w:r w:rsidRPr="00FD7B2A">
        <w:rPr>
          <w:color w:val="000000" w:themeColor="text1"/>
          <w:sz w:val="28"/>
          <w:szCs w:val="28"/>
        </w:rPr>
        <w:t> отчетливого мышления, чем богаче и правильнее у </w:t>
      </w:r>
      <w:r w:rsidRPr="00FD7B2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ребенка речь</w:t>
      </w:r>
      <w:r w:rsidRPr="00FD7B2A">
        <w:rPr>
          <w:b/>
          <w:color w:val="000000" w:themeColor="text1"/>
          <w:sz w:val="28"/>
          <w:szCs w:val="28"/>
        </w:rPr>
        <w:t>,</w:t>
      </w:r>
      <w:r w:rsidRPr="00FD7B2A">
        <w:rPr>
          <w:color w:val="000000" w:themeColor="text1"/>
          <w:sz w:val="28"/>
          <w:szCs w:val="28"/>
        </w:rPr>
        <w:t xml:space="preserve"> тем легче ему высказать свои мысли, тем шире его возможности в познании окружающей деятельности, содержательнее и полноценнее отношение со сверстниками и взрослыми.</w:t>
      </w:r>
    </w:p>
    <w:p w:rsidR="00136368" w:rsidRPr="00FD7B2A" w:rsidRDefault="00FD7B2A" w:rsidP="00FD7B2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 xml:space="preserve">      </w:t>
      </w:r>
      <w:r w:rsidR="00136368" w:rsidRPr="00FD7B2A">
        <w:rPr>
          <w:rStyle w:val="c0"/>
          <w:color w:val="000000" w:themeColor="text1"/>
          <w:sz w:val="28"/>
          <w:szCs w:val="28"/>
        </w:rPr>
        <w:t>Дети второго года жизни проявляют ярко выраженный интерес к речи окружающих людей. Они понимают многое из того, что говорят взрослые об известных им предметах и действиях, очень любят, когда с разговором обращаются прямо к ним. И это не отличает детей второго года жизни от детей конца первого года.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Но совершенно особым образом на втором году жизни ребенок относится к разговору, прямо к нему не относящемуся. Бывает так, что малыш занят своим делом, но если бабушка говорит: «Никак очки не найду», – внук срывается с места, находит очки и приносит их, хотя его никто не просил об этом. Таким образом, ребенок не только связывает слово с определенным предметом, но и отвечает на него действием, цель которого определяет самостоятельно. В этом возрасте ребенок хорошо понимает смысл обращенной к нему речи взрослого, умеет выполнять его несложные просьбы и поручения: «Принеси газету», «Подними игрушку» и пр.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Кроме смысла речи для детей второго года жизни часто интересно само сочетание звуков, их ритм, темп и интонация, с которой произносятся слова, фразы. Это давно подмечено взрослыми, что привело к созданию своеобразной музыки речи в таких прибаутках и присказках, как «сорока-ворона», «коза рогатая» и др.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 w:themeColor="text1"/>
          <w:sz w:val="28"/>
          <w:szCs w:val="28"/>
        </w:rPr>
      </w:pPr>
      <w:r w:rsidRPr="00FD7B2A">
        <w:rPr>
          <w:rStyle w:val="c0"/>
          <w:b/>
          <w:i/>
          <w:iCs/>
          <w:color w:val="000000" w:themeColor="text1"/>
          <w:sz w:val="28"/>
          <w:szCs w:val="28"/>
        </w:rPr>
        <w:t>Таким образом, слово приобретает самостоятельное значение для ребенка второго года жизни, становится особым предметом, которым он овладевает в его смысловом содержании и в звучании.</w:t>
      </w:r>
    </w:p>
    <w:p w:rsidR="00136368" w:rsidRPr="00FD7B2A" w:rsidRDefault="00136368" w:rsidP="00FD7B2A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color w:val="000000" w:themeColor="text1"/>
          <w:sz w:val="28"/>
          <w:szCs w:val="28"/>
        </w:rPr>
      </w:pPr>
      <w:r w:rsidRPr="00FD7B2A">
        <w:rPr>
          <w:rStyle w:val="c0"/>
          <w:b/>
          <w:bCs/>
          <w:color w:val="FF0000"/>
          <w:sz w:val="28"/>
          <w:szCs w:val="28"/>
        </w:rPr>
        <w:t>На втором году</w:t>
      </w:r>
      <w:r w:rsidRPr="00FD7B2A">
        <w:rPr>
          <w:rStyle w:val="c0"/>
          <w:color w:val="FF0000"/>
          <w:sz w:val="28"/>
          <w:szCs w:val="28"/>
        </w:rPr>
        <w:t> </w:t>
      </w:r>
      <w:r w:rsidRPr="00FD7B2A">
        <w:rPr>
          <w:rStyle w:val="c0"/>
          <w:color w:val="000000" w:themeColor="text1"/>
          <w:sz w:val="28"/>
          <w:szCs w:val="28"/>
        </w:rPr>
        <w:t>жизни начинается интенсивное развитие собственной речи ребенка, которую принято называть активной.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В развитии активной речи выделяются два периода. Первый – с конца первого года жизни до полутора лет; второй – со второй половины второго года жизни до 2 лет. Каждый из них имеет свои особенности, качественные отличия.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Во второй половине 2 года – запас активных слов быстро возрастает, и ребенок начинает ими довольно широко пользоваться. Одновременно изменяется характер слов малыша.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 xml:space="preserve">Первый период в развитии речи детей на втором году жизни характеризуется интенсивным развитием понимания речи окружающих и возникновением первых слов. Первые слова ребенка имеют ряд специфических черт, настолько </w:t>
      </w:r>
      <w:r w:rsidRPr="00FD7B2A">
        <w:rPr>
          <w:rStyle w:val="c0"/>
          <w:color w:val="000000" w:themeColor="text1"/>
          <w:sz w:val="28"/>
          <w:szCs w:val="28"/>
        </w:rPr>
        <w:lastRenderedPageBreak/>
        <w:t>отличающих их от речи взрослых, что они получили название автономной детской речи.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К полутора годам малыши охотно и легко повторяют за взрослыми произносимые ими слова. Когда взрослые поют песенку или говорят маленькие стишки, дети «подговаривают», повторяют их концовки, если они нетрудны по звуковому составу.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Второй период в развитии речи обычно наступает после полутора лет и характеризуется нарастанием темпа развития, выдвижением на первый план самостоятельной речи. Накопленный за первое полугодие запас слов становится активным словарем малыша. Он быстро увеличивается; слова, обозначающие предметы, становятся более устойчивыми и однозначными. Кроме существительных в речи появляются глаголы и некоторые грамматические формы: прошедшее время, третье лицо. К концу второго года ребенок образует маленькие предложения из двух-трех слов.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К концу второго года жизни ребенка речь становится основным средством общения. Взаимоотношения со взрослым облекаются в словесную форму. Ребенок обращается к окружающим по разным поводам: просит, требует, указывает, называет, а в дальнейшем и сообщает.</w:t>
      </w:r>
    </w:p>
    <w:p w:rsidR="00136368" w:rsidRPr="00FD7B2A" w:rsidRDefault="00136368" w:rsidP="00FD7B2A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color w:val="FF0000"/>
          <w:sz w:val="28"/>
          <w:szCs w:val="28"/>
        </w:rPr>
      </w:pPr>
      <w:r w:rsidRPr="00FD7B2A">
        <w:rPr>
          <w:rStyle w:val="c5"/>
          <w:b/>
          <w:bCs/>
          <w:color w:val="FF0000"/>
          <w:sz w:val="28"/>
          <w:szCs w:val="28"/>
        </w:rPr>
        <w:t>Третий год жизни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Детей третьего года отличает высокая речевая активность. Они говорят много, сопровождая речью почти все свои действия, порой ни к кому при этом не адресуясь. Они повторяют все, что слышат, воспроизводят сложные речевые конструкции и незнакомые слова, часто даже не понимая их смысла; «играют» словами, повторяя одно слово с разными интонациями, с удовольствием рифмуют слова («</w:t>
      </w:r>
      <w:proofErr w:type="spellStart"/>
      <w:r w:rsidRPr="00FD7B2A">
        <w:rPr>
          <w:rStyle w:val="c0"/>
          <w:color w:val="000000" w:themeColor="text1"/>
          <w:sz w:val="28"/>
          <w:szCs w:val="28"/>
        </w:rPr>
        <w:t>Натка-карпатка</w:t>
      </w:r>
      <w:proofErr w:type="spellEnd"/>
      <w:r w:rsidRPr="00FD7B2A">
        <w:rPr>
          <w:rStyle w:val="c0"/>
          <w:color w:val="000000" w:themeColor="text1"/>
          <w:sz w:val="28"/>
          <w:szCs w:val="28"/>
        </w:rPr>
        <w:t>», «Светка-</w:t>
      </w:r>
      <w:proofErr w:type="spellStart"/>
      <w:r w:rsidRPr="00FD7B2A">
        <w:rPr>
          <w:rStyle w:val="c0"/>
          <w:color w:val="000000" w:themeColor="text1"/>
          <w:sz w:val="28"/>
          <w:szCs w:val="28"/>
        </w:rPr>
        <w:t>карбетка</w:t>
      </w:r>
      <w:proofErr w:type="spellEnd"/>
      <w:r w:rsidRPr="00FD7B2A">
        <w:rPr>
          <w:rStyle w:val="c0"/>
          <w:color w:val="000000" w:themeColor="text1"/>
          <w:sz w:val="28"/>
          <w:szCs w:val="28"/>
        </w:rPr>
        <w:t>»). Речь становится особым предметом деятельности малышей, в котором они открывают все новые и новые стороны.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Ребенок третьего года жизни не только любит слушать речь взрослого, стихи, сказки, он может запомнить и воспроизвести стихотворение; к концу третьего года – пересказать слышанную от взрослого сказку.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В этом возрасте стремительно развиваются все стороны речи ребенка. Речь включена практически во все аспекты его жизнедеятельности.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Более разнообразными становятся поводы его обращения к взрослому. Он задает вопросы по поводу всего, что видит вокруг. Характерно, что один и тот же вопрос ребенок может задавать и по поводу известного ему предмета и его названия. Этот факт свидетельствует о том, что он ищет у взрослого не только информацию об окружающем, но и побуждает его к общению. Ему нравится внимание взрослого и собственная способность задавать вопросы.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>К трем годам ребенок обладает большим словарным запасом, использует почти все части речи, в ней появляются падеж и время. На третьем году овладевает предлогами и наречиями (над, под, на, рядом), некоторыми союзами (как, потому что, а, и, когда, только и пр.).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 xml:space="preserve">Усложняется структура речи. Ребенок начинает пользоваться многословными предложениями, вопросительной и восклицательной формами, а со временем и сложными придаточными предложениями. Речь его быстрыми темпами </w:t>
      </w:r>
      <w:r w:rsidRPr="00FD7B2A">
        <w:rPr>
          <w:rStyle w:val="c0"/>
          <w:color w:val="000000" w:themeColor="text1"/>
          <w:sz w:val="28"/>
          <w:szCs w:val="28"/>
        </w:rPr>
        <w:lastRenderedPageBreak/>
        <w:t>приближается к речи взрослого, открывая все большие возможности для разностороннего общения малыша с окружающими, в том числе и сверстниками.</w:t>
      </w:r>
    </w:p>
    <w:p w:rsidR="00136368" w:rsidRPr="00FD7B2A" w:rsidRDefault="00136368" w:rsidP="0013636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FD7B2A">
        <w:rPr>
          <w:rStyle w:val="c0"/>
          <w:color w:val="000000" w:themeColor="text1"/>
          <w:sz w:val="28"/>
          <w:szCs w:val="28"/>
        </w:rPr>
        <w:t xml:space="preserve">Однако и в этот период у детей довольно часто встречаются грамматически неправильные фразы («Это </w:t>
      </w:r>
      <w:proofErr w:type="spellStart"/>
      <w:r w:rsidRPr="00FD7B2A">
        <w:rPr>
          <w:rStyle w:val="c0"/>
          <w:color w:val="000000" w:themeColor="text1"/>
          <w:sz w:val="28"/>
          <w:szCs w:val="28"/>
        </w:rPr>
        <w:t>Милочкин</w:t>
      </w:r>
      <w:proofErr w:type="spellEnd"/>
      <w:r w:rsidRPr="00FD7B2A">
        <w:rPr>
          <w:rStyle w:val="c0"/>
          <w:color w:val="000000" w:themeColor="text1"/>
          <w:sz w:val="28"/>
          <w:szCs w:val="28"/>
        </w:rPr>
        <w:t xml:space="preserve"> бабушка», «Я бегом </w:t>
      </w:r>
      <w:proofErr w:type="spellStart"/>
      <w:r w:rsidRPr="00FD7B2A">
        <w:rPr>
          <w:rStyle w:val="c0"/>
          <w:color w:val="000000" w:themeColor="text1"/>
          <w:sz w:val="28"/>
          <w:szCs w:val="28"/>
        </w:rPr>
        <w:t>бежу</w:t>
      </w:r>
      <w:proofErr w:type="spellEnd"/>
      <w:r w:rsidRPr="00FD7B2A">
        <w:rPr>
          <w:rStyle w:val="c0"/>
          <w:color w:val="000000" w:themeColor="text1"/>
          <w:sz w:val="28"/>
          <w:szCs w:val="28"/>
        </w:rPr>
        <w:t>»). Они не всегда справляются с грамматическими формами, заменяют одни слова другими, создают свои слова. Все это делает их речь своеобразной, привлекательной, выразительной.</w:t>
      </w:r>
    </w:p>
    <w:p w:rsidR="00C86D0A" w:rsidRDefault="00FD7B2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00470" cy="4189730"/>
            <wp:effectExtent l="133350" t="76200" r="81280" b="134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535bcc19f3bc353045729696853e3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89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86D0A" w:rsidRPr="00C86D0A" w:rsidRDefault="00C86D0A" w:rsidP="00C86D0A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FF0000"/>
          <w:sz w:val="32"/>
          <w:szCs w:val="32"/>
        </w:rPr>
      </w:pPr>
      <w:r w:rsidRPr="00C86D0A">
        <w:rPr>
          <w:rStyle w:val="c0"/>
          <w:b/>
          <w:i/>
          <w:iCs/>
          <w:color w:val="FF0000"/>
          <w:sz w:val="32"/>
          <w:szCs w:val="32"/>
        </w:rPr>
        <w:t>Таким образом, как можно больше разговаривайте с ребенком.                     Объясняйте ему все свои действия. Отвечайте на поставленные вопросы ребенком. Читайте больше книг, рассказывайте по картинкам, описывайте их. Предоставляйте ребенку свободу. Исследуйте окружающую вас среду.</w:t>
      </w:r>
    </w:p>
    <w:p w:rsidR="00293A20" w:rsidRPr="00C86D0A" w:rsidRDefault="00293A20" w:rsidP="00C86D0A">
      <w:pPr>
        <w:rPr>
          <w:rFonts w:ascii="Times New Roman" w:hAnsi="Times New Roman" w:cs="Times New Roman"/>
          <w:sz w:val="32"/>
          <w:szCs w:val="32"/>
        </w:rPr>
      </w:pPr>
    </w:p>
    <w:sectPr w:rsidR="00293A20" w:rsidRPr="00C86D0A" w:rsidSect="00FD7B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68"/>
    <w:rsid w:val="00136368"/>
    <w:rsid w:val="00293A20"/>
    <w:rsid w:val="00C86D0A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5A63-64CF-4F74-9586-3CE9178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6368"/>
  </w:style>
  <w:style w:type="paragraph" w:customStyle="1" w:styleId="c9">
    <w:name w:val="c9"/>
    <w:basedOn w:val="a"/>
    <w:rsid w:val="0013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3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368"/>
  </w:style>
  <w:style w:type="paragraph" w:styleId="a3">
    <w:name w:val="Normal (Web)"/>
    <w:basedOn w:val="a"/>
    <w:uiPriority w:val="99"/>
    <w:unhideWhenUsed/>
    <w:rsid w:val="0013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2023-02-20T15:18:00Z</dcterms:created>
  <dcterms:modified xsi:type="dcterms:W3CDTF">2023-02-20T15:54:00Z</dcterms:modified>
</cp:coreProperties>
</file>