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6A" w:rsidRDefault="00E93D6A" w:rsidP="00D4242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712BEE">
        <w:rPr>
          <w:color w:val="111111"/>
          <w:sz w:val="36"/>
          <w:szCs w:val="36"/>
        </w:rPr>
        <w:t xml:space="preserve"> </w:t>
      </w:r>
      <w:r w:rsidR="00DE353D" w:rsidRPr="00712BEE">
        <w:rPr>
          <w:b/>
          <w:color w:val="111111"/>
          <w:sz w:val="36"/>
          <w:szCs w:val="36"/>
        </w:rPr>
        <w:t>Дидактическое </w:t>
      </w:r>
      <w:r w:rsidR="00DE353D" w:rsidRPr="00712BEE">
        <w:rPr>
          <w:rStyle w:val="a4"/>
          <w:color w:val="111111"/>
          <w:sz w:val="36"/>
          <w:szCs w:val="36"/>
          <w:bdr w:val="none" w:sz="0" w:space="0" w:color="auto" w:frame="1"/>
        </w:rPr>
        <w:t xml:space="preserve">пособие по развитию речи </w:t>
      </w:r>
    </w:p>
    <w:p w:rsidR="00E93D6A" w:rsidRPr="00712BEE" w:rsidRDefault="00B23CD7" w:rsidP="00D4242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36"/>
          <w:szCs w:val="36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«</w:t>
      </w:r>
      <w:bookmarkStart w:id="0" w:name="_GoBack"/>
      <w:bookmarkEnd w:id="0"/>
      <w:r w:rsidR="00A61230">
        <w:rPr>
          <w:rStyle w:val="a4"/>
          <w:color w:val="111111"/>
          <w:sz w:val="36"/>
          <w:szCs w:val="36"/>
          <w:bdr w:val="none" w:sz="0" w:space="0" w:color="auto" w:frame="1"/>
        </w:rPr>
        <w:t>ВОЛШЕБНОЕ- СОЛНЫШКО</w:t>
      </w:r>
      <w:r w:rsidR="00DE353D" w:rsidRPr="00712BEE">
        <w:rPr>
          <w:rStyle w:val="a4"/>
          <w:color w:val="111111"/>
          <w:sz w:val="36"/>
          <w:szCs w:val="36"/>
          <w:bdr w:val="none" w:sz="0" w:space="0" w:color="auto" w:frame="1"/>
        </w:rPr>
        <w:t>»</w:t>
      </w:r>
      <w:r w:rsidR="00DE353D" w:rsidRPr="00712BEE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 </w:t>
      </w:r>
      <w:r w:rsidR="00791147">
        <w:rPr>
          <w:b/>
          <w:color w:val="111111"/>
          <w:sz w:val="36"/>
          <w:szCs w:val="36"/>
        </w:rPr>
        <w:t xml:space="preserve">для детей от 4 </w:t>
      </w:r>
      <w:r w:rsidR="00712BEE" w:rsidRPr="00712BEE">
        <w:rPr>
          <w:b/>
          <w:color w:val="111111"/>
          <w:sz w:val="36"/>
          <w:szCs w:val="36"/>
        </w:rPr>
        <w:t>– 7лет</w:t>
      </w:r>
      <w:r w:rsidR="00DE353D" w:rsidRPr="00712BEE">
        <w:rPr>
          <w:color w:val="111111"/>
          <w:sz w:val="36"/>
          <w:szCs w:val="36"/>
        </w:rPr>
        <w:t>.</w:t>
      </w:r>
    </w:p>
    <w:p w:rsidR="005570AF" w:rsidRPr="00712BEE" w:rsidRDefault="00DE353D" w:rsidP="00D4242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36"/>
          <w:szCs w:val="36"/>
        </w:rPr>
      </w:pPr>
      <w:r w:rsidRPr="00712BEE">
        <w:rPr>
          <w:color w:val="111111"/>
          <w:sz w:val="36"/>
          <w:szCs w:val="36"/>
        </w:rPr>
        <w:t xml:space="preserve"> </w:t>
      </w:r>
    </w:p>
    <w:p w:rsidR="00173C7E" w:rsidRDefault="00E93D6A" w:rsidP="00D42420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36"/>
          <w:szCs w:val="36"/>
        </w:rPr>
      </w:pPr>
      <w:r w:rsidRPr="00712BEE">
        <w:rPr>
          <w:b/>
          <w:color w:val="111111"/>
          <w:sz w:val="36"/>
          <w:szCs w:val="36"/>
          <w:bdr w:val="none" w:sz="0" w:space="0" w:color="auto" w:frame="1"/>
        </w:rPr>
        <w:t xml:space="preserve"> </w:t>
      </w:r>
      <w:r w:rsidR="005570AF" w:rsidRPr="00712BEE">
        <w:rPr>
          <w:b/>
          <w:color w:val="111111"/>
          <w:sz w:val="36"/>
          <w:szCs w:val="36"/>
          <w:bdr w:val="none" w:sz="0" w:space="0" w:color="auto" w:frame="1"/>
        </w:rPr>
        <w:t>Цель:</w:t>
      </w:r>
    </w:p>
    <w:p w:rsidR="00240544" w:rsidRDefault="00EE5F9D" w:rsidP="00C6256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36"/>
          <w:szCs w:val="36"/>
        </w:rPr>
      </w:pPr>
      <w:r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- развивать</w:t>
      </w:r>
      <w:r>
        <w:rPr>
          <w:color w:val="111111"/>
          <w:sz w:val="36"/>
          <w:szCs w:val="36"/>
        </w:rPr>
        <w:t xml:space="preserve"> речь</w:t>
      </w:r>
      <w:r w:rsidR="00EA1EE6">
        <w:rPr>
          <w:color w:val="111111"/>
          <w:sz w:val="36"/>
          <w:szCs w:val="36"/>
        </w:rPr>
        <w:t>,</w:t>
      </w:r>
      <w:r w:rsidR="00EA1EE6">
        <w:rPr>
          <w:b/>
          <w:color w:val="111111"/>
          <w:sz w:val="36"/>
          <w:szCs w:val="36"/>
        </w:rPr>
        <w:t xml:space="preserve"> </w:t>
      </w:r>
      <w:r>
        <w:rPr>
          <w:color w:val="202124"/>
          <w:sz w:val="36"/>
          <w:szCs w:val="36"/>
          <w:shd w:val="clear" w:color="auto" w:fill="FFFFFF"/>
        </w:rPr>
        <w:t>мелкую моторику</w:t>
      </w:r>
      <w:r w:rsidR="00C6256A">
        <w:rPr>
          <w:color w:val="202124"/>
          <w:sz w:val="36"/>
          <w:szCs w:val="36"/>
          <w:shd w:val="clear" w:color="auto" w:fill="FFFFFF"/>
        </w:rPr>
        <w:t xml:space="preserve">, </w:t>
      </w:r>
      <w:r>
        <w:rPr>
          <w:bCs/>
          <w:color w:val="202124"/>
          <w:sz w:val="36"/>
          <w:szCs w:val="36"/>
          <w:shd w:val="clear" w:color="auto" w:fill="FFFFFF"/>
        </w:rPr>
        <w:t>мышление, внимание</w:t>
      </w:r>
      <w:r w:rsidR="00D42420">
        <w:rPr>
          <w:bCs/>
          <w:color w:val="202124"/>
          <w:sz w:val="36"/>
          <w:szCs w:val="36"/>
          <w:shd w:val="clear" w:color="auto" w:fill="FFFFFF"/>
        </w:rPr>
        <w:t xml:space="preserve">, </w:t>
      </w:r>
      <w:r>
        <w:rPr>
          <w:bCs/>
          <w:color w:val="202124"/>
          <w:sz w:val="36"/>
          <w:szCs w:val="36"/>
          <w:shd w:val="clear" w:color="auto" w:fill="FFFFFF"/>
        </w:rPr>
        <w:t>восприятие</w:t>
      </w:r>
      <w:r w:rsidR="00E93D6A" w:rsidRPr="00712BEE">
        <w:rPr>
          <w:bCs/>
          <w:color w:val="202124"/>
          <w:sz w:val="36"/>
          <w:szCs w:val="36"/>
          <w:shd w:val="clear" w:color="auto" w:fill="FFFFFF"/>
        </w:rPr>
        <w:t xml:space="preserve"> устной и зрительной информации</w:t>
      </w:r>
      <w:r w:rsidR="00173C7E" w:rsidRPr="00712BEE">
        <w:rPr>
          <w:color w:val="202124"/>
          <w:sz w:val="36"/>
          <w:szCs w:val="36"/>
          <w:shd w:val="clear" w:color="auto" w:fill="FFFFFF"/>
        </w:rPr>
        <w:t>;</w:t>
      </w:r>
      <w:r w:rsidR="00C6256A">
        <w:rPr>
          <w:color w:val="202124"/>
          <w:sz w:val="36"/>
          <w:szCs w:val="36"/>
          <w:shd w:val="clear" w:color="auto" w:fill="FFFFFF"/>
        </w:rPr>
        <w:t xml:space="preserve"> </w:t>
      </w:r>
      <w:r w:rsidR="00E93D6A" w:rsidRPr="00712BEE">
        <w:rPr>
          <w:color w:val="202124"/>
          <w:sz w:val="36"/>
          <w:szCs w:val="36"/>
          <w:shd w:val="clear" w:color="auto" w:fill="FFFFFF"/>
        </w:rPr>
        <w:t>умение классифицировать предметы по общим качествам (форме, цвету</w:t>
      </w:r>
      <w:r w:rsidR="00C6256A">
        <w:rPr>
          <w:color w:val="202124"/>
          <w:sz w:val="36"/>
          <w:szCs w:val="36"/>
          <w:shd w:val="clear" w:color="auto" w:fill="FFFFFF"/>
        </w:rPr>
        <w:t xml:space="preserve">, </w:t>
      </w:r>
      <w:r w:rsidR="00712BEE" w:rsidRPr="00712BEE">
        <w:rPr>
          <w:color w:val="202124"/>
          <w:sz w:val="36"/>
          <w:szCs w:val="36"/>
          <w:shd w:val="clear" w:color="auto" w:fill="FFFFFF"/>
        </w:rPr>
        <w:t>величине</w:t>
      </w:r>
      <w:r w:rsidR="00E93D6A" w:rsidRPr="00712BEE">
        <w:rPr>
          <w:color w:val="202124"/>
          <w:sz w:val="36"/>
          <w:szCs w:val="36"/>
          <w:shd w:val="clear" w:color="auto" w:fill="FFFFFF"/>
        </w:rPr>
        <w:t>)</w:t>
      </w:r>
      <w:r w:rsidR="00C6256A">
        <w:rPr>
          <w:color w:val="202124"/>
          <w:sz w:val="36"/>
          <w:szCs w:val="36"/>
          <w:shd w:val="clear" w:color="auto" w:fill="FFFFFF"/>
        </w:rPr>
        <w:t xml:space="preserve">; </w:t>
      </w:r>
      <w:r w:rsidR="00E93D6A" w:rsidRPr="00712BEE">
        <w:rPr>
          <w:color w:val="111111"/>
          <w:sz w:val="36"/>
          <w:szCs w:val="36"/>
          <w:bdr w:val="none" w:sz="0" w:space="0" w:color="auto" w:frame="1"/>
        </w:rPr>
        <w:t>создание един</w:t>
      </w:r>
      <w:r w:rsidR="00712BEE" w:rsidRPr="00712BEE">
        <w:rPr>
          <w:color w:val="111111"/>
          <w:sz w:val="36"/>
          <w:szCs w:val="36"/>
          <w:bdr w:val="none" w:sz="0" w:space="0" w:color="auto" w:frame="1"/>
        </w:rPr>
        <w:t>ого развивающего</w:t>
      </w:r>
      <w:r w:rsidR="00E93D6A" w:rsidRPr="00712BEE">
        <w:rPr>
          <w:color w:val="111111"/>
          <w:sz w:val="36"/>
          <w:szCs w:val="36"/>
          <w:bdr w:val="none" w:sz="0" w:space="0" w:color="auto" w:frame="1"/>
        </w:rPr>
        <w:t xml:space="preserve"> пространства для детей</w:t>
      </w:r>
      <w:r w:rsidR="007246DD" w:rsidRPr="00712BEE">
        <w:rPr>
          <w:color w:val="111111"/>
          <w:sz w:val="36"/>
          <w:szCs w:val="36"/>
        </w:rPr>
        <w:t>;</w:t>
      </w:r>
      <w:r w:rsidR="00C6256A">
        <w:rPr>
          <w:color w:val="111111"/>
          <w:sz w:val="36"/>
          <w:szCs w:val="36"/>
        </w:rPr>
        <w:t xml:space="preserve"> </w:t>
      </w:r>
      <w:r w:rsidR="0043511B" w:rsidRPr="00712BEE">
        <w:rPr>
          <w:color w:val="111111"/>
          <w:sz w:val="36"/>
          <w:szCs w:val="36"/>
        </w:rPr>
        <w:t>взаимодействие педагогов</w:t>
      </w:r>
      <w:r w:rsidR="00E93D6A" w:rsidRPr="00712BEE">
        <w:rPr>
          <w:color w:val="111111"/>
          <w:sz w:val="36"/>
          <w:szCs w:val="36"/>
        </w:rPr>
        <w:t xml:space="preserve"> и родителей.</w:t>
      </w:r>
    </w:p>
    <w:p w:rsidR="00DD36DF" w:rsidRPr="00DD36DF" w:rsidRDefault="00DD36DF" w:rsidP="00C6256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Описание игры</w:t>
      </w:r>
    </w:p>
    <w:p w:rsidR="00240544" w:rsidRDefault="00240544" w:rsidP="00240544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     </w:t>
      </w:r>
      <w:r w:rsidR="00173C7E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Пособие</w:t>
      </w:r>
      <w:r w:rsidR="00BC2167">
        <w:rPr>
          <w:rFonts w:ascii="Times New Roman" w:hAnsi="Times New Roman" w:cs="Times New Roman"/>
          <w:color w:val="111111"/>
          <w:sz w:val="36"/>
          <w:szCs w:val="36"/>
        </w:rPr>
        <w:t> изготовлено</w:t>
      </w:r>
      <w:r w:rsidR="00173C7E" w:rsidRPr="00240544">
        <w:rPr>
          <w:rFonts w:ascii="Times New Roman" w:hAnsi="Times New Roman" w:cs="Times New Roman"/>
          <w:color w:val="111111"/>
          <w:sz w:val="36"/>
          <w:szCs w:val="36"/>
        </w:rPr>
        <w:t xml:space="preserve"> из </w:t>
      </w:r>
      <w:proofErr w:type="spellStart"/>
      <w:r w:rsidR="00173C7E" w:rsidRPr="00240544">
        <w:rPr>
          <w:rFonts w:ascii="Times New Roman" w:hAnsi="Times New Roman" w:cs="Times New Roman"/>
          <w:color w:val="111111"/>
          <w:sz w:val="36"/>
          <w:szCs w:val="36"/>
        </w:rPr>
        <w:t>флиса</w:t>
      </w:r>
      <w:proofErr w:type="spellEnd"/>
      <w:r w:rsidR="00173C7E" w:rsidRPr="00240544">
        <w:rPr>
          <w:rFonts w:ascii="Times New Roman" w:hAnsi="Times New Roman" w:cs="Times New Roman"/>
          <w:color w:val="111111"/>
          <w:sz w:val="36"/>
          <w:szCs w:val="36"/>
        </w:rPr>
        <w:t xml:space="preserve"> и атласных лент. У </w:t>
      </w:r>
      <w:r w:rsidR="00173C7E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солнышка есть </w:t>
      </w:r>
      <w:r w:rsidR="009751B0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лучики разной</w:t>
      </w:r>
      <w:r w:rsidR="007246DD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, длины,</w:t>
      </w:r>
      <w:r w:rsidR="009751B0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ширины,</w:t>
      </w:r>
      <w:r w:rsidR="00173C7E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цвета</w:t>
      </w:r>
      <w:r w:rsidR="009751B0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и</w:t>
      </w:r>
      <w:r w:rsidR="007246DD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кармашки</w:t>
      </w:r>
      <w:r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,</w:t>
      </w:r>
      <w:r w:rsidR="0056317C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куда складываются ленточки,</w:t>
      </w:r>
      <w:r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а</w:t>
      </w:r>
      <w:r w:rsidR="0056317C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на другой стороне </w:t>
      </w:r>
      <w:r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поле</w:t>
      </w:r>
      <w:r w:rsidR="0056317C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, которое</w:t>
      </w:r>
      <w:r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состоит из семи цветов радуги.</w:t>
      </w:r>
      <w:r w:rsidR="00856EE3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Картинный материал, который используется в игре</w:t>
      </w:r>
      <w:r w:rsidR="00C9611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находится в конверте,</w:t>
      </w:r>
      <w:r w:rsidR="00856EE3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</w:t>
      </w:r>
      <w:r w:rsidR="00C9611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исполнен </w:t>
      </w:r>
      <w:r w:rsidR="00856EE3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в цветном варианте</w:t>
      </w:r>
      <w:r w:rsidR="00C9611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и </w:t>
      </w:r>
      <w:proofErr w:type="spellStart"/>
      <w:r w:rsidR="00856EE3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заламинирован</w:t>
      </w:r>
      <w:proofErr w:type="spellEnd"/>
      <w:r w:rsidR="00856EE3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.</w:t>
      </w:r>
      <w:r w:rsidR="00C9611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</w:t>
      </w:r>
      <w:r w:rsidR="00173C7E" w:rsidRPr="00240544">
        <w:rPr>
          <w:rFonts w:ascii="Times New Roman" w:hAnsi="Times New Roman" w:cs="Times New Roman"/>
          <w:color w:val="111111"/>
          <w:sz w:val="36"/>
          <w:szCs w:val="36"/>
        </w:rPr>
        <w:t>Уникальность </w:t>
      </w:r>
      <w:r w:rsidR="00173C7E" w:rsidRPr="00240544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пособия заключается в его мн</w:t>
      </w:r>
      <w:r w:rsidR="00656015">
        <w:rPr>
          <w:rFonts w:ascii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огофункциональности</w:t>
      </w:r>
      <w:r w:rsidR="00173C7E" w:rsidRPr="00240544">
        <w:rPr>
          <w:rFonts w:ascii="Times New Roman" w:hAnsi="Times New Roman" w:cs="Times New Roman"/>
          <w:color w:val="111111"/>
          <w:sz w:val="36"/>
          <w:szCs w:val="36"/>
        </w:rPr>
        <w:t>.</w:t>
      </w:r>
      <w:r w:rsidR="00396AB9" w:rsidRPr="00240544">
        <w:rPr>
          <w:rFonts w:ascii="Times New Roman" w:hAnsi="Times New Roman" w:cs="Times New Roman"/>
          <w:color w:val="111111"/>
          <w:sz w:val="36"/>
          <w:szCs w:val="36"/>
        </w:rPr>
        <w:t xml:space="preserve"> Его можно использовать для решения задач из р</w:t>
      </w:r>
      <w:r w:rsidR="005D4ECA" w:rsidRPr="00240544">
        <w:rPr>
          <w:rFonts w:ascii="Times New Roman" w:hAnsi="Times New Roman" w:cs="Times New Roman"/>
          <w:color w:val="111111"/>
          <w:sz w:val="36"/>
          <w:szCs w:val="36"/>
        </w:rPr>
        <w:t>азных образовательных областей</w:t>
      </w:r>
      <w:r w:rsidR="00396AB9" w:rsidRPr="00240544">
        <w:rPr>
          <w:rFonts w:ascii="Times New Roman" w:hAnsi="Times New Roman" w:cs="Times New Roman"/>
          <w:color w:val="111111"/>
          <w:sz w:val="36"/>
          <w:szCs w:val="36"/>
        </w:rPr>
        <w:t>.</w:t>
      </w:r>
      <w:r w:rsidR="00BC2167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Данное п</w:t>
      </w:r>
      <w:r w:rsidR="005D4ECA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>осо</w:t>
      </w:r>
      <w:r w:rsidR="00791147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бие предназначено для детей от 4 </w:t>
      </w:r>
      <w:r w:rsidR="005D4ECA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>-</w:t>
      </w:r>
      <w:r w:rsidR="00EA1EE6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3E42D6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>7 лет,</w:t>
      </w:r>
      <w:r w:rsidR="005D4ECA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как</w:t>
      </w:r>
      <w:r w:rsidR="003E42D6" w:rsidRPr="0024054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3E42D6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>индивидуально</w:t>
      </w:r>
      <w:r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>,</w:t>
      </w:r>
      <w:r w:rsidR="003E42D6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D4ECA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так и </w:t>
      </w:r>
      <w:r w:rsidR="00BC2167">
        <w:rPr>
          <w:rStyle w:val="c2"/>
          <w:rFonts w:ascii="Times New Roman" w:hAnsi="Times New Roman" w:cs="Times New Roman"/>
          <w:color w:val="000000"/>
          <w:sz w:val="36"/>
          <w:szCs w:val="36"/>
        </w:rPr>
        <w:t>коллективно на занятиях, и</w:t>
      </w:r>
      <w:r w:rsidR="005D4ECA" w:rsidRPr="00240544">
        <w:rPr>
          <w:rStyle w:val="c2"/>
          <w:rFonts w:ascii="Times New Roman" w:hAnsi="Times New Roman" w:cs="Times New Roman"/>
          <w:color w:val="000000"/>
          <w:sz w:val="36"/>
          <w:szCs w:val="36"/>
        </w:rPr>
        <w:t xml:space="preserve"> в свободной игровой деятельности</w:t>
      </w:r>
      <w:r w:rsidR="005D4ECA" w:rsidRPr="00712BEE">
        <w:rPr>
          <w:rStyle w:val="c2"/>
          <w:color w:val="000000"/>
          <w:sz w:val="36"/>
          <w:szCs w:val="36"/>
        </w:rPr>
        <w:t>.</w:t>
      </w:r>
    </w:p>
    <w:p w:rsidR="001C1FCD" w:rsidRPr="00C6256A" w:rsidRDefault="00240544" w:rsidP="00F13260">
      <w:pPr>
        <w:shd w:val="clear" w:color="auto" w:fill="FFFFFF"/>
        <w:spacing w:after="0" w:line="240" w:lineRule="auto"/>
        <w:ind w:left="-284"/>
        <w:jc w:val="both"/>
        <w:rPr>
          <w:rStyle w:val="c0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</w:t>
      </w:r>
      <w:r w:rsidR="00782DF6" w:rsidRPr="00712BEE">
        <w:rPr>
          <w:rFonts w:ascii="Times New Roman" w:hAnsi="Times New Roman" w:cs="Times New Roman"/>
          <w:color w:val="111111"/>
          <w:sz w:val="36"/>
          <w:szCs w:val="36"/>
        </w:rPr>
        <w:t>Каждый лучик - это определё</w:t>
      </w:r>
      <w:r w:rsidR="00782DF6" w:rsidRPr="00712BEE">
        <w:rPr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нное речевое задание</w:t>
      </w:r>
      <w:r w:rsidR="0056317C">
        <w:rPr>
          <w:rFonts w:ascii="Times New Roman" w:hAnsi="Times New Roman" w:cs="Times New Roman"/>
          <w:color w:val="111111"/>
          <w:sz w:val="36"/>
          <w:szCs w:val="36"/>
        </w:rPr>
        <w:t xml:space="preserve"> (найти широкую</w:t>
      </w:r>
      <w:r w:rsidR="00856EE3">
        <w:rPr>
          <w:rFonts w:ascii="Times New Roman" w:hAnsi="Times New Roman" w:cs="Times New Roman"/>
          <w:color w:val="111111"/>
          <w:sz w:val="36"/>
          <w:szCs w:val="36"/>
        </w:rPr>
        <w:t xml:space="preserve"> ленту</w:t>
      </w:r>
      <w:r w:rsidR="0056317C">
        <w:rPr>
          <w:rFonts w:ascii="Times New Roman" w:hAnsi="Times New Roman" w:cs="Times New Roman"/>
          <w:color w:val="111111"/>
          <w:sz w:val="36"/>
          <w:szCs w:val="36"/>
        </w:rPr>
        <w:t>, узкую, длинную, короткую, между, за, после, перед</w:t>
      </w:r>
      <w:r w:rsidR="001C1FCD">
        <w:rPr>
          <w:rFonts w:ascii="Times New Roman" w:hAnsi="Times New Roman" w:cs="Times New Roman"/>
          <w:color w:val="111111"/>
          <w:sz w:val="36"/>
          <w:szCs w:val="36"/>
        </w:rPr>
        <w:t xml:space="preserve">, счет в пределах 10 от указанного цвета используя в речи слова </w:t>
      </w:r>
      <w:r w:rsidR="001C1FCD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«Сколько?», «Какая по счету?» </w:t>
      </w:r>
      <w:r w:rsidR="00F13260">
        <w:rPr>
          <w:rFonts w:ascii="Times New Roman" w:hAnsi="Times New Roman" w:cs="Times New Roman"/>
          <w:color w:val="111111"/>
          <w:sz w:val="36"/>
          <w:szCs w:val="36"/>
        </w:rPr>
        <w:t xml:space="preserve">и. т. д.) </w:t>
      </w:r>
      <w:r w:rsidR="00F13260" w:rsidRPr="00712BEE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</w:p>
    <w:p w:rsidR="00240544" w:rsidRDefault="00782DF6" w:rsidP="00240544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12BEE">
        <w:rPr>
          <w:rFonts w:ascii="Times New Roman" w:hAnsi="Times New Roman" w:cs="Times New Roman"/>
          <w:color w:val="111111"/>
          <w:sz w:val="36"/>
          <w:szCs w:val="36"/>
        </w:rPr>
        <w:t>В центр </w:t>
      </w:r>
      <w:r w:rsidRPr="00712BE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Солнышка</w:t>
      </w:r>
      <w:r w:rsidR="00240544">
        <w:rPr>
          <w:rFonts w:ascii="Times New Roman" w:hAnsi="Times New Roman" w:cs="Times New Roman"/>
          <w:color w:val="111111"/>
          <w:sz w:val="36"/>
          <w:szCs w:val="36"/>
        </w:rPr>
        <w:t> выкладываем</w:t>
      </w:r>
      <w:r w:rsidR="00656015">
        <w:rPr>
          <w:rFonts w:ascii="Times New Roman" w:hAnsi="Times New Roman" w:cs="Times New Roman"/>
          <w:color w:val="111111"/>
          <w:sz w:val="36"/>
          <w:szCs w:val="36"/>
        </w:rPr>
        <w:t xml:space="preserve"> круг с картинкой</w:t>
      </w:r>
      <w:r w:rsidR="00856EE3">
        <w:rPr>
          <w:rFonts w:ascii="Times New Roman" w:hAnsi="Times New Roman" w:cs="Times New Roman"/>
          <w:color w:val="111111"/>
          <w:sz w:val="36"/>
          <w:szCs w:val="36"/>
        </w:rPr>
        <w:t xml:space="preserve"> по </w:t>
      </w:r>
      <w:r w:rsidRPr="00712BEE">
        <w:rPr>
          <w:rFonts w:ascii="Times New Roman" w:hAnsi="Times New Roman" w:cs="Times New Roman"/>
          <w:color w:val="111111"/>
          <w:sz w:val="36"/>
          <w:szCs w:val="36"/>
        </w:rPr>
        <w:t>лекси</w:t>
      </w:r>
      <w:r w:rsidR="0056317C">
        <w:rPr>
          <w:rFonts w:ascii="Times New Roman" w:hAnsi="Times New Roman" w:cs="Times New Roman"/>
          <w:color w:val="111111"/>
          <w:sz w:val="36"/>
          <w:szCs w:val="36"/>
        </w:rPr>
        <w:t>ческой теме. Задания</w:t>
      </w:r>
      <w:r w:rsidR="00856EE3">
        <w:rPr>
          <w:rFonts w:ascii="Times New Roman" w:hAnsi="Times New Roman" w:cs="Times New Roman"/>
          <w:color w:val="111111"/>
          <w:sz w:val="36"/>
          <w:szCs w:val="36"/>
        </w:rPr>
        <w:t xml:space="preserve"> детям </w:t>
      </w:r>
      <w:r w:rsidR="0056317C">
        <w:rPr>
          <w:rFonts w:ascii="Times New Roman" w:hAnsi="Times New Roman" w:cs="Times New Roman"/>
          <w:color w:val="111111"/>
          <w:sz w:val="36"/>
          <w:szCs w:val="36"/>
        </w:rPr>
        <w:t>даем</w:t>
      </w:r>
      <w:r w:rsidR="00856EE3">
        <w:rPr>
          <w:rFonts w:ascii="Times New Roman" w:hAnsi="Times New Roman" w:cs="Times New Roman"/>
          <w:color w:val="111111"/>
          <w:sz w:val="36"/>
          <w:szCs w:val="36"/>
        </w:rPr>
        <w:t xml:space="preserve"> с учетом</w:t>
      </w:r>
      <w:r w:rsidR="00240544">
        <w:rPr>
          <w:rFonts w:ascii="Times New Roman" w:hAnsi="Times New Roman" w:cs="Times New Roman"/>
          <w:color w:val="111111"/>
          <w:sz w:val="36"/>
          <w:szCs w:val="36"/>
        </w:rPr>
        <w:t xml:space="preserve"> возрастных и индивидуальных способностей.</w:t>
      </w:r>
    </w:p>
    <w:p w:rsidR="00670AE7" w:rsidRPr="00240544" w:rsidRDefault="00670AE7" w:rsidP="00240544">
      <w:pPr>
        <w:shd w:val="clear" w:color="auto" w:fill="FFFFFF"/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12BEE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Варианты игровых заданий</w:t>
      </w:r>
      <w:r w:rsidRPr="00712BE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FD0C12" w:rsidRPr="00505BE2" w:rsidRDefault="00FD0C12" w:rsidP="00D424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505BE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Овощи и Фрукты (игра)</w:t>
      </w:r>
    </w:p>
    <w:p w:rsidR="00583BC1" w:rsidRDefault="00505BE2" w:rsidP="00583BC1">
      <w:pPr>
        <w:pStyle w:val="a5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583BC1">
        <w:rPr>
          <w:rFonts w:ascii="Times New Roman" w:hAnsi="Times New Roman" w:cs="Times New Roman"/>
          <w:b/>
          <w:sz w:val="36"/>
          <w:szCs w:val="36"/>
        </w:rPr>
        <w:t>Цель:</w:t>
      </w:r>
      <w:r w:rsidR="00A2469B">
        <w:rPr>
          <w:rFonts w:ascii="Times New Roman" w:hAnsi="Times New Roman" w:cs="Times New Roman"/>
          <w:sz w:val="36"/>
          <w:szCs w:val="36"/>
        </w:rPr>
        <w:t xml:space="preserve"> формирование и закрепление</w:t>
      </w:r>
      <w:r w:rsidRPr="00505BE2">
        <w:rPr>
          <w:rFonts w:ascii="Times New Roman" w:hAnsi="Times New Roman" w:cs="Times New Roman"/>
          <w:sz w:val="36"/>
          <w:szCs w:val="36"/>
        </w:rPr>
        <w:t xml:space="preserve"> представлений об овощах и фруктах</w:t>
      </w:r>
      <w:r w:rsidR="00A2469B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2469B">
        <w:rPr>
          <w:rFonts w:ascii="Times New Roman" w:hAnsi="Times New Roman" w:cs="Times New Roman"/>
          <w:sz w:val="36"/>
          <w:szCs w:val="36"/>
        </w:rPr>
        <w:t>их места</w:t>
      </w:r>
      <w:r w:rsidRPr="00505BE2">
        <w:rPr>
          <w:rFonts w:ascii="Times New Roman" w:hAnsi="Times New Roman" w:cs="Times New Roman"/>
          <w:sz w:val="36"/>
          <w:szCs w:val="36"/>
        </w:rPr>
        <w:t xml:space="preserve"> произрастания (сад, огород, грядка, дерево, куст, в земле, на земле)</w:t>
      </w:r>
      <w:r w:rsidR="00A2469B">
        <w:rPr>
          <w:rFonts w:ascii="Times New Roman" w:hAnsi="Times New Roman" w:cs="Times New Roman"/>
          <w:sz w:val="36"/>
          <w:szCs w:val="36"/>
        </w:rPr>
        <w:t>;</w:t>
      </w:r>
      <w:r w:rsidR="00583BC1">
        <w:rPr>
          <w:rFonts w:ascii="Times New Roman" w:hAnsi="Times New Roman" w:cs="Times New Roman"/>
          <w:sz w:val="36"/>
          <w:szCs w:val="36"/>
        </w:rPr>
        <w:t xml:space="preserve"> умение</w:t>
      </w:r>
      <w:r w:rsidR="00F13260">
        <w:rPr>
          <w:rFonts w:ascii="Times New Roman" w:hAnsi="Times New Roman" w:cs="Times New Roman"/>
          <w:sz w:val="36"/>
          <w:szCs w:val="36"/>
        </w:rPr>
        <w:t xml:space="preserve"> различать и называть </w:t>
      </w:r>
      <w:r w:rsidR="00F13260">
        <w:rPr>
          <w:rFonts w:ascii="Times New Roman" w:hAnsi="Times New Roman" w:cs="Times New Roman"/>
          <w:sz w:val="36"/>
          <w:szCs w:val="36"/>
        </w:rPr>
        <w:lastRenderedPageBreak/>
        <w:t>фрукты и овощи</w:t>
      </w:r>
      <w:r w:rsidR="00A2469B">
        <w:rPr>
          <w:rFonts w:ascii="Times New Roman" w:hAnsi="Times New Roman" w:cs="Times New Roman"/>
          <w:sz w:val="36"/>
          <w:szCs w:val="36"/>
        </w:rPr>
        <w:t>; составления набольших последовательных рассказов</w:t>
      </w:r>
      <w:r w:rsidR="004D11B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C1038" w:rsidRPr="00583BC1" w:rsidRDefault="001C1038" w:rsidP="00583BC1">
      <w:pPr>
        <w:pStyle w:val="a5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583BC1">
        <w:rPr>
          <w:rFonts w:ascii="Times New Roman" w:hAnsi="Times New Roman" w:cs="Times New Roman"/>
          <w:b/>
          <w:sz w:val="36"/>
          <w:szCs w:val="36"/>
        </w:rPr>
        <w:t>Ход игры</w:t>
      </w:r>
    </w:p>
    <w:p w:rsidR="00CD772D" w:rsidRPr="00CD772D" w:rsidRDefault="00CD772D" w:rsidP="00CD772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D772D">
        <w:rPr>
          <w:rFonts w:ascii="Times New Roman" w:hAnsi="Times New Roman" w:cs="Times New Roman"/>
          <w:b/>
          <w:sz w:val="36"/>
          <w:szCs w:val="36"/>
        </w:rPr>
        <w:t xml:space="preserve">Вариант </w:t>
      </w:r>
    </w:p>
    <w:p w:rsidR="00240544" w:rsidRDefault="00856EE3" w:rsidP="00240544">
      <w:pPr>
        <w:spacing w:after="0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игру можно играть индивидуально и </w:t>
      </w:r>
      <w:r w:rsidR="00656015">
        <w:rPr>
          <w:rFonts w:ascii="Times New Roman" w:hAnsi="Times New Roman" w:cs="Times New Roman"/>
          <w:sz w:val="36"/>
          <w:szCs w:val="36"/>
        </w:rPr>
        <w:t>малыми группами</w:t>
      </w:r>
      <w:r w:rsidR="00CD772D">
        <w:rPr>
          <w:rFonts w:ascii="Times New Roman" w:hAnsi="Times New Roman" w:cs="Times New Roman"/>
          <w:sz w:val="36"/>
          <w:szCs w:val="36"/>
        </w:rPr>
        <w:t>.</w:t>
      </w:r>
      <w:r w:rsidR="00651305" w:rsidRPr="00CD772D">
        <w:rPr>
          <w:rFonts w:ascii="Times New Roman" w:hAnsi="Times New Roman" w:cs="Times New Roman"/>
          <w:sz w:val="36"/>
          <w:szCs w:val="36"/>
        </w:rPr>
        <w:t xml:space="preserve"> </w:t>
      </w:r>
      <w:r w:rsidR="00555BC3" w:rsidRPr="00CD772D">
        <w:rPr>
          <w:rFonts w:ascii="Times New Roman" w:hAnsi="Times New Roman" w:cs="Times New Roman"/>
          <w:sz w:val="36"/>
          <w:szCs w:val="36"/>
        </w:rPr>
        <w:t xml:space="preserve">В центр круга кладем </w:t>
      </w:r>
      <w:r w:rsidR="00A2469B">
        <w:rPr>
          <w:rFonts w:ascii="Times New Roman" w:hAnsi="Times New Roman" w:cs="Times New Roman"/>
          <w:sz w:val="36"/>
          <w:szCs w:val="36"/>
        </w:rPr>
        <w:t>картину</w:t>
      </w:r>
      <w:r w:rsidR="003F5156">
        <w:rPr>
          <w:rFonts w:ascii="Times New Roman" w:hAnsi="Times New Roman" w:cs="Times New Roman"/>
          <w:sz w:val="36"/>
          <w:szCs w:val="36"/>
        </w:rPr>
        <w:t xml:space="preserve"> с </w:t>
      </w:r>
      <w:r w:rsidR="00555BC3" w:rsidRPr="00CD772D">
        <w:rPr>
          <w:rFonts w:ascii="Times New Roman" w:hAnsi="Times New Roman" w:cs="Times New Roman"/>
          <w:sz w:val="36"/>
          <w:szCs w:val="36"/>
        </w:rPr>
        <w:t>овощ</w:t>
      </w:r>
      <w:r w:rsidR="003F5156">
        <w:rPr>
          <w:rFonts w:ascii="Times New Roman" w:hAnsi="Times New Roman" w:cs="Times New Roman"/>
          <w:sz w:val="36"/>
          <w:szCs w:val="36"/>
        </w:rPr>
        <w:t>ами</w:t>
      </w:r>
      <w:r w:rsidR="00555BC3" w:rsidRPr="00CD772D">
        <w:rPr>
          <w:rFonts w:ascii="Times New Roman" w:hAnsi="Times New Roman" w:cs="Times New Roman"/>
          <w:sz w:val="36"/>
          <w:szCs w:val="36"/>
        </w:rPr>
        <w:t xml:space="preserve"> или фрукт</w:t>
      </w:r>
      <w:r w:rsidR="003F5156">
        <w:rPr>
          <w:rFonts w:ascii="Times New Roman" w:hAnsi="Times New Roman" w:cs="Times New Roman"/>
          <w:sz w:val="36"/>
          <w:szCs w:val="36"/>
        </w:rPr>
        <w:t>ами</w:t>
      </w:r>
      <w:r w:rsidR="00555BC3" w:rsidRPr="00CD772D">
        <w:rPr>
          <w:rFonts w:ascii="Times New Roman" w:hAnsi="Times New Roman" w:cs="Times New Roman"/>
          <w:sz w:val="36"/>
          <w:szCs w:val="36"/>
        </w:rPr>
        <w:t>, а на поле вперемешку выкладываем овощи и фрукты. Ребенок находит лишнее и убирает, объяснения свои действия (это огурец он овощ,</w:t>
      </w:r>
      <w:r w:rsidR="000A065A" w:rsidRPr="00CD772D">
        <w:rPr>
          <w:rFonts w:ascii="Times New Roman" w:hAnsi="Times New Roman" w:cs="Times New Roman"/>
          <w:sz w:val="36"/>
          <w:szCs w:val="36"/>
        </w:rPr>
        <w:t xml:space="preserve"> овальной формы, зеленого цвета,</w:t>
      </w:r>
      <w:r w:rsidR="00555BC3" w:rsidRPr="00CD772D">
        <w:rPr>
          <w:rFonts w:ascii="Times New Roman" w:hAnsi="Times New Roman" w:cs="Times New Roman"/>
          <w:sz w:val="36"/>
          <w:szCs w:val="36"/>
        </w:rPr>
        <w:t xml:space="preserve"> растет на грядке</w:t>
      </w:r>
      <w:r w:rsidR="000A065A" w:rsidRPr="00CD772D">
        <w:rPr>
          <w:rFonts w:ascii="Times New Roman" w:hAnsi="Times New Roman" w:cs="Times New Roman"/>
          <w:sz w:val="36"/>
          <w:szCs w:val="36"/>
        </w:rPr>
        <w:t>,</w:t>
      </w:r>
      <w:r w:rsidR="005E037F" w:rsidRPr="00CD772D">
        <w:rPr>
          <w:rFonts w:ascii="Times New Roman" w:hAnsi="Times New Roman" w:cs="Times New Roman"/>
          <w:sz w:val="36"/>
          <w:szCs w:val="36"/>
        </w:rPr>
        <w:t xml:space="preserve"> он твердый</w:t>
      </w:r>
      <w:r w:rsidR="000A065A" w:rsidRPr="00CD772D">
        <w:rPr>
          <w:rFonts w:ascii="Times New Roman" w:hAnsi="Times New Roman" w:cs="Times New Roman"/>
          <w:sz w:val="36"/>
          <w:szCs w:val="36"/>
        </w:rPr>
        <w:t xml:space="preserve"> его едят в сыром виде, добавляют в салат, консервируют на зиму</w:t>
      </w:r>
      <w:r w:rsidR="005B7182">
        <w:rPr>
          <w:rFonts w:ascii="Times New Roman" w:hAnsi="Times New Roman" w:cs="Times New Roman"/>
          <w:sz w:val="36"/>
          <w:szCs w:val="36"/>
        </w:rPr>
        <w:t xml:space="preserve"> и </w:t>
      </w:r>
      <w:r w:rsidR="00555BC3" w:rsidRPr="00CD772D">
        <w:rPr>
          <w:rFonts w:ascii="Times New Roman" w:hAnsi="Times New Roman" w:cs="Times New Roman"/>
          <w:sz w:val="36"/>
          <w:szCs w:val="36"/>
        </w:rPr>
        <w:t>т.</w:t>
      </w:r>
      <w:r w:rsidR="005B7182">
        <w:rPr>
          <w:rFonts w:ascii="Times New Roman" w:hAnsi="Times New Roman" w:cs="Times New Roman"/>
          <w:sz w:val="36"/>
          <w:szCs w:val="36"/>
        </w:rPr>
        <w:t xml:space="preserve"> </w:t>
      </w:r>
      <w:r w:rsidR="00555BC3" w:rsidRPr="00CD772D">
        <w:rPr>
          <w:rFonts w:ascii="Times New Roman" w:hAnsi="Times New Roman" w:cs="Times New Roman"/>
          <w:sz w:val="36"/>
          <w:szCs w:val="36"/>
        </w:rPr>
        <w:t>д.)</w:t>
      </w:r>
    </w:p>
    <w:p w:rsidR="000A065A" w:rsidRPr="00240544" w:rsidRDefault="000A065A" w:rsidP="00240544">
      <w:pPr>
        <w:spacing w:after="0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40544">
        <w:rPr>
          <w:rFonts w:ascii="Times New Roman" w:hAnsi="Times New Roman" w:cs="Times New Roman"/>
          <w:b/>
          <w:sz w:val="36"/>
          <w:szCs w:val="36"/>
        </w:rPr>
        <w:t>2.вариант</w:t>
      </w:r>
    </w:p>
    <w:p w:rsidR="000A065A" w:rsidRDefault="00651305" w:rsidP="00240544">
      <w:pPr>
        <w:pStyle w:val="a5"/>
        <w:spacing w:after="0"/>
        <w:ind w:lef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центр</w:t>
      </w:r>
      <w:r w:rsidR="000A065A" w:rsidRPr="000A065A">
        <w:rPr>
          <w:rFonts w:ascii="Times New Roman" w:hAnsi="Times New Roman" w:cs="Times New Roman"/>
          <w:sz w:val="36"/>
          <w:szCs w:val="36"/>
        </w:rPr>
        <w:t xml:space="preserve"> круг</w:t>
      </w:r>
      <w:r>
        <w:rPr>
          <w:rFonts w:ascii="Times New Roman" w:hAnsi="Times New Roman" w:cs="Times New Roman"/>
          <w:sz w:val="36"/>
          <w:szCs w:val="36"/>
        </w:rPr>
        <w:t>а</w:t>
      </w:r>
      <w:r w:rsidR="000A065A" w:rsidRPr="000A065A">
        <w:rPr>
          <w:rFonts w:ascii="Times New Roman" w:hAnsi="Times New Roman" w:cs="Times New Roman"/>
          <w:sz w:val="36"/>
          <w:szCs w:val="36"/>
        </w:rPr>
        <w:t xml:space="preserve"> кладем </w:t>
      </w:r>
      <w:r w:rsidR="003F5156">
        <w:rPr>
          <w:rFonts w:ascii="Times New Roman" w:hAnsi="Times New Roman" w:cs="Times New Roman"/>
          <w:sz w:val="36"/>
          <w:szCs w:val="36"/>
        </w:rPr>
        <w:t>корзину с фруктами</w:t>
      </w:r>
      <w:r w:rsidR="000A065A" w:rsidRPr="000A065A">
        <w:rPr>
          <w:rFonts w:ascii="Times New Roman" w:hAnsi="Times New Roman" w:cs="Times New Roman"/>
          <w:sz w:val="36"/>
          <w:szCs w:val="36"/>
        </w:rPr>
        <w:t xml:space="preserve">, а поле заполняем </w:t>
      </w:r>
      <w:r w:rsidR="003F5156">
        <w:rPr>
          <w:rFonts w:ascii="Times New Roman" w:hAnsi="Times New Roman" w:cs="Times New Roman"/>
          <w:sz w:val="36"/>
          <w:szCs w:val="36"/>
        </w:rPr>
        <w:t>овощами,</w:t>
      </w:r>
      <w:r w:rsidR="000A065A" w:rsidRPr="000A065A">
        <w:rPr>
          <w:rFonts w:ascii="Times New Roman" w:hAnsi="Times New Roman" w:cs="Times New Roman"/>
          <w:sz w:val="36"/>
          <w:szCs w:val="36"/>
        </w:rPr>
        <w:t xml:space="preserve"> и</w:t>
      </w:r>
      <w:r w:rsidR="003F5156">
        <w:rPr>
          <w:rFonts w:ascii="Times New Roman" w:hAnsi="Times New Roman" w:cs="Times New Roman"/>
          <w:sz w:val="36"/>
          <w:szCs w:val="36"/>
        </w:rPr>
        <w:t xml:space="preserve"> </w:t>
      </w:r>
      <w:r w:rsidR="00EE5F9D">
        <w:rPr>
          <w:rFonts w:ascii="Times New Roman" w:hAnsi="Times New Roman" w:cs="Times New Roman"/>
          <w:sz w:val="36"/>
          <w:szCs w:val="36"/>
        </w:rPr>
        <w:t xml:space="preserve">добавляем </w:t>
      </w:r>
      <w:r w:rsidR="003F5156">
        <w:rPr>
          <w:rFonts w:ascii="Times New Roman" w:hAnsi="Times New Roman" w:cs="Times New Roman"/>
          <w:sz w:val="36"/>
          <w:szCs w:val="36"/>
        </w:rPr>
        <w:t>один фрукт</w:t>
      </w:r>
      <w:r w:rsidR="00EE5F9D">
        <w:rPr>
          <w:rFonts w:ascii="Times New Roman" w:hAnsi="Times New Roman" w:cs="Times New Roman"/>
          <w:sz w:val="36"/>
          <w:szCs w:val="36"/>
        </w:rPr>
        <w:t xml:space="preserve"> (наоборот)</w:t>
      </w:r>
      <w:r w:rsidR="000A065A">
        <w:rPr>
          <w:rFonts w:ascii="Times New Roman" w:hAnsi="Times New Roman" w:cs="Times New Roman"/>
          <w:sz w:val="36"/>
          <w:szCs w:val="36"/>
        </w:rPr>
        <w:t xml:space="preserve">. </w:t>
      </w:r>
      <w:r w:rsidR="000A065A" w:rsidRPr="000A065A">
        <w:rPr>
          <w:rFonts w:ascii="Times New Roman" w:hAnsi="Times New Roman" w:cs="Times New Roman"/>
          <w:sz w:val="36"/>
          <w:szCs w:val="36"/>
        </w:rPr>
        <w:t>Ребенок находит лишнее и объясняет почему убрал фрукт</w:t>
      </w:r>
      <w:r w:rsidR="00EE5F9D">
        <w:rPr>
          <w:rFonts w:ascii="Times New Roman" w:hAnsi="Times New Roman" w:cs="Times New Roman"/>
          <w:sz w:val="36"/>
          <w:szCs w:val="36"/>
        </w:rPr>
        <w:t xml:space="preserve"> или овощ</w:t>
      </w:r>
      <w:r w:rsidR="000A065A" w:rsidRPr="000A065A">
        <w:rPr>
          <w:rFonts w:ascii="Times New Roman" w:hAnsi="Times New Roman" w:cs="Times New Roman"/>
          <w:sz w:val="36"/>
          <w:szCs w:val="36"/>
        </w:rPr>
        <w:t>.</w:t>
      </w:r>
    </w:p>
    <w:p w:rsidR="00D42420" w:rsidRDefault="00D42420" w:rsidP="00D42420">
      <w:pPr>
        <w:pStyle w:val="a5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2420">
        <w:rPr>
          <w:rFonts w:ascii="Times New Roman" w:hAnsi="Times New Roman" w:cs="Times New Roman"/>
          <w:b/>
          <w:sz w:val="36"/>
          <w:szCs w:val="36"/>
        </w:rPr>
        <w:t>3.вариант</w:t>
      </w:r>
    </w:p>
    <w:p w:rsidR="00D42420" w:rsidRPr="00D42420" w:rsidRDefault="00D42420" w:rsidP="00D42420">
      <w:pPr>
        <w:pStyle w:val="a5"/>
        <w:ind w:left="-284"/>
        <w:jc w:val="both"/>
        <w:rPr>
          <w:rFonts w:ascii="Times New Roman" w:hAnsi="Times New Roman" w:cs="Times New Roman"/>
          <w:sz w:val="36"/>
          <w:szCs w:val="36"/>
        </w:rPr>
      </w:pPr>
      <w:r w:rsidRPr="00D42420">
        <w:rPr>
          <w:rFonts w:ascii="Times New Roman" w:hAnsi="Times New Roman" w:cs="Times New Roman"/>
          <w:sz w:val="36"/>
          <w:szCs w:val="36"/>
        </w:rPr>
        <w:t>Собираем овощи и фрукты по цвету, форме и величине</w:t>
      </w:r>
      <w:r w:rsidR="005E037F">
        <w:rPr>
          <w:rFonts w:ascii="Times New Roman" w:hAnsi="Times New Roman" w:cs="Times New Roman"/>
          <w:sz w:val="36"/>
          <w:szCs w:val="36"/>
        </w:rPr>
        <w:t xml:space="preserve"> и. т. д. </w:t>
      </w:r>
      <w:r w:rsidRPr="00D424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256A" w:rsidRDefault="000A065A" w:rsidP="00C6256A">
      <w:pPr>
        <w:pStyle w:val="a5"/>
        <w:ind w:lef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Аналогично </w:t>
      </w:r>
      <w:r w:rsidR="00C96114">
        <w:rPr>
          <w:rFonts w:ascii="Times New Roman" w:hAnsi="Times New Roman" w:cs="Times New Roman"/>
          <w:sz w:val="36"/>
          <w:szCs w:val="36"/>
        </w:rPr>
        <w:t xml:space="preserve">проводятся </w:t>
      </w:r>
      <w:r w:rsidR="00A2469B">
        <w:rPr>
          <w:rFonts w:ascii="Times New Roman" w:hAnsi="Times New Roman" w:cs="Times New Roman"/>
          <w:sz w:val="36"/>
          <w:szCs w:val="36"/>
        </w:rPr>
        <w:t>другие</w:t>
      </w:r>
      <w:r>
        <w:rPr>
          <w:rFonts w:ascii="Times New Roman" w:hAnsi="Times New Roman" w:cs="Times New Roman"/>
          <w:sz w:val="36"/>
          <w:szCs w:val="36"/>
        </w:rPr>
        <w:t xml:space="preserve"> игры по лексическим темам.</w:t>
      </w:r>
      <w:r w:rsidRPr="000A065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26C5" w:rsidRPr="00C6256A" w:rsidRDefault="00245F88" w:rsidP="00C6256A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FF0000"/>
          <w:sz w:val="36"/>
          <w:szCs w:val="36"/>
        </w:rPr>
      </w:pPr>
      <w:r>
        <w:rPr>
          <w:b/>
          <w:color w:val="111111"/>
          <w:sz w:val="36"/>
          <w:szCs w:val="36"/>
        </w:rPr>
        <w:t>2</w:t>
      </w:r>
      <w:r w:rsidR="00AD1788" w:rsidRPr="00712BEE">
        <w:rPr>
          <w:b/>
          <w:color w:val="111111"/>
          <w:sz w:val="36"/>
          <w:szCs w:val="36"/>
        </w:rPr>
        <w:t>.</w:t>
      </w:r>
      <w:r w:rsidR="00EB1EFA">
        <w:rPr>
          <w:color w:val="111111"/>
          <w:sz w:val="36"/>
          <w:szCs w:val="36"/>
        </w:rPr>
        <w:t xml:space="preserve"> </w:t>
      </w:r>
      <w:r w:rsidR="00EB1EFA" w:rsidRPr="00CD772D">
        <w:rPr>
          <w:b/>
          <w:color w:val="111111"/>
          <w:sz w:val="36"/>
          <w:szCs w:val="36"/>
        </w:rPr>
        <w:t>Разучивание пословиц и поговорок</w:t>
      </w:r>
      <w:r w:rsidR="00AD1788" w:rsidRPr="00712BEE">
        <w:rPr>
          <w:color w:val="111111"/>
          <w:sz w:val="36"/>
          <w:szCs w:val="36"/>
        </w:rPr>
        <w:t>. (по лексической теме используя картинки подсказки).</w:t>
      </w:r>
    </w:p>
    <w:p w:rsidR="00C6256A" w:rsidRDefault="00583BC1" w:rsidP="00C6256A">
      <w:pPr>
        <w:pStyle w:val="c7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  <w:sz w:val="36"/>
          <w:szCs w:val="36"/>
        </w:rPr>
      </w:pPr>
      <w:r w:rsidRPr="00583BC1">
        <w:rPr>
          <w:rStyle w:val="c3"/>
          <w:b/>
          <w:bCs/>
          <w:color w:val="000000"/>
          <w:sz w:val="36"/>
          <w:szCs w:val="36"/>
        </w:rPr>
        <w:t>Цель:</w:t>
      </w:r>
      <w:r w:rsidRPr="00583BC1">
        <w:rPr>
          <w:color w:val="000000"/>
          <w:sz w:val="36"/>
          <w:szCs w:val="36"/>
        </w:rPr>
        <w:t> </w:t>
      </w:r>
      <w:r w:rsidRPr="00583BC1">
        <w:rPr>
          <w:rStyle w:val="c0"/>
          <w:color w:val="000000"/>
          <w:sz w:val="36"/>
          <w:szCs w:val="36"/>
        </w:rPr>
        <w:t>Познакомить детей с мудростью русского народа – пословицами и поговорками</w:t>
      </w:r>
      <w:r w:rsidR="00CD772D">
        <w:rPr>
          <w:rStyle w:val="c0"/>
          <w:color w:val="000000"/>
          <w:sz w:val="36"/>
          <w:szCs w:val="36"/>
        </w:rPr>
        <w:t>;</w:t>
      </w:r>
      <w:r>
        <w:rPr>
          <w:color w:val="000000"/>
          <w:sz w:val="36"/>
          <w:szCs w:val="36"/>
        </w:rPr>
        <w:t xml:space="preserve"> </w:t>
      </w:r>
      <w:r w:rsidRPr="00583BC1">
        <w:rPr>
          <w:rStyle w:val="c0"/>
          <w:color w:val="000000"/>
          <w:sz w:val="36"/>
          <w:szCs w:val="36"/>
        </w:rPr>
        <w:t>ра</w:t>
      </w:r>
      <w:r w:rsidR="00BC2167">
        <w:rPr>
          <w:rStyle w:val="c0"/>
          <w:color w:val="000000"/>
          <w:sz w:val="36"/>
          <w:szCs w:val="36"/>
        </w:rPr>
        <w:t xml:space="preserve">звивать творческое воображение; </w:t>
      </w:r>
      <w:r>
        <w:rPr>
          <w:rStyle w:val="c4"/>
          <w:color w:val="000000"/>
          <w:sz w:val="36"/>
          <w:szCs w:val="36"/>
        </w:rPr>
        <w:t>в</w:t>
      </w:r>
      <w:r w:rsidRPr="00583BC1">
        <w:rPr>
          <w:rStyle w:val="c4"/>
          <w:color w:val="000000"/>
          <w:sz w:val="36"/>
          <w:szCs w:val="36"/>
        </w:rPr>
        <w:t>оспитывать интерес к русскому народному фольклору</w:t>
      </w:r>
      <w:r w:rsidRPr="00583BC1">
        <w:rPr>
          <w:rStyle w:val="c3"/>
          <w:b/>
          <w:bCs/>
          <w:color w:val="000000"/>
          <w:sz w:val="36"/>
          <w:szCs w:val="36"/>
        </w:rPr>
        <w:t>.</w:t>
      </w:r>
    </w:p>
    <w:p w:rsidR="00EE5F9D" w:rsidRDefault="00583BC1" w:rsidP="00EE5F9D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36"/>
          <w:szCs w:val="36"/>
        </w:rPr>
      </w:pPr>
      <w:r w:rsidRPr="00583BC1">
        <w:rPr>
          <w:b/>
          <w:sz w:val="36"/>
          <w:szCs w:val="36"/>
        </w:rPr>
        <w:t>Р. Н. С</w:t>
      </w:r>
      <w:r w:rsidRPr="00240544">
        <w:rPr>
          <w:b/>
          <w:sz w:val="36"/>
          <w:szCs w:val="36"/>
        </w:rPr>
        <w:t>.</w:t>
      </w:r>
      <w:r w:rsidRPr="00583BC1">
        <w:rPr>
          <w:b/>
          <w:color w:val="FF0000"/>
          <w:sz w:val="36"/>
          <w:szCs w:val="36"/>
        </w:rPr>
        <w:t xml:space="preserve"> </w:t>
      </w:r>
      <w:r w:rsidR="00BC2167">
        <w:rPr>
          <w:b/>
          <w:color w:val="111111"/>
          <w:sz w:val="36"/>
          <w:szCs w:val="36"/>
        </w:rPr>
        <w:t>разложи сказки последовательно или</w:t>
      </w:r>
    </w:p>
    <w:p w:rsidR="00583BC1" w:rsidRPr="00C6256A" w:rsidRDefault="00EE5F9D" w:rsidP="00BC2167">
      <w:pPr>
        <w:pStyle w:val="c7"/>
        <w:shd w:val="clear" w:color="auto" w:fill="FFFFFF"/>
        <w:spacing w:before="0" w:beforeAutospacing="0" w:after="0" w:afterAutospacing="0"/>
        <w:ind w:left="76"/>
        <w:jc w:val="both"/>
        <w:rPr>
          <w:b/>
          <w:bCs/>
          <w:color w:val="000000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Н</w:t>
      </w:r>
      <w:r w:rsidR="00583BC1" w:rsidRPr="00583BC1">
        <w:rPr>
          <w:b/>
          <w:color w:val="111111"/>
          <w:sz w:val="36"/>
          <w:szCs w:val="36"/>
        </w:rPr>
        <w:t>айди картинку с правильным ответом.</w:t>
      </w:r>
    </w:p>
    <w:p w:rsidR="00383669" w:rsidRPr="00583BC1" w:rsidRDefault="00583BC1" w:rsidP="00583BC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="00383669" w:rsidRPr="003836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приобщать</w:t>
      </w:r>
      <w:r w:rsidR="00383669" w:rsidRP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детей к устному народному творчеству; </w:t>
      </w:r>
    </w:p>
    <w:p w:rsidR="00383669" w:rsidRPr="00383669" w:rsidRDefault="00383669" w:rsidP="0038366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узнавать с</w:t>
      </w:r>
      <w:r w:rsidR="00EE5F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казку по иллюстрациям, </w:t>
      </w:r>
      <w:r w:rsidRP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эпизодам;</w:t>
      </w:r>
    </w:p>
    <w:p w:rsidR="00383669" w:rsidRPr="00383669" w:rsidRDefault="00383669" w:rsidP="0038366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Развивать речевую и познавательную активность детей, </w:t>
      </w:r>
    </w:p>
    <w:p w:rsidR="00C6256A" w:rsidRDefault="00A67E1F" w:rsidP="00C625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r w:rsidR="00383669" w:rsidRPr="003836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оспитывать любовь к устному народному творчеству, чувство сострадания к окружающим</w:t>
      </w:r>
    </w:p>
    <w:p w:rsidR="00670AE7" w:rsidRPr="00C6256A" w:rsidRDefault="00BC2167" w:rsidP="00C625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3</w:t>
      </w:r>
      <w:r w:rsidR="00670AE7" w:rsidRPr="00C6256A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9B55C8" w:rsidRPr="00C6256A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540C3A" w:rsidRPr="00C6256A">
        <w:rPr>
          <w:rStyle w:val="c0"/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40C3A" w:rsidRPr="00C6256A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«Карусель»</w:t>
      </w:r>
      <w:r w:rsidR="00670AE7" w:rsidRPr="00C6256A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953735" w:rsidRDefault="00953735" w:rsidP="00D42420">
      <w:pPr>
        <w:pStyle w:val="c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36"/>
          <w:szCs w:val="36"/>
        </w:rPr>
      </w:pPr>
      <w:r w:rsidRPr="00953735">
        <w:rPr>
          <w:rStyle w:val="c0"/>
          <w:b/>
          <w:color w:val="000000"/>
          <w:sz w:val="36"/>
          <w:szCs w:val="36"/>
        </w:rPr>
        <w:t>Цель:</w:t>
      </w:r>
      <w:r>
        <w:rPr>
          <w:rStyle w:val="c0"/>
          <w:color w:val="000000"/>
          <w:sz w:val="36"/>
          <w:szCs w:val="36"/>
        </w:rPr>
        <w:t xml:space="preserve"> </w:t>
      </w:r>
      <w:r w:rsidR="00670AE7" w:rsidRPr="00712BEE">
        <w:rPr>
          <w:rStyle w:val="c0"/>
          <w:color w:val="000000"/>
          <w:sz w:val="36"/>
          <w:szCs w:val="36"/>
        </w:rPr>
        <w:t>развивать пространственную ориентировку;</w:t>
      </w:r>
      <w:r w:rsidR="009B55C8" w:rsidRPr="00712BEE">
        <w:rPr>
          <w:color w:val="000000"/>
          <w:sz w:val="36"/>
          <w:szCs w:val="36"/>
        </w:rPr>
        <w:t xml:space="preserve"> </w:t>
      </w:r>
    </w:p>
    <w:p w:rsidR="00C6256A" w:rsidRDefault="00670AE7" w:rsidP="00C6256A">
      <w:pPr>
        <w:pStyle w:val="c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36"/>
          <w:szCs w:val="36"/>
        </w:rPr>
      </w:pPr>
      <w:r w:rsidRPr="00712BEE">
        <w:rPr>
          <w:rStyle w:val="c0"/>
          <w:color w:val="000000"/>
          <w:sz w:val="36"/>
          <w:szCs w:val="36"/>
        </w:rPr>
        <w:lastRenderedPageBreak/>
        <w:t>Предложить детям взять по ленте и раскрутить карусель под музыкальное сопровождение</w:t>
      </w:r>
      <w:r w:rsidR="002D75A2">
        <w:rPr>
          <w:rStyle w:val="c0"/>
          <w:color w:val="000000"/>
          <w:sz w:val="36"/>
          <w:szCs w:val="36"/>
        </w:rPr>
        <w:t xml:space="preserve"> или под бубен вправо, влево</w:t>
      </w:r>
      <w:r w:rsidR="00A67E1F">
        <w:rPr>
          <w:rStyle w:val="c0"/>
          <w:color w:val="000000"/>
          <w:sz w:val="36"/>
          <w:szCs w:val="36"/>
        </w:rPr>
        <w:t>.</w:t>
      </w:r>
    </w:p>
    <w:p w:rsidR="002D75A2" w:rsidRDefault="00BC2167" w:rsidP="00D42420">
      <w:pPr>
        <w:pStyle w:val="c6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4</w:t>
      </w:r>
      <w:r w:rsidR="008F2C3A" w:rsidRPr="00712BEE">
        <w:rPr>
          <w:b/>
          <w:color w:val="111111"/>
          <w:sz w:val="36"/>
          <w:szCs w:val="36"/>
        </w:rPr>
        <w:t>.</w:t>
      </w:r>
      <w:r w:rsidR="002D75A2">
        <w:rPr>
          <w:b/>
          <w:color w:val="111111"/>
          <w:sz w:val="36"/>
          <w:szCs w:val="36"/>
        </w:rPr>
        <w:t xml:space="preserve"> «Выполни задание»</w:t>
      </w:r>
    </w:p>
    <w:p w:rsidR="00505BE2" w:rsidRDefault="008F2C3A" w:rsidP="00D424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Цель: 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Развитие </w:t>
      </w:r>
      <w:r w:rsidR="00EB1EF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двигательной активности детей. </w:t>
      </w:r>
      <w:r w:rsidRPr="00712BEE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712BEE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bdr w:val="none" w:sz="0" w:space="0" w:color="auto" w:frame="1"/>
          <w:lang w:eastAsia="ru-RU"/>
        </w:rPr>
        <w:t>Солнышко</w:t>
      </w:r>
      <w:r w:rsidRPr="00712BEE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="001C1FC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кладем на пол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712BE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«лучики»</w:t>
      </w:r>
      <w:r w:rsidR="001C1FC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расправляем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 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Дети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 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выполняют различные движения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перешагивают, перепрыгивают через </w:t>
      </w:r>
      <w:r w:rsidRPr="00712BEE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«лучики</w:t>
      </w:r>
      <w:r w:rsidR="00EB1EF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</w:t>
      </w:r>
      <w:r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D75A2" w:rsidRDefault="00BC2167" w:rsidP="00D424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5</w:t>
      </w:r>
      <w:r w:rsidR="00AD1788" w:rsidRPr="002D75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  <w:r w:rsidR="002D75A2" w:rsidRPr="002D75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«Закручивание ленточек на палочку»</w:t>
      </w:r>
      <w:r w:rsidR="002D75A2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9B26C5" w:rsidRDefault="002D75A2" w:rsidP="00D424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2D75A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Цель:</w:t>
      </w:r>
      <w:r w:rsidR="001C1FC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Развитие мелкой моторику. Дети встают</w:t>
      </w:r>
      <w:r w:rsidR="00AD1788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вокруг </w:t>
      </w:r>
      <w:r w:rsidR="00AD1788" w:rsidRPr="001C1FCD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пособия</w:t>
      </w:r>
      <w:r w:rsidR="001C1FC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 наматывают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 палочку</w:t>
      </w:r>
      <w:r w:rsidR="009751B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ленту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="00AD1788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Одновре</w:t>
      </w:r>
      <w:r w:rsidR="00EB1EF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менно могут играть до 12 детей.</w:t>
      </w:r>
      <w:r w:rsidR="00BC216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4E5D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</w:t>
      </w:r>
      <w:r w:rsidR="00BC216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 вре</w:t>
      </w:r>
      <w:r w:rsidR="004E5D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мя закручивания</w:t>
      </w:r>
      <w:r w:rsidR="00BC216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ленточ</w:t>
      </w:r>
      <w:r w:rsidR="004E5D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ек, дети читают стихи, отгадывают загад</w:t>
      </w:r>
      <w:r w:rsidR="00A77B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</w:t>
      </w:r>
      <w:r w:rsidR="004E5D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</w:t>
      </w:r>
      <w:r w:rsidR="00A77B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="004E5DC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поют песни).</w:t>
      </w:r>
    </w:p>
    <w:p w:rsidR="00DE353D" w:rsidRPr="00712BEE" w:rsidRDefault="00E0413C" w:rsidP="00D4242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Ц</w:t>
      </w:r>
      <w:r w:rsidR="003405DC" w:rsidRPr="00712BE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енность</w:t>
      </w:r>
      <w:r w:rsidR="00F44040" w:rsidRPr="00712BE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данного</w:t>
      </w:r>
      <w:r w:rsidR="003405DC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="00F44040" w:rsidRPr="00712BEE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пособия</w:t>
      </w:r>
      <w:r w:rsidR="00E147B6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мы считаем, что он мобильный </w:t>
      </w:r>
      <w:r w:rsidR="00E147B6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легкий</w:t>
      </w:r>
      <w:r w:rsidR="003405DC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ис</w:t>
      </w:r>
      <w:r w:rsidR="00EE5F9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пользовании, его легко </w:t>
      </w:r>
      <w:r w:rsidR="003405DC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использовать практически в любых видах непрерывной образовательной деятельнос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ти и по желанию детей</w:t>
      </w:r>
      <w:r w:rsidR="003405DC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="00396AB9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Особенно приятно то</w:t>
      </w:r>
      <w:r w:rsidR="00DE353D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</w:t>
      </w:r>
      <w:r w:rsidR="007A64CE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игра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r w:rsidR="007A64CE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E147B6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изготовленная св</w:t>
      </w:r>
      <w:r w:rsidR="00DE353D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оими руками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="00E147B6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выз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ывает интерес у детей</w:t>
      </w:r>
      <w:r w:rsidR="00E147B6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r w:rsidR="00DE353D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</w:t>
      </w:r>
      <w:r w:rsidR="00DE353D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 удовольствием в неё играет.</w:t>
      </w:r>
      <w:r w:rsidR="00670AE7" w:rsidRPr="00712BE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</w:p>
    <w:p w:rsidR="00DE353D" w:rsidRPr="001E6DE7" w:rsidRDefault="00A61230" w:rsidP="001E6DE7">
      <w:pPr>
        <w:jc w:val="both"/>
        <w:rPr>
          <w:rFonts w:ascii="Times New Roman" w:hAnsi="Times New Roman" w:cs="Times New Roman"/>
          <w:sz w:val="36"/>
          <w:szCs w:val="36"/>
        </w:rPr>
      </w:pPr>
      <w:r w:rsidRPr="00A6123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9679B5C" wp14:editId="46C00A76">
            <wp:simplePos x="0" y="0"/>
            <wp:positionH relativeFrom="margin">
              <wp:posOffset>-190500</wp:posOffset>
            </wp:positionH>
            <wp:positionV relativeFrom="paragraph">
              <wp:posOffset>480695</wp:posOffset>
            </wp:positionV>
            <wp:extent cx="2686467" cy="2700000"/>
            <wp:effectExtent l="95250" t="76200" r="95250" b="1110615"/>
            <wp:wrapSquare wrapText="bothSides"/>
            <wp:docPr id="1" name="Рисунок 1" descr="C:\Users\1\Desktop\IMG_20221121_13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21121_133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67" cy="2700000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23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204D1B6" wp14:editId="0DEDE266">
            <wp:simplePos x="0" y="0"/>
            <wp:positionH relativeFrom="margin">
              <wp:align>right</wp:align>
            </wp:positionH>
            <wp:positionV relativeFrom="paragraph">
              <wp:posOffset>570230</wp:posOffset>
            </wp:positionV>
            <wp:extent cx="2700000" cy="2700000"/>
            <wp:effectExtent l="95250" t="76200" r="81915" b="1110615"/>
            <wp:wrapSquare wrapText="bothSides"/>
            <wp:docPr id="2" name="Рисунок 2" descr="C:\Users\1\Desktop\IMG_20221121_13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21121_13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DE7" w:rsidRPr="001E6DE7" w:rsidRDefault="001E6DE7" w:rsidP="001E6DE7">
      <w:pPr>
        <w:rPr>
          <w:rFonts w:ascii="Times New Roman" w:hAnsi="Times New Roman" w:cs="Times New Roman"/>
          <w:sz w:val="36"/>
          <w:szCs w:val="36"/>
        </w:rPr>
      </w:pPr>
    </w:p>
    <w:sectPr w:rsidR="001E6DE7" w:rsidRPr="001E6DE7" w:rsidSect="00C625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582"/>
    <w:multiLevelType w:val="hybridMultilevel"/>
    <w:tmpl w:val="71845E10"/>
    <w:lvl w:ilvl="0" w:tplc="2AD4678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E9C491D"/>
    <w:multiLevelType w:val="hybridMultilevel"/>
    <w:tmpl w:val="FFCE28E2"/>
    <w:lvl w:ilvl="0" w:tplc="504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DFD16C2"/>
    <w:multiLevelType w:val="hybridMultilevel"/>
    <w:tmpl w:val="78CCB270"/>
    <w:lvl w:ilvl="0" w:tplc="E5F0B118">
      <w:start w:val="1"/>
      <w:numFmt w:val="decimal"/>
      <w:lvlText w:val="%1."/>
      <w:lvlJc w:val="left"/>
      <w:pPr>
        <w:ind w:left="-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" w:hanging="360"/>
      </w:pPr>
    </w:lvl>
    <w:lvl w:ilvl="2" w:tplc="0419001B" w:tentative="1">
      <w:start w:val="1"/>
      <w:numFmt w:val="lowerRoman"/>
      <w:lvlText w:val="%3."/>
      <w:lvlJc w:val="right"/>
      <w:pPr>
        <w:ind w:left="1323" w:hanging="180"/>
      </w:pPr>
    </w:lvl>
    <w:lvl w:ilvl="3" w:tplc="0419000F" w:tentative="1">
      <w:start w:val="1"/>
      <w:numFmt w:val="decimal"/>
      <w:lvlText w:val="%4."/>
      <w:lvlJc w:val="left"/>
      <w:pPr>
        <w:ind w:left="2043" w:hanging="360"/>
      </w:pPr>
    </w:lvl>
    <w:lvl w:ilvl="4" w:tplc="04190019" w:tentative="1">
      <w:start w:val="1"/>
      <w:numFmt w:val="lowerLetter"/>
      <w:lvlText w:val="%5."/>
      <w:lvlJc w:val="left"/>
      <w:pPr>
        <w:ind w:left="2763" w:hanging="360"/>
      </w:pPr>
    </w:lvl>
    <w:lvl w:ilvl="5" w:tplc="0419001B" w:tentative="1">
      <w:start w:val="1"/>
      <w:numFmt w:val="lowerRoman"/>
      <w:lvlText w:val="%6."/>
      <w:lvlJc w:val="right"/>
      <w:pPr>
        <w:ind w:left="3483" w:hanging="180"/>
      </w:pPr>
    </w:lvl>
    <w:lvl w:ilvl="6" w:tplc="0419000F" w:tentative="1">
      <w:start w:val="1"/>
      <w:numFmt w:val="decimal"/>
      <w:lvlText w:val="%7."/>
      <w:lvlJc w:val="left"/>
      <w:pPr>
        <w:ind w:left="4203" w:hanging="360"/>
      </w:pPr>
    </w:lvl>
    <w:lvl w:ilvl="7" w:tplc="04190019" w:tentative="1">
      <w:start w:val="1"/>
      <w:numFmt w:val="lowerLetter"/>
      <w:lvlText w:val="%8."/>
      <w:lvlJc w:val="left"/>
      <w:pPr>
        <w:ind w:left="4923" w:hanging="360"/>
      </w:pPr>
    </w:lvl>
    <w:lvl w:ilvl="8" w:tplc="0419001B" w:tentative="1">
      <w:start w:val="1"/>
      <w:numFmt w:val="lowerRoman"/>
      <w:lvlText w:val="%9."/>
      <w:lvlJc w:val="right"/>
      <w:pPr>
        <w:ind w:left="564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D"/>
    <w:rsid w:val="000A065A"/>
    <w:rsid w:val="00173C7E"/>
    <w:rsid w:val="001805A4"/>
    <w:rsid w:val="001C1038"/>
    <w:rsid w:val="001C1FCD"/>
    <w:rsid w:val="001E6DE7"/>
    <w:rsid w:val="0020411A"/>
    <w:rsid w:val="00235757"/>
    <w:rsid w:val="00240544"/>
    <w:rsid w:val="00245F88"/>
    <w:rsid w:val="002D75A2"/>
    <w:rsid w:val="002F7486"/>
    <w:rsid w:val="00316D57"/>
    <w:rsid w:val="003405DC"/>
    <w:rsid w:val="00383669"/>
    <w:rsid w:val="00396AB9"/>
    <w:rsid w:val="003E3657"/>
    <w:rsid w:val="003E42D6"/>
    <w:rsid w:val="003E7C4F"/>
    <w:rsid w:val="003F5156"/>
    <w:rsid w:val="00432247"/>
    <w:rsid w:val="0043511B"/>
    <w:rsid w:val="004D11BD"/>
    <w:rsid w:val="004D5EDA"/>
    <w:rsid w:val="004E5DC0"/>
    <w:rsid w:val="00505BE2"/>
    <w:rsid w:val="00540C3A"/>
    <w:rsid w:val="00555BC3"/>
    <w:rsid w:val="005570AF"/>
    <w:rsid w:val="0056317C"/>
    <w:rsid w:val="00583BC1"/>
    <w:rsid w:val="005B7182"/>
    <w:rsid w:val="005D4ECA"/>
    <w:rsid w:val="005E037F"/>
    <w:rsid w:val="005E1478"/>
    <w:rsid w:val="00651305"/>
    <w:rsid w:val="00656015"/>
    <w:rsid w:val="00670AE7"/>
    <w:rsid w:val="00712BEE"/>
    <w:rsid w:val="007175D5"/>
    <w:rsid w:val="007246DD"/>
    <w:rsid w:val="00782DF6"/>
    <w:rsid w:val="00791147"/>
    <w:rsid w:val="007A1FAB"/>
    <w:rsid w:val="007A64CE"/>
    <w:rsid w:val="007B0754"/>
    <w:rsid w:val="007D6E56"/>
    <w:rsid w:val="00826176"/>
    <w:rsid w:val="00856EE3"/>
    <w:rsid w:val="008F2C3A"/>
    <w:rsid w:val="00953735"/>
    <w:rsid w:val="009751B0"/>
    <w:rsid w:val="009B26C5"/>
    <w:rsid w:val="009B55C8"/>
    <w:rsid w:val="00A2469B"/>
    <w:rsid w:val="00A34F0B"/>
    <w:rsid w:val="00A61230"/>
    <w:rsid w:val="00A67E1F"/>
    <w:rsid w:val="00A77BAD"/>
    <w:rsid w:val="00AD1788"/>
    <w:rsid w:val="00B23CD7"/>
    <w:rsid w:val="00B26FDE"/>
    <w:rsid w:val="00BC2167"/>
    <w:rsid w:val="00BD1089"/>
    <w:rsid w:val="00C6256A"/>
    <w:rsid w:val="00C96114"/>
    <w:rsid w:val="00CD772D"/>
    <w:rsid w:val="00D35C2C"/>
    <w:rsid w:val="00D42420"/>
    <w:rsid w:val="00DD36DF"/>
    <w:rsid w:val="00DE353D"/>
    <w:rsid w:val="00E0413C"/>
    <w:rsid w:val="00E147B6"/>
    <w:rsid w:val="00E27F12"/>
    <w:rsid w:val="00E93D6A"/>
    <w:rsid w:val="00EA1EE6"/>
    <w:rsid w:val="00EB1EFA"/>
    <w:rsid w:val="00EE5F9D"/>
    <w:rsid w:val="00F13260"/>
    <w:rsid w:val="00F44040"/>
    <w:rsid w:val="00FD03CE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5852"/>
  <w15:chartTrackingRefBased/>
  <w15:docId w15:val="{FF418C9F-A8BF-4F17-8EA4-E551828F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3D"/>
    <w:rPr>
      <w:b/>
      <w:bCs/>
    </w:rPr>
  </w:style>
  <w:style w:type="paragraph" w:customStyle="1" w:styleId="c6">
    <w:name w:val="c6"/>
    <w:basedOn w:val="a"/>
    <w:rsid w:val="00DE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353D"/>
  </w:style>
  <w:style w:type="character" w:customStyle="1" w:styleId="c8">
    <w:name w:val="c8"/>
    <w:basedOn w:val="a0"/>
    <w:rsid w:val="00DE353D"/>
  </w:style>
  <w:style w:type="character" w:customStyle="1" w:styleId="c0">
    <w:name w:val="c0"/>
    <w:basedOn w:val="a0"/>
    <w:rsid w:val="00DE353D"/>
  </w:style>
  <w:style w:type="paragraph" w:styleId="a5">
    <w:name w:val="List Paragraph"/>
    <w:basedOn w:val="a"/>
    <w:uiPriority w:val="34"/>
    <w:qFormat/>
    <w:rsid w:val="00505BE2"/>
    <w:pPr>
      <w:ind w:left="720"/>
      <w:contextualSpacing/>
    </w:pPr>
  </w:style>
  <w:style w:type="paragraph" w:customStyle="1" w:styleId="c7">
    <w:name w:val="c7"/>
    <w:basedOn w:val="a"/>
    <w:rsid w:val="0058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BC1"/>
  </w:style>
  <w:style w:type="character" w:customStyle="1" w:styleId="c4">
    <w:name w:val="c4"/>
    <w:basedOn w:val="a0"/>
    <w:rsid w:val="0058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1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73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58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7502-BF14-4692-99D2-6EFC44C5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2022-11-07T04:44:00Z</dcterms:created>
  <dcterms:modified xsi:type="dcterms:W3CDTF">2023-01-05T12:22:00Z</dcterms:modified>
</cp:coreProperties>
</file>