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E8" w:rsidRPr="00EB630F" w:rsidRDefault="00D33FE8" w:rsidP="005114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511438"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proofErr w:type="spellStart"/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Полазненский</w:t>
      </w:r>
      <w:proofErr w:type="spellEnd"/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детский сад №7»</w:t>
      </w: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02349B">
      <w:pPr>
        <w:shd w:val="clear" w:color="auto" w:fill="FFFFFF"/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02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F19FB" w:rsidRPr="00EB630F" w:rsidRDefault="000F19FB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F19FB" w:rsidRPr="00EB630F" w:rsidRDefault="000F19FB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Pr="00EB630F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 </w:t>
      </w:r>
      <w:r w:rsidRPr="00EB630F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«</w:t>
      </w:r>
      <w:r w:rsidRPr="00EB630F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28"/>
          <w:lang w:eastAsia="ru-RU"/>
        </w:rPr>
        <w:t>Репортаж с места события</w:t>
      </w:r>
      <w:r w:rsidRPr="00EB630F">
        <w:rPr>
          <w:rFonts w:ascii="Times New Roman" w:eastAsia="Times New Roman" w:hAnsi="Times New Roman" w:cs="Times New Roman"/>
          <w:iCs/>
          <w:color w:val="111111"/>
          <w:sz w:val="40"/>
          <w:szCs w:val="28"/>
          <w:bdr w:val="none" w:sz="0" w:space="0" w:color="auto" w:frame="1"/>
          <w:lang w:eastAsia="ru-RU"/>
        </w:rPr>
        <w:t>»</w:t>
      </w:r>
    </w:p>
    <w:p w:rsidR="00D33FE8" w:rsidRPr="00EB630F" w:rsidRDefault="00D33FE8" w:rsidP="00D33FE8">
      <w:pPr>
        <w:shd w:val="clear" w:color="auto" w:fill="FFFFFF"/>
        <w:tabs>
          <w:tab w:val="left" w:pos="475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(Старшая группа №10)</w:t>
      </w: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Default="00D33FE8" w:rsidP="0002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4EDF" w:rsidRDefault="003A4EDF" w:rsidP="0002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4EDF" w:rsidRPr="00EB630F" w:rsidRDefault="003A4EDF" w:rsidP="0002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0F19FB">
      <w:pPr>
        <w:shd w:val="clear" w:color="auto" w:fill="FFFFFF"/>
        <w:tabs>
          <w:tab w:val="left" w:pos="120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="0002349B"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Воспитатели:</w:t>
      </w: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2349B"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Вдовина С.Ю.,</w:t>
      </w: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2349B"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Попова Н.И.</w:t>
      </w: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2349B"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Музыкальный</w:t>
      </w: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2349B"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руководитель:</w:t>
      </w: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2349B"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Поденщикова</w:t>
      </w:r>
      <w:proofErr w:type="spellEnd"/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Т.Н.</w:t>
      </w: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0234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2022г.</w:t>
      </w:r>
    </w:p>
    <w:p w:rsidR="000F2247" w:rsidRPr="00EB630F" w:rsidRDefault="000F2247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интегрированного занятия по речевому развитию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FE8" w:rsidRPr="00EB630F" w:rsidRDefault="00D33FE8" w:rsidP="00D33F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6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630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Репортаж с места события</w:t>
      </w:r>
      <w:r w:rsidRPr="00EB63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FE8" w:rsidRPr="00EB630F" w:rsidRDefault="00D33FE8" w:rsidP="00D33FE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Старшая  группа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FE8" w:rsidRPr="00EB630F" w:rsidRDefault="00D33FE8" w:rsidP="00D33F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33FE8" w:rsidRPr="00EB630F" w:rsidRDefault="00D33FE8" w:rsidP="00D33FE8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="0002349B"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 условий 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расширения и систематизации знаний о творчестве  К.И.Чуковского.</w:t>
      </w:r>
    </w:p>
    <w:p w:rsidR="00D33FE8" w:rsidRPr="00EB630F" w:rsidRDefault="00D33FE8" w:rsidP="00D33FE8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</w:t>
      </w:r>
      <w:proofErr w:type="spellEnd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установка, презентация, микрофон, блокнот, сумка, телефон, карандаш, разрезные картинки, карточки для игры «Наоборот», </w:t>
      </w:r>
      <w:r w:rsidRPr="00EB630F">
        <w:rPr>
          <w:rFonts w:ascii="Times New Roman" w:hAnsi="Times New Roman" w:cs="Times New Roman"/>
          <w:sz w:val="28"/>
          <w:szCs w:val="28"/>
        </w:rPr>
        <w:t xml:space="preserve">потерянные вещи: </w:t>
      </w:r>
      <w:r w:rsidRPr="00EB630F">
        <w:rPr>
          <w:rFonts w:ascii="Times New Roman" w:hAnsi="Times New Roman" w:cs="Times New Roman"/>
          <w:color w:val="181818"/>
          <w:sz w:val="28"/>
          <w:szCs w:val="28"/>
        </w:rPr>
        <w:t xml:space="preserve">мыло, зубная паста, зубная щетка, полотенце, расческа, мочалка, тарелка, блюдце, кастрюля, ложка, вилка, утюг, </w:t>
      </w:r>
      <w:r w:rsidRPr="00EB630F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EB63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630F">
        <w:rPr>
          <w:rFonts w:ascii="Times New Roman" w:hAnsi="Times New Roman" w:cs="Times New Roman"/>
          <w:sz w:val="28"/>
          <w:szCs w:val="28"/>
        </w:rPr>
        <w:t xml:space="preserve"> воздушный шарик , мыло, блюдце, термометр, фонендоскоп, лекарства, таблетки, монета ,</w:t>
      </w:r>
      <w:r w:rsidRPr="00EB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черный ящик, листы цветной бумаги .</w:t>
      </w:r>
    </w:p>
    <w:p w:rsidR="00D33FE8" w:rsidRPr="00EB630F" w:rsidRDefault="00D33FE8" w:rsidP="00D33FE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>беседы о творчестве К. И. Чуковского;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>чтение и обсуждение произведений К. И. Чуковского;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в книгах; 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>дидактические игры по сказкам Чуковского «Назови сказку», «Доскажи словечко», «Угадай, кто?»;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>продуктивная деятельность: рисов</w:t>
      </w:r>
      <w:r w:rsidR="00EB27C7">
        <w:rPr>
          <w:rFonts w:ascii="Times New Roman" w:hAnsi="Times New Roman" w:cs="Times New Roman"/>
          <w:sz w:val="28"/>
          <w:szCs w:val="28"/>
        </w:rPr>
        <w:t xml:space="preserve">ание на тему: «Герои сказок  </w:t>
      </w:r>
      <w:r w:rsidRPr="00EB630F">
        <w:rPr>
          <w:rFonts w:ascii="Times New Roman" w:hAnsi="Times New Roman" w:cs="Times New Roman"/>
          <w:sz w:val="28"/>
          <w:szCs w:val="28"/>
        </w:rPr>
        <w:t>К. Чуковского»;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>просмотр видеофильмов по сказкам К.И.Чуковского «</w:t>
      </w:r>
      <w:proofErr w:type="spellStart"/>
      <w:r w:rsidRPr="00EB630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630F">
        <w:rPr>
          <w:rFonts w:ascii="Times New Roman" w:hAnsi="Times New Roman" w:cs="Times New Roman"/>
          <w:sz w:val="28"/>
          <w:szCs w:val="28"/>
        </w:rPr>
        <w:t>», «Муха-Цокотуха», «Доктор Айболит», «</w:t>
      </w:r>
      <w:proofErr w:type="spellStart"/>
      <w:r w:rsidRPr="00EB63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EB630F">
        <w:rPr>
          <w:rFonts w:ascii="Times New Roman" w:hAnsi="Times New Roman" w:cs="Times New Roman"/>
          <w:sz w:val="28"/>
          <w:szCs w:val="28"/>
        </w:rPr>
        <w:t>»;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 xml:space="preserve"> инсценировка сказок К.И.Чуковского; </w:t>
      </w:r>
    </w:p>
    <w:p w:rsidR="00D33FE8" w:rsidRPr="00EB630F" w:rsidRDefault="00D33FE8" w:rsidP="00D33FE8">
      <w:pPr>
        <w:pStyle w:val="a3"/>
        <w:numPr>
          <w:ilvl w:val="0"/>
          <w:numId w:val="1"/>
        </w:num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sz w:val="28"/>
          <w:szCs w:val="28"/>
        </w:rPr>
        <w:t xml:space="preserve"> привлечение родителей к оформлению книжных уголков, посвящённых творчеству К.И.Чуковского.</w:t>
      </w:r>
    </w:p>
    <w:p w:rsidR="0002349B" w:rsidRPr="00EB630F" w:rsidRDefault="0002349B" w:rsidP="0002349B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02349B" w:rsidRPr="00EB630F" w:rsidRDefault="0002349B" w:rsidP="0002349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Методы и приемы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349B" w:rsidRPr="00EB630F" w:rsidRDefault="0002349B" w:rsidP="0002349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Словесные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вопросы, пояснения, указания, поощрения;</w:t>
      </w:r>
    </w:p>
    <w:p w:rsidR="0002349B" w:rsidRPr="00EB630F" w:rsidRDefault="0002349B" w:rsidP="0002349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Наглядные</w:t>
      </w:r>
      <w:proofErr w:type="gramEnd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действий, показ движений;</w:t>
      </w:r>
    </w:p>
    <w:p w:rsidR="0002349B" w:rsidRPr="00EB630F" w:rsidRDefault="0002349B" w:rsidP="0002349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Практические</w:t>
      </w:r>
      <w:proofErr w:type="gramEnd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демонстрация действий.</w:t>
      </w:r>
    </w:p>
    <w:p w:rsidR="0002349B" w:rsidRPr="00EB630F" w:rsidRDefault="0002349B" w:rsidP="0002349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="001401EF" w:rsidRPr="00EB63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proofErr w:type="spellEnd"/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зрительная гимнастика, пальчиковая гимнастика, дыхательная гимнастика, упражнение на </w:t>
      </w:r>
      <w:r w:rsidRPr="00EB630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B6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интонационной выразительности речи.</w:t>
      </w:r>
    </w:p>
    <w:p w:rsidR="0002349B" w:rsidRPr="00EB630F" w:rsidRDefault="0002349B" w:rsidP="0002349B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83" w:type="dxa"/>
        <w:tblLook w:val="04A0"/>
      </w:tblPr>
      <w:tblGrid>
        <w:gridCol w:w="6723"/>
        <w:gridCol w:w="3849"/>
        <w:gridCol w:w="4111"/>
      </w:tblGrid>
      <w:tr w:rsidR="00D33FE8" w:rsidRPr="00EB630F" w:rsidTr="0002349B">
        <w:tc>
          <w:tcPr>
            <w:tcW w:w="6723" w:type="dxa"/>
          </w:tcPr>
          <w:p w:rsidR="00D33FE8" w:rsidRPr="00EB630F" w:rsidRDefault="00D33FE8" w:rsidP="00D33F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849" w:type="dxa"/>
          </w:tcPr>
          <w:p w:rsidR="00D33FE8" w:rsidRPr="00EB630F" w:rsidRDefault="00D33FE8" w:rsidP="00D33F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4111" w:type="dxa"/>
          </w:tcPr>
          <w:p w:rsidR="00D33FE8" w:rsidRPr="00EB630F" w:rsidRDefault="00D33FE8" w:rsidP="00D33F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Ожидаемые</w:t>
            </w:r>
            <w:proofErr w:type="gramEnd"/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результат</w:t>
            </w:r>
          </w:p>
        </w:tc>
      </w:tr>
      <w:tr w:rsidR="00D33FE8" w:rsidRPr="00EB630F" w:rsidTr="0002349B">
        <w:tc>
          <w:tcPr>
            <w:tcW w:w="14683" w:type="dxa"/>
            <w:gridSpan w:val="3"/>
          </w:tcPr>
          <w:p w:rsidR="00D33FE8" w:rsidRPr="00EB630F" w:rsidRDefault="00D33FE8" w:rsidP="0002349B">
            <w:pPr>
              <w:tabs>
                <w:tab w:val="left" w:pos="552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</w:t>
            </w:r>
            <w:r w:rsidR="0002349B"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Этап Мотивационно - ориентировочный</w:t>
            </w:r>
          </w:p>
        </w:tc>
      </w:tr>
      <w:tr w:rsidR="00D33FE8" w:rsidRPr="00EB630F" w:rsidTr="0002349B">
        <w:tc>
          <w:tcPr>
            <w:tcW w:w="6723" w:type="dxa"/>
          </w:tcPr>
          <w:p w:rsidR="0002349B" w:rsidRPr="00EB630F" w:rsidRDefault="0002349B" w:rsidP="0002349B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настрой:</w:t>
            </w:r>
          </w:p>
          <w:p w:rsidR="0002349B" w:rsidRPr="00EB630F" w:rsidRDefault="0002349B" w:rsidP="0002349B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- Придумано кем-то просто и мудро</w:t>
            </w:r>
          </w:p>
          <w:p w:rsidR="0002349B" w:rsidRPr="00EB630F" w:rsidRDefault="0002349B" w:rsidP="0002349B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 – доброе утро!</w:t>
            </w:r>
          </w:p>
          <w:p w:rsidR="0002349B" w:rsidRPr="00EB630F" w:rsidRDefault="0002349B" w:rsidP="0002349B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Доброе утро солнцу и птицам,</w:t>
            </w:r>
          </w:p>
          <w:p w:rsidR="0002349B" w:rsidRPr="00EB630F" w:rsidRDefault="0002349B" w:rsidP="0002349B">
            <w:pPr>
              <w:tabs>
                <w:tab w:val="center" w:pos="5238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лицам!</w:t>
            </w: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349B" w:rsidRPr="00EB630F" w:rsidRDefault="0002349B" w:rsidP="0002349B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- Давайте улыбнёмся друг другу и подарим всем хорошее настроение.</w:t>
            </w:r>
          </w:p>
          <w:p w:rsidR="0002349B" w:rsidRPr="00EB630F" w:rsidRDefault="0002349B" w:rsidP="0002349B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02349B" w:rsidRPr="00EB630F" w:rsidRDefault="0002349B" w:rsidP="0002349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посмотрите, что за предметы лежат на столе? 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(микрофон, ручка, блокнот, сумка, сотовый телефон)</w:t>
            </w:r>
            <w:proofErr w:type="gramEnd"/>
          </w:p>
          <w:p w:rsidR="0002349B" w:rsidRPr="00EB630F" w:rsidRDefault="0002349B" w:rsidP="0002349B">
            <w:pPr>
              <w:shd w:val="clear" w:color="auto" w:fill="FFFFFF"/>
              <w:spacing w:before="243" w:after="243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Людям, какой профессии нужны эти предметы?</w:t>
            </w:r>
          </w:p>
          <w:p w:rsidR="0002349B" w:rsidRPr="00EB630F" w:rsidRDefault="0002349B" w:rsidP="0002349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Правильно, журналистам. Кто такие журналисты? 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(Люди, сообщающие</w:t>
            </w:r>
            <w:r w:rsidRPr="00EB63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нам новости, </w:t>
            </w:r>
            <w:r w:rsidRPr="00EB63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интересные события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2349B" w:rsidRPr="00EB630F" w:rsidRDefault="0002349B" w:rsidP="0002349B">
            <w:pPr>
              <w:shd w:val="clear" w:color="auto" w:fill="FFFFFF"/>
              <w:spacing w:before="243" w:after="243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я вам предлагаю побыть юными журналистами. Мы с вами будем издавать журнал, но не печатный, а устный.</w:t>
            </w:r>
          </w:p>
          <w:p w:rsidR="0002349B" w:rsidRPr="00EB630F" w:rsidRDefault="0002349B" w:rsidP="0002349B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какой теме будет посвящён наш устный журнал, вы сейчас отгадаете, когда внимательно посмотрите вокруг.</w:t>
            </w:r>
          </w:p>
          <w:p w:rsidR="0002349B" w:rsidRPr="00EB630F" w:rsidRDefault="0002349B" w:rsidP="0002349B">
            <w:pPr>
              <w:tabs>
                <w:tab w:val="left" w:pos="3630"/>
              </w:tabs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Да, вы правы!</w:t>
            </w: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ab/>
            </w:r>
          </w:p>
          <w:p w:rsidR="00D33FE8" w:rsidRPr="00EB630F" w:rsidRDefault="00D33FE8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</w:tcPr>
          <w:p w:rsidR="00D33FE8" w:rsidRPr="00EB630F" w:rsidRDefault="00D33FE8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рассматривают предметы, называют их.</w:t>
            </w: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смотрят и видят на экране портрет К.И.Чуковского.</w:t>
            </w:r>
          </w:p>
        </w:tc>
        <w:tc>
          <w:tcPr>
            <w:tcW w:w="4111" w:type="dxa"/>
          </w:tcPr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Создание </w:t>
            </w:r>
            <w:r w:rsidR="001401EF"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благоприятного психологического климата.</w:t>
            </w:r>
          </w:p>
          <w:p w:rsidR="00512F01" w:rsidRPr="00EB630F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FE8" w:rsidRDefault="00512F01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в игровую деятельность.</w:t>
            </w: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103" w:rsidRPr="00EB630F" w:rsidRDefault="00932103" w:rsidP="00512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E8" w:rsidRPr="00EB630F" w:rsidTr="0002349B">
        <w:tc>
          <w:tcPr>
            <w:tcW w:w="14683" w:type="dxa"/>
            <w:gridSpan w:val="3"/>
          </w:tcPr>
          <w:p w:rsidR="00D33FE8" w:rsidRPr="00EB630F" w:rsidRDefault="00D33FE8" w:rsidP="000234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lastRenderedPageBreak/>
              <w:t>II</w:t>
            </w:r>
            <w:r w:rsidR="0002349B"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Этап Основной</w:t>
            </w:r>
          </w:p>
        </w:tc>
      </w:tr>
      <w:tr w:rsidR="00D33FE8" w:rsidRPr="00EB630F" w:rsidTr="0002349B">
        <w:tc>
          <w:tcPr>
            <w:tcW w:w="6723" w:type="dxa"/>
          </w:tcPr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 марта день рождения К.Чуковского.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 xml:space="preserve">К.И.Чуковский – великий, добрый сказочник, написал много интересных сказок. Детским поэтом и сказочником Чуковский стал случайно. А вышло это так. Заболел его маленький сынишка. Корней Иванович вез его в ночном поезде. Мальчик </w:t>
            </w:r>
            <w:r w:rsidRPr="00EB6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капризничал, стонал, плакал. Чтобы хоть как-нибудь развлечь его, отец стал рассказывать сказку. Жил да был крокодил, он по улице ходил… Мальчик неожиданно затих и стал слушать. Утром проснувшись, он попросил, чтобы отец снова рассказал ему вчерашнюю сказку. Оказалось, что он запомнил ее всю, слово в слово. Так появилась на свет первая детская сказка «Крокодил</w:t>
            </w:r>
            <w:r w:rsidRPr="00EB630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12F01" w:rsidRPr="00EB630F" w:rsidRDefault="00512F01" w:rsidP="00512F01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Предлагаю назвать наш журнал  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«Мир сказок</w:t>
            </w:r>
            <w:r w:rsidRPr="00EB63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Первая страничка журнала  </w:t>
            </w:r>
            <w:proofErr w:type="gramStart"/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будет</w:t>
            </w:r>
            <w:proofErr w:type="gramEnd"/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называется «Охота за подробностями».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FE8" w:rsidRPr="00EB630F" w:rsidRDefault="00D33FE8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Вторая страничка нашего журнала называется «Ищу друзей»  -  игра «Скажи наоборот».</w:t>
            </w: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«Слова – наоборот»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Чистый – грязный;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Храбрый – трусливый;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Добрый – злой;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Трудолюбивый -  ленивый;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Хороший – плохой;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Здоровый – больной;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Радовать – огорчать;</w:t>
            </w:r>
          </w:p>
          <w:p w:rsidR="00512F01" w:rsidRPr="00EB630F" w:rsidRDefault="00512F01" w:rsidP="00512F01">
            <w:pPr>
              <w:tabs>
                <w:tab w:val="left" w:pos="3285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Тепло – холодно;</w:t>
            </w: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День – ночь;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Весёлый – грустный;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Холодный – горячий;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>Умный – глупый.</w:t>
            </w: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Третья страничка нашего журнала           называется 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«Угадай-ка». </w:t>
            </w:r>
          </w:p>
          <w:p w:rsidR="00844E40" w:rsidRPr="00EB630F" w:rsidRDefault="00844E40" w:rsidP="00844E40">
            <w:pPr>
              <w:shd w:val="clear" w:color="auto" w:fill="FFFFFF"/>
              <w:tabs>
                <w:tab w:val="left" w:pos="6465"/>
              </w:tabs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Презентация «Ге рои сказок К.Чуковского».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84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F01" w:rsidRPr="00EB630F" w:rsidRDefault="00512F01" w:rsidP="0084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E40" w:rsidRPr="00EB630F" w:rsidRDefault="00844E40" w:rsidP="0084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E40" w:rsidRPr="00EB630F" w:rsidRDefault="00844E40" w:rsidP="0084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E40" w:rsidRPr="00EB630F" w:rsidRDefault="00844E40" w:rsidP="00844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32103" w:rsidRDefault="00932103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2587">
              <w:rPr>
                <w:rFonts w:ascii="Times New Roman" w:hAnsi="Times New Roman" w:cs="Times New Roman"/>
                <w:sz w:val="28"/>
                <w:szCs w:val="28"/>
              </w:rPr>
              <w:t>Массаж  «Суп»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103" w:rsidRDefault="00932103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F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0D6F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32103" w:rsidRDefault="00932103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борща! </w:t>
            </w:r>
          </w:p>
          <w:p w:rsidR="00932103" w:rsidRDefault="00932103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Покрошу</w:t>
            </w:r>
            <w:r w:rsidR="000F0D6F">
              <w:rPr>
                <w:rFonts w:ascii="Times New Roman" w:hAnsi="Times New Roman" w:cs="Times New Roman"/>
                <w:sz w:val="28"/>
                <w:szCs w:val="28"/>
              </w:rPr>
              <w:t xml:space="preserve"> картошки,</w:t>
            </w:r>
          </w:p>
          <w:p w:rsidR="000F0D6F" w:rsidRDefault="000F0D6F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Свеколки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морковки!</w:t>
            </w:r>
          </w:p>
          <w:p w:rsidR="000F0D6F" w:rsidRDefault="000F0D6F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Полголовочки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лучку</w:t>
            </w:r>
          </w:p>
          <w:p w:rsidR="000F0D6F" w:rsidRDefault="000F0D6F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чесночку.</w:t>
            </w:r>
          </w:p>
          <w:p w:rsidR="000F0D6F" w:rsidRDefault="000F0D6F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0D6F" w:rsidRDefault="000F0D6F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готов у нас борщок!</w:t>
            </w:r>
          </w:p>
          <w:p w:rsidR="000F0D6F" w:rsidRPr="00AE2FC6" w:rsidRDefault="000F0D6F" w:rsidP="00932103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Четвёртую страничку нашего журнала назовем «Интересные встречи».</w:t>
            </w: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 нас в гостях журналист </w:t>
            </w:r>
            <w:proofErr w:type="spellStart"/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Мурзилка</w:t>
            </w:r>
            <w:proofErr w:type="spellEnd"/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Здравствуйте, мои друзья!</w:t>
            </w: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узнал, что вы издаете устный журнал «Мир сказок» и очень захотел поучаствовать в вашей работе.</w:t>
            </w:r>
          </w:p>
          <w:p w:rsidR="00B42A5B" w:rsidRPr="00EB630F" w:rsidRDefault="00844E40" w:rsidP="000F0D6F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Приготовил </w:t>
            </w:r>
            <w:r w:rsidR="000F0D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для вас интересную игру «Блиц-опрос»</w:t>
            </w:r>
          </w:p>
          <w:p w:rsidR="00B42A5B" w:rsidRPr="00EB630F" w:rsidRDefault="00B42A5B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Пятая страничка журнала </w:t>
            </w:r>
            <w:r w:rsidRPr="00EB63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«Черный ящик».</w:t>
            </w:r>
          </w:p>
          <w:p w:rsidR="00B42A5B" w:rsidRPr="00EB630F" w:rsidRDefault="00B42A5B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сейчас каждый из вас достанет один предмет из «Черного ящика» и скажет, что это и из какой сказки этот предмет.</w:t>
            </w:r>
          </w:p>
          <w:p w:rsidR="00B42A5B" w:rsidRPr="00EB630F" w:rsidRDefault="00B42A5B" w:rsidP="00B42A5B">
            <w:pPr>
              <w:shd w:val="clear" w:color="auto" w:fill="FFFFFF"/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 Телефон (У меня зазвонил телефон, кто говорит…);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Мыло (Вот и мыло подскочило и вцепилось </w:t>
            </w:r>
            <w:proofErr w:type="gramStart"/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волоса…);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 Топор (Топоры то, топоры, так и сыплются</w:t>
            </w:r>
            <w:r w:rsid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горы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 Градусник (И ставит, и ставит им градусники…);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 Спички (А лисички взяли спички, к морю синему пошли…);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6. Утюг (Утюги то, утюги так и сыплются с горы…, Утюги за сапогами, сапоги за пирогами…);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7. Монета (Муха по полю пошла, муха денежку нашла…);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8. Шоколадка (И всем по порядку дает шоколадку…);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9. Блюдце (А за ними блюдца, блюдца, так и вьются, так и вьются …);</w:t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3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10. Книжки (Потом позвонили мартышки, пришлите, пожалуйста, книжки…);</w:t>
            </w:r>
            <w:r w:rsidRPr="00EB63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11. Шарик (А за ним </w:t>
            </w:r>
            <w:r w:rsidRPr="00EB63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комарики на воздушном шарике…)</w:t>
            </w:r>
          </w:p>
          <w:p w:rsidR="00B42A5B" w:rsidRPr="00EB630F" w:rsidRDefault="00B42A5B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Шестая страница нашего устного журнала «Стоп-кадр»</w:t>
            </w:r>
          </w:p>
          <w:p w:rsidR="00B42A5B" w:rsidRPr="00EB630F" w:rsidRDefault="00B42A5B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-Ребята, вам надо объединиться в две команды и собрать кадр из сказки.</w:t>
            </w:r>
          </w:p>
          <w:p w:rsidR="00B42A5B" w:rsidRPr="00EB630F" w:rsidRDefault="00B42A5B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4E40" w:rsidRPr="00EB630F" w:rsidRDefault="00844E40" w:rsidP="00A323CE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</w:tcPr>
          <w:p w:rsidR="00D33FE8" w:rsidRPr="00EB630F" w:rsidRDefault="00D33FE8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сворачивают из листа бумага трубочку. </w:t>
            </w: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подзорную трубу дети ищут героев сказок Чуковского (на экране много героев из разных сказок).</w:t>
            </w: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получают одну карточку и под музыку бегут каждый по своей дорожке, </w:t>
            </w: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музыка заканчивается и дети ищут свою пару.</w:t>
            </w: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512F01">
            <w:pPr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наизусть читают отрывки из произведений К.Чуковского.  Один ребенок загадывает – остальные отгадывают, при правильном </w:t>
            </w: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ответе на экране появляется герой сказки.</w:t>
            </w:r>
          </w:p>
          <w:p w:rsidR="00844E40" w:rsidRPr="00EB630F" w:rsidRDefault="00932103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встают в круг, говорят слова гимнастики и делают массаж по спине впереди стоящего.</w:t>
            </w: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4E40" w:rsidRPr="00EB630F" w:rsidRDefault="00844E40" w:rsidP="00844E40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73D0" w:rsidRDefault="00B673D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73D0" w:rsidRDefault="00B673D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73D0" w:rsidRDefault="00B673D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73D0" w:rsidRDefault="00B673D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73D0" w:rsidRDefault="00B673D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73D0" w:rsidRDefault="00B673D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673D0" w:rsidRDefault="00B673D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844E40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отвечают на вопросы.</w:t>
            </w: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 по очереди достают предметы и называют, из какой они сказки.</w:t>
            </w: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42A5B" w:rsidRPr="00EB630F" w:rsidRDefault="00B42A5B" w:rsidP="00844E40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D6F" w:rsidRDefault="000F0D6F" w:rsidP="00A323CE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D6F" w:rsidRDefault="000F0D6F" w:rsidP="00A323CE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12F01" w:rsidRPr="00EB630F" w:rsidRDefault="00B42A5B" w:rsidP="00A323CE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получают конверт с разрезными картинками, собирают кадр из сказк</w:t>
            </w:r>
            <w:r w:rsidR="00A323CE"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и называют ее.</w:t>
            </w:r>
          </w:p>
        </w:tc>
        <w:tc>
          <w:tcPr>
            <w:tcW w:w="4111" w:type="dxa"/>
          </w:tcPr>
          <w:p w:rsidR="00D33FE8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Расширение кругозора детей за счет получения новой информации.</w:t>
            </w: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Гимнастика для глаз.</w:t>
            </w: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512F01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2F01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Практические действия детей с опорой на личный опыт и имеющиеся знания.</w:t>
            </w:r>
            <w:r w:rsidR="006A5EE6"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Умение </w:t>
            </w:r>
            <w:r w:rsidR="006A5EE6"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работать в парах.</w:t>
            </w: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Систематизация знаний детей о героях сказок К.Чуковского.</w:t>
            </w:r>
          </w:p>
          <w:p w:rsidR="00844E40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умений </w:t>
            </w:r>
            <w:r w:rsidR="00844E40" w:rsidRPr="00EB630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название сказки по прочитанному отрывку</w:t>
            </w:r>
            <w:r w:rsidR="00844E40"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D6F" w:rsidRDefault="000F0D6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D6F" w:rsidRDefault="000F0D6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D6F" w:rsidRDefault="000F0D6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73D0" w:rsidRDefault="00B673D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73D0" w:rsidRDefault="00B673D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73D0" w:rsidRDefault="00B673D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73D0" w:rsidRDefault="00B673D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73D0" w:rsidRDefault="00B673D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73D0" w:rsidRDefault="00B673D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73D0" w:rsidRDefault="00B673D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44E40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Актуализация имеющихся у </w:t>
            </w: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детей знаний о героях сказок К.Чуковского.</w:t>
            </w: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Вовлечение детей в игровую деятельность, развитие умения проявлять инициативу.</w:t>
            </w:r>
          </w:p>
          <w:p w:rsidR="00844E40" w:rsidRPr="00EB630F" w:rsidRDefault="00844E40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1401E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D6F" w:rsidRDefault="000F0D6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F0D6F" w:rsidRDefault="000F0D6F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01EF" w:rsidRPr="00EB630F" w:rsidRDefault="00511438" w:rsidP="00D33FE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Умение работать в команде.</w:t>
            </w:r>
          </w:p>
        </w:tc>
      </w:tr>
      <w:tr w:rsidR="00D33FE8" w:rsidRPr="00EB630F" w:rsidTr="0002349B">
        <w:tc>
          <w:tcPr>
            <w:tcW w:w="14683" w:type="dxa"/>
            <w:gridSpan w:val="3"/>
            <w:tcBorders>
              <w:left w:val="single" w:sz="4" w:space="0" w:color="auto"/>
            </w:tcBorders>
          </w:tcPr>
          <w:p w:rsidR="00D33FE8" w:rsidRPr="00EB630F" w:rsidRDefault="00D33FE8" w:rsidP="0002349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lastRenderedPageBreak/>
              <w:t>III</w:t>
            </w:r>
            <w:r w:rsidR="0002349B"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 Рефлексивно - оценочный</w:t>
            </w:r>
          </w:p>
        </w:tc>
      </w:tr>
      <w:tr w:rsidR="00D33FE8" w:rsidRPr="00EB630F" w:rsidTr="0002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6723" w:type="dxa"/>
            <w:tcBorders>
              <w:bottom w:val="single" w:sz="4" w:space="0" w:color="auto"/>
            </w:tcBorders>
          </w:tcPr>
          <w:p w:rsidR="00B42A5B" w:rsidRPr="00EB630F" w:rsidRDefault="00B42A5B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Последняя страница нашего журнала «Репортаж с места событий».</w:t>
            </w:r>
          </w:p>
          <w:p w:rsidR="00511438" w:rsidRPr="00EB630F" w:rsidRDefault="00511438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Что нового вы сегодня узнали?</w:t>
            </w:r>
          </w:p>
          <w:p w:rsidR="00511438" w:rsidRPr="00EB630F" w:rsidRDefault="00511438" w:rsidP="00B42A5B">
            <w:pPr>
              <w:shd w:val="clear" w:color="auto" w:fill="FFFFFF"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Кто из вас попробует себя в роли журналиста?</w:t>
            </w:r>
          </w:p>
          <w:p w:rsidR="00B42A5B" w:rsidRPr="00EB630F" w:rsidRDefault="00B42A5B" w:rsidP="00B42A5B">
            <w:pPr>
              <w:shd w:val="clear" w:color="auto" w:fill="FFFFFF"/>
              <w:spacing w:before="243" w:after="243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Какая из страниц нашего журнала вам больше всего понравилась?</w:t>
            </w:r>
          </w:p>
          <w:p w:rsidR="00B42A5B" w:rsidRPr="00EB630F" w:rsidRDefault="00B42A5B" w:rsidP="00B42A5B">
            <w:pPr>
              <w:shd w:val="clear" w:color="auto" w:fill="FFFFFF"/>
              <w:spacing w:before="243" w:after="243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 чём бы вы хотели сделать журнал в следующий раз?</w:t>
            </w:r>
          </w:p>
          <w:p w:rsidR="00B42A5B" w:rsidRPr="00EB630F" w:rsidRDefault="00B42A5B" w:rsidP="00B42A5B">
            <w:pPr>
              <w:shd w:val="clear" w:color="auto" w:fill="FFFFFF"/>
              <w:spacing w:before="243" w:after="243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Вот и закончилась последняя страничка нашего журнала. </w:t>
            </w:r>
          </w:p>
          <w:p w:rsidR="00D33FE8" w:rsidRPr="00EB630F" w:rsidRDefault="00B42A5B" w:rsidP="000F0D6F">
            <w:pPr>
              <w:shd w:val="clear" w:color="auto" w:fill="FFFFFF"/>
              <w:spacing w:before="243" w:after="243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вы сегодня показали себя талантливыми начинающими журналистами.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D33FE8" w:rsidRDefault="00B42A5B" w:rsidP="00D33FE8">
            <w:pPr>
              <w:shd w:val="clear" w:color="auto" w:fill="FFFFFF"/>
              <w:spacing w:line="360" w:lineRule="auto"/>
              <w:ind w:left="108"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берут микрофон и сами пробуют задавать друг другу вопросы</w:t>
            </w:r>
            <w:r w:rsidR="00B673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B673D0" w:rsidRDefault="00B673D0" w:rsidP="00D33FE8">
            <w:pPr>
              <w:shd w:val="clear" w:color="auto" w:fill="FFFFFF"/>
              <w:spacing w:line="360" w:lineRule="auto"/>
              <w:ind w:left="108"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Какая сказка К.Чуковского твоя любимая?</w:t>
            </w:r>
          </w:p>
          <w:p w:rsidR="00B673D0" w:rsidRDefault="00B673D0" w:rsidP="00D33FE8">
            <w:pPr>
              <w:shd w:val="clear" w:color="auto" w:fill="FFFFFF"/>
              <w:spacing w:line="360" w:lineRule="auto"/>
              <w:ind w:left="108"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Какая страница журнала понравилась тебе больше всего?</w:t>
            </w:r>
          </w:p>
          <w:p w:rsidR="00B673D0" w:rsidRDefault="00B673D0" w:rsidP="00D33FE8">
            <w:pPr>
              <w:shd w:val="clear" w:color="auto" w:fill="FFFFFF"/>
              <w:spacing w:line="360" w:lineRule="auto"/>
              <w:ind w:left="108"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тебе сегодня понравилось?</w:t>
            </w:r>
          </w:p>
          <w:p w:rsidR="00B673D0" w:rsidRPr="00EB630F" w:rsidRDefault="00B673D0" w:rsidP="00D33FE8">
            <w:pPr>
              <w:shd w:val="clear" w:color="auto" w:fill="FFFFFF"/>
              <w:spacing w:line="360" w:lineRule="auto"/>
              <w:ind w:left="108"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было для тебя самым трудным?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3FE8" w:rsidRPr="00EB630F" w:rsidRDefault="00511438" w:rsidP="00D33FE8">
            <w:pPr>
              <w:shd w:val="clear" w:color="auto" w:fill="FFFFFF"/>
              <w:spacing w:line="360" w:lineRule="auto"/>
              <w:ind w:left="108"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6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Вовлечение детей в игровую деятельность.</w:t>
            </w:r>
          </w:p>
          <w:p w:rsidR="00511438" w:rsidRPr="00EB630F" w:rsidRDefault="00511438" w:rsidP="00D33FE8">
            <w:pPr>
              <w:shd w:val="clear" w:color="auto" w:fill="FFFFFF"/>
              <w:spacing w:line="360" w:lineRule="auto"/>
              <w:ind w:left="108" w:firstLine="70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D33FE8" w:rsidRPr="00EB630F" w:rsidRDefault="00D33FE8" w:rsidP="00D33FE8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33FE8" w:rsidRPr="00EB630F" w:rsidSect="000234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9B" w:rsidRDefault="0002349B" w:rsidP="0002349B">
      <w:pPr>
        <w:spacing w:after="0" w:line="240" w:lineRule="auto"/>
      </w:pPr>
      <w:r>
        <w:separator/>
      </w:r>
    </w:p>
  </w:endnote>
  <w:endnote w:type="continuationSeparator" w:id="1">
    <w:p w:rsidR="0002349B" w:rsidRDefault="0002349B" w:rsidP="0002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9B" w:rsidRDefault="0002349B" w:rsidP="0002349B">
      <w:pPr>
        <w:spacing w:after="0" w:line="240" w:lineRule="auto"/>
      </w:pPr>
      <w:r>
        <w:separator/>
      </w:r>
    </w:p>
  </w:footnote>
  <w:footnote w:type="continuationSeparator" w:id="1">
    <w:p w:rsidR="0002349B" w:rsidRDefault="0002349B" w:rsidP="00023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7A10"/>
    <w:multiLevelType w:val="hybridMultilevel"/>
    <w:tmpl w:val="1CD6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E8"/>
    <w:rsid w:val="0002349B"/>
    <w:rsid w:val="000F0D6F"/>
    <w:rsid w:val="000F19FB"/>
    <w:rsid w:val="000F2247"/>
    <w:rsid w:val="001401EF"/>
    <w:rsid w:val="003A4EDF"/>
    <w:rsid w:val="00511438"/>
    <w:rsid w:val="00512F01"/>
    <w:rsid w:val="0056063A"/>
    <w:rsid w:val="006A5EE6"/>
    <w:rsid w:val="00844E40"/>
    <w:rsid w:val="00932103"/>
    <w:rsid w:val="009D30C4"/>
    <w:rsid w:val="00A323CE"/>
    <w:rsid w:val="00A42CEA"/>
    <w:rsid w:val="00B42A5B"/>
    <w:rsid w:val="00B673D0"/>
    <w:rsid w:val="00D33FE8"/>
    <w:rsid w:val="00EB27C7"/>
    <w:rsid w:val="00EB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E8"/>
    <w:pPr>
      <w:ind w:left="720"/>
      <w:contextualSpacing/>
    </w:pPr>
  </w:style>
  <w:style w:type="table" w:styleId="a4">
    <w:name w:val="Table Grid"/>
    <w:basedOn w:val="a1"/>
    <w:uiPriority w:val="59"/>
    <w:rsid w:val="00D3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2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49B"/>
  </w:style>
  <w:style w:type="paragraph" w:styleId="a7">
    <w:name w:val="footer"/>
    <w:basedOn w:val="a"/>
    <w:link w:val="a8"/>
    <w:uiPriority w:val="99"/>
    <w:semiHidden/>
    <w:unhideWhenUsed/>
    <w:rsid w:val="0002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dcterms:created xsi:type="dcterms:W3CDTF">2022-04-05T05:21:00Z</dcterms:created>
  <dcterms:modified xsi:type="dcterms:W3CDTF">2022-04-05T07:27:00Z</dcterms:modified>
</cp:coreProperties>
</file>