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91" w:rsidRPr="00F45E9C" w:rsidRDefault="008D4D91" w:rsidP="008D4D91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F45E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Крыжинская</w:t>
      </w:r>
      <w:proofErr w:type="spellEnd"/>
      <w:r w:rsidRPr="00F4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8D4D91" w:rsidRPr="00F45E9C" w:rsidRDefault="008D4D91" w:rsidP="008D4D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D91" w:rsidRPr="00F45E9C" w:rsidRDefault="008D4D91" w:rsidP="008D4D91">
      <w:pPr>
        <w:tabs>
          <w:tab w:val="left" w:pos="270"/>
          <w:tab w:val="left" w:pos="51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9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bottomFromText="16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075"/>
      </w:tblGrid>
      <w:tr w:rsidR="008D4D91" w:rsidRPr="00F45E9C" w:rsidTr="008D4D91">
        <w:tc>
          <w:tcPr>
            <w:tcW w:w="4075" w:type="dxa"/>
            <w:hideMark/>
          </w:tcPr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A349C73" wp14:editId="0F62BCE6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189230</wp:posOffset>
                  </wp:positionV>
                  <wp:extent cx="1123950" cy="1095375"/>
                  <wp:effectExtent l="0" t="0" r="0" b="9525"/>
                  <wp:wrapNone/>
                  <wp:docPr id="4" name="Рисунок 4" descr="приказ 16 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риказ 16 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2" t="18710" r="5302" b="7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№79</w:t>
            </w:r>
          </w:p>
          <w:p w:rsidR="008D4D91" w:rsidRPr="00F45E9C" w:rsidRDefault="00E02086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</w:t>
            </w:r>
            <w:r w:rsidR="008D4D91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</w:t>
            </w:r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Е.И. Струтинская</w:t>
            </w:r>
          </w:p>
        </w:tc>
      </w:tr>
    </w:tbl>
    <w:p w:rsidR="008D4D91" w:rsidRPr="00F45E9C" w:rsidRDefault="000B01E4" w:rsidP="008D4D91">
      <w:pPr>
        <w:tabs>
          <w:tab w:val="left" w:pos="270"/>
          <w:tab w:val="left" w:pos="51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9F58437" wp14:editId="3ADE28D1">
            <wp:simplePos x="0" y="0"/>
            <wp:positionH relativeFrom="column">
              <wp:posOffset>890785</wp:posOffset>
            </wp:positionH>
            <wp:positionV relativeFrom="paragraph">
              <wp:posOffset>23747</wp:posOffset>
            </wp:positionV>
            <wp:extent cx="1095375" cy="724535"/>
            <wp:effectExtent l="0" t="0" r="9525" b="0"/>
            <wp:wrapNone/>
            <wp:docPr id="1" name="Рисунок 1" descr="C:\Users\User\Desktop\скан росписи Лео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росписи Леон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9" t="16380" r="8466" b="11207"/>
                    <a:stretch/>
                  </pic:blipFill>
                  <pic:spPr bwMode="auto">
                    <a:xfrm>
                      <a:off x="0" y="0"/>
                      <a:ext cx="10953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91" w:rsidRPr="00F45E9C">
        <w:rPr>
          <w:rFonts w:ascii="Times New Roman" w:eastAsia="Times New Roman" w:hAnsi="Times New Roman" w:cs="Times New Roman"/>
          <w:sz w:val="24"/>
          <w:szCs w:val="24"/>
        </w:rPr>
        <w:t>Рассмотрено руководитель МО</w:t>
      </w:r>
    </w:p>
    <w:p w:rsidR="008D4D91" w:rsidRPr="00F45E9C" w:rsidRDefault="008D4D91" w:rsidP="008D4D91">
      <w:pPr>
        <w:tabs>
          <w:tab w:val="left" w:pos="270"/>
          <w:tab w:val="left" w:pos="51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9C">
        <w:rPr>
          <w:rFonts w:ascii="Times New Roman" w:eastAsia="Times New Roman" w:hAnsi="Times New Roman" w:cs="Times New Roman"/>
          <w:sz w:val="24"/>
          <w:szCs w:val="24"/>
        </w:rPr>
        <w:t>учителей основного звена</w:t>
      </w:r>
    </w:p>
    <w:p w:rsidR="008D4D91" w:rsidRPr="00F45E9C" w:rsidRDefault="008D4D91" w:rsidP="008D4D91">
      <w:pPr>
        <w:tabs>
          <w:tab w:val="left" w:pos="270"/>
          <w:tab w:val="left" w:pos="51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9C">
        <w:rPr>
          <w:rFonts w:ascii="Times New Roman" w:eastAsia="Times New Roman" w:hAnsi="Times New Roman" w:cs="Times New Roman"/>
          <w:sz w:val="24"/>
          <w:szCs w:val="24"/>
        </w:rPr>
        <w:t>О.В. Леонова__________________</w:t>
      </w:r>
    </w:p>
    <w:p w:rsidR="008D4D91" w:rsidRPr="00F45E9C" w:rsidRDefault="00E02086" w:rsidP="008D4D91">
      <w:pPr>
        <w:tabs>
          <w:tab w:val="left" w:pos="270"/>
          <w:tab w:val="left" w:pos="51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8D4D91" w:rsidRPr="00F45E9C">
        <w:rPr>
          <w:rFonts w:ascii="Times New Roman" w:eastAsia="Times New Roman" w:hAnsi="Times New Roman" w:cs="Times New Roman"/>
          <w:sz w:val="24"/>
          <w:szCs w:val="24"/>
        </w:rPr>
        <w:t xml:space="preserve"> августа 202</w:t>
      </w:r>
      <w:r w:rsidR="004C7320" w:rsidRPr="00F45E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4D91" w:rsidRPr="00F45E9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D4D91" w:rsidRPr="00F45E9C" w:rsidRDefault="008D4D91" w:rsidP="008D4D91">
      <w:pPr>
        <w:tabs>
          <w:tab w:val="left" w:pos="270"/>
          <w:tab w:val="left" w:pos="51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9C">
        <w:rPr>
          <w:rFonts w:ascii="Times New Roman" w:eastAsia="Times New Roman" w:hAnsi="Times New Roman" w:cs="Times New Roman"/>
          <w:sz w:val="24"/>
          <w:szCs w:val="24"/>
        </w:rPr>
        <w:t>Пр.№1 от 3</w:t>
      </w:r>
      <w:r w:rsidR="00E020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45E9C">
        <w:rPr>
          <w:rFonts w:ascii="Times New Roman" w:eastAsia="Times New Roman" w:hAnsi="Times New Roman" w:cs="Times New Roman"/>
          <w:sz w:val="24"/>
          <w:szCs w:val="24"/>
        </w:rPr>
        <w:t>.08.2</w:t>
      </w:r>
      <w:r w:rsidR="004C7320" w:rsidRPr="00F45E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5E9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78"/>
      </w:tblGrid>
      <w:tr w:rsidR="008D4D91" w:rsidRPr="00F45E9C" w:rsidTr="008D4D91">
        <w:tc>
          <w:tcPr>
            <w:tcW w:w="5778" w:type="dxa"/>
          </w:tcPr>
          <w:p w:rsidR="008D4D91" w:rsidRPr="00F45E9C" w:rsidRDefault="008D4D91">
            <w:pPr>
              <w:tabs>
                <w:tab w:val="left" w:pos="270"/>
                <w:tab w:val="left" w:pos="51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pacing w:val="146"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pacing w:val="146"/>
          <w:sz w:val="24"/>
          <w:szCs w:val="24"/>
        </w:rPr>
      </w:pPr>
      <w:r w:rsidRPr="00F45E9C">
        <w:rPr>
          <w:rFonts w:ascii="Times New Roman" w:eastAsia="Times New Roman" w:hAnsi="Times New Roman" w:cs="Times New Roman"/>
          <w:i/>
          <w:iCs/>
          <w:spacing w:val="146"/>
          <w:sz w:val="24"/>
          <w:szCs w:val="24"/>
        </w:rPr>
        <w:t>РАБОЧАЯ ПРОГРАММА</w:t>
      </w: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pacing w:val="146"/>
          <w:sz w:val="24"/>
          <w:szCs w:val="24"/>
        </w:rPr>
      </w:pPr>
      <w:r w:rsidRPr="00F45E9C">
        <w:rPr>
          <w:rFonts w:ascii="Times New Roman" w:eastAsia="Times New Roman" w:hAnsi="Times New Roman" w:cs="Times New Roman"/>
          <w:i/>
          <w:iCs/>
          <w:spacing w:val="146"/>
          <w:sz w:val="24"/>
          <w:szCs w:val="24"/>
        </w:rPr>
        <w:t>ПО МАТЕМАТИКЕ</w:t>
      </w:r>
    </w:p>
    <w:p w:rsidR="008D4D91" w:rsidRPr="00F45E9C" w:rsidRDefault="002461CA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pacing w:val="14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146"/>
          <w:sz w:val="24"/>
          <w:szCs w:val="24"/>
        </w:rPr>
        <w:t>6</w:t>
      </w:r>
      <w:r w:rsidR="008D4D91" w:rsidRPr="00F45E9C">
        <w:rPr>
          <w:rFonts w:ascii="Times New Roman" w:eastAsia="Times New Roman" w:hAnsi="Times New Roman" w:cs="Times New Roman"/>
          <w:i/>
          <w:iCs/>
          <w:spacing w:val="146"/>
          <w:sz w:val="24"/>
          <w:szCs w:val="24"/>
        </w:rPr>
        <w:t>КЛАСС</w:t>
      </w: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146"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78"/>
        <w:gridCol w:w="4075"/>
      </w:tblGrid>
      <w:tr w:rsidR="008D4D91" w:rsidRPr="00F45E9C" w:rsidTr="008D4D91">
        <w:trPr>
          <w:trHeight w:val="391"/>
        </w:trPr>
        <w:tc>
          <w:tcPr>
            <w:tcW w:w="5778" w:type="dxa"/>
            <w:hideMark/>
          </w:tcPr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7D0B6E9" wp14:editId="1D05F272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74930</wp:posOffset>
                  </wp:positionV>
                  <wp:extent cx="990600" cy="589280"/>
                  <wp:effectExtent l="0" t="0" r="0" b="1270"/>
                  <wp:wrapNone/>
                  <wp:docPr id="3" name="Рисунок 3" descr="Изображение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Изображение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73" r="14075" b="27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spellStart"/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8D4D91" w:rsidRPr="00F45E9C" w:rsidRDefault="008D4D91" w:rsidP="00E02086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«3</w:t>
            </w:r>
            <w:r w:rsidR="00E020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</w:t>
            </w:r>
            <w:r w:rsidR="004C7320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75" w:type="dxa"/>
          </w:tcPr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разработана</w:t>
            </w:r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математики</w:t>
            </w:r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Леоновой О.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  <w:p w:rsidR="008D4D91" w:rsidRPr="00F45E9C" w:rsidRDefault="008D4D91">
            <w:pPr>
              <w:tabs>
                <w:tab w:val="left" w:pos="51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E9C">
        <w:rPr>
          <w:rFonts w:ascii="Times New Roman" w:eastAsia="Times New Roman" w:hAnsi="Times New Roman" w:cs="Times New Roman"/>
          <w:sz w:val="24"/>
          <w:szCs w:val="24"/>
        </w:rPr>
        <w:t xml:space="preserve">Принято к реализации педагогическим советом МБОУ </w:t>
      </w:r>
      <w:proofErr w:type="spellStart"/>
      <w:r w:rsidRPr="00F45E9C">
        <w:rPr>
          <w:rFonts w:ascii="Times New Roman" w:eastAsia="Times New Roman" w:hAnsi="Times New Roman" w:cs="Times New Roman"/>
          <w:sz w:val="24"/>
          <w:szCs w:val="24"/>
        </w:rPr>
        <w:t>Крыжинской</w:t>
      </w:r>
      <w:proofErr w:type="spellEnd"/>
      <w:r w:rsidRPr="00F45E9C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</w:p>
    <w:p w:rsidR="008D4D91" w:rsidRPr="00F45E9C" w:rsidRDefault="008D4D91" w:rsidP="008D4D91">
      <w:pPr>
        <w:tabs>
          <w:tab w:val="left" w:pos="51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E9C">
        <w:rPr>
          <w:rFonts w:ascii="Times New Roman" w:eastAsia="Times New Roman" w:hAnsi="Times New Roman" w:cs="Times New Roman"/>
          <w:sz w:val="24"/>
          <w:szCs w:val="24"/>
        </w:rPr>
        <w:t>Протокол № 1   от 3</w:t>
      </w:r>
      <w:r w:rsidR="00E020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45E9C">
        <w:rPr>
          <w:rFonts w:ascii="Times New Roman" w:eastAsia="Times New Roman" w:hAnsi="Times New Roman" w:cs="Times New Roman"/>
          <w:sz w:val="24"/>
          <w:szCs w:val="24"/>
        </w:rPr>
        <w:t>.08.2</w:t>
      </w:r>
      <w:r w:rsidR="004C7320" w:rsidRPr="00F45E9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82997" w:rsidRPr="00F45E9C" w:rsidRDefault="00882997" w:rsidP="0088299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826" w:rsidRPr="00F45E9C" w:rsidRDefault="00DB5826" w:rsidP="00DB58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2C7468" w:rsidRPr="00F45E9C" w:rsidRDefault="002C7468" w:rsidP="002C746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математике для </w:t>
      </w:r>
      <w:r w:rsidR="004C7320" w:rsidRPr="00F45E9C">
        <w:rPr>
          <w:rFonts w:ascii="Times New Roman" w:hAnsi="Times New Roman" w:cs="Times New Roman"/>
          <w:sz w:val="24"/>
          <w:szCs w:val="24"/>
        </w:rPr>
        <w:t>6</w:t>
      </w:r>
      <w:r w:rsidRPr="00F45E9C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F45E9C">
        <w:rPr>
          <w:rFonts w:ascii="Times New Roman" w:hAnsi="Times New Roman" w:cs="Times New Roman"/>
          <w:bCs/>
          <w:sz w:val="24"/>
          <w:szCs w:val="24"/>
        </w:rPr>
        <w:t>нормативных правовых</w:t>
      </w:r>
      <w:r w:rsidRPr="00F45E9C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4C7320" w:rsidRPr="00F45E9C" w:rsidRDefault="004C7320" w:rsidP="004C7320">
      <w:pPr>
        <w:pStyle w:val="af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320" w:rsidRPr="00F45E9C" w:rsidRDefault="004C7320" w:rsidP="004C7320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eastAsia="T3Font_1" w:hAnsi="Times New Roman" w:cs="Times New Roman"/>
          <w:sz w:val="24"/>
          <w:szCs w:val="24"/>
        </w:rPr>
        <w:t xml:space="preserve">-  п.6 ст.28 </w:t>
      </w:r>
      <w:r w:rsidRPr="00F45E9C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«Об образовании в Российской Федерации» от 29 декабря 2012 года №273-ФЗ, </w:t>
      </w:r>
    </w:p>
    <w:p w:rsidR="004C7320" w:rsidRPr="00F45E9C" w:rsidRDefault="004C7320" w:rsidP="004C7320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E9C">
        <w:rPr>
          <w:rFonts w:ascii="Times New Roman" w:hAnsi="Times New Roman" w:cs="Times New Roman"/>
          <w:sz w:val="24"/>
          <w:szCs w:val="24"/>
        </w:rPr>
        <w:t xml:space="preserve">-  ФГОС ООО (приказы </w:t>
      </w:r>
      <w:proofErr w:type="spellStart"/>
      <w:r w:rsidRPr="00F45E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45E9C">
        <w:rPr>
          <w:rFonts w:ascii="Times New Roman" w:hAnsi="Times New Roman" w:cs="Times New Roman"/>
          <w:sz w:val="24"/>
          <w:szCs w:val="24"/>
        </w:rPr>
        <w:t xml:space="preserve"> № 1897 от 17.12.2010 года «Об утверждении федерального государственного образовательного стандарта общего образования»  с изменениями от 29.12.2014 года № 1644, 31 декабря 2015 года № 1577»</w:t>
      </w:r>
      <w:proofErr w:type="gramEnd"/>
    </w:p>
    <w:p w:rsidR="004C7320" w:rsidRPr="00F45E9C" w:rsidRDefault="004C7320" w:rsidP="004C7320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-  Приказ </w:t>
      </w:r>
      <w:proofErr w:type="spellStart"/>
      <w:r w:rsidRPr="00F45E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45E9C">
        <w:rPr>
          <w:rFonts w:ascii="Times New Roman" w:hAnsi="Times New Roman" w:cs="Times New Roman"/>
          <w:sz w:val="24"/>
          <w:szCs w:val="24"/>
        </w:rPr>
        <w:t xml:space="preserve"> от 30.08.2013 года 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4C7320" w:rsidRPr="00F45E9C" w:rsidRDefault="004C7320" w:rsidP="004C7320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-  ООП ООО на 2020 – 2025 </w:t>
      </w:r>
      <w:proofErr w:type="spellStart"/>
      <w:proofErr w:type="gramStart"/>
      <w:r w:rsidRPr="00F45E9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F45E9C">
        <w:rPr>
          <w:rFonts w:ascii="Times New Roman" w:hAnsi="Times New Roman" w:cs="Times New Roman"/>
          <w:sz w:val="24"/>
          <w:szCs w:val="24"/>
        </w:rPr>
        <w:t xml:space="preserve"> (принята решением педсовета от  30.08.2020 года, протокол № 1)</w:t>
      </w:r>
    </w:p>
    <w:p w:rsidR="004C7320" w:rsidRPr="00F45E9C" w:rsidRDefault="004C7320" w:rsidP="004C7320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>-</w:t>
      </w:r>
      <w:r w:rsidRPr="00F4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Департамента образования и науки Брянской области   от 05 .04.2021 г. № 1888-04-О «О примерном учебном плане 1-11 классов общеобразовательных организации Брянской области на 2021/2022 учебный год»</w:t>
      </w:r>
      <w:r w:rsidRPr="00F45E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320" w:rsidRPr="00F45E9C" w:rsidRDefault="004C7320" w:rsidP="004C7320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- Учебный план для 5-9 </w:t>
      </w:r>
      <w:proofErr w:type="spellStart"/>
      <w:r w:rsidRPr="00F45E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E9C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F45E9C">
        <w:rPr>
          <w:rFonts w:ascii="Times New Roman" w:hAnsi="Times New Roman" w:cs="Times New Roman"/>
          <w:sz w:val="24"/>
          <w:szCs w:val="24"/>
        </w:rPr>
        <w:t>Крыжинской</w:t>
      </w:r>
      <w:proofErr w:type="spellEnd"/>
      <w:r w:rsidRPr="00F45E9C">
        <w:rPr>
          <w:rFonts w:ascii="Times New Roman" w:hAnsi="Times New Roman" w:cs="Times New Roman"/>
          <w:sz w:val="24"/>
          <w:szCs w:val="24"/>
        </w:rPr>
        <w:t xml:space="preserve"> ООШ на 2021-2022 учебный год.</w:t>
      </w:r>
    </w:p>
    <w:p w:rsidR="004C7320" w:rsidRPr="00F45E9C" w:rsidRDefault="004C7320" w:rsidP="004C7320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- Календарный учебный график для 5-9 </w:t>
      </w:r>
      <w:proofErr w:type="spellStart"/>
      <w:r w:rsidRPr="00F45E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E9C">
        <w:rPr>
          <w:rFonts w:ascii="Times New Roman" w:hAnsi="Times New Roman" w:cs="Times New Roman"/>
          <w:sz w:val="24"/>
          <w:szCs w:val="24"/>
        </w:rPr>
        <w:t xml:space="preserve"> МБОУ  </w:t>
      </w:r>
      <w:proofErr w:type="spellStart"/>
      <w:r w:rsidRPr="00F45E9C">
        <w:rPr>
          <w:rFonts w:ascii="Times New Roman" w:hAnsi="Times New Roman" w:cs="Times New Roman"/>
          <w:sz w:val="24"/>
          <w:szCs w:val="24"/>
        </w:rPr>
        <w:t>Крыжинской</w:t>
      </w:r>
      <w:proofErr w:type="spellEnd"/>
      <w:r w:rsidRPr="00F45E9C">
        <w:rPr>
          <w:rFonts w:ascii="Times New Roman" w:hAnsi="Times New Roman" w:cs="Times New Roman"/>
          <w:sz w:val="24"/>
          <w:szCs w:val="24"/>
        </w:rPr>
        <w:t xml:space="preserve"> ООШ на 2021-2022 учебный год.</w:t>
      </w:r>
    </w:p>
    <w:p w:rsidR="004C7320" w:rsidRPr="00F45E9C" w:rsidRDefault="004C7320" w:rsidP="004C7320">
      <w:pPr>
        <w:pStyle w:val="af0"/>
        <w:ind w:left="0"/>
        <w:jc w:val="both"/>
        <w:rPr>
          <w:rFonts w:ascii="Times New Roman" w:hAnsi="Times New Roman" w:cs="Times New Roman"/>
          <w:color w:val="993366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-  Положение о разработке и утверждении рабочих программ учебных предметов, курсов в условиях реализации ФГОС НОО </w:t>
      </w:r>
      <w:proofErr w:type="gramStart"/>
      <w:r w:rsidRPr="00F45E9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45E9C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</w:t>
      </w:r>
      <w:proofErr w:type="spellStart"/>
      <w:r w:rsidRPr="00F45E9C">
        <w:rPr>
          <w:rFonts w:ascii="Times New Roman" w:hAnsi="Times New Roman" w:cs="Times New Roman"/>
          <w:sz w:val="24"/>
          <w:szCs w:val="24"/>
        </w:rPr>
        <w:t>Крыжинской</w:t>
      </w:r>
      <w:proofErr w:type="spellEnd"/>
      <w:r w:rsidRPr="00F45E9C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  (приказ №98  от 30.08.2016г.)</w:t>
      </w:r>
    </w:p>
    <w:p w:rsidR="004C7320" w:rsidRPr="00F45E9C" w:rsidRDefault="004C7320" w:rsidP="004C7320">
      <w:pPr>
        <w:pStyle w:val="af0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F45E9C">
        <w:rPr>
          <w:rFonts w:ascii="Times New Roman" w:hAnsi="Times New Roman" w:cs="Times New Roman"/>
          <w:bCs/>
          <w:iCs/>
          <w:sz w:val="24"/>
          <w:szCs w:val="24"/>
        </w:rPr>
        <w:t xml:space="preserve">-   Рабочая программа Математика 5 класс (сборник рабочих программ 5-6 классы  сост. Т.А. </w:t>
      </w:r>
      <w:proofErr w:type="spellStart"/>
      <w:r w:rsidRPr="00F45E9C">
        <w:rPr>
          <w:rFonts w:ascii="Times New Roman" w:hAnsi="Times New Roman" w:cs="Times New Roman"/>
          <w:bCs/>
          <w:iCs/>
          <w:sz w:val="24"/>
          <w:szCs w:val="24"/>
        </w:rPr>
        <w:t>Бурмистрова</w:t>
      </w:r>
      <w:proofErr w:type="spellEnd"/>
      <w:r w:rsidRPr="00F45E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45E9C">
        <w:rPr>
          <w:rFonts w:ascii="Times New Roman" w:hAnsi="Times New Roman" w:cs="Times New Roman"/>
          <w:bCs/>
          <w:iCs/>
          <w:sz w:val="24"/>
          <w:szCs w:val="24"/>
        </w:rPr>
        <w:t>–М</w:t>
      </w:r>
      <w:proofErr w:type="gramEnd"/>
      <w:r w:rsidRPr="00F45E9C">
        <w:rPr>
          <w:rFonts w:ascii="Times New Roman" w:hAnsi="Times New Roman" w:cs="Times New Roman"/>
          <w:bCs/>
          <w:iCs/>
          <w:sz w:val="24"/>
          <w:szCs w:val="24"/>
        </w:rPr>
        <w:t>. Просвещение, 2016.)</w:t>
      </w:r>
    </w:p>
    <w:p w:rsidR="004C7320" w:rsidRPr="00F45E9C" w:rsidRDefault="004C7320" w:rsidP="004C7320">
      <w:pPr>
        <w:pStyle w:val="af0"/>
        <w:tabs>
          <w:tab w:val="left" w:pos="5160"/>
        </w:tabs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F45E9C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  к использованию при реализации имеющих  государственных аккредитованных образовательных программ начального общего, основного общего, среднего общего образования, утверждённый приказом  Министерства образования и науки РФ от 28 декабря  2018г № 345. </w:t>
      </w:r>
    </w:p>
    <w:p w:rsidR="004C7320" w:rsidRPr="00F45E9C" w:rsidRDefault="004C7320" w:rsidP="004C7320">
      <w:pPr>
        <w:pStyle w:val="af0"/>
        <w:tabs>
          <w:tab w:val="left" w:pos="51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320" w:rsidRPr="00F45E9C" w:rsidRDefault="004C7320" w:rsidP="004C7320">
      <w:pPr>
        <w:pStyle w:val="af0"/>
        <w:tabs>
          <w:tab w:val="left" w:pos="5160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E9C">
        <w:rPr>
          <w:rFonts w:ascii="Times New Roman" w:hAnsi="Times New Roman" w:cs="Times New Roman"/>
          <w:bCs/>
          <w:iCs/>
          <w:sz w:val="24"/>
          <w:szCs w:val="24"/>
        </w:rPr>
        <w:t xml:space="preserve">-  </w:t>
      </w:r>
      <w:r w:rsidRPr="00F45E9C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F45E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45E9C">
        <w:rPr>
          <w:rFonts w:ascii="Times New Roman" w:hAnsi="Times New Roman" w:cs="Times New Roman"/>
          <w:sz w:val="24"/>
          <w:szCs w:val="24"/>
        </w:rPr>
        <w:t xml:space="preserve"> России  от 01.04.2005 № 03-417 «О перечне учебного и компьютерного оборудования для оснащения образовательных учреждений» </w:t>
      </w:r>
    </w:p>
    <w:p w:rsidR="005310FD" w:rsidRPr="00F45E9C" w:rsidRDefault="002C7468" w:rsidP="005310FD">
      <w:pPr>
        <w:pStyle w:val="p2"/>
        <w:shd w:val="clear" w:color="auto" w:fill="FFFFFF"/>
        <w:ind w:firstLine="708"/>
        <w:jc w:val="both"/>
        <w:rPr>
          <w:rStyle w:val="s1"/>
          <w:bCs/>
          <w:color w:val="000000"/>
        </w:rPr>
      </w:pPr>
      <w:r w:rsidRPr="00F45E9C">
        <w:t>Рабочая программа ориентирована на УМК</w:t>
      </w:r>
      <w:r w:rsidR="00DB5826" w:rsidRPr="00F45E9C">
        <w:rPr>
          <w:rStyle w:val="s1"/>
          <w:bCs/>
          <w:color w:val="000000"/>
        </w:rPr>
        <w:t> </w:t>
      </w:r>
      <w:r w:rsidR="00D06A54" w:rsidRPr="00F45E9C">
        <w:rPr>
          <w:rStyle w:val="s1"/>
          <w:bCs/>
          <w:color w:val="000000"/>
        </w:rPr>
        <w:t xml:space="preserve"> Н.Я </w:t>
      </w:r>
      <w:proofErr w:type="spellStart"/>
      <w:r w:rsidR="00D06A54" w:rsidRPr="00F45E9C">
        <w:rPr>
          <w:rStyle w:val="s1"/>
          <w:bCs/>
          <w:color w:val="000000"/>
        </w:rPr>
        <w:t>Виленкин</w:t>
      </w:r>
      <w:proofErr w:type="spellEnd"/>
      <w:r w:rsidRPr="00F45E9C">
        <w:rPr>
          <w:rStyle w:val="s1"/>
          <w:bCs/>
          <w:color w:val="000000"/>
        </w:rPr>
        <w:t xml:space="preserve"> и др. </w:t>
      </w:r>
      <w:r w:rsidR="005310FD" w:rsidRPr="00F45E9C">
        <w:rPr>
          <w:rStyle w:val="s1"/>
          <w:bCs/>
          <w:color w:val="000000"/>
        </w:rPr>
        <w:t xml:space="preserve">«Математика </w:t>
      </w:r>
      <w:r w:rsidR="004C7320" w:rsidRPr="00F45E9C">
        <w:rPr>
          <w:rStyle w:val="s1"/>
          <w:bCs/>
          <w:color w:val="000000"/>
        </w:rPr>
        <w:t>6</w:t>
      </w:r>
      <w:r w:rsidR="005310FD" w:rsidRPr="00F45E9C">
        <w:rPr>
          <w:rStyle w:val="s1"/>
          <w:bCs/>
          <w:color w:val="000000"/>
        </w:rPr>
        <w:t>»</w:t>
      </w:r>
    </w:p>
    <w:p w:rsidR="00DB5826" w:rsidRPr="00F45E9C" w:rsidRDefault="005310FD" w:rsidP="002C7468">
      <w:pPr>
        <w:pStyle w:val="p2"/>
        <w:shd w:val="clear" w:color="auto" w:fill="FFFFFF"/>
        <w:ind w:firstLine="708"/>
        <w:jc w:val="center"/>
        <w:rPr>
          <w:color w:val="000000"/>
        </w:rPr>
      </w:pPr>
      <w:r w:rsidRPr="00F45E9C">
        <w:rPr>
          <w:rStyle w:val="s1"/>
          <w:b/>
          <w:bCs/>
          <w:color w:val="000000"/>
          <w:u w:val="single"/>
        </w:rPr>
        <w:t>1.</w:t>
      </w:r>
      <w:r w:rsidR="00DB5826" w:rsidRPr="00F45E9C">
        <w:rPr>
          <w:rStyle w:val="s1"/>
          <w:b/>
          <w:bCs/>
          <w:color w:val="000000"/>
          <w:u w:val="single"/>
        </w:rPr>
        <w:t>Планируемые результаты изучения учебного предмета </w:t>
      </w:r>
    </w:p>
    <w:p w:rsidR="00D06A54" w:rsidRPr="00F45E9C" w:rsidRDefault="00D06A54" w:rsidP="00D06A54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>Прог</w:t>
      </w:r>
      <w:r w:rsidR="004C7320" w:rsidRPr="00F45E9C">
        <w:rPr>
          <w:rFonts w:ascii="Times New Roman" w:hAnsi="Times New Roman" w:cs="Times New Roman"/>
          <w:sz w:val="24"/>
          <w:szCs w:val="24"/>
        </w:rPr>
        <w:t>рамма обеспечивает достижение шес</w:t>
      </w:r>
      <w:r w:rsidRPr="00F45E9C">
        <w:rPr>
          <w:rFonts w:ascii="Times New Roman" w:hAnsi="Times New Roman" w:cs="Times New Roman"/>
          <w:sz w:val="24"/>
          <w:szCs w:val="24"/>
        </w:rPr>
        <w:t xml:space="preserve">тиклассниками определенных личностных, </w:t>
      </w:r>
      <w:proofErr w:type="spellStart"/>
      <w:r w:rsidRPr="00F45E9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45E9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F0128" w:rsidRPr="00F45E9C" w:rsidRDefault="003F0128" w:rsidP="003F0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Личностными </w:t>
      </w:r>
      <w:r w:rsidRPr="00F45E9C">
        <w:rPr>
          <w:rFonts w:ascii="Times New Roman" w:hAnsi="Times New Roman" w:cs="Times New Roman"/>
          <w:sz w:val="24"/>
          <w:szCs w:val="24"/>
        </w:rPr>
        <w:t>результатами изучения предмета «Математика» является формирование следующих умений и качеств:</w:t>
      </w:r>
    </w:p>
    <w:p w:rsidR="003F0128" w:rsidRPr="00F45E9C" w:rsidRDefault="003F0128" w:rsidP="003F012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независимость и критичность мышления; </w:t>
      </w:r>
    </w:p>
    <w:p w:rsidR="003F0128" w:rsidRPr="00F45E9C" w:rsidRDefault="003F0128" w:rsidP="003F012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>воля и настойчивость в достижении цели.</w:t>
      </w:r>
    </w:p>
    <w:p w:rsidR="007E73F2" w:rsidRPr="00F45E9C" w:rsidRDefault="007E73F2" w:rsidP="003F0128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</w:t>
      </w:r>
      <w:r w:rsidR="00AE124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</w:t>
      </w:r>
      <w:r w:rsidR="00AE124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</w:t>
      </w:r>
      <w:r w:rsidR="00AE124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242" w:rsidRPr="00F45E9C" w:rsidRDefault="00AE1242" w:rsidP="00AE1242">
      <w:pPr>
        <w:pStyle w:val="af0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способности к эмоциональному восприятию математических объектов, задач, решений, рассуждений;</w:t>
      </w:r>
    </w:p>
    <w:p w:rsidR="00AE1242" w:rsidRPr="00F45E9C" w:rsidRDefault="00AE1242" w:rsidP="00AE1242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128" w:rsidRPr="00F45E9C" w:rsidRDefault="003F0128" w:rsidP="003F0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E9C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Метапредметными</w:t>
      </w:r>
      <w:proofErr w:type="spellEnd"/>
      <w:r w:rsidRPr="00F45E9C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3F0128" w:rsidRPr="00F45E9C" w:rsidRDefault="003F0128" w:rsidP="003F0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9C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  <w:r w:rsidRPr="00F45E9C">
        <w:rPr>
          <w:rFonts w:ascii="Times New Roman" w:hAnsi="Times New Roman" w:cs="Times New Roman"/>
          <w:b/>
          <w:sz w:val="24"/>
          <w:szCs w:val="24"/>
        </w:rPr>
        <w:t>:</w:t>
      </w:r>
    </w:p>
    <w:p w:rsidR="003F0128" w:rsidRPr="00F45E9C" w:rsidRDefault="003F0128" w:rsidP="003F0128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F45E9C">
        <w:rPr>
          <w:rFonts w:ascii="Times New Roman" w:hAnsi="Times New Roman" w:cs="Times New Roman"/>
          <w:i/>
          <w:sz w:val="24"/>
          <w:szCs w:val="24"/>
        </w:rPr>
        <w:t>обнаруживать</w:t>
      </w:r>
      <w:r w:rsidRPr="00F45E9C">
        <w:rPr>
          <w:rFonts w:ascii="Times New Roman" w:hAnsi="Times New Roman" w:cs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3F0128" w:rsidRPr="00F45E9C" w:rsidRDefault="003F0128" w:rsidP="003F0128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i/>
          <w:sz w:val="24"/>
          <w:szCs w:val="24"/>
        </w:rPr>
        <w:t>выдвигать</w:t>
      </w:r>
      <w:r w:rsidRPr="00F45E9C">
        <w:rPr>
          <w:rFonts w:ascii="Times New Roman" w:hAnsi="Times New Roman" w:cs="Times New Roman"/>
          <w:sz w:val="24"/>
          <w:szCs w:val="24"/>
        </w:rPr>
        <w:t xml:space="preserve"> версии решения проблемы, осознавать </w:t>
      </w:r>
      <w:r w:rsidRPr="00F45E9C">
        <w:rPr>
          <w:rFonts w:ascii="Times New Roman" w:hAnsi="Times New Roman" w:cs="Times New Roman"/>
          <w:bCs/>
          <w:sz w:val="24"/>
          <w:szCs w:val="24"/>
        </w:rPr>
        <w:t xml:space="preserve">(и интерпретировать в случае необходимости) </w:t>
      </w:r>
      <w:r w:rsidRPr="00F45E9C">
        <w:rPr>
          <w:rFonts w:ascii="Times New Roman" w:hAnsi="Times New Roman" w:cs="Times New Roman"/>
          <w:sz w:val="24"/>
          <w:szCs w:val="24"/>
        </w:rPr>
        <w:t xml:space="preserve">конечный результат, выбирать средства достижения цели </w:t>
      </w:r>
      <w:proofErr w:type="gramStart"/>
      <w:r w:rsidRPr="00F45E9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45E9C">
        <w:rPr>
          <w:rFonts w:ascii="Times New Roman" w:hAnsi="Times New Roman" w:cs="Times New Roman"/>
          <w:sz w:val="24"/>
          <w:szCs w:val="24"/>
        </w:rPr>
        <w:t xml:space="preserve"> предложенных, а также искать их самостоятельно;</w:t>
      </w:r>
    </w:p>
    <w:p w:rsidR="003F0128" w:rsidRPr="00F45E9C" w:rsidRDefault="003F0128" w:rsidP="003F0128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i/>
          <w:sz w:val="24"/>
          <w:szCs w:val="24"/>
        </w:rPr>
        <w:t>составлять</w:t>
      </w:r>
      <w:r w:rsidRPr="00F45E9C">
        <w:rPr>
          <w:rFonts w:ascii="Times New Roman" w:hAnsi="Times New Roman" w:cs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3F0128" w:rsidRPr="00F45E9C" w:rsidRDefault="003F0128" w:rsidP="003F0128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работая по плану, </w:t>
      </w:r>
      <w:r w:rsidRPr="00F45E9C">
        <w:rPr>
          <w:rFonts w:ascii="Times New Roman" w:hAnsi="Times New Roman" w:cs="Times New Roman"/>
          <w:i/>
          <w:sz w:val="24"/>
          <w:szCs w:val="24"/>
        </w:rPr>
        <w:t>сверять</w:t>
      </w:r>
      <w:r w:rsidRPr="00F45E9C">
        <w:rPr>
          <w:rFonts w:ascii="Times New Roman" w:hAnsi="Times New Roman" w:cs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 w:rsidRPr="00F45E9C">
        <w:rPr>
          <w:rFonts w:ascii="Times New Roman" w:hAnsi="Times New Roman" w:cs="Times New Roman"/>
          <w:bCs/>
          <w:sz w:val="24"/>
          <w:szCs w:val="24"/>
        </w:rPr>
        <w:t>и корректировать план);</w:t>
      </w:r>
    </w:p>
    <w:p w:rsidR="003F0128" w:rsidRPr="00F45E9C" w:rsidRDefault="003F0128" w:rsidP="003F0128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в диалоге с учителем </w:t>
      </w:r>
      <w:r w:rsidRPr="00F45E9C">
        <w:rPr>
          <w:rFonts w:ascii="Times New Roman" w:hAnsi="Times New Roman" w:cs="Times New Roman"/>
          <w:i/>
          <w:sz w:val="24"/>
          <w:szCs w:val="24"/>
        </w:rPr>
        <w:t>совершенствовать</w:t>
      </w:r>
      <w:r w:rsidRPr="00F45E9C">
        <w:rPr>
          <w:rFonts w:ascii="Times New Roman" w:hAnsi="Times New Roman" w:cs="Times New Roman"/>
          <w:sz w:val="24"/>
          <w:szCs w:val="24"/>
        </w:rPr>
        <w:t xml:space="preserve"> самостоятельно выработанные критерии оценки.</w:t>
      </w:r>
    </w:p>
    <w:p w:rsidR="003F0128" w:rsidRPr="00F45E9C" w:rsidRDefault="003F0128" w:rsidP="003F0128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E9C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3F0128" w:rsidRPr="00F45E9C" w:rsidRDefault="003F0128" w:rsidP="003F0128">
      <w:pPr>
        <w:pStyle w:val="af0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E9C">
        <w:rPr>
          <w:rFonts w:ascii="Times New Roman" w:hAnsi="Times New Roman" w:cs="Times New Roman"/>
          <w:i/>
          <w:sz w:val="24"/>
          <w:szCs w:val="24"/>
        </w:rPr>
        <w:t>проводить</w:t>
      </w:r>
      <w:r w:rsidRPr="00F45E9C">
        <w:rPr>
          <w:rFonts w:ascii="Times New Roman" w:hAnsi="Times New Roman" w:cs="Times New Roman"/>
          <w:sz w:val="24"/>
          <w:szCs w:val="24"/>
        </w:rPr>
        <w:t xml:space="preserve"> наблюдение и эксперимент под руководством учителя;</w:t>
      </w:r>
    </w:p>
    <w:p w:rsidR="003F0128" w:rsidRPr="00F45E9C" w:rsidRDefault="003F0128" w:rsidP="003F0128">
      <w:pPr>
        <w:pStyle w:val="af0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i/>
          <w:sz w:val="24"/>
          <w:szCs w:val="24"/>
        </w:rPr>
        <w:t xml:space="preserve">осуществлять </w:t>
      </w:r>
      <w:r w:rsidRPr="00F45E9C">
        <w:rPr>
          <w:rFonts w:ascii="Times New Roman" w:hAnsi="Times New Roman" w:cs="Times New Roman"/>
          <w:sz w:val="24"/>
          <w:szCs w:val="24"/>
        </w:rPr>
        <w:t>расширенный поиск информации с использованием ресурсов библиотек и Интернета;</w:t>
      </w:r>
    </w:p>
    <w:p w:rsidR="003F0128" w:rsidRPr="00F45E9C" w:rsidRDefault="003F0128" w:rsidP="003F0128">
      <w:pPr>
        <w:pStyle w:val="af0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i/>
          <w:sz w:val="24"/>
          <w:szCs w:val="24"/>
        </w:rPr>
        <w:t xml:space="preserve">осуществлять </w:t>
      </w:r>
      <w:r w:rsidRPr="00F45E9C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3F0128" w:rsidRPr="00F45E9C" w:rsidRDefault="003F0128" w:rsidP="003F0128">
      <w:pPr>
        <w:pStyle w:val="af0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i/>
          <w:sz w:val="24"/>
          <w:szCs w:val="24"/>
        </w:rPr>
        <w:t xml:space="preserve">анализировать, сравнивать, классифицировать и обобщать </w:t>
      </w:r>
      <w:r w:rsidRPr="00F45E9C">
        <w:rPr>
          <w:rFonts w:ascii="Times New Roman" w:hAnsi="Times New Roman" w:cs="Times New Roman"/>
          <w:sz w:val="24"/>
          <w:szCs w:val="24"/>
        </w:rPr>
        <w:t>факты и явления;</w:t>
      </w:r>
    </w:p>
    <w:p w:rsidR="003F0128" w:rsidRPr="00F45E9C" w:rsidRDefault="003F0128" w:rsidP="003F0128">
      <w:pPr>
        <w:pStyle w:val="af0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i/>
          <w:sz w:val="24"/>
          <w:szCs w:val="24"/>
        </w:rPr>
        <w:t xml:space="preserve">давать </w:t>
      </w:r>
      <w:r w:rsidRPr="00F45E9C">
        <w:rPr>
          <w:rFonts w:ascii="Times New Roman" w:hAnsi="Times New Roman" w:cs="Times New Roman"/>
          <w:sz w:val="24"/>
          <w:szCs w:val="24"/>
        </w:rPr>
        <w:t>определение понятиям.</w:t>
      </w:r>
    </w:p>
    <w:p w:rsidR="003F0128" w:rsidRPr="00F45E9C" w:rsidRDefault="003F0128" w:rsidP="003F01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E9C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3F0128" w:rsidRPr="00F45E9C" w:rsidRDefault="003F0128" w:rsidP="003F0128">
      <w:pPr>
        <w:pStyle w:val="af0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F45E9C">
        <w:rPr>
          <w:rFonts w:ascii="Times New Roman" w:hAnsi="Times New Roman" w:cs="Times New Roman"/>
          <w:i/>
          <w:sz w:val="24"/>
          <w:szCs w:val="24"/>
        </w:rPr>
        <w:t>организовывать</w:t>
      </w:r>
      <w:r w:rsidRPr="00F45E9C">
        <w:rPr>
          <w:rFonts w:ascii="Times New Roman" w:hAnsi="Times New Roman" w:cs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3F0128" w:rsidRPr="00F45E9C" w:rsidRDefault="003F0128" w:rsidP="003F0128">
      <w:pPr>
        <w:pStyle w:val="af0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отстаивая свою точку зрения, </w:t>
      </w:r>
      <w:r w:rsidRPr="00F45E9C">
        <w:rPr>
          <w:rFonts w:ascii="Times New Roman" w:hAnsi="Times New Roman" w:cs="Times New Roman"/>
          <w:i/>
          <w:sz w:val="24"/>
          <w:szCs w:val="24"/>
        </w:rPr>
        <w:t>приводить аргументы</w:t>
      </w:r>
      <w:r w:rsidRPr="00F45E9C">
        <w:rPr>
          <w:rFonts w:ascii="Times New Roman" w:hAnsi="Times New Roman" w:cs="Times New Roman"/>
          <w:sz w:val="24"/>
          <w:szCs w:val="24"/>
        </w:rPr>
        <w:t xml:space="preserve">, подтверждая их фактами; </w:t>
      </w:r>
    </w:p>
    <w:p w:rsidR="003F0128" w:rsidRPr="00F45E9C" w:rsidRDefault="003F0128" w:rsidP="003F0128">
      <w:pPr>
        <w:pStyle w:val="af0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в дискуссии </w:t>
      </w:r>
      <w:r w:rsidRPr="00F45E9C">
        <w:rPr>
          <w:rFonts w:ascii="Times New Roman" w:hAnsi="Times New Roman" w:cs="Times New Roman"/>
          <w:i/>
          <w:sz w:val="24"/>
          <w:szCs w:val="24"/>
        </w:rPr>
        <w:t>уметь выдвинуть</w:t>
      </w:r>
      <w:r w:rsidRPr="00F45E9C">
        <w:rPr>
          <w:rFonts w:ascii="Times New Roman" w:hAnsi="Times New Roman" w:cs="Times New Roman"/>
          <w:sz w:val="24"/>
          <w:szCs w:val="24"/>
        </w:rPr>
        <w:t xml:space="preserve"> контраргументы;</w:t>
      </w:r>
    </w:p>
    <w:p w:rsidR="003F0128" w:rsidRPr="00F45E9C" w:rsidRDefault="003F0128" w:rsidP="003F0128">
      <w:pPr>
        <w:pStyle w:val="af0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9C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F45E9C">
        <w:rPr>
          <w:rFonts w:ascii="Times New Roman" w:hAnsi="Times New Roman" w:cs="Times New Roman"/>
          <w:i/>
          <w:sz w:val="24"/>
          <w:szCs w:val="24"/>
        </w:rPr>
        <w:t>критично</w:t>
      </w:r>
      <w:proofErr w:type="gramEnd"/>
      <w:r w:rsidRPr="00F45E9C">
        <w:rPr>
          <w:rFonts w:ascii="Times New Roman" w:hAnsi="Times New Roman" w:cs="Times New Roman"/>
          <w:i/>
          <w:sz w:val="24"/>
          <w:szCs w:val="24"/>
        </w:rPr>
        <w:t xml:space="preserve"> относиться</w:t>
      </w:r>
      <w:r w:rsidRPr="00F45E9C">
        <w:rPr>
          <w:rFonts w:ascii="Times New Roman" w:hAnsi="Times New Roman" w:cs="Times New Roman"/>
          <w:sz w:val="24"/>
          <w:szCs w:val="24"/>
        </w:rPr>
        <w:t xml:space="preserve"> к своему мнению, с достоинством </w:t>
      </w:r>
      <w:r w:rsidRPr="00F45E9C">
        <w:rPr>
          <w:rFonts w:ascii="Times New Roman" w:hAnsi="Times New Roman" w:cs="Times New Roman"/>
          <w:i/>
          <w:sz w:val="24"/>
          <w:szCs w:val="24"/>
        </w:rPr>
        <w:t>признавать</w:t>
      </w:r>
      <w:r w:rsidRPr="00F45E9C">
        <w:rPr>
          <w:rFonts w:ascii="Times New Roman" w:hAnsi="Times New Roman" w:cs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3F0128" w:rsidRPr="00F45E9C" w:rsidRDefault="003F0128" w:rsidP="003F0128">
      <w:pPr>
        <w:pStyle w:val="af0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E9C">
        <w:rPr>
          <w:rFonts w:ascii="Times New Roman" w:hAnsi="Times New Roman" w:cs="Times New Roman"/>
          <w:sz w:val="24"/>
          <w:szCs w:val="24"/>
        </w:rPr>
        <w:t xml:space="preserve">понимая позицию другого, </w:t>
      </w:r>
      <w:r w:rsidRPr="00F45E9C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F45E9C">
        <w:rPr>
          <w:rFonts w:ascii="Times New Roman" w:hAnsi="Times New Roman" w:cs="Times New Roman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3F0128" w:rsidRPr="00F45E9C" w:rsidRDefault="00AE1242" w:rsidP="00AE124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F45E9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Предметные результаты:</w:t>
      </w:r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пользоваться изученными математическими формулами;</w:t>
      </w:r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7E73F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7E73F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понимать особенности десятичной системы счисления;</w:t>
      </w:r>
    </w:p>
    <w:p w:rsidR="007E73F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владеть понятиями, связанными с делимостью натуральных чисел;</w:t>
      </w:r>
    </w:p>
    <w:p w:rsidR="007E73F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выражать числа в эквивалентных формах, выбирая наиболее </w:t>
      </w:r>
      <w:proofErr w:type="gramStart"/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подходящую</w:t>
      </w:r>
      <w:proofErr w:type="gramEnd"/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конкретной ситуации;</w:t>
      </w:r>
    </w:p>
    <w:p w:rsidR="007E73F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сравнивать и упорядочивать рациональные числа;</w:t>
      </w:r>
    </w:p>
    <w:p w:rsidR="007E73F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выполнять вычисления с рациональными числами, сочетая устные и письменные приёмы вычислений, применение калькулятора;</w:t>
      </w:r>
    </w:p>
    <w:p w:rsidR="007E73F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AE1242" w:rsidRPr="00F45E9C" w:rsidRDefault="00AE124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использовать в ходе решения задач элементарные представления, связанные с приближёнными значениями величин</w:t>
      </w:r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распознавать на чертежах, рисунках, моделях и в окружающем мире плоские и пространственные геометрические фигуры;</w:t>
      </w:r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распознавать развёртки куба, прямоугольного параллелепипеда, правильной пирамиды, цилиндра и конуса;</w:t>
      </w:r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строить развёртки куба и прямоугольного параллелепипеда;</w:t>
      </w:r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определять по линейным размерам развёртки фигуры линейные размеры самой фигуры и наоборот;</w:t>
      </w:r>
    </w:p>
    <w:p w:rsidR="00AE124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вычислять объём прямоугольного параллелепипеда.</w:t>
      </w:r>
    </w:p>
    <w:p w:rsidR="00AE1242" w:rsidRPr="00F45E9C" w:rsidRDefault="00AE124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3F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</w:t>
      </w:r>
      <w:r w:rsidRPr="00F45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E73F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познакомиться с позиционными системами счисления с основаниями, отличными от 10;</w:t>
      </w:r>
    </w:p>
    <w:p w:rsidR="007E73F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углубить и развить представления о натуральных числах и свойствах делимости;</w:t>
      </w:r>
    </w:p>
    <w:p w:rsidR="00AE1242" w:rsidRPr="00F45E9C" w:rsidRDefault="007E73F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научиться использовать приёмы, рационализирующие вычисления, приобрести привычку контролировать вычисления, выбирая </w:t>
      </w:r>
      <w:r w:rsidR="00AE124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подходящий для ситуации способ.</w:t>
      </w:r>
    </w:p>
    <w:p w:rsidR="007E73F2" w:rsidRPr="00F45E9C" w:rsidRDefault="00AE124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7E73F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7E73F2" w:rsidRPr="00F45E9C" w:rsidRDefault="00AE124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E73F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развить и углубить знания о десятичной записи действительных чисел (периодические и непериодические дроби).</w:t>
      </w:r>
    </w:p>
    <w:p w:rsidR="007E73F2" w:rsidRPr="00F45E9C" w:rsidRDefault="00AE124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E73F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7E73F2" w:rsidRPr="00F45E9C" w:rsidRDefault="00AE124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E73F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понять, что погрешность результата вычислений должна быть соизмерима с погрешностью исходных данных.</w:t>
      </w:r>
    </w:p>
    <w:p w:rsidR="007E73F2" w:rsidRPr="00F45E9C" w:rsidRDefault="00AE124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E73F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вычислять объёмы пространственных геометрических фигур, составленных из прямоугольных параллелепипедов;</w:t>
      </w:r>
    </w:p>
    <w:p w:rsidR="007E73F2" w:rsidRPr="00F45E9C" w:rsidRDefault="00AE1242" w:rsidP="007E73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E73F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углубить и развить представления о пространственных геометрических фигурах;</w:t>
      </w:r>
    </w:p>
    <w:p w:rsidR="007E73F2" w:rsidRPr="00F45E9C" w:rsidRDefault="00AE1242" w:rsidP="00AE1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E73F2"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применять понятие развёртки для вы</w:t>
      </w:r>
      <w:r w:rsidRPr="00F45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 практических расчётов.</w:t>
      </w:r>
    </w:p>
    <w:p w:rsidR="00D06A54" w:rsidRPr="00F45E9C" w:rsidRDefault="00D06A54" w:rsidP="00D06A54">
      <w:pPr>
        <w:ind w:left="20" w:firstLine="2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DB5826" w:rsidRPr="00F45E9C" w:rsidRDefault="00DB5826" w:rsidP="00AE1242">
      <w:pPr>
        <w:shd w:val="clear" w:color="auto" w:fill="FFFFFF"/>
        <w:spacing w:after="150" w:line="240" w:lineRule="auto"/>
        <w:ind w:left="574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826" w:rsidRDefault="00386FEE" w:rsidP="00386F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F45E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2.</w:t>
      </w:r>
      <w:r w:rsidR="00DB5826" w:rsidRPr="00F45E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Содержание тем учебного курса</w:t>
      </w:r>
    </w:p>
    <w:p w:rsidR="003B4954" w:rsidRPr="003B4954" w:rsidRDefault="003B4954" w:rsidP="003B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9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Повторение математики 5 кла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bookmarkStart w:id="0" w:name="_GoBack"/>
      <w:bookmarkEnd w:id="0"/>
      <w:r w:rsidRPr="003B49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Pr="003B495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3ч.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8"/>
          <w:color w:val="000000"/>
        </w:rPr>
        <w:t>1.</w:t>
      </w:r>
      <w:r w:rsidRPr="00F45E9C">
        <w:rPr>
          <w:rStyle w:val="c45"/>
          <w:b/>
          <w:bCs/>
          <w:color w:val="000000"/>
        </w:rPr>
        <w:t> </w:t>
      </w:r>
      <w:r w:rsidRPr="00F45E9C">
        <w:rPr>
          <w:rStyle w:val="c34"/>
          <w:b/>
          <w:i/>
          <w:iCs/>
          <w:color w:val="000000"/>
        </w:rPr>
        <w:t>Делимость чисел</w:t>
      </w:r>
      <w:r w:rsidRPr="00F45E9C">
        <w:rPr>
          <w:rStyle w:val="c34"/>
          <w:i/>
          <w:iCs/>
          <w:color w:val="000000"/>
        </w:rPr>
        <w:t xml:space="preserve"> (</w:t>
      </w:r>
      <w:r w:rsidR="003B4954">
        <w:rPr>
          <w:rStyle w:val="c34"/>
          <w:i/>
          <w:iCs/>
          <w:color w:val="000000"/>
        </w:rPr>
        <w:t>18</w:t>
      </w:r>
      <w:r w:rsidRPr="00441E3A">
        <w:rPr>
          <w:rStyle w:val="c34"/>
          <w:b/>
          <w:i/>
          <w:iCs/>
          <w:color w:val="000000"/>
        </w:rPr>
        <w:t xml:space="preserve"> </w:t>
      </w:r>
      <w:r w:rsidRPr="00F45E9C">
        <w:rPr>
          <w:rStyle w:val="c34"/>
          <w:i/>
          <w:iCs/>
          <w:color w:val="000000"/>
        </w:rPr>
        <w:t>ч)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0"/>
          <w:color w:val="000000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22"/>
          <w:b/>
          <w:bCs/>
          <w:color w:val="000000"/>
        </w:rPr>
        <w:t> </w:t>
      </w:r>
      <w:r w:rsidRPr="00F45E9C">
        <w:rPr>
          <w:rStyle w:val="c34"/>
          <w:i/>
          <w:iCs/>
          <w:color w:val="000000"/>
        </w:rPr>
        <w:t>Основная цель</w:t>
      </w:r>
      <w:r w:rsidRPr="00F45E9C">
        <w:rPr>
          <w:rStyle w:val="c22"/>
          <w:b/>
          <w:bCs/>
          <w:color w:val="000000"/>
        </w:rPr>
        <w:t> – </w:t>
      </w:r>
      <w:r w:rsidRPr="00F45E9C">
        <w:rPr>
          <w:rStyle w:val="c38"/>
          <w:color w:val="000000"/>
        </w:rPr>
        <w:t>завершить изучение натуральных чисел, подготовить основу для освоения действий с обыкновенными дробями.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8"/>
          <w:color w:val="000000"/>
        </w:rPr>
        <w:t>2.</w:t>
      </w:r>
      <w:r w:rsidRPr="00F45E9C">
        <w:rPr>
          <w:rStyle w:val="c10"/>
          <w:b/>
          <w:i/>
          <w:iCs/>
          <w:color w:val="000000"/>
        </w:rPr>
        <w:t>Сложение и вычитание дробей с разными знаменателями</w:t>
      </w:r>
      <w:r w:rsidRPr="00F45E9C">
        <w:rPr>
          <w:rStyle w:val="c10"/>
          <w:i/>
          <w:iCs/>
          <w:color w:val="000000"/>
        </w:rPr>
        <w:t xml:space="preserve"> (</w:t>
      </w:r>
      <w:r w:rsidRPr="00441E3A">
        <w:rPr>
          <w:rStyle w:val="c10"/>
          <w:b/>
          <w:i/>
          <w:iCs/>
          <w:color w:val="000000"/>
        </w:rPr>
        <w:t>2</w:t>
      </w:r>
      <w:r w:rsidR="00441E3A" w:rsidRPr="00441E3A">
        <w:rPr>
          <w:rStyle w:val="c10"/>
          <w:b/>
          <w:i/>
          <w:iCs/>
          <w:color w:val="000000"/>
        </w:rPr>
        <w:t>2</w:t>
      </w:r>
      <w:r w:rsidRPr="00F45E9C">
        <w:rPr>
          <w:rStyle w:val="c10"/>
          <w:i/>
          <w:iCs/>
          <w:color w:val="000000"/>
        </w:rPr>
        <w:t>ч)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0"/>
          <w:color w:val="000000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4"/>
          <w:i/>
          <w:iCs/>
          <w:color w:val="000000"/>
        </w:rPr>
        <w:t>Основная  цель</w:t>
      </w:r>
      <w:r w:rsidRPr="00F45E9C">
        <w:rPr>
          <w:rStyle w:val="c22"/>
          <w:b/>
          <w:bCs/>
          <w:color w:val="000000"/>
        </w:rPr>
        <w:t> – </w:t>
      </w:r>
      <w:r w:rsidRPr="00F45E9C">
        <w:rPr>
          <w:rStyle w:val="c0"/>
          <w:color w:val="000000"/>
        </w:rPr>
        <w:t>выработать прочные навыки преобразования дробей, сложения и вычитания дробей.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21"/>
          <w:color w:val="000000"/>
        </w:rPr>
        <w:t>3</w:t>
      </w:r>
      <w:r w:rsidRPr="00F45E9C">
        <w:rPr>
          <w:rStyle w:val="c21"/>
          <w:b/>
          <w:color w:val="000000"/>
        </w:rPr>
        <w:t>. </w:t>
      </w:r>
      <w:r w:rsidRPr="00F45E9C">
        <w:rPr>
          <w:rStyle w:val="c10"/>
          <w:b/>
          <w:i/>
          <w:iCs/>
          <w:color w:val="000000"/>
        </w:rPr>
        <w:t>Умножение и деление обыкновенных дробей</w:t>
      </w:r>
      <w:r w:rsidRPr="00F45E9C">
        <w:rPr>
          <w:rStyle w:val="c10"/>
          <w:i/>
          <w:iCs/>
          <w:color w:val="000000"/>
        </w:rPr>
        <w:t xml:space="preserve"> (</w:t>
      </w:r>
      <w:r w:rsidR="003B4954">
        <w:rPr>
          <w:rStyle w:val="c10"/>
          <w:b/>
          <w:i/>
          <w:iCs/>
          <w:color w:val="000000"/>
        </w:rPr>
        <w:t>31</w:t>
      </w:r>
      <w:r w:rsidRPr="00F45E9C">
        <w:rPr>
          <w:rStyle w:val="c10"/>
          <w:i/>
          <w:iCs/>
          <w:color w:val="000000"/>
        </w:rPr>
        <w:t>ч)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0"/>
          <w:color w:val="000000"/>
        </w:rPr>
        <w:t>Умножение и деление обыкновенных дробей. Основные задачи на дроби.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4"/>
          <w:i/>
          <w:iCs/>
          <w:color w:val="000000"/>
        </w:rPr>
        <w:t> Основная цель</w:t>
      </w:r>
      <w:r w:rsidRPr="00F45E9C">
        <w:rPr>
          <w:rStyle w:val="c21"/>
          <w:b/>
          <w:bCs/>
          <w:color w:val="000000"/>
        </w:rPr>
        <w:t> – </w:t>
      </w:r>
      <w:r w:rsidRPr="00F45E9C">
        <w:rPr>
          <w:rStyle w:val="c0"/>
          <w:color w:val="000000"/>
        </w:rPr>
        <w:t>выработать прочные навыки арифметических действий с обыкновенными дробями и решения основных задач на дроби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8"/>
          <w:color w:val="000000"/>
        </w:rPr>
        <w:t>4. </w:t>
      </w:r>
      <w:r w:rsidRPr="00F45E9C">
        <w:rPr>
          <w:rStyle w:val="c34"/>
          <w:b/>
          <w:i/>
          <w:iCs/>
          <w:color w:val="000000"/>
        </w:rPr>
        <w:t>Отношения и пропорции</w:t>
      </w:r>
      <w:r w:rsidRPr="00F45E9C">
        <w:rPr>
          <w:rStyle w:val="c34"/>
          <w:i/>
          <w:iCs/>
          <w:color w:val="000000"/>
        </w:rPr>
        <w:t xml:space="preserve"> (</w:t>
      </w:r>
      <w:r w:rsidR="00441E3A" w:rsidRPr="00441E3A">
        <w:rPr>
          <w:rStyle w:val="c34"/>
          <w:b/>
          <w:i/>
          <w:iCs/>
          <w:color w:val="000000"/>
        </w:rPr>
        <w:t>19</w:t>
      </w:r>
      <w:r w:rsidRPr="00F45E9C">
        <w:rPr>
          <w:rStyle w:val="c34"/>
          <w:i/>
          <w:iCs/>
          <w:color w:val="000000"/>
        </w:rPr>
        <w:t>ч)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8"/>
          <w:color w:val="000000"/>
        </w:rPr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4"/>
          <w:i/>
          <w:iCs/>
          <w:color w:val="000000"/>
        </w:rPr>
        <w:t>Основная цель</w:t>
      </w:r>
      <w:r w:rsidRPr="00F45E9C">
        <w:rPr>
          <w:rStyle w:val="c22"/>
          <w:b/>
          <w:bCs/>
          <w:color w:val="000000"/>
        </w:rPr>
        <w:t> – </w:t>
      </w:r>
      <w:r w:rsidRPr="00F45E9C">
        <w:rPr>
          <w:rStyle w:val="c0"/>
          <w:color w:val="000000"/>
        </w:rPr>
        <w:t>сформировать понятия пропорции, прямой и обратной пропорциональности величин.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8"/>
          <w:color w:val="000000"/>
        </w:rPr>
        <w:t>5</w:t>
      </w:r>
      <w:r w:rsidRPr="00F45E9C">
        <w:rPr>
          <w:rStyle w:val="c38"/>
          <w:b/>
          <w:color w:val="000000"/>
        </w:rPr>
        <w:t>. </w:t>
      </w:r>
      <w:r w:rsidRPr="00F45E9C">
        <w:rPr>
          <w:rStyle w:val="c34"/>
          <w:b/>
          <w:i/>
          <w:iCs/>
          <w:color w:val="000000"/>
        </w:rPr>
        <w:t>Положительные и отрицательные числа</w:t>
      </w:r>
      <w:r w:rsidRPr="00F45E9C">
        <w:rPr>
          <w:rStyle w:val="c34"/>
          <w:i/>
          <w:iCs/>
          <w:color w:val="000000"/>
        </w:rPr>
        <w:t xml:space="preserve"> (</w:t>
      </w:r>
      <w:r w:rsidR="00441E3A" w:rsidRPr="00441E3A">
        <w:rPr>
          <w:rStyle w:val="c34"/>
          <w:b/>
          <w:i/>
          <w:iCs/>
          <w:color w:val="000000"/>
        </w:rPr>
        <w:t>13</w:t>
      </w:r>
      <w:r w:rsidRPr="00F45E9C">
        <w:rPr>
          <w:rStyle w:val="c34"/>
          <w:i/>
          <w:iCs/>
          <w:color w:val="000000"/>
        </w:rPr>
        <w:t>ч)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0"/>
          <w:color w:val="000000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 w:rsidRPr="00F45E9C">
        <w:rPr>
          <w:rStyle w:val="c0"/>
          <w:color w:val="000000"/>
        </w:rPr>
        <w:t>координатной</w:t>
      </w:r>
      <w:proofErr w:type="gramEnd"/>
      <w:r w:rsidRPr="00F45E9C">
        <w:rPr>
          <w:rStyle w:val="c0"/>
          <w:color w:val="000000"/>
        </w:rPr>
        <w:t xml:space="preserve"> прямой. Координата точки.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4"/>
          <w:i/>
          <w:iCs/>
          <w:color w:val="000000"/>
        </w:rPr>
        <w:t>Основная цель</w:t>
      </w:r>
      <w:r w:rsidRPr="00F45E9C">
        <w:rPr>
          <w:rStyle w:val="c22"/>
          <w:b/>
          <w:bCs/>
          <w:color w:val="000000"/>
        </w:rPr>
        <w:t> – </w:t>
      </w:r>
      <w:r w:rsidRPr="00F45E9C">
        <w:rPr>
          <w:rStyle w:val="c0"/>
          <w:color w:val="000000"/>
        </w:rPr>
        <w:t>расширить представления учащихся о числе путем введения отрицательных чисел.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8"/>
          <w:color w:val="000000"/>
        </w:rPr>
        <w:t> 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8"/>
          <w:color w:val="000000"/>
        </w:rPr>
        <w:t>6. </w:t>
      </w:r>
      <w:r w:rsidRPr="00F45E9C">
        <w:rPr>
          <w:rStyle w:val="c21"/>
          <w:b/>
          <w:i/>
          <w:iCs/>
          <w:color w:val="000000"/>
        </w:rPr>
        <w:t>Сложение и вычитание положительных и отрицательных чисел</w:t>
      </w:r>
      <w:r w:rsidRPr="00F45E9C">
        <w:rPr>
          <w:rStyle w:val="c21"/>
          <w:i/>
          <w:iCs/>
          <w:color w:val="000000"/>
        </w:rPr>
        <w:t xml:space="preserve"> (</w:t>
      </w:r>
      <w:r w:rsidR="00441E3A" w:rsidRPr="00441E3A">
        <w:rPr>
          <w:rStyle w:val="c21"/>
          <w:b/>
          <w:i/>
          <w:iCs/>
          <w:color w:val="000000"/>
        </w:rPr>
        <w:t>11</w:t>
      </w:r>
      <w:r w:rsidRPr="00F45E9C">
        <w:rPr>
          <w:rStyle w:val="c21"/>
          <w:i/>
          <w:iCs/>
          <w:color w:val="000000"/>
        </w:rPr>
        <w:t>ч)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0"/>
          <w:color w:val="000000"/>
        </w:rPr>
        <w:t>Сложение и вычитание положительных и отрицательных чисел.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4"/>
          <w:i/>
          <w:iCs/>
          <w:color w:val="000000"/>
        </w:rPr>
        <w:t>Основная цель</w:t>
      </w:r>
      <w:r w:rsidRPr="00F45E9C">
        <w:rPr>
          <w:rStyle w:val="c22"/>
          <w:b/>
          <w:bCs/>
          <w:color w:val="000000"/>
        </w:rPr>
        <w:t> – </w:t>
      </w:r>
      <w:r w:rsidRPr="00F45E9C">
        <w:rPr>
          <w:rStyle w:val="c0"/>
          <w:color w:val="000000"/>
        </w:rPr>
        <w:t>выработать прочные навыки сложения и вычитания положительных и отрицательных чисел.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8"/>
          <w:color w:val="000000"/>
        </w:rPr>
        <w:t>7. </w:t>
      </w:r>
      <w:r w:rsidRPr="00F45E9C">
        <w:rPr>
          <w:rStyle w:val="c34"/>
          <w:b/>
          <w:i/>
          <w:iCs/>
          <w:color w:val="000000"/>
        </w:rPr>
        <w:t>Умножение и деление положительных и отрицательных чисел</w:t>
      </w:r>
      <w:r w:rsidRPr="00F45E9C">
        <w:rPr>
          <w:rStyle w:val="c34"/>
          <w:i/>
          <w:iCs/>
          <w:color w:val="000000"/>
        </w:rPr>
        <w:t xml:space="preserve"> (</w:t>
      </w:r>
      <w:r w:rsidR="00441E3A" w:rsidRPr="00441E3A">
        <w:rPr>
          <w:rStyle w:val="c34"/>
          <w:b/>
          <w:i/>
          <w:iCs/>
          <w:color w:val="000000"/>
        </w:rPr>
        <w:t>12</w:t>
      </w:r>
      <w:r w:rsidRPr="00F45E9C">
        <w:rPr>
          <w:rStyle w:val="c34"/>
          <w:i/>
          <w:iCs/>
          <w:color w:val="000000"/>
        </w:rPr>
        <w:t>ч)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0"/>
          <w:color w:val="000000"/>
        </w:rPr>
        <w:t>Умножение десятичных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4"/>
          <w:i/>
          <w:iCs/>
          <w:color w:val="000000"/>
        </w:rPr>
        <w:t>Основная цель</w:t>
      </w:r>
      <w:r w:rsidRPr="00F45E9C">
        <w:rPr>
          <w:rStyle w:val="c22"/>
          <w:b/>
          <w:bCs/>
          <w:color w:val="000000"/>
        </w:rPr>
        <w:t> – </w:t>
      </w:r>
      <w:r w:rsidRPr="00F45E9C">
        <w:rPr>
          <w:rStyle w:val="c38"/>
          <w:color w:val="000000"/>
        </w:rPr>
        <w:t>выработать прочные навыки арифметических действий  с положительными и отрицательными числами.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8"/>
          <w:color w:val="000000"/>
        </w:rPr>
        <w:t>8. </w:t>
      </w:r>
      <w:r w:rsidRPr="00F45E9C">
        <w:rPr>
          <w:rStyle w:val="c10"/>
          <w:b/>
          <w:i/>
          <w:iCs/>
          <w:color w:val="000000"/>
        </w:rPr>
        <w:t>Решение уравнений</w:t>
      </w:r>
      <w:r w:rsidRPr="00F45E9C">
        <w:rPr>
          <w:rStyle w:val="c10"/>
          <w:i/>
          <w:iCs/>
          <w:color w:val="000000"/>
        </w:rPr>
        <w:t xml:space="preserve"> (</w:t>
      </w:r>
      <w:r w:rsidR="00441E3A" w:rsidRPr="00441E3A">
        <w:rPr>
          <w:rStyle w:val="c10"/>
          <w:b/>
          <w:i/>
          <w:iCs/>
          <w:color w:val="000000"/>
        </w:rPr>
        <w:t>15</w:t>
      </w:r>
      <w:r w:rsidRPr="00F45E9C">
        <w:rPr>
          <w:rStyle w:val="c10"/>
          <w:i/>
          <w:iCs/>
          <w:color w:val="000000"/>
        </w:rPr>
        <w:t>ч)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0"/>
          <w:color w:val="000000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4"/>
          <w:i/>
          <w:iCs/>
          <w:color w:val="000000"/>
        </w:rPr>
        <w:t>Основная цель</w:t>
      </w:r>
      <w:r w:rsidRPr="00F45E9C">
        <w:rPr>
          <w:rStyle w:val="c22"/>
          <w:b/>
          <w:bCs/>
          <w:color w:val="000000"/>
        </w:rPr>
        <w:t> – </w:t>
      </w:r>
      <w:r w:rsidRPr="00F45E9C">
        <w:rPr>
          <w:rStyle w:val="c0"/>
          <w:color w:val="000000"/>
        </w:rPr>
        <w:t>подготовить учащихся к выполнению преобразований выражений, решению уравнений.</w:t>
      </w:r>
    </w:p>
    <w:p w:rsidR="00F45E9C" w:rsidRP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5E9C">
        <w:rPr>
          <w:rStyle w:val="c38"/>
          <w:color w:val="000000"/>
        </w:rPr>
        <w:t>9</w:t>
      </w:r>
      <w:r w:rsidRPr="00F45E9C">
        <w:rPr>
          <w:rStyle w:val="c38"/>
          <w:b/>
          <w:color w:val="000000"/>
        </w:rPr>
        <w:t>. </w:t>
      </w:r>
      <w:r w:rsidRPr="00F45E9C">
        <w:rPr>
          <w:rStyle w:val="c10"/>
          <w:b/>
          <w:i/>
          <w:iCs/>
          <w:color w:val="000000"/>
        </w:rPr>
        <w:t>Координаты на плоскости</w:t>
      </w:r>
      <w:r w:rsidRPr="00F45E9C">
        <w:rPr>
          <w:rStyle w:val="c10"/>
          <w:i/>
          <w:iCs/>
          <w:color w:val="000000"/>
        </w:rPr>
        <w:t xml:space="preserve"> (</w:t>
      </w:r>
      <w:r w:rsidR="00441E3A" w:rsidRPr="00441E3A">
        <w:rPr>
          <w:rStyle w:val="c10"/>
          <w:b/>
          <w:i/>
          <w:iCs/>
          <w:color w:val="000000"/>
        </w:rPr>
        <w:t>13</w:t>
      </w:r>
      <w:r w:rsidRPr="00F45E9C">
        <w:rPr>
          <w:rStyle w:val="c10"/>
          <w:i/>
          <w:iCs/>
          <w:color w:val="000000"/>
        </w:rPr>
        <w:t>ч)</w:t>
      </w:r>
    </w:p>
    <w:p w:rsidR="00F45E9C" w:rsidRDefault="00F45E9C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F45E9C">
        <w:rPr>
          <w:rStyle w:val="c0"/>
          <w:color w:val="000000"/>
        </w:rPr>
        <w:t xml:space="preserve">Построение перпендикуляра к прямой и </w:t>
      </w:r>
      <w:proofErr w:type="gramStart"/>
      <w:r w:rsidRPr="00F45E9C">
        <w:rPr>
          <w:rStyle w:val="c0"/>
          <w:color w:val="000000"/>
        </w:rPr>
        <w:t>параллельных</w:t>
      </w:r>
      <w:proofErr w:type="gramEnd"/>
      <w:r w:rsidRPr="00F45E9C">
        <w:rPr>
          <w:rStyle w:val="c0"/>
          <w:color w:val="000000"/>
        </w:rPr>
        <w:t xml:space="preserve"> прямых с помощью чертежного треугольника и линейки. Прямоугольная система координат на плоскости, абсцисса и ордината точки. Примеры графиков и диаграмм.</w:t>
      </w:r>
    </w:p>
    <w:p w:rsidR="00441E3A" w:rsidRPr="00F45E9C" w:rsidRDefault="00441E3A" w:rsidP="00F45E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10.</w:t>
      </w:r>
      <w:r w:rsidRPr="00441E3A">
        <w:rPr>
          <w:rStyle w:val="c0"/>
          <w:b/>
          <w:color w:val="000000"/>
        </w:rPr>
        <w:t>Повторение</w:t>
      </w:r>
      <w:r>
        <w:rPr>
          <w:rStyle w:val="c0"/>
          <w:color w:val="000000"/>
        </w:rPr>
        <w:t xml:space="preserve"> (</w:t>
      </w:r>
      <w:r w:rsidR="003B4954">
        <w:rPr>
          <w:rStyle w:val="c0"/>
          <w:b/>
          <w:color w:val="000000"/>
        </w:rPr>
        <w:t>18</w:t>
      </w:r>
      <w:r>
        <w:rPr>
          <w:rStyle w:val="c0"/>
          <w:color w:val="000000"/>
        </w:rPr>
        <w:t>ч.)</w:t>
      </w:r>
    </w:p>
    <w:p w:rsidR="00264A02" w:rsidRDefault="00264A02" w:rsidP="00EC668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264A02" w:rsidRDefault="00264A02" w:rsidP="00EC668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264A02" w:rsidRDefault="00E01045" w:rsidP="00EC668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                                                                                       </w:t>
      </w:r>
    </w:p>
    <w:p w:rsidR="00264A02" w:rsidRDefault="00264A02" w:rsidP="00EC668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264A02" w:rsidRDefault="00264A02" w:rsidP="00EC668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264A02" w:rsidRDefault="00264A02" w:rsidP="00EC668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5310FD" w:rsidRPr="00F45E9C" w:rsidRDefault="00EC668E" w:rsidP="00147E3D">
      <w:pPr>
        <w:pStyle w:val="Default"/>
        <w:jc w:val="center"/>
        <w:rPr>
          <w:rFonts w:ascii="Times New Roman" w:hAnsi="Times New Roman" w:cs="Times New Roman"/>
          <w:color w:val="auto"/>
          <w:u w:val="single"/>
        </w:rPr>
      </w:pPr>
      <w:r w:rsidRPr="00F45E9C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3</w:t>
      </w:r>
      <w:r w:rsidR="005310FD" w:rsidRPr="00F45E9C">
        <w:rPr>
          <w:rFonts w:ascii="Times New Roman" w:hAnsi="Times New Roman" w:cs="Times New Roman"/>
          <w:b/>
          <w:bCs/>
          <w:color w:val="auto"/>
          <w:u w:val="single"/>
        </w:rPr>
        <w:t>.Тематическое планирование</w:t>
      </w:r>
    </w:p>
    <w:p w:rsidR="005310FD" w:rsidRPr="00F45E9C" w:rsidRDefault="005310FD" w:rsidP="005310FD">
      <w:pPr>
        <w:pStyle w:val="Default"/>
        <w:rPr>
          <w:rFonts w:ascii="Times New Roman" w:hAnsi="Times New Roman" w:cs="Times New Roman"/>
          <w:color w:val="auto"/>
        </w:rPr>
      </w:pPr>
      <w:r w:rsidRPr="00F45E9C">
        <w:rPr>
          <w:rFonts w:ascii="Times New Roman" w:hAnsi="Times New Roman" w:cs="Times New Roman"/>
          <w:color w:val="auto"/>
        </w:rPr>
        <w:t xml:space="preserve">Количество часов по учебному плану </w:t>
      </w:r>
    </w:p>
    <w:p w:rsidR="005310FD" w:rsidRPr="00F45E9C" w:rsidRDefault="005310FD" w:rsidP="005310FD">
      <w:pPr>
        <w:pStyle w:val="Default"/>
        <w:rPr>
          <w:rFonts w:ascii="Times New Roman" w:hAnsi="Times New Roman" w:cs="Times New Roman"/>
          <w:color w:val="auto"/>
        </w:rPr>
      </w:pPr>
      <w:r w:rsidRPr="00F45E9C">
        <w:rPr>
          <w:rFonts w:ascii="Times New Roman" w:hAnsi="Times New Roman" w:cs="Times New Roman"/>
          <w:color w:val="auto"/>
        </w:rPr>
        <w:t>Всего 1</w:t>
      </w:r>
      <w:r w:rsidR="00E65A4E" w:rsidRPr="00F45E9C">
        <w:rPr>
          <w:rFonts w:ascii="Times New Roman" w:hAnsi="Times New Roman" w:cs="Times New Roman"/>
          <w:color w:val="auto"/>
        </w:rPr>
        <w:t>7</w:t>
      </w:r>
      <w:r w:rsidRPr="00F45E9C">
        <w:rPr>
          <w:rFonts w:ascii="Times New Roman" w:hAnsi="Times New Roman" w:cs="Times New Roman"/>
          <w:color w:val="auto"/>
        </w:rPr>
        <w:t xml:space="preserve">5 час; в неделю </w:t>
      </w:r>
      <w:r w:rsidR="00E65A4E" w:rsidRPr="00F45E9C">
        <w:rPr>
          <w:rFonts w:ascii="Times New Roman" w:hAnsi="Times New Roman" w:cs="Times New Roman"/>
          <w:color w:val="auto"/>
        </w:rPr>
        <w:t>5</w:t>
      </w:r>
      <w:r w:rsidRPr="00F45E9C">
        <w:rPr>
          <w:rFonts w:ascii="Times New Roman" w:hAnsi="Times New Roman" w:cs="Times New Roman"/>
          <w:color w:val="auto"/>
        </w:rPr>
        <w:t xml:space="preserve"> часа. </w:t>
      </w:r>
    </w:p>
    <w:p w:rsidR="005310FD" w:rsidRPr="00F45E9C" w:rsidRDefault="005310FD" w:rsidP="005310FD">
      <w:pPr>
        <w:pStyle w:val="Default"/>
        <w:rPr>
          <w:rFonts w:ascii="Times New Roman" w:hAnsi="Times New Roman" w:cs="Times New Roman"/>
          <w:color w:val="auto"/>
        </w:rPr>
      </w:pPr>
      <w:r w:rsidRPr="00F45E9C">
        <w:rPr>
          <w:rFonts w:ascii="Times New Roman" w:hAnsi="Times New Roman" w:cs="Times New Roman"/>
          <w:color w:val="auto"/>
        </w:rPr>
        <w:t>Контрольных работ -</w:t>
      </w:r>
      <w:r w:rsidR="00441E3A">
        <w:rPr>
          <w:rFonts w:ascii="Times New Roman" w:hAnsi="Times New Roman" w:cs="Times New Roman"/>
          <w:color w:val="auto"/>
        </w:rPr>
        <w:t>15</w:t>
      </w:r>
      <w:r w:rsidRPr="00F45E9C">
        <w:rPr>
          <w:rFonts w:ascii="Times New Roman" w:hAnsi="Times New Roman" w:cs="Times New Roman"/>
          <w:color w:val="auto"/>
        </w:rPr>
        <w:t xml:space="preserve"> ч.</w:t>
      </w:r>
    </w:p>
    <w:p w:rsidR="005310FD" w:rsidRPr="00F45E9C" w:rsidRDefault="00264A02" w:rsidP="005310F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1042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93"/>
        <w:gridCol w:w="784"/>
        <w:gridCol w:w="2258"/>
        <w:gridCol w:w="1073"/>
        <w:gridCol w:w="2396"/>
        <w:gridCol w:w="1485"/>
      </w:tblGrid>
      <w:tr w:rsidR="005310FD" w:rsidRPr="00F45E9C" w:rsidTr="006D2978">
        <w:trPr>
          <w:trHeight w:val="55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0A21F3" w:rsidRPr="00F45E9C" w:rsidTr="006D2978">
        <w:trPr>
          <w:trHeight w:val="55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FD" w:rsidRPr="00F45E9C" w:rsidRDefault="005310FD" w:rsidP="00B92C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FD" w:rsidRPr="00F45E9C" w:rsidRDefault="005310FD" w:rsidP="00B92C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FD" w:rsidRPr="00F45E9C" w:rsidRDefault="005310FD" w:rsidP="00B92C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Контрольных работ/</w:t>
            </w:r>
          </w:p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диктантов/зачетов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торных</w:t>
            </w:r>
          </w:p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5310FD" w:rsidP="00B92C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5310FD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441E3A" w:rsidP="00B92C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34"/>
                <w:b/>
                <w:i/>
                <w:iCs/>
                <w:color w:val="000000"/>
              </w:rPr>
              <w:t>Делимость чисел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147E3D" w:rsidP="00264A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A4E" w:rsidRPr="00F45E9C" w:rsidRDefault="00F24394" w:rsidP="00F45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</w:t>
            </w:r>
            <w:r w:rsidR="00264A02" w:rsidRPr="00264A02">
              <w:rPr>
                <w:rStyle w:val="c34"/>
                <w:iCs/>
                <w:color w:val="000000"/>
              </w:rPr>
              <w:t>Делимость чисел</w:t>
            </w: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78" w:rsidRPr="006D2978" w:rsidRDefault="006D2978" w:rsidP="007D11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 Дирихле</w:t>
            </w:r>
          </w:p>
          <w:p w:rsidR="006D2978" w:rsidRPr="006D2978" w:rsidRDefault="006D2978" w:rsidP="007D11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Решето Эратосфена</w:t>
            </w:r>
          </w:p>
          <w:p w:rsidR="005310FD" w:rsidRPr="006D2978" w:rsidRDefault="006D2978" w:rsidP="007D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 «непростые» простые числа.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A4E" w:rsidRPr="00F45E9C" w:rsidRDefault="00441E3A" w:rsidP="00E65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b/>
                <w:i/>
                <w:iCs/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264A02" w:rsidP="00B92C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407D3A" w:rsidP="00B92CC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</w:t>
            </w:r>
            <w:r w:rsidR="00264A02" w:rsidRPr="00264A02">
              <w:rPr>
                <w:rStyle w:val="c10"/>
                <w:iCs/>
                <w:color w:val="000000"/>
              </w:rPr>
              <w:t>Сложение и вычитание дробей с разными знаменателями</w:t>
            </w:r>
            <w:r w:rsidRPr="00264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07D3A" w:rsidRPr="00F45E9C" w:rsidRDefault="00407D3A" w:rsidP="00B92CC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</w:t>
            </w:r>
            <w:r w:rsidR="00264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07D3A" w:rsidRPr="00F45E9C" w:rsidRDefault="00407D3A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sz="4" w:space="0" w:color="auto"/>
              <w:right w:val="single" w:sz="4" w:space="0" w:color="auto"/>
            </w:tcBorders>
          </w:tcPr>
          <w:p w:rsidR="00B92ED2" w:rsidRPr="006D2978" w:rsidRDefault="006D2978" w:rsidP="00B92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Египетские дроби</w:t>
            </w:r>
          </w:p>
          <w:p w:rsidR="006D2978" w:rsidRPr="006D2978" w:rsidRDefault="006D2978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Старинные задачи на дроби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441E3A" w:rsidP="00E65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b/>
                <w:i/>
                <w:iCs/>
                <w:color w:val="000000"/>
              </w:rPr>
              <w:t>Умножение и деление обыкновенных дробей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264A02" w:rsidP="00147E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47E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13720A" w:rsidRDefault="00407D3A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№4,</w:t>
            </w:r>
            <w:r w:rsidR="00137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Умножение обыкновенных дробей»</w:t>
            </w:r>
          </w:p>
          <w:p w:rsidR="00407D3A" w:rsidRDefault="00407D3A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  <w:r w:rsidR="00137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«Деление обыкновенных дробей»</w:t>
            </w:r>
          </w:p>
          <w:p w:rsidR="00264A02" w:rsidRPr="00F45E9C" w:rsidRDefault="00264A02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№6</w:t>
            </w:r>
            <w:r w:rsidR="00137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Нахождение числа по его дроби. Дробные 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выражения»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sz="4" w:space="0" w:color="auto"/>
              <w:right w:val="single" w:sz="4" w:space="0" w:color="auto"/>
            </w:tcBorders>
          </w:tcPr>
          <w:p w:rsidR="00B92ED2" w:rsidRPr="006D2978" w:rsidRDefault="006D2978" w:rsidP="00B92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 быстрого счета</w:t>
            </w:r>
          </w:p>
          <w:p w:rsidR="006D2978" w:rsidRPr="006D2978" w:rsidRDefault="006D2978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Системы счисления.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441E3A" w:rsidP="00E65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34"/>
                <w:b/>
                <w:i/>
                <w:iCs/>
                <w:color w:val="000000"/>
              </w:rPr>
              <w:t>Отношения и пропорции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F24394" w:rsidP="00264A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64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Default="00407D3A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264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№7</w:t>
            </w:r>
            <w:r w:rsidR="00137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Пропорция»</w:t>
            </w:r>
          </w:p>
          <w:p w:rsidR="00264A02" w:rsidRPr="00F45E9C" w:rsidRDefault="00264A02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№8</w:t>
            </w:r>
            <w:r w:rsidR="00137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20A" w:rsidRPr="00137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Длина окружности. Площадь круга»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sz="4" w:space="0" w:color="auto"/>
              <w:right w:val="single" w:sz="4" w:space="0" w:color="auto"/>
            </w:tcBorders>
          </w:tcPr>
          <w:p w:rsidR="00B92ED2" w:rsidRPr="006D2978" w:rsidRDefault="006D2978" w:rsidP="00B92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Пропорция и золотое сечение.</w:t>
            </w:r>
          </w:p>
          <w:p w:rsidR="006D2978" w:rsidRPr="006D2978" w:rsidRDefault="006D2978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Загадочный мир пропорций!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441E3A" w:rsidP="00E65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34"/>
                <w:b/>
                <w:i/>
                <w:iCs/>
                <w:color w:val="000000"/>
              </w:rPr>
              <w:t>Положительные и отрицательные числа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264A02" w:rsidP="00B92C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24394" w:rsidRPr="00F45E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13720A" w:rsidRDefault="00264A02" w:rsidP="00B92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№9</w:t>
            </w:r>
            <w:r w:rsidR="00137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20A" w:rsidRPr="00137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Координатная прямая»</w:t>
            </w:r>
          </w:p>
          <w:p w:rsidR="00407D3A" w:rsidRPr="00F45E9C" w:rsidRDefault="00407D3A" w:rsidP="00B9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sz="4" w:space="0" w:color="auto"/>
              <w:right w:val="single" w:sz="4" w:space="0" w:color="auto"/>
            </w:tcBorders>
          </w:tcPr>
          <w:p w:rsidR="000A21F3" w:rsidRPr="006D2978" w:rsidRDefault="006D2978" w:rsidP="000A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Отрицательные и положительные числа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441E3A" w:rsidP="00E65A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8"/>
                <w:color w:val="000000"/>
              </w:rPr>
              <w:t> </w:t>
            </w:r>
            <w:r>
              <w:rPr>
                <w:rStyle w:val="c21"/>
                <w:b/>
                <w:i/>
                <w:iCs/>
                <w:color w:val="000000"/>
              </w:rPr>
              <w:t>Сложение и вычитание положительных и отрицательных чисел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F24394" w:rsidP="00264A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64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264A02" w:rsidP="00B92C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№10</w:t>
            </w:r>
            <w:r w:rsidR="00137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Сложение и вычитание рациональных 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чисел»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5310FD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F3" w:rsidRPr="006D2978" w:rsidRDefault="006D2978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модуля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94" w:rsidRPr="00F45E9C" w:rsidRDefault="00F24394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394" w:rsidRPr="00F45E9C" w:rsidRDefault="00264A02" w:rsidP="00E65A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4"/>
                <w:b/>
                <w:i/>
                <w:iCs/>
                <w:color w:val="000000"/>
              </w:rPr>
              <w:t>Умножение и деление положительных и отрицательных чисел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394" w:rsidRPr="00F45E9C" w:rsidRDefault="00264A02" w:rsidP="00B92C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A" w:rsidRPr="00F45E9C" w:rsidRDefault="00407D3A" w:rsidP="00B92C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№11</w:t>
            </w:r>
            <w:r w:rsidR="00137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Умножение и деление рациональных </w:t>
            </w:r>
            <w:r w:rsidR="0013720A" w:rsidRPr="00137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чисел»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394" w:rsidRPr="00F45E9C" w:rsidRDefault="00F24394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F3" w:rsidRPr="006D2978" w:rsidRDefault="006D2978" w:rsidP="00B92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Египетские дроби</w:t>
            </w:r>
          </w:p>
          <w:p w:rsidR="006D2978" w:rsidRPr="006D2978" w:rsidRDefault="006D2978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истории возникновения математических знаков и символов.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94" w:rsidRPr="00F45E9C" w:rsidRDefault="00F24394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94" w:rsidRPr="00F45E9C" w:rsidRDefault="00F24394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394" w:rsidRPr="00F45E9C" w:rsidRDefault="00264A02" w:rsidP="00E65A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b/>
                <w:i/>
                <w:iCs/>
                <w:color w:val="000000"/>
              </w:rPr>
              <w:t>Решение уравнений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394" w:rsidRPr="00F45E9C" w:rsidRDefault="00264A02" w:rsidP="00B92C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94" w:rsidRPr="00F45E9C" w:rsidRDefault="00407D3A" w:rsidP="00B9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№12</w:t>
            </w:r>
            <w:r w:rsidR="00147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r w:rsidR="00147E3D" w:rsidRPr="00147E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Раскрытие скобок. Приведение </w:t>
            </w:r>
            <w:r w:rsidR="00147E3D" w:rsidRPr="00147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подобных слагаемых</w:t>
            </w:r>
            <w:r w:rsidR="00147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07D3A" w:rsidRPr="00F45E9C" w:rsidRDefault="00407D3A" w:rsidP="00B92C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№13</w:t>
            </w:r>
            <w:r w:rsidR="00147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r w:rsidR="00147E3D" w:rsidRPr="00147E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Решение уравнений</w:t>
            </w:r>
            <w:r w:rsidR="00147E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»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394" w:rsidRPr="00F45E9C" w:rsidRDefault="00F24394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F3" w:rsidRPr="006D2978" w:rsidRDefault="006D2978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Веселые математические задачки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94" w:rsidRPr="00F45E9C" w:rsidRDefault="00F24394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0" w:rsidRPr="00F45E9C" w:rsidRDefault="00EE7540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7540" w:rsidRPr="00F45E9C" w:rsidRDefault="00264A02" w:rsidP="00E65A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b/>
                <w:i/>
                <w:iCs/>
                <w:color w:val="000000"/>
              </w:rPr>
              <w:t>Координаты на плоскости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7540" w:rsidRPr="00F45E9C" w:rsidRDefault="00264A02" w:rsidP="00B92C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E7540" w:rsidRPr="00F45E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0" w:rsidRPr="00F45E9C" w:rsidRDefault="00264A02" w:rsidP="00B9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№14</w:t>
            </w:r>
            <w:r w:rsidR="00147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r w:rsidR="00147E3D" w:rsidRPr="00147E3D">
              <w:rPr>
                <w:rStyle w:val="c1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Координаты на плоскости»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7540" w:rsidRPr="00F45E9C" w:rsidRDefault="00EE7540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2" w:rsidRPr="006D2978" w:rsidRDefault="006D2978" w:rsidP="00B92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Летопись открытий в мире чисел и фигур.</w:t>
            </w:r>
          </w:p>
          <w:p w:rsidR="006D2978" w:rsidRPr="006D2978" w:rsidRDefault="006D2978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Координатная плоскость в рисунках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0" w:rsidRPr="00F45E9C" w:rsidRDefault="00EE7540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E3D" w:rsidRPr="00F45E9C" w:rsidTr="006D2978">
        <w:trPr>
          <w:trHeight w:val="111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3D" w:rsidRPr="00F45E9C" w:rsidRDefault="00147E3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7E3D" w:rsidRPr="00F45E9C" w:rsidRDefault="00147E3D" w:rsidP="00E65A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b/>
                <w:color w:val="000000"/>
              </w:rPr>
              <w:t>Повторение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7E3D" w:rsidRPr="00F45E9C" w:rsidRDefault="00147E3D" w:rsidP="000B01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3D" w:rsidRPr="00F45E9C" w:rsidRDefault="00147E3D" w:rsidP="00264A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итоговая)</w:t>
            </w:r>
          </w:p>
          <w:p w:rsidR="00147E3D" w:rsidRPr="00F45E9C" w:rsidRDefault="00147E3D" w:rsidP="00B92C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</w:t>
            </w:r>
            <w:proofErr w:type="gramStart"/>
            <w:r w:rsidRPr="00F45E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Р(</w:t>
            </w:r>
            <w:proofErr w:type="gramEnd"/>
            <w:r w:rsidRPr="00F45E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апрель)</w:t>
            </w:r>
          </w:p>
          <w:p w:rsidR="00147E3D" w:rsidRPr="00F45E9C" w:rsidRDefault="00147E3D" w:rsidP="00B92C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F45E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(май)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7E3D" w:rsidRPr="00F45E9C" w:rsidRDefault="00147E3D" w:rsidP="00B92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left w:val="single" w:sz="4" w:space="0" w:color="auto"/>
              <w:right w:val="single" w:sz="4" w:space="0" w:color="auto"/>
            </w:tcBorders>
          </w:tcPr>
          <w:p w:rsidR="00147E3D" w:rsidRPr="006D2978" w:rsidRDefault="006D2978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Летопись открытий в мире чисел и фигур.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3D" w:rsidRPr="00F45E9C" w:rsidRDefault="00147E3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F3" w:rsidRPr="00F45E9C" w:rsidTr="006D297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E65A4E" w:rsidP="00B92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0FD" w:rsidRPr="00F45E9C" w:rsidRDefault="00E65A4E" w:rsidP="00B92CC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D" w:rsidRPr="00F45E9C" w:rsidRDefault="005310FD" w:rsidP="00B9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68E" w:rsidRPr="00F45E9C" w:rsidRDefault="00EC668E" w:rsidP="00EC668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20A" w:rsidRDefault="0013720A" w:rsidP="00EC668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27A" w:rsidRDefault="00EC668E" w:rsidP="0013720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E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</w:t>
      </w:r>
      <w:r w:rsidR="005310FD" w:rsidRPr="00F45E9C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</w:t>
      </w:r>
    </w:p>
    <w:p w:rsidR="0052427A" w:rsidRDefault="0052427A" w:rsidP="00EC668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"/>
        <w:gridCol w:w="6754"/>
        <w:gridCol w:w="787"/>
        <w:gridCol w:w="1076"/>
        <w:gridCol w:w="18"/>
      </w:tblGrid>
      <w:tr w:rsidR="006D2978" w:rsidTr="003B4954">
        <w:trPr>
          <w:gridAfter w:val="1"/>
          <w:wAfter w:w="1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78" w:rsidRDefault="006D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78" w:rsidRDefault="006D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основных разделов. Темы уроков.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78" w:rsidRDefault="006D2978" w:rsidP="006D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78" w:rsidRDefault="006D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D2978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978" w:rsidRDefault="006D2978" w:rsidP="00441E3A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978" w:rsidRPr="00F45E9C" w:rsidRDefault="006D2978" w:rsidP="00441E3A">
            <w:pPr>
              <w:shd w:val="clear" w:color="auto" w:fill="FFFFFF"/>
              <w:spacing w:line="278" w:lineRule="exact"/>
              <w:ind w:right="8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978" w:rsidRDefault="006D297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978" w:rsidRPr="00F45E9C" w:rsidRDefault="006D297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892EC1" w:rsidP="00441E3A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spacing w:line="278" w:lineRule="exact"/>
              <w:ind w:right="859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Повторение. Арифметические действия с десятичными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дробями.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52427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C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1" w:rsidRPr="00F45E9C" w:rsidRDefault="00892EC1" w:rsidP="00441E3A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1" w:rsidRPr="00F45E9C" w:rsidRDefault="0052427A" w:rsidP="00441E3A">
            <w:pPr>
              <w:shd w:val="clear" w:color="auto" w:fill="FFFFFF"/>
              <w:spacing w:line="278" w:lineRule="exact"/>
              <w:ind w:right="8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Повторение.</w:t>
            </w:r>
            <w:r w:rsidR="00407B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Проценты. Решение задач.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1" w:rsidRPr="00F45E9C" w:rsidRDefault="0052427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1" w:rsidRPr="00F45E9C" w:rsidRDefault="00892EC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C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1" w:rsidRPr="00F45E9C" w:rsidRDefault="00892EC1" w:rsidP="00441E3A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1" w:rsidRPr="00F45E9C" w:rsidRDefault="0052427A" w:rsidP="00441E3A">
            <w:pPr>
              <w:shd w:val="clear" w:color="auto" w:fill="FFFFFF"/>
              <w:spacing w:line="278" w:lineRule="exact"/>
              <w:ind w:right="8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Повторение.</w:t>
            </w:r>
            <w:r w:rsidR="00407B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Уравнения. Решение задач.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1" w:rsidRPr="00F45E9C" w:rsidRDefault="0052427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EC1" w:rsidRPr="00F45E9C" w:rsidRDefault="00892EC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3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7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3E" w:rsidRPr="00EF7B3E" w:rsidRDefault="00EF7B3E" w:rsidP="00441E3A">
            <w:pPr>
              <w:shd w:val="clear" w:color="auto" w:fill="FFFFFF"/>
              <w:spacing w:line="278" w:lineRule="exact"/>
              <w:ind w:right="859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EF7B3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                        Делимость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3E" w:rsidRDefault="00EF7B3E" w:rsidP="00442E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2E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7B3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3E" w:rsidRPr="00F45E9C" w:rsidRDefault="00EF7B3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52427A" w:rsidP="005242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делителей и кратных</w:t>
            </w:r>
            <w:r w:rsidR="00407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  <w:r w:rsidR="00F45E9C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«2», «5», «10».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spacing w:line="278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Применение признаков делимости на «2», «5», «10» к решению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«3» и «9».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Применение признаков делимости чисел к решению задач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чисел на множители.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407BAA" w:rsidP="00407BAA">
            <w:pPr>
              <w:shd w:val="clear" w:color="auto" w:fill="FFFFFF"/>
              <w:spacing w:line="278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Представление чисел </w:t>
            </w:r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виде произведения </w:t>
            </w:r>
            <w:r w:rsidR="00F45E9C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 множителей.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простые числа.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7A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0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7A" w:rsidRPr="00F45E9C" w:rsidRDefault="00EF7B3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7A" w:rsidRPr="00F45E9C" w:rsidRDefault="00407BAA" w:rsidP="00407B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на н</w:t>
            </w:r>
            <w:r w:rsidR="0052427A">
              <w:rPr>
                <w:rFonts w:ascii="Times New Roman" w:eastAsia="Times New Roman" w:hAnsi="Times New Roman" w:cs="Times New Roman"/>
                <w:sz w:val="24"/>
                <w:szCs w:val="24"/>
              </w:rPr>
              <w:t>ахождение наибольшего общего делителя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7A" w:rsidRPr="00F45E9C" w:rsidRDefault="00EF7B3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7A" w:rsidRPr="00F45E9C" w:rsidRDefault="0052427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EF7B3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7A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7A" w:rsidRPr="00F45E9C" w:rsidRDefault="00EF7B3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7A" w:rsidRPr="00F45E9C" w:rsidRDefault="0052427A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7A" w:rsidRPr="00F45E9C" w:rsidRDefault="00EF7B3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7A" w:rsidRPr="00F45E9C" w:rsidRDefault="0052427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EF7B3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407BAA" w:rsidP="00407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на нахождение НОД и НОК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EF7B3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52427A">
            <w:pPr>
              <w:shd w:val="clear" w:color="auto" w:fill="FFFFFF"/>
              <w:spacing w:line="278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Признаки делимости. Нахождение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НОД и НОК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EF7B3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F45E9C"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Default="00EF7B3E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gramStart"/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№1 по теме «Делители и кратные»</w:t>
            </w: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DB9" w:rsidRDefault="00450DB9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045" w:rsidRDefault="00E01045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045" w:rsidRDefault="00E01045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045" w:rsidRDefault="00E01045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045" w:rsidRPr="00F45E9C" w:rsidRDefault="00E01045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58"/>
        </w:trPr>
        <w:tc>
          <w:tcPr>
            <w:tcW w:w="7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0C724E" w:rsidRDefault="000C724E" w:rsidP="000C724E">
            <w:pPr>
              <w:shd w:val="clear" w:color="auto" w:fill="FFFFFF"/>
              <w:spacing w:line="322" w:lineRule="exact"/>
              <w:ind w:right="12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Сложение и вычитание дробей с разными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     зна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менателями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9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F95B88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5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F95B88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5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Применение основного свойства дроби к решению задач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EF7B3E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3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3E" w:rsidRPr="00F45E9C" w:rsidRDefault="00EF7B3E" w:rsidP="00450DB9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3E" w:rsidRPr="00F45E9C" w:rsidRDefault="00EF7B3E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3E" w:rsidRPr="00F45E9C" w:rsidRDefault="0035535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3E" w:rsidRPr="00F45E9C" w:rsidRDefault="00EF7B3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50DB9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дроби к новому знаменателю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EF7B3E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0C7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Приведение дроб</w:t>
            </w:r>
            <w:r w:rsidR="000C7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ей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 наименьшему общему знаменателю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EF7B3E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Нахождение наименьшего общего знаменателя дробей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450DB9" w:rsidP="00EF7B3E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C724E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0C724E">
            <w:pPr>
              <w:shd w:val="clear" w:color="auto" w:fill="FFFFFF"/>
              <w:spacing w:line="278" w:lineRule="exact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упражнений на 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едение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дроб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ей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 наименьшему общему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знаменателю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450DB9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450DB9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C724E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3442E9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spacing w:line="274" w:lineRule="exact"/>
              <w:ind w:right="1008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50DB9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F95B88" w:rsidP="00441E3A">
            <w:pPr>
              <w:shd w:val="clear" w:color="auto" w:fill="FFFFFF"/>
              <w:spacing w:line="274" w:lineRule="exact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0C724E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ложения и вычитания дробей с разными </w:t>
            </w:r>
            <w:r w:rsidR="000C724E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знаменателями при решении задач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50DB9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F95B88" w:rsidP="00441E3A">
            <w:pPr>
              <w:shd w:val="clear" w:color="auto" w:fill="FFFFFF"/>
              <w:spacing w:line="274" w:lineRule="exact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0C724E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ложения и вычитания дробей с разными </w:t>
            </w:r>
            <w:r w:rsidR="000C724E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знаменателями при решении уравнений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450DB9" w:rsidRDefault="000C724E" w:rsidP="00450DB9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50DB9" w:rsidRPr="00450D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50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spacing w:line="274" w:lineRule="exact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Сравнение, сложение и вычитание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 с разными знаменателями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3442E9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spacing w:line="274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№ 2 по теме «Сравнение, сложение и вычитание дробей 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разными знаменателями».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3442E9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0C7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смешанных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3442E9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0C7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ычитани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смешанных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450DB9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ычитани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смешанных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450DB9" w:rsidP="000C724E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0C724E">
            <w:pPr>
              <w:shd w:val="clear" w:color="auto" w:fill="FFFFFF"/>
              <w:spacing w:line="278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ложени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вычитани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смешанных чисел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уравнений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450DB9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C724E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spacing w:line="278" w:lineRule="exact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Применение сложения и вычитания смешанных чисел к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 задач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450DB9" w:rsidRDefault="00450DB9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0C724E" w:rsidRPr="00450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35535C">
            <w:pPr>
              <w:shd w:val="clear" w:color="auto" w:fill="FFFFFF"/>
              <w:spacing w:line="278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Сложение и вычитание смешанных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4E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450DB9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3442E9" w:rsidP="00441E3A">
            <w:pPr>
              <w:shd w:val="clear" w:color="auto" w:fill="FFFFFF"/>
              <w:spacing w:line="278" w:lineRule="exact"/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="000C724E"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gramStart"/>
            <w:r w:rsidR="000C724E"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proofErr w:type="gramEnd"/>
            <w:r w:rsidR="000C724E"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№ 3 по теме «Сложение и вычитание смешанных </w:t>
            </w:r>
            <w:r w:rsidR="000C724E"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чисел»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24E" w:rsidRPr="00F45E9C" w:rsidRDefault="000C724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E9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7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3442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3442E9" w:rsidRDefault="003442E9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E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E9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3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450DB9" w:rsidP="00441E3A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442E9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5C7C5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42E9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 обыкновенных дробей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3442E9" w:rsidRDefault="003442E9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E9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450DB9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442E9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5C7C5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42E9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 смешанных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E9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450DB9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442E9" w:rsidRPr="00450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умножения дробей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E9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5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450DB9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442E9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Применение   умножения обыкновенных дробей при решении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E9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50DB9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0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spacing w:line="274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E9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5C7C5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442E9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E9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5C7C5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42E9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5C7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E9" w:rsidRPr="00F45E9C" w:rsidRDefault="003442E9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C51" w:rsidRPr="00F45E9C" w:rsidRDefault="005C7C5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C51" w:rsidRPr="00F45E9C" w:rsidRDefault="005C7C51" w:rsidP="005C7C5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усложнённых задач на нахождение дроби от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C51" w:rsidRPr="00F45E9C" w:rsidRDefault="005C7C5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C51" w:rsidRPr="00F45E9C" w:rsidRDefault="005C7C5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45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Default="009234A1" w:rsidP="005C7C5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задач на нахождение дроби от числа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выраженной в процентах.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F715EC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Применение распределительного свойства умножения при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умножении смешанного числа на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spacing w:line="274" w:lineRule="exact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Применение распределительного свойства умножения для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значения выражений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Применение распределительного свойства умножения для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упрощения выражений и решения уравнений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67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EC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3442E9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Умножение обыкновенных дробей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715E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№ 4 по теме «Умножение обыкновенных дробей»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9234A1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124B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обыкновенных дробей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1" w:rsidRPr="00F45E9C" w:rsidTr="006D2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9234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смешанных чисел.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4A1" w:rsidRPr="00F45E9C" w:rsidRDefault="009234A1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E9C" w:rsidRPr="00F45E9C" w:rsidRDefault="00F45E9C" w:rsidP="00F45E9C">
      <w:pPr>
        <w:rPr>
          <w:rFonts w:ascii="Times New Roman" w:hAnsi="Times New Roman" w:cs="Times New Roman"/>
          <w:sz w:val="24"/>
          <w:szCs w:val="24"/>
        </w:rPr>
        <w:sectPr w:rsidR="00F45E9C" w:rsidRPr="00F45E9C" w:rsidSect="003B4954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"/>
        <w:gridCol w:w="6754"/>
        <w:gridCol w:w="787"/>
        <w:gridCol w:w="1094"/>
      </w:tblGrid>
      <w:tr w:rsidR="00F45E9C" w:rsidRPr="00F45E9C" w:rsidTr="00441E3A">
        <w:trPr>
          <w:trHeight w:hRule="exact" w:val="5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715EC" w:rsidP="009234A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2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124BB5" w:rsidP="00124BB5">
            <w:pPr>
              <w:shd w:val="clear" w:color="auto" w:fill="FFFFFF"/>
              <w:spacing w:line="278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множени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делени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обыкновенных дробей </w:t>
            </w:r>
            <w:r w:rsidR="00F45E9C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  уравнений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5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715EC" w:rsidRDefault="00F715EC" w:rsidP="009234A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234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45E9C" w:rsidRPr="00F715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124BB5" w:rsidRDefault="00124BB5" w:rsidP="00124BB5">
            <w:pPr>
              <w:shd w:val="clear" w:color="auto" w:fill="FFFFFF"/>
              <w:spacing w:line="274" w:lineRule="exact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124BB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="00F45E9C" w:rsidRPr="00124BB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множени</w:t>
            </w:r>
            <w:r w:rsidRPr="00124BB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="00F45E9C" w:rsidRPr="00124BB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и делени</w:t>
            </w:r>
            <w:r w:rsidRPr="00124BB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="00F45E9C" w:rsidRPr="00124BB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обыкновенных </w:t>
            </w:r>
            <w:r w:rsidR="00F45E9C" w:rsidRPr="00124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дробей при решении   текстовых задач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715E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9234A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124B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Деление обыкновенных дробей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715EC" w:rsidRDefault="00F45E9C" w:rsidP="00F715EC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15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234A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715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2D6423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gramStart"/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proofErr w:type="gramEnd"/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№ 5 по теме «Деление обыкновенных дробей».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715E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задач на нахождение числа по его дроби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F715EC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1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F715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</w:t>
            </w:r>
            <w:r w:rsidR="00F71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сложн</w:t>
            </w:r>
            <w:r w:rsidR="00F71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ённых 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задач на нахождение числа по его дроби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715E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spacing w:line="274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задач на нахождение числа по его дроби и дроби от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EC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E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EC" w:rsidRPr="00F45E9C" w:rsidRDefault="00F715EC" w:rsidP="00441E3A">
            <w:pPr>
              <w:shd w:val="clear" w:color="auto" w:fill="FFFFFF"/>
              <w:spacing w:line="274" w:lineRule="exact"/>
              <w:ind w:right="28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задач на нахождение числа по его дроби и дроби от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EC" w:rsidRPr="00F45E9C" w:rsidRDefault="009234A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EC" w:rsidRPr="00F45E9C" w:rsidRDefault="00F715E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9234A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значений дробных выражений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E71C5D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9234A1" w:rsidP="00441E3A">
            <w:pPr>
              <w:shd w:val="clear" w:color="auto" w:fill="FFFFFF"/>
              <w:spacing w:line="274" w:lineRule="exact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 упражнений </w:t>
            </w:r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 теме «Нахождение числа по его дроби. </w:t>
            </w:r>
            <w:r w:rsidR="00F45E9C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выражения».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715EC" w:rsidP="00E71C5D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71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45E9C"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9234A1" w:rsidP="00441E3A">
            <w:pPr>
              <w:shd w:val="clear" w:color="auto" w:fill="FFFFFF"/>
              <w:spacing w:line="274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gramStart"/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proofErr w:type="gramEnd"/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№ 6   по теме «Нахождение числа по его дроби. Дробные </w:t>
            </w:r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выражения».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33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Отношения и пропорции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9126C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1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E71C5D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45E9C"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тношения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величин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49126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E71C5D" w:rsidP="00E71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Взаимно обратные</w:t>
            </w:r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отношения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727521">
        <w:trPr>
          <w:trHeight w:hRule="exact" w:val="35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49126C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45E9C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49126C" w:rsidP="004912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составление отношений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6C" w:rsidRPr="00F45E9C" w:rsidTr="00727521">
        <w:trPr>
          <w:trHeight w:hRule="exact" w:val="43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26C" w:rsidRDefault="00727521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26C" w:rsidRDefault="00727521" w:rsidP="004912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26C" w:rsidRPr="00F45E9C" w:rsidRDefault="00727521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26C" w:rsidRPr="00F45E9C" w:rsidRDefault="0049126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72752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7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пропорции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72752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члена пропорции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spacing w:line="278" w:lineRule="exact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Применение основного свойства пропорции при решении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Введение понятия прямой пропорциональной зависимости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72752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Введение понятия обратной пропорциональной зависимости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72752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spacing w:line="278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Закрепление понятий прямой и обратной пропорциональных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зависимостей в ходе решения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72752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6C09AA" w:rsidRDefault="006C09AA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 на пропорции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72752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7 по теме «Пропорция».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72752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72752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связанных с масштабом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7275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Окружность, 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круг. Длина окружности.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727521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1"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6C09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 w:rsidRPr="00F45E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92.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spacing w:line="274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задач на закрепление формул длины окружности и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круга.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727521" w:rsidRDefault="006C09AA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№ 8 по теме «Длина окружности. Площадь круга»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C09AA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C09AA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Построение точек на 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координатной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прямой по их координатам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BA122E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упражнений, связанных с 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координатной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прямой.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C09AA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C09AA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C09AA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09AA"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на нахождение модуля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BA12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</w:t>
            </w:r>
            <w:r w:rsidR="00BA1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координатной прямой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AA" w:rsidRPr="00F45E9C" w:rsidTr="00BA122E">
        <w:trPr>
          <w:trHeight w:hRule="exact" w:val="49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BA12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C09AA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равнени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C09AA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положительных и отрицательных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E9C" w:rsidRPr="00F45E9C" w:rsidRDefault="00F45E9C" w:rsidP="00F45E9C">
      <w:pPr>
        <w:rPr>
          <w:rFonts w:ascii="Times New Roman" w:hAnsi="Times New Roman" w:cs="Times New Roman"/>
          <w:sz w:val="24"/>
          <w:szCs w:val="24"/>
        </w:rPr>
        <w:sectPr w:rsidR="00F45E9C" w:rsidRPr="00F45E9C" w:rsidSect="003B4954">
          <w:pgSz w:w="11909" w:h="16834"/>
          <w:pgMar w:top="720" w:right="720" w:bottom="720" w:left="7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"/>
        <w:gridCol w:w="6754"/>
        <w:gridCol w:w="787"/>
        <w:gridCol w:w="1094"/>
      </w:tblGrid>
      <w:tr w:rsidR="006C09AA" w:rsidRPr="00F45E9C" w:rsidTr="00441E3A">
        <w:trPr>
          <w:trHeight w:hRule="exact"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103.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BA122E" w:rsidP="00BA12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9AA" w:rsidRPr="00F45E9C" w:rsidRDefault="006C09A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BA12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1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E4D6D">
        <w:trPr>
          <w:trHeight w:hRule="exact" w:val="69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BA12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1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4E4D6D" w:rsidP="004E4D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Решение упражнений по теме</w:t>
            </w:r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gramStart"/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Координатная</w:t>
            </w:r>
            <w:proofErr w:type="gramEnd"/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прямая»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«Сравнение чисел»</w:t>
            </w:r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BA122E" w:rsidRDefault="00F45E9C" w:rsidP="00BA12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2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A122E" w:rsidRPr="00BA12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A12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25723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gramStart"/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F45E9C"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9 по теме «Координатная прямая».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65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spacing w:line="322" w:lineRule="exact"/>
              <w:ind w:righ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Сложение и вычитание положительных и 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отрицательных чисел.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8" w:lineRule="exact"/>
              <w:ind w:right="1354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с разными знаками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с разными знаками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F257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Решение упражнений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с разными знаками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F257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Нахождение длины отрезка 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23">
              <w:rPr>
                <w:rFonts w:ascii="Times New Roman" w:hAnsi="Times New Roman" w:cs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F25723">
            <w:pPr>
              <w:shd w:val="clear" w:color="auto" w:fill="FFFFFF"/>
              <w:spacing w:line="274" w:lineRule="exact"/>
              <w:ind w:right="139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Сложение и вычитание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25723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4" w:lineRule="exact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№ 10   по теме «Сложение и вычитание рациональных 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чисел».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65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322" w:lineRule="exact"/>
              <w:ind w:right="1286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Умножение и деление положительных и 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отрицательных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Умножение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положительных и отрицательных чисел.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F25723">
        <w:trPr>
          <w:trHeight w:hRule="exact" w:val="38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4" w:lineRule="exact"/>
              <w:ind w:right="10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Умножение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положительных и отрицательных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4" w:lineRule="exact"/>
              <w:ind w:right="10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упражнений по теме Умножение положительных и отрицательных чисел»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Деление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положительных и отрицательных чисел.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еления чисел в ходе решения упражнений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BC4719">
            <w:pPr>
              <w:shd w:val="clear" w:color="auto" w:fill="FFFFFF"/>
              <w:spacing w:line="274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применение правил   умножения и деления чисел.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BC47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8" w:lineRule="exact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Представление рациональных чисел в виде бесконечной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десятичной периодической дроби.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8" w:lineRule="exact"/>
              <w:ind w:right="965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Переместительный и сочетательный законы сложения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19">
              <w:rPr>
                <w:rFonts w:ascii="Times New Roman" w:hAnsi="Times New Roman" w:cs="Times New Roman"/>
                <w:bCs/>
                <w:sz w:val="24"/>
                <w:szCs w:val="24"/>
              </w:rPr>
              <w:t>127.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4" w:lineRule="exact"/>
              <w:ind w:righ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Применение переместительного и сочетательного закона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 рациональных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4" w:lineRule="exact"/>
              <w:ind w:right="1171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Применение распределительного закона умножения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4" w:lineRule="exact"/>
              <w:ind w:right="4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№ 11 по теме «Умножение и деление рациональных 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чисел»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Решение уравнений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BC47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скобок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BC4719">
        <w:trPr>
          <w:trHeight w:hRule="exact" w:val="68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BC47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Применение 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 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раскрытия скобок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при сложении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вычитании смешанных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BC47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AB3747">
            <w:pPr>
              <w:shd w:val="clear" w:color="auto" w:fill="FFFFFF"/>
              <w:spacing w:line="278" w:lineRule="exact"/>
              <w:ind w:righ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Применение правила раскрытия скобок для упрощения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решения уравнений.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BC47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8" w:lineRule="exact"/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числового коэффициента.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E9C" w:rsidRPr="00F45E9C" w:rsidRDefault="00F45E9C" w:rsidP="00F45E9C">
      <w:pPr>
        <w:rPr>
          <w:rFonts w:ascii="Times New Roman" w:hAnsi="Times New Roman" w:cs="Times New Roman"/>
          <w:sz w:val="24"/>
          <w:szCs w:val="24"/>
        </w:rPr>
        <w:sectPr w:rsidR="00F45E9C" w:rsidRPr="00F45E9C" w:rsidSect="003B4954">
          <w:pgSz w:w="11909" w:h="16834"/>
          <w:pgMar w:top="720" w:right="720" w:bottom="720" w:left="7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"/>
        <w:gridCol w:w="6754"/>
        <w:gridCol w:w="787"/>
        <w:gridCol w:w="1094"/>
      </w:tblGrid>
      <w:tr w:rsidR="00F45E9C" w:rsidRPr="00F45E9C" w:rsidTr="00441E3A">
        <w:trPr>
          <w:trHeight w:hRule="exact"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5945B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94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5945B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4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AB3747" w:rsidP="00AB37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упражнений на приведение </w:t>
            </w:r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подобны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="00F45E9C"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слагаемы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9C" w:rsidRPr="00F45E9C" w:rsidTr="00441E3A">
        <w:trPr>
          <w:trHeight w:hRule="exact" w:val="5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5945B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4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AB3747">
            <w:pPr>
              <w:shd w:val="clear" w:color="auto" w:fill="FFFFFF"/>
              <w:spacing w:line="274" w:lineRule="exact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Раскрытие скобок. Приведение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подобных слагаемых.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E9C" w:rsidRPr="00F45E9C" w:rsidRDefault="00F45E9C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AB3747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4" w:lineRule="exact"/>
              <w:ind w:right="1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№ 12 по теме «Раскрытие скобок. Приведение 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подобных слагаемых».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4" w:lineRule="exact"/>
              <w:ind w:righ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Линейное уравнение.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5945BA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с помощью уравнений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2DF9">
              <w:rPr>
                <w:rFonts w:ascii="Times New Roman" w:hAnsi="Times New Roman" w:cs="Times New Roman"/>
                <w:bCs/>
                <w:sz w:val="24"/>
                <w:szCs w:val="24"/>
              </w:rPr>
              <w:t>143.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9F2DF9">
            <w:pPr>
              <w:shd w:val="clear" w:color="auto" w:fill="FFFFFF"/>
              <w:spacing w:line="274" w:lineRule="exact"/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задач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уравнений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9F2DF9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13720A">
            <w:pPr>
              <w:shd w:val="clear" w:color="auto" w:fill="FFFFFF"/>
              <w:spacing w:line="274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№ 13 по теме « Решение</w:t>
            </w:r>
            <w:r w:rsidR="00137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уравнений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Координаты на плоскости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8" w:lineRule="exact"/>
              <w:ind w:right="1224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Построение 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перпендикулярных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прямых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чертё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жного треугольника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8" w:lineRule="exact"/>
              <w:ind w:right="6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4" w:lineRule="exact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Построение точек на плоскости по их координатам.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координат точек.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9F2DF9">
            <w:pPr>
              <w:shd w:val="clear" w:color="auto" w:fill="FFFFFF"/>
              <w:spacing w:line="274" w:lineRule="exact"/>
              <w:ind w:righ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упражнений по теме  «К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оординатная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5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spacing w:line="274" w:lineRule="exact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Практические задания на построение столбчатых и круговых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9F2D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с графической иллюстрацией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A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6834EE" w:rsidRDefault="005945BA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834EE">
              <w:rPr>
                <w:rFonts w:ascii="Times New Roman" w:hAnsi="Times New Roman" w:cs="Times New Roman"/>
                <w:bCs/>
                <w:sz w:val="24"/>
                <w:szCs w:val="24"/>
              </w:rPr>
              <w:t>156.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 упражнений </w:t>
            </w: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теме «Координаты на плоскости».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5BA" w:rsidRPr="00F45E9C" w:rsidRDefault="005945BA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EE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9F2D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К/</w:t>
            </w:r>
            <w:proofErr w:type="gramStart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№ 14 по теме «Координаты на плоскости».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EE" w:rsidRPr="00F45E9C" w:rsidTr="00441E3A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441E3A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Итоговое повторение курса 5-6 классов.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13720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EE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Арифметические действия с десятичными дробями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EE" w:rsidRPr="00F45E9C" w:rsidRDefault="006834EE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НОД и НОК чисел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положительными и отрицательными числами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дробных выражений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834EE">
              <w:rPr>
                <w:rFonts w:ascii="Times New Roman" w:hAnsi="Times New Roman" w:cs="Times New Roman"/>
                <w:bCs/>
                <w:sz w:val="24"/>
                <w:szCs w:val="24"/>
              </w:rPr>
              <w:t>164.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spacing w:line="274" w:lineRule="exact"/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Упрощение выражений: раскрытие скобок, приведение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подобных слагаемых.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задач на дроби, проценты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13720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Default="00D464E8" w:rsidP="00441E3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13720A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6834EE" w:rsidRDefault="00D464E8" w:rsidP="00D464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169.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с помощью уравнений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28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административная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4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/р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5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spacing w:line="278" w:lineRule="exact"/>
              <w:ind w:righ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Пространственные фигуры: параллелепипед, конус, шар, </w:t>
            </w: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призма, пирамида, цилиндр.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6834EE">
        <w:trPr>
          <w:trHeight w:hRule="exact" w:val="65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6834EE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развѐрток</w:t>
            </w:r>
            <w:proofErr w:type="spellEnd"/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пространственных фигур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E8" w:rsidRPr="00F45E9C" w:rsidTr="00441E3A">
        <w:trPr>
          <w:trHeight w:hRule="exact" w:val="5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spacing w:line="274" w:lineRule="exact"/>
              <w:ind w:left="178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173-175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ВПР, Комплексная 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4E8" w:rsidRPr="00F45E9C" w:rsidRDefault="00D464E8" w:rsidP="00441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301" w:rsidRPr="00F45E9C" w:rsidRDefault="00F30301" w:rsidP="00EC668E">
      <w:pPr>
        <w:spacing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30301" w:rsidRPr="00F45E9C" w:rsidSect="003B4954">
      <w:pgSz w:w="11909" w:h="16834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323F0"/>
    <w:multiLevelType w:val="hybridMultilevel"/>
    <w:tmpl w:val="D74AA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F1ED3"/>
    <w:multiLevelType w:val="multilevel"/>
    <w:tmpl w:val="4FE45EF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15173E09"/>
    <w:multiLevelType w:val="multilevel"/>
    <w:tmpl w:val="4FE45EF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>
    <w:nsid w:val="17490E61"/>
    <w:multiLevelType w:val="hybridMultilevel"/>
    <w:tmpl w:val="ABFC5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1586F"/>
    <w:multiLevelType w:val="hybridMultilevel"/>
    <w:tmpl w:val="AE880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73995"/>
    <w:multiLevelType w:val="hybridMultilevel"/>
    <w:tmpl w:val="B5F29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6CE7"/>
    <w:multiLevelType w:val="hybridMultilevel"/>
    <w:tmpl w:val="2EE2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45285"/>
    <w:multiLevelType w:val="hybridMultilevel"/>
    <w:tmpl w:val="4270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1822"/>
    <w:multiLevelType w:val="hybridMultilevel"/>
    <w:tmpl w:val="2B90B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657B2"/>
    <w:multiLevelType w:val="hybridMultilevel"/>
    <w:tmpl w:val="24DC5D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D19B7"/>
    <w:multiLevelType w:val="multilevel"/>
    <w:tmpl w:val="8C64513A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C2CAC"/>
    <w:multiLevelType w:val="hybridMultilevel"/>
    <w:tmpl w:val="D70EC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D1E72"/>
    <w:multiLevelType w:val="hybridMultilevel"/>
    <w:tmpl w:val="5D1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D6497"/>
    <w:multiLevelType w:val="hybridMultilevel"/>
    <w:tmpl w:val="91AC1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F3BBC"/>
    <w:multiLevelType w:val="hybridMultilevel"/>
    <w:tmpl w:val="A5B6E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7"/>
  </w:num>
  <w:num w:numId="9">
    <w:abstractNumId w:val="7"/>
  </w:num>
  <w:num w:numId="10">
    <w:abstractNumId w:val="1"/>
  </w:num>
  <w:num w:numId="11">
    <w:abstractNumId w:val="10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8"/>
  </w:num>
  <w:num w:numId="17">
    <w:abstractNumId w:val="18"/>
  </w:num>
  <w:num w:numId="18">
    <w:abstractNumId w:val="19"/>
  </w:num>
  <w:num w:numId="19">
    <w:abstractNumId w:val="11"/>
  </w:num>
  <w:num w:numId="20">
    <w:abstractNumId w:val="12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26"/>
    <w:rsid w:val="00002A4F"/>
    <w:rsid w:val="000225F0"/>
    <w:rsid w:val="00047BEF"/>
    <w:rsid w:val="00081B7C"/>
    <w:rsid w:val="000A21F3"/>
    <w:rsid w:val="000B01E4"/>
    <w:rsid w:val="000C724E"/>
    <w:rsid w:val="000E1DD2"/>
    <w:rsid w:val="000F1ACC"/>
    <w:rsid w:val="00124BB5"/>
    <w:rsid w:val="0013720A"/>
    <w:rsid w:val="00147E3D"/>
    <w:rsid w:val="0015011F"/>
    <w:rsid w:val="001B18B3"/>
    <w:rsid w:val="001B516B"/>
    <w:rsid w:val="00224E4B"/>
    <w:rsid w:val="002461CA"/>
    <w:rsid w:val="00264A02"/>
    <w:rsid w:val="002C7468"/>
    <w:rsid w:val="002D6423"/>
    <w:rsid w:val="00330BEE"/>
    <w:rsid w:val="00335707"/>
    <w:rsid w:val="003442E9"/>
    <w:rsid w:val="00354FA0"/>
    <w:rsid w:val="0035535C"/>
    <w:rsid w:val="00386FEE"/>
    <w:rsid w:val="003A23E0"/>
    <w:rsid w:val="003B4954"/>
    <w:rsid w:val="003F0128"/>
    <w:rsid w:val="00401EAF"/>
    <w:rsid w:val="00407BAA"/>
    <w:rsid w:val="00407D3A"/>
    <w:rsid w:val="00441E3A"/>
    <w:rsid w:val="00442EB1"/>
    <w:rsid w:val="00450DB9"/>
    <w:rsid w:val="004805E4"/>
    <w:rsid w:val="0049126C"/>
    <w:rsid w:val="00492490"/>
    <w:rsid w:val="004C7320"/>
    <w:rsid w:val="004E4D6D"/>
    <w:rsid w:val="0052427A"/>
    <w:rsid w:val="00526F3D"/>
    <w:rsid w:val="005310FD"/>
    <w:rsid w:val="005945BA"/>
    <w:rsid w:val="005C7C51"/>
    <w:rsid w:val="005E4BF4"/>
    <w:rsid w:val="0061557C"/>
    <w:rsid w:val="00660C26"/>
    <w:rsid w:val="006834EE"/>
    <w:rsid w:val="00693F92"/>
    <w:rsid w:val="006B6AB8"/>
    <w:rsid w:val="006C09AA"/>
    <w:rsid w:val="006D2978"/>
    <w:rsid w:val="00705EA3"/>
    <w:rsid w:val="0070688B"/>
    <w:rsid w:val="00715D84"/>
    <w:rsid w:val="00727521"/>
    <w:rsid w:val="007360CA"/>
    <w:rsid w:val="00743DF3"/>
    <w:rsid w:val="007D011E"/>
    <w:rsid w:val="007D110B"/>
    <w:rsid w:val="007D13C0"/>
    <w:rsid w:val="007E73F2"/>
    <w:rsid w:val="00871971"/>
    <w:rsid w:val="00875807"/>
    <w:rsid w:val="00875A5E"/>
    <w:rsid w:val="00882997"/>
    <w:rsid w:val="00892EC1"/>
    <w:rsid w:val="008D4D91"/>
    <w:rsid w:val="009234A1"/>
    <w:rsid w:val="00932CCE"/>
    <w:rsid w:val="00941E75"/>
    <w:rsid w:val="00955942"/>
    <w:rsid w:val="009561B3"/>
    <w:rsid w:val="009968F9"/>
    <w:rsid w:val="009D0ADF"/>
    <w:rsid w:val="009F2DF9"/>
    <w:rsid w:val="00A33264"/>
    <w:rsid w:val="00A40BA6"/>
    <w:rsid w:val="00A63770"/>
    <w:rsid w:val="00AB3747"/>
    <w:rsid w:val="00AE1242"/>
    <w:rsid w:val="00AE725D"/>
    <w:rsid w:val="00B47D27"/>
    <w:rsid w:val="00B6655B"/>
    <w:rsid w:val="00B83A9D"/>
    <w:rsid w:val="00B92CC3"/>
    <w:rsid w:val="00B92ED2"/>
    <w:rsid w:val="00B9332F"/>
    <w:rsid w:val="00B94EE6"/>
    <w:rsid w:val="00B97469"/>
    <w:rsid w:val="00BA122E"/>
    <w:rsid w:val="00BC4719"/>
    <w:rsid w:val="00C305E4"/>
    <w:rsid w:val="00C70708"/>
    <w:rsid w:val="00CB5A62"/>
    <w:rsid w:val="00CE1690"/>
    <w:rsid w:val="00CF151F"/>
    <w:rsid w:val="00D03835"/>
    <w:rsid w:val="00D04718"/>
    <w:rsid w:val="00D06A54"/>
    <w:rsid w:val="00D17047"/>
    <w:rsid w:val="00D3262B"/>
    <w:rsid w:val="00D464E8"/>
    <w:rsid w:val="00DB345E"/>
    <w:rsid w:val="00DB5826"/>
    <w:rsid w:val="00DE5409"/>
    <w:rsid w:val="00DF0902"/>
    <w:rsid w:val="00DF7573"/>
    <w:rsid w:val="00E01045"/>
    <w:rsid w:val="00E02086"/>
    <w:rsid w:val="00E2595F"/>
    <w:rsid w:val="00E65A4E"/>
    <w:rsid w:val="00E71C5D"/>
    <w:rsid w:val="00E95BA3"/>
    <w:rsid w:val="00EC668E"/>
    <w:rsid w:val="00ED4E67"/>
    <w:rsid w:val="00EE7540"/>
    <w:rsid w:val="00EF7B3E"/>
    <w:rsid w:val="00F24394"/>
    <w:rsid w:val="00F25723"/>
    <w:rsid w:val="00F30301"/>
    <w:rsid w:val="00F45E9C"/>
    <w:rsid w:val="00F640A2"/>
    <w:rsid w:val="00F715EC"/>
    <w:rsid w:val="00F95B88"/>
    <w:rsid w:val="00FA2785"/>
    <w:rsid w:val="00FA3341"/>
    <w:rsid w:val="00FA76BB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42"/>
  </w:style>
  <w:style w:type="paragraph" w:styleId="1">
    <w:name w:val="heading 1"/>
    <w:basedOn w:val="a"/>
    <w:next w:val="a"/>
    <w:link w:val="10"/>
    <w:qFormat/>
    <w:rsid w:val="003A23E0"/>
    <w:pPr>
      <w:keepNext/>
      <w:spacing w:after="0" w:line="240" w:lineRule="auto"/>
      <w:ind w:left="42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A23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23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23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A23E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A23E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5826"/>
  </w:style>
  <w:style w:type="character" w:customStyle="1" w:styleId="s7">
    <w:name w:val="s7"/>
    <w:basedOn w:val="a0"/>
    <w:rsid w:val="00DB5826"/>
  </w:style>
  <w:style w:type="paragraph" w:customStyle="1" w:styleId="p4">
    <w:name w:val="p4"/>
    <w:basedOn w:val="a"/>
    <w:rsid w:val="00D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B5826"/>
  </w:style>
  <w:style w:type="paragraph" w:customStyle="1" w:styleId="p12">
    <w:name w:val="p12"/>
    <w:basedOn w:val="a"/>
    <w:rsid w:val="00D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B5826"/>
  </w:style>
  <w:style w:type="paragraph" w:customStyle="1" w:styleId="p14">
    <w:name w:val="p14"/>
    <w:basedOn w:val="a"/>
    <w:rsid w:val="00D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B5826"/>
  </w:style>
  <w:style w:type="character" w:customStyle="1" w:styleId="10">
    <w:name w:val="Заголовок 1 Знак"/>
    <w:basedOn w:val="a0"/>
    <w:link w:val="1"/>
    <w:rsid w:val="003A23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23E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A23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A23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A2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A23E0"/>
    <w:rPr>
      <w:color w:val="0000FF"/>
      <w:u w:val="single"/>
    </w:rPr>
  </w:style>
  <w:style w:type="character" w:styleId="a4">
    <w:name w:val="FollowedHyperlink"/>
    <w:basedOn w:val="a0"/>
    <w:rsid w:val="003A23E0"/>
    <w:rPr>
      <w:color w:val="800080"/>
      <w:u w:val="single"/>
    </w:rPr>
  </w:style>
  <w:style w:type="paragraph" w:styleId="a5">
    <w:name w:val="footer"/>
    <w:basedOn w:val="a"/>
    <w:link w:val="a6"/>
    <w:uiPriority w:val="99"/>
    <w:rsid w:val="003A23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2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A23E0"/>
  </w:style>
  <w:style w:type="character" w:styleId="HTML">
    <w:name w:val="HTML Acronym"/>
    <w:basedOn w:val="a0"/>
    <w:rsid w:val="003A23E0"/>
    <w:rPr>
      <w:rFonts w:cs="Times New Roman"/>
    </w:rPr>
  </w:style>
  <w:style w:type="paragraph" w:customStyle="1" w:styleId="a8">
    <w:name w:val="Содержимое таблицы"/>
    <w:basedOn w:val="a"/>
    <w:rsid w:val="003A23E0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3A23E0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3A23E0"/>
    <w:rPr>
      <w:b/>
      <w:bCs/>
    </w:rPr>
  </w:style>
  <w:style w:type="character" w:styleId="ab">
    <w:name w:val="Emphasis"/>
    <w:basedOn w:val="a0"/>
    <w:uiPriority w:val="20"/>
    <w:qFormat/>
    <w:rsid w:val="003A23E0"/>
    <w:rPr>
      <w:i/>
      <w:iCs/>
    </w:rPr>
  </w:style>
  <w:style w:type="table" w:styleId="ac">
    <w:name w:val="Table Grid"/>
    <w:basedOn w:val="a1"/>
    <w:uiPriority w:val="59"/>
    <w:rsid w:val="003A23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Стиль"/>
    <w:rsid w:val="003A2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A23E0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A23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A2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23E0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23E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23E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3A23E0"/>
    <w:rPr>
      <w:rFonts w:ascii="Times New Roman" w:hAnsi="Times New Roman" w:cs="Times New Roman"/>
      <w:b/>
      <w:bCs/>
      <w:i/>
      <w:i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15011F"/>
  </w:style>
  <w:style w:type="paragraph" w:styleId="af0">
    <w:name w:val="List Paragraph"/>
    <w:basedOn w:val="a"/>
    <w:uiPriority w:val="34"/>
    <w:qFormat/>
    <w:rsid w:val="002C7468"/>
    <w:pPr>
      <w:ind w:left="720"/>
      <w:contextualSpacing/>
    </w:pPr>
  </w:style>
  <w:style w:type="paragraph" w:customStyle="1" w:styleId="Default">
    <w:name w:val="Default"/>
    <w:rsid w:val="002C74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D06A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06A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D06A54"/>
    <w:rPr>
      <w:rFonts w:ascii="Calibri" w:hAnsi="Calibri" w:cs="Calibri"/>
    </w:rPr>
  </w:style>
  <w:style w:type="paragraph" w:styleId="af2">
    <w:name w:val="No Spacing"/>
    <w:link w:val="af1"/>
    <w:uiPriority w:val="1"/>
    <w:qFormat/>
    <w:rsid w:val="00D06A54"/>
    <w:pPr>
      <w:spacing w:after="0" w:line="240" w:lineRule="auto"/>
    </w:pPr>
    <w:rPr>
      <w:rFonts w:ascii="Calibri" w:hAnsi="Calibri" w:cs="Calibri"/>
    </w:rPr>
  </w:style>
  <w:style w:type="paragraph" w:styleId="af3">
    <w:name w:val="Balloon Text"/>
    <w:basedOn w:val="a"/>
    <w:link w:val="af4"/>
    <w:uiPriority w:val="99"/>
    <w:semiHidden/>
    <w:unhideWhenUsed/>
    <w:rsid w:val="000B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01E4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E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73F2"/>
  </w:style>
  <w:style w:type="paragraph" w:customStyle="1" w:styleId="c62">
    <w:name w:val="c62"/>
    <w:basedOn w:val="a"/>
    <w:rsid w:val="007E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73F2"/>
  </w:style>
  <w:style w:type="paragraph" w:customStyle="1" w:styleId="c72">
    <w:name w:val="c72"/>
    <w:basedOn w:val="a"/>
    <w:rsid w:val="00F4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45E9C"/>
  </w:style>
  <w:style w:type="paragraph" w:customStyle="1" w:styleId="c26">
    <w:name w:val="c26"/>
    <w:basedOn w:val="a"/>
    <w:rsid w:val="00F4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45E9C"/>
  </w:style>
  <w:style w:type="character" w:customStyle="1" w:styleId="c45">
    <w:name w:val="c45"/>
    <w:basedOn w:val="a0"/>
    <w:rsid w:val="00F45E9C"/>
  </w:style>
  <w:style w:type="character" w:customStyle="1" w:styleId="c34">
    <w:name w:val="c34"/>
    <w:basedOn w:val="a0"/>
    <w:rsid w:val="00F45E9C"/>
  </w:style>
  <w:style w:type="character" w:customStyle="1" w:styleId="c22">
    <w:name w:val="c22"/>
    <w:basedOn w:val="a0"/>
    <w:rsid w:val="00F45E9C"/>
  </w:style>
  <w:style w:type="character" w:customStyle="1" w:styleId="c21">
    <w:name w:val="c21"/>
    <w:basedOn w:val="a0"/>
    <w:rsid w:val="00F45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42"/>
  </w:style>
  <w:style w:type="paragraph" w:styleId="1">
    <w:name w:val="heading 1"/>
    <w:basedOn w:val="a"/>
    <w:next w:val="a"/>
    <w:link w:val="10"/>
    <w:qFormat/>
    <w:rsid w:val="003A23E0"/>
    <w:pPr>
      <w:keepNext/>
      <w:spacing w:after="0" w:line="240" w:lineRule="auto"/>
      <w:ind w:left="42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A23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23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23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A23E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A23E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5826"/>
  </w:style>
  <w:style w:type="character" w:customStyle="1" w:styleId="s7">
    <w:name w:val="s7"/>
    <w:basedOn w:val="a0"/>
    <w:rsid w:val="00DB5826"/>
  </w:style>
  <w:style w:type="paragraph" w:customStyle="1" w:styleId="p4">
    <w:name w:val="p4"/>
    <w:basedOn w:val="a"/>
    <w:rsid w:val="00D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B5826"/>
  </w:style>
  <w:style w:type="paragraph" w:customStyle="1" w:styleId="p12">
    <w:name w:val="p12"/>
    <w:basedOn w:val="a"/>
    <w:rsid w:val="00D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B5826"/>
  </w:style>
  <w:style w:type="paragraph" w:customStyle="1" w:styleId="p14">
    <w:name w:val="p14"/>
    <w:basedOn w:val="a"/>
    <w:rsid w:val="00D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B5826"/>
  </w:style>
  <w:style w:type="character" w:customStyle="1" w:styleId="10">
    <w:name w:val="Заголовок 1 Знак"/>
    <w:basedOn w:val="a0"/>
    <w:link w:val="1"/>
    <w:rsid w:val="003A23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23E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A23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A23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A2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A23E0"/>
    <w:rPr>
      <w:color w:val="0000FF"/>
      <w:u w:val="single"/>
    </w:rPr>
  </w:style>
  <w:style w:type="character" w:styleId="a4">
    <w:name w:val="FollowedHyperlink"/>
    <w:basedOn w:val="a0"/>
    <w:rsid w:val="003A23E0"/>
    <w:rPr>
      <w:color w:val="800080"/>
      <w:u w:val="single"/>
    </w:rPr>
  </w:style>
  <w:style w:type="paragraph" w:styleId="a5">
    <w:name w:val="footer"/>
    <w:basedOn w:val="a"/>
    <w:link w:val="a6"/>
    <w:uiPriority w:val="99"/>
    <w:rsid w:val="003A23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2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A23E0"/>
  </w:style>
  <w:style w:type="character" w:styleId="HTML">
    <w:name w:val="HTML Acronym"/>
    <w:basedOn w:val="a0"/>
    <w:rsid w:val="003A23E0"/>
    <w:rPr>
      <w:rFonts w:cs="Times New Roman"/>
    </w:rPr>
  </w:style>
  <w:style w:type="paragraph" w:customStyle="1" w:styleId="a8">
    <w:name w:val="Содержимое таблицы"/>
    <w:basedOn w:val="a"/>
    <w:rsid w:val="003A23E0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3A23E0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3A23E0"/>
    <w:rPr>
      <w:b/>
      <w:bCs/>
    </w:rPr>
  </w:style>
  <w:style w:type="character" w:styleId="ab">
    <w:name w:val="Emphasis"/>
    <w:basedOn w:val="a0"/>
    <w:uiPriority w:val="20"/>
    <w:qFormat/>
    <w:rsid w:val="003A23E0"/>
    <w:rPr>
      <w:i/>
      <w:iCs/>
    </w:rPr>
  </w:style>
  <w:style w:type="table" w:styleId="ac">
    <w:name w:val="Table Grid"/>
    <w:basedOn w:val="a1"/>
    <w:uiPriority w:val="59"/>
    <w:rsid w:val="003A23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Стиль"/>
    <w:rsid w:val="003A2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A23E0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A23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A2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23E0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23E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23E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3A23E0"/>
    <w:rPr>
      <w:rFonts w:ascii="Times New Roman" w:hAnsi="Times New Roman" w:cs="Times New Roman"/>
      <w:b/>
      <w:bCs/>
      <w:i/>
      <w:i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15011F"/>
  </w:style>
  <w:style w:type="paragraph" w:styleId="af0">
    <w:name w:val="List Paragraph"/>
    <w:basedOn w:val="a"/>
    <w:uiPriority w:val="34"/>
    <w:qFormat/>
    <w:rsid w:val="002C7468"/>
    <w:pPr>
      <w:ind w:left="720"/>
      <w:contextualSpacing/>
    </w:pPr>
  </w:style>
  <w:style w:type="paragraph" w:customStyle="1" w:styleId="Default">
    <w:name w:val="Default"/>
    <w:rsid w:val="002C74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D06A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06A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D06A54"/>
    <w:rPr>
      <w:rFonts w:ascii="Calibri" w:hAnsi="Calibri" w:cs="Calibri"/>
    </w:rPr>
  </w:style>
  <w:style w:type="paragraph" w:styleId="af2">
    <w:name w:val="No Spacing"/>
    <w:link w:val="af1"/>
    <w:uiPriority w:val="1"/>
    <w:qFormat/>
    <w:rsid w:val="00D06A54"/>
    <w:pPr>
      <w:spacing w:after="0" w:line="240" w:lineRule="auto"/>
    </w:pPr>
    <w:rPr>
      <w:rFonts w:ascii="Calibri" w:hAnsi="Calibri" w:cs="Calibri"/>
    </w:rPr>
  </w:style>
  <w:style w:type="paragraph" w:styleId="af3">
    <w:name w:val="Balloon Text"/>
    <w:basedOn w:val="a"/>
    <w:link w:val="af4"/>
    <w:uiPriority w:val="99"/>
    <w:semiHidden/>
    <w:unhideWhenUsed/>
    <w:rsid w:val="000B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01E4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E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73F2"/>
  </w:style>
  <w:style w:type="paragraph" w:customStyle="1" w:styleId="c62">
    <w:name w:val="c62"/>
    <w:basedOn w:val="a"/>
    <w:rsid w:val="007E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73F2"/>
  </w:style>
  <w:style w:type="paragraph" w:customStyle="1" w:styleId="c72">
    <w:name w:val="c72"/>
    <w:basedOn w:val="a"/>
    <w:rsid w:val="00F4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45E9C"/>
  </w:style>
  <w:style w:type="paragraph" w:customStyle="1" w:styleId="c26">
    <w:name w:val="c26"/>
    <w:basedOn w:val="a"/>
    <w:rsid w:val="00F4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45E9C"/>
  </w:style>
  <w:style w:type="character" w:customStyle="1" w:styleId="c45">
    <w:name w:val="c45"/>
    <w:basedOn w:val="a0"/>
    <w:rsid w:val="00F45E9C"/>
  </w:style>
  <w:style w:type="character" w:customStyle="1" w:styleId="c34">
    <w:name w:val="c34"/>
    <w:basedOn w:val="a0"/>
    <w:rsid w:val="00F45E9C"/>
  </w:style>
  <w:style w:type="character" w:customStyle="1" w:styleId="c22">
    <w:name w:val="c22"/>
    <w:basedOn w:val="a0"/>
    <w:rsid w:val="00F45E9C"/>
  </w:style>
  <w:style w:type="character" w:customStyle="1" w:styleId="c21">
    <w:name w:val="c21"/>
    <w:basedOn w:val="a0"/>
    <w:rsid w:val="00F4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A0EB-9187-46C0-B8BA-5F5923F4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13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2021-09-18T19:53:00Z</dcterms:created>
  <dcterms:modified xsi:type="dcterms:W3CDTF">2021-11-14T13:48:00Z</dcterms:modified>
</cp:coreProperties>
</file>