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Кызыла «Детская школа искусств имени Нади Рушевой»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/>
    <w:p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Технологическая карта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открытого урока: «Работа над </w:t>
      </w:r>
      <w:r>
        <w:rPr>
          <w:rFonts w:ascii="Times New Roman" w:hAnsi="Times New Roman" w:cs="Times New Roman"/>
          <w:sz w:val="36"/>
          <w:szCs w:val="36"/>
          <w:lang w:val="ru-RU"/>
        </w:rPr>
        <w:t>характерной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пьесой в форме </w:t>
      </w:r>
      <w:r>
        <w:rPr>
          <w:rFonts w:ascii="Times New Roman" w:hAnsi="Times New Roman" w:cs="Times New Roman"/>
          <w:sz w:val="36"/>
          <w:szCs w:val="36"/>
        </w:rPr>
        <w:t>этюд</w:t>
      </w:r>
      <w:r>
        <w:rPr>
          <w:rFonts w:ascii="Times New Roman" w:hAnsi="Times New Roman" w:cs="Times New Roman"/>
          <w:sz w:val="36"/>
          <w:szCs w:val="36"/>
          <w:lang w:val="ru-RU"/>
        </w:rPr>
        <w:t>а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А. Волленгаупт соч.22 №1</w:t>
      </w:r>
      <w:r>
        <w:rPr>
          <w:rFonts w:ascii="Times New Roman" w:hAnsi="Times New Roman" w:cs="Times New Roman"/>
          <w:sz w:val="36"/>
          <w:szCs w:val="36"/>
        </w:rPr>
        <w:t>»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музыкального отдела по классу фортепиано: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Прокопьева Людмила Ивановна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</w:t>
      </w:r>
      <w:r>
        <w:rPr>
          <w:rFonts w:ascii="Times New Roman" w:hAnsi="Times New Roman" w:cs="Times New Roman"/>
          <w:sz w:val="32"/>
          <w:szCs w:val="32"/>
          <w:lang w:val="ru-RU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ся: </w:t>
      </w:r>
      <w:r>
        <w:rPr>
          <w:rFonts w:ascii="Times New Roman" w:hAnsi="Times New Roman" w:cs="Times New Roman"/>
          <w:sz w:val="32"/>
          <w:szCs w:val="32"/>
          <w:lang w:val="ru-RU"/>
        </w:rPr>
        <w:t>Суван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-оол Даяна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/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Кызыл-20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«Работа над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пьесой в форме этюда А. Волленгаупт соч.22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индивидуальный урок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>: 40 минут.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Формировать стремление ученика к содержательному исполнению этюд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осознание характера произведени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видами техники представленные в данном этюде.</w:t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урока.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разучиваемом произведении освоить технические приемы игры, технические трудности, добиваться автоматизма исполнительских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над мелкой (пассажи) и крупной техникой (аккорды). </w:t>
      </w:r>
      <w:r>
        <w:rPr>
          <w:rFonts w:ascii="Times New Roman" w:hAnsi="Times New Roman" w:cs="Times New Roman"/>
          <w:sz w:val="28"/>
          <w:szCs w:val="28"/>
        </w:rPr>
        <w:t xml:space="preserve">Обеспечить условия, показать приемы игры при которых технический аппарат будет способен лучше выполнять необходимую музыкальную задачу.  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слуховой контроль, обеспечивающий правильность выполнения  заданий. Развивать чувство самоконтроля, умение анализировать свои недостатки и желание их преодолеть. Способствовать развитию образного музыкального мышления и творческого потенциала ученика.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технической выдержки, выносливости, умение видеть трудности и самостоятельно работать над ними.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любовь и интерес к музыке, эстетический вкус, инициативу, волю, трудолюбие, усидчивость, терпение и настойчивость. </w:t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Методы обучения: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1.Словесный: объяснение, беседа.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2.Наглядный: показ, презентация.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3.Практический: упражнения, практические занятия.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Интеграция с другими предметами</w:t>
      </w:r>
      <w:r>
        <w:rPr>
          <w:rFonts w:ascii="Times New Roman" w:hAnsi="Times New Roman" w:cs="Times New Roman"/>
          <w:sz w:val="28"/>
          <w:szCs w:val="28"/>
        </w:rPr>
        <w:t>: музыкально-теоретические предметы.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фортепиано,  стул,  нотный материал, ноутбук.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ИКТ</w:t>
      </w:r>
      <w:r>
        <w:rPr>
          <w:rFonts w:ascii="Times New Roman" w:hAnsi="Times New Roman" w:cs="Times New Roman"/>
          <w:sz w:val="28"/>
          <w:szCs w:val="28"/>
        </w:rPr>
        <w:t>: презентация, видеоролик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понятия и термины урока</w:t>
      </w:r>
      <w:r>
        <w:rPr>
          <w:rFonts w:ascii="Times New Roman" w:hAnsi="Times New Roman" w:cs="Times New Roman"/>
          <w:sz w:val="28"/>
          <w:szCs w:val="28"/>
        </w:rPr>
        <w:t xml:space="preserve">:  экспонирование материала, развитие материала,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развивающая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часть,  варьированная </w:t>
      </w:r>
      <w:r>
        <w:rPr>
          <w:rFonts w:ascii="Times New Roman" w:hAnsi="Times New Roman" w:cs="Times New Roman"/>
          <w:sz w:val="28"/>
          <w:szCs w:val="28"/>
        </w:rPr>
        <w:t xml:space="preserve">реприза, переход, </w:t>
      </w:r>
      <w:r>
        <w:rPr>
          <w:rFonts w:ascii="Times New Roman" w:hAnsi="Times New Roman" w:cs="Times New Roman"/>
          <w:sz w:val="28"/>
          <w:szCs w:val="28"/>
          <w:lang w:val="ru-RU"/>
        </w:rPr>
        <w:t>связка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форма произведения,  стаккато, легато, ритмическая группа, фактура, динамические оттенки, мелкая техника, крупная техника.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текста на память со всеми авторскими указаниями.</w:t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урока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2.Организационный момент: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Вступительное слово преподавателя. Эмоциональный настрой.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цели и хода работы на уроке.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 урока.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Теоретический материал.</w:t>
      </w:r>
    </w:p>
    <w:p>
      <w:pPr>
        <w:ind w:left="3540" w:leftChars="0" w:firstLine="708" w:firstLineChars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урока</w:t>
      </w:r>
    </w:p>
    <w:p>
      <w:pPr>
        <w:pStyle w:val="7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Введение.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2.Организационный момент: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Вступительное слово преподавателя. Эмоциональный настрой.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цели и хода работы на уроке.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 урока.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Теоретический материал.</w:t>
      </w:r>
    </w:p>
    <w:p>
      <w:pPr>
        <w:pStyle w:val="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Краткий рассказ ученика об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жанре этюда и композиторе А. Волленгаупт </w:t>
      </w:r>
      <w:r>
        <w:rPr>
          <w:rFonts w:hint="default" w:ascii="Times New Roman" w:hAnsi="Times New Roman" w:cs="Times New Roman"/>
          <w:sz w:val="28"/>
          <w:szCs w:val="28"/>
        </w:rPr>
        <w:t>с показом презентации.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7"/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Определение характера музыки (с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тремительный, динамичный, жизнерадостный, блестящий. Этюд виртуозный).</w:t>
      </w:r>
    </w:p>
    <w:p>
      <w:pPr>
        <w:pStyle w:val="7"/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Образные ассоциации. Картина зимних забав, игр, катание с горок, праздничной атмосферы.</w:t>
      </w:r>
    </w:p>
    <w:p>
      <w:pPr>
        <w:pStyle w:val="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Определение формы произведения (простая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трехчастная форма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 варьированным повторением периода в первой части, развивающей серединой и с варьированной репризой. Форму можно представить буквенным обозначением АВА1)</w:t>
      </w:r>
    </w:p>
    <w:p>
      <w:pPr>
        <w:pStyle w:val="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ратк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фактуры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гамофонно-гармоническая  - мелодические фигурации в сопровождении аккордов)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Практическая часть.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пьесой  в форме этюда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Волленгаупт.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Проигрывание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первой части на память.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над аккордовым сопровождением в левой руке.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над пассажами в правой руке.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Проигрывание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первой части двумя руками.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Проигрывание средней части на память.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над аккордами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 над пассажами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Проигрывание средней части целиком.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Проигрывание первой и средней частей целиком.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Просмотр видеоролика 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Подведение итогов, оценка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Домашнее задание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Ход урока</w:t>
      </w:r>
    </w:p>
    <w:p>
      <w:pPr>
        <w:pStyle w:val="7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Проигрывание учеником </w:t>
      </w:r>
      <w:r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этюда на память в том характере, который определили в начале урока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(темп умеренный)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2.Повторение партий каждой рукой отдельно, закрепить в памяти нотный текст, способствовать большей уверенности и точности исполнения.</w:t>
      </w:r>
    </w:p>
    <w:p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Отработать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партию в левой руке</w:t>
      </w:r>
      <w:r>
        <w:rPr>
          <w:rFonts w:hint="default" w:cs="Times New Roman"/>
          <w:sz w:val="28"/>
          <w:szCs w:val="28"/>
          <w:lang w:val="ru-RU"/>
        </w:rPr>
        <w:t xml:space="preserve"> во избежание ритмической вялости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Аккорды играть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умеренном темпе с педалью</w:t>
      </w:r>
      <w:r>
        <w:rPr>
          <w:rFonts w:hint="default" w:cs="Times New Roman"/>
          <w:sz w:val="28"/>
          <w:szCs w:val="28"/>
          <w:lang w:val="ru-RU"/>
        </w:rPr>
        <w:t>. Добиваться четкости и цепкости исполнения. Следить за одновременностью звучания всех звуков аккорда.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При игре аккордов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ыделять и слушать мелодию верхних звуков аккордов.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Освобождать руки после взятия аккордов.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Отработка до автоматизма скачков </w:t>
      </w:r>
      <w:r>
        <w:rPr>
          <w:rFonts w:hint="default" w:cs="Times New Roman"/>
          <w:sz w:val="28"/>
          <w:szCs w:val="28"/>
          <w:lang w:val="ru-RU"/>
        </w:rPr>
        <w:t>с помощью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объединяющего движения руки от баса к аккорду.</w:t>
      </w:r>
      <w:r>
        <w:rPr>
          <w:rFonts w:hint="default" w:cs="Times New Roman"/>
          <w:sz w:val="28"/>
          <w:szCs w:val="28"/>
          <w:lang w:val="ru-RU"/>
        </w:rPr>
        <w:t xml:space="preserve"> Работу вести по предложениям с объединением в периоды.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Проработать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партию в правой руке по фразам</w:t>
      </w:r>
      <w:r>
        <w:rPr>
          <w:rFonts w:hint="default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объ</w:t>
      </w:r>
      <w:r>
        <w:rPr>
          <w:rFonts w:hint="default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диняя их в предложения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ледить за хорошей артикуляцией мелодических линий, за изолированностью, цепкостью и активностью пальцев.</w:t>
      </w:r>
      <w:r>
        <w:rPr>
          <w:rFonts w:hint="default" w:cs="Times New Roman"/>
          <w:sz w:val="28"/>
          <w:szCs w:val="28"/>
          <w:lang w:val="ru-RU"/>
        </w:rPr>
        <w:t xml:space="preserve"> Для метрической точности отталкиваться от первой ноты четырехзвучных групп. </w:t>
      </w:r>
      <w:r>
        <w:rPr>
          <w:rFonts w:ascii="Times New Roman" w:hAnsi="Times New Roman" w:cs="Times New Roman"/>
          <w:sz w:val="28"/>
          <w:szCs w:val="28"/>
        </w:rPr>
        <w:t>Отработать технически трудные места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Поработать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над переходами</w:t>
      </w:r>
      <w:r>
        <w:rPr>
          <w:rFonts w:hint="default" w:cs="Times New Roman"/>
          <w:sz w:val="28"/>
          <w:szCs w:val="28"/>
          <w:lang w:val="ru-RU"/>
        </w:rPr>
        <w:t xml:space="preserve"> между структурными построениями. При необходимости, в работе над фигурациями применять прием «накопления», игру </w:t>
      </w:r>
      <w:r>
        <w:rPr>
          <w:rFonts w:ascii="Times New Roman" w:hAnsi="Times New Roman" w:cs="Times New Roman"/>
          <w:sz w:val="28"/>
          <w:szCs w:val="28"/>
        </w:rPr>
        <w:t>щипков</w:t>
      </w:r>
      <w:r>
        <w:rPr>
          <w:rFonts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«стаккато».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Следить за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чередовани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ем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напряжения и расслабления мускулатуры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руки во избежания перенапряжения руки.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4.Игра первой части двумя руками с динамическими оттенкамии  и правильной фразировкой. Найти ошибки, погрешности и неточности в исполнении, которые нужно отработать дома.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Следить за координацией рук и ритмической слаженностью.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елодическая линия правой руки должна опираться на метроритм  левой руки, ее опорные точки. 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 Игра средней части на память. Перед проигрыванием поговорить о смене характера исполнения. Решительность, напористость и яркость чередуется с изящным и игривым настроением. 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Отработка аккордов в указанной динамике и педалью по фразам, с постепенным объединением в крупные построения. Показать перекличку в партиях, динамические контрасты.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7.Трудность средней части состоит в смене разнохарактерных  пассажей. Ломанные, длинные арпеджио, гаммообразные построения, скачки. Проработать каждый элемент пассажа, играть с ритмической перегруппировкой,  с акцентами на первой ноте четырехзвучной группы, с</w:t>
      </w:r>
      <w:r>
        <w:rPr>
          <w:rFonts w:ascii="Times New Roman" w:hAnsi="Times New Roman" w:cs="Times New Roman"/>
          <w:sz w:val="28"/>
          <w:szCs w:val="28"/>
        </w:rPr>
        <w:t xml:space="preserve"> хорошей артикуляцией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приемом щипкового </w:t>
      </w:r>
      <w:r>
        <w:rPr>
          <w:rFonts w:ascii="Times New Roman" w:hAnsi="Times New Roman" w:cs="Times New Roman"/>
          <w:sz w:val="28"/>
          <w:szCs w:val="28"/>
        </w:rPr>
        <w:t>«стаккато»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Продолжать следить</w:t>
      </w:r>
      <w:r>
        <w:rPr>
          <w:rFonts w:ascii="Times New Roman" w:hAnsi="Times New Roman" w:cs="Times New Roman"/>
          <w:sz w:val="28"/>
          <w:szCs w:val="28"/>
        </w:rPr>
        <w:t xml:space="preserve"> за изолированностью, цепкостью и активностью пальцев. Этот приём обостряет ощущение кончиков пальцев, приучает слух к отчётливому исполнению каждого звука.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Отработать движения к первому пальцу, следить за мышечной активностью первого пальца. Использовать вращательные движения руки помогающей в преодолении трудностей пальцевой игры. При соединении пассажей важно успеть перестроиться на соответствующий технический прием. В связующем построении сменить характер исполнения на более легкий и изящный. 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8.Соединить партии левой и правой руки. Играть в умеренном темпе с</w:t>
      </w:r>
      <w:r>
        <w:rPr>
          <w:rFonts w:ascii="Times New Roman" w:hAnsi="Times New Roman" w:cs="Times New Roman"/>
          <w:sz w:val="28"/>
          <w:szCs w:val="28"/>
        </w:rPr>
        <w:t xml:space="preserve"> точным выполнением штрихов, динамики и фразировки. </w:t>
      </w:r>
      <w:r>
        <w:rPr>
          <w:rFonts w:ascii="Times New Roman" w:hAnsi="Times New Roman" w:cs="Times New Roman"/>
          <w:sz w:val="28"/>
          <w:szCs w:val="28"/>
          <w:lang w:val="ru-RU"/>
        </w:rPr>
        <w:t>Пассажные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фигурации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опираться на метроритм </w:t>
      </w:r>
      <w:r>
        <w:rPr>
          <w:rFonts w:ascii="Times New Roman" w:hAnsi="Times New Roman" w:cs="Times New Roman"/>
          <w:sz w:val="28"/>
          <w:szCs w:val="28"/>
          <w:lang w:val="ru-RU"/>
        </w:rPr>
        <w:t>аккордовой</w:t>
      </w:r>
      <w:r>
        <w:rPr>
          <w:rFonts w:ascii="Times New Roman" w:hAnsi="Times New Roman" w:cs="Times New Roman"/>
          <w:sz w:val="28"/>
          <w:szCs w:val="28"/>
        </w:rPr>
        <w:t xml:space="preserve"> линии. </w:t>
      </w: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9.Проигрывание первой и средней частей целиком.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видеоролика. Звучание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пьесы в форме </w:t>
      </w:r>
      <w:r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 Волленгаупт в концертном варианте.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итогов, оценка.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положительные моменты урока. Обратить внимание учащегося на трудные моменты, которые нужно учесть при домашней работе.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 урок. Высказать пожелания.  Сделать запись в дневнике.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технических приемов, показанных на уроке, до автоматизма.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Настроить учащегося на полноценную домашнюю работу.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Алексеев А. Методика обучения игре на фортепиано. - Москва, 1961, 271с.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 Й. Техника фортепианной игры. – Будапешт, 1967, 244с.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Либерман Е. Работа над фортепианной техникой. – М.: Классика-XXI, 2003, 148с.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Милич Б. Воспитание ученика пианиста. - М.: «Кифара», 2008, 172с.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Тимакин Е.М.  Воспитание пианиста  / Е.М.Тимакин. -  М.: Советский композитор, 1989, 143с.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Шмидт-Шкловская А.А. О воспитании пианистических навыков /А.А.Шмидт-Шкловская. – Л.: Музыка, 1985, 69с.</w:t>
      </w:r>
    </w:p>
    <w:p>
      <w:pPr>
        <w:numPr>
          <w:ilvl w:val="0"/>
          <w:numId w:val="3"/>
        </w:numPr>
        <w:ind w:left="425" w:leftChars="0" w:hanging="6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Штепанова-Курцова И. Фортепианная техника. Методика и практика / Ред. Н.К. Васильев. – К.: Музична Украина, 1982, 159 с.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0"/>
        </w:num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60" w:afterAutospacing="0" w:line="12" w:lineRule="atLeast"/>
        <w:ind w:right="0" w:rightChars="0"/>
        <w:jc w:val="both"/>
        <w:textAlignment w:val="baseline"/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E7DAE"/>
    <w:multiLevelType w:val="multilevel"/>
    <w:tmpl w:val="E3CE7D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Courier New" w:hAnsi="Courier New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 w:ascii="Courier New" w:hAnsi="Courier New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 w:ascii="Wingdings" w:hAnsi="Wingdings"/>
      </w:rPr>
    </w:lvl>
  </w:abstractNum>
  <w:abstractNum w:abstractNumId="1">
    <w:nsid w:val="06A34608"/>
    <w:multiLevelType w:val="multilevel"/>
    <w:tmpl w:val="06A346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B849C3"/>
    <w:multiLevelType w:val="multilevel"/>
    <w:tmpl w:val="58B849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4"/>
    <w:rsid w:val="00005499"/>
    <w:rsid w:val="00013AB3"/>
    <w:rsid w:val="00015FA5"/>
    <w:rsid w:val="00027C71"/>
    <w:rsid w:val="00027D3F"/>
    <w:rsid w:val="0003437A"/>
    <w:rsid w:val="00034E41"/>
    <w:rsid w:val="00036F27"/>
    <w:rsid w:val="00041B49"/>
    <w:rsid w:val="00057CE5"/>
    <w:rsid w:val="000834E2"/>
    <w:rsid w:val="00083834"/>
    <w:rsid w:val="00084FCD"/>
    <w:rsid w:val="00092B7E"/>
    <w:rsid w:val="00096660"/>
    <w:rsid w:val="00096DE4"/>
    <w:rsid w:val="000B75B1"/>
    <w:rsid w:val="000C0E03"/>
    <w:rsid w:val="000C2CA6"/>
    <w:rsid w:val="000C40A5"/>
    <w:rsid w:val="000C50AF"/>
    <w:rsid w:val="000D593B"/>
    <w:rsid w:val="000D634B"/>
    <w:rsid w:val="000E1B43"/>
    <w:rsid w:val="000F0062"/>
    <w:rsid w:val="000F67B6"/>
    <w:rsid w:val="001036B1"/>
    <w:rsid w:val="0010470B"/>
    <w:rsid w:val="00104C9B"/>
    <w:rsid w:val="00107455"/>
    <w:rsid w:val="00120B55"/>
    <w:rsid w:val="00121439"/>
    <w:rsid w:val="00136D16"/>
    <w:rsid w:val="0014025E"/>
    <w:rsid w:val="001422E7"/>
    <w:rsid w:val="0014595D"/>
    <w:rsid w:val="0015002D"/>
    <w:rsid w:val="00150856"/>
    <w:rsid w:val="00155FEE"/>
    <w:rsid w:val="00160CD3"/>
    <w:rsid w:val="00164D57"/>
    <w:rsid w:val="00170760"/>
    <w:rsid w:val="001729B0"/>
    <w:rsid w:val="001736C4"/>
    <w:rsid w:val="00177615"/>
    <w:rsid w:val="001978B5"/>
    <w:rsid w:val="001A728D"/>
    <w:rsid w:val="001A7E76"/>
    <w:rsid w:val="001B0C11"/>
    <w:rsid w:val="001B150C"/>
    <w:rsid w:val="001B702E"/>
    <w:rsid w:val="001C1340"/>
    <w:rsid w:val="001C66E6"/>
    <w:rsid w:val="001D23D2"/>
    <w:rsid w:val="001D4C89"/>
    <w:rsid w:val="001D7D04"/>
    <w:rsid w:val="001E25BD"/>
    <w:rsid w:val="001E2B02"/>
    <w:rsid w:val="001E3BED"/>
    <w:rsid w:val="001F05D0"/>
    <w:rsid w:val="001F12B2"/>
    <w:rsid w:val="002012D3"/>
    <w:rsid w:val="00207133"/>
    <w:rsid w:val="00220684"/>
    <w:rsid w:val="00222A20"/>
    <w:rsid w:val="00223016"/>
    <w:rsid w:val="0023748C"/>
    <w:rsid w:val="00240213"/>
    <w:rsid w:val="00250F11"/>
    <w:rsid w:val="00261D5E"/>
    <w:rsid w:val="0026414D"/>
    <w:rsid w:val="00281926"/>
    <w:rsid w:val="002970AE"/>
    <w:rsid w:val="002B7E57"/>
    <w:rsid w:val="002B7F46"/>
    <w:rsid w:val="002D04D0"/>
    <w:rsid w:val="002D1C84"/>
    <w:rsid w:val="002D3F86"/>
    <w:rsid w:val="002F50E4"/>
    <w:rsid w:val="0030053F"/>
    <w:rsid w:val="003012E5"/>
    <w:rsid w:val="003020C2"/>
    <w:rsid w:val="0031460A"/>
    <w:rsid w:val="00315A46"/>
    <w:rsid w:val="00324B29"/>
    <w:rsid w:val="00334853"/>
    <w:rsid w:val="00345651"/>
    <w:rsid w:val="0034609D"/>
    <w:rsid w:val="003461A0"/>
    <w:rsid w:val="00351890"/>
    <w:rsid w:val="003619F1"/>
    <w:rsid w:val="00363083"/>
    <w:rsid w:val="0036418F"/>
    <w:rsid w:val="00371A3B"/>
    <w:rsid w:val="00373650"/>
    <w:rsid w:val="00377DBD"/>
    <w:rsid w:val="00380070"/>
    <w:rsid w:val="0038095B"/>
    <w:rsid w:val="0038425F"/>
    <w:rsid w:val="003873E8"/>
    <w:rsid w:val="00395278"/>
    <w:rsid w:val="003A00DC"/>
    <w:rsid w:val="003A2A85"/>
    <w:rsid w:val="003A351D"/>
    <w:rsid w:val="003A3969"/>
    <w:rsid w:val="003E40E1"/>
    <w:rsid w:val="003E5277"/>
    <w:rsid w:val="003E6D57"/>
    <w:rsid w:val="003E709F"/>
    <w:rsid w:val="003F0283"/>
    <w:rsid w:val="003F1DC6"/>
    <w:rsid w:val="00403772"/>
    <w:rsid w:val="00407862"/>
    <w:rsid w:val="00410180"/>
    <w:rsid w:val="00430F4A"/>
    <w:rsid w:val="00431790"/>
    <w:rsid w:val="004379AA"/>
    <w:rsid w:val="00444A59"/>
    <w:rsid w:val="004477F7"/>
    <w:rsid w:val="00450639"/>
    <w:rsid w:val="00465317"/>
    <w:rsid w:val="004676FB"/>
    <w:rsid w:val="004700A5"/>
    <w:rsid w:val="004722A7"/>
    <w:rsid w:val="00472749"/>
    <w:rsid w:val="00473C62"/>
    <w:rsid w:val="00493E35"/>
    <w:rsid w:val="0049651C"/>
    <w:rsid w:val="004A7F8A"/>
    <w:rsid w:val="004B2781"/>
    <w:rsid w:val="004C2208"/>
    <w:rsid w:val="004C6F3D"/>
    <w:rsid w:val="004D0EA6"/>
    <w:rsid w:val="004E5866"/>
    <w:rsid w:val="004E58AB"/>
    <w:rsid w:val="004E7D4A"/>
    <w:rsid w:val="004F5551"/>
    <w:rsid w:val="004F5E87"/>
    <w:rsid w:val="00502059"/>
    <w:rsid w:val="0050570C"/>
    <w:rsid w:val="00510E3F"/>
    <w:rsid w:val="005115AB"/>
    <w:rsid w:val="00517CA8"/>
    <w:rsid w:val="00533027"/>
    <w:rsid w:val="00534BA9"/>
    <w:rsid w:val="00541C42"/>
    <w:rsid w:val="0054338B"/>
    <w:rsid w:val="00550C5D"/>
    <w:rsid w:val="0055147A"/>
    <w:rsid w:val="00560D05"/>
    <w:rsid w:val="00573033"/>
    <w:rsid w:val="005731AA"/>
    <w:rsid w:val="00576456"/>
    <w:rsid w:val="0058122F"/>
    <w:rsid w:val="00581D52"/>
    <w:rsid w:val="005827C0"/>
    <w:rsid w:val="00586252"/>
    <w:rsid w:val="00594F7E"/>
    <w:rsid w:val="005A07BC"/>
    <w:rsid w:val="005A3530"/>
    <w:rsid w:val="005A779B"/>
    <w:rsid w:val="005B4CD7"/>
    <w:rsid w:val="005C4CC4"/>
    <w:rsid w:val="005C7F28"/>
    <w:rsid w:val="005D0EE9"/>
    <w:rsid w:val="005D42AB"/>
    <w:rsid w:val="005D6A96"/>
    <w:rsid w:val="005D7FF7"/>
    <w:rsid w:val="005E05B9"/>
    <w:rsid w:val="005E0989"/>
    <w:rsid w:val="005E3B65"/>
    <w:rsid w:val="005E4ED0"/>
    <w:rsid w:val="005E7181"/>
    <w:rsid w:val="00613680"/>
    <w:rsid w:val="00614C80"/>
    <w:rsid w:val="006154E1"/>
    <w:rsid w:val="006155A1"/>
    <w:rsid w:val="006159F5"/>
    <w:rsid w:val="00620B79"/>
    <w:rsid w:val="00626413"/>
    <w:rsid w:val="00647253"/>
    <w:rsid w:val="00647618"/>
    <w:rsid w:val="006534BE"/>
    <w:rsid w:val="00657C8A"/>
    <w:rsid w:val="00664499"/>
    <w:rsid w:val="0067633D"/>
    <w:rsid w:val="0068073C"/>
    <w:rsid w:val="0068485A"/>
    <w:rsid w:val="006879C0"/>
    <w:rsid w:val="006B62D4"/>
    <w:rsid w:val="006B6AD8"/>
    <w:rsid w:val="006B7710"/>
    <w:rsid w:val="006B7C45"/>
    <w:rsid w:val="006C20F2"/>
    <w:rsid w:val="006C24F5"/>
    <w:rsid w:val="006C2B11"/>
    <w:rsid w:val="006C3F9B"/>
    <w:rsid w:val="006D3734"/>
    <w:rsid w:val="006E459E"/>
    <w:rsid w:val="006E6544"/>
    <w:rsid w:val="006F0046"/>
    <w:rsid w:val="006F020A"/>
    <w:rsid w:val="006F4773"/>
    <w:rsid w:val="007016E1"/>
    <w:rsid w:val="00704D8D"/>
    <w:rsid w:val="00706179"/>
    <w:rsid w:val="007107EB"/>
    <w:rsid w:val="00712871"/>
    <w:rsid w:val="00712CDF"/>
    <w:rsid w:val="0071715D"/>
    <w:rsid w:val="00720900"/>
    <w:rsid w:val="00730961"/>
    <w:rsid w:val="0074243C"/>
    <w:rsid w:val="0075368D"/>
    <w:rsid w:val="00765F0D"/>
    <w:rsid w:val="0076627E"/>
    <w:rsid w:val="007671C3"/>
    <w:rsid w:val="00767472"/>
    <w:rsid w:val="0076752A"/>
    <w:rsid w:val="007721E4"/>
    <w:rsid w:val="00774A24"/>
    <w:rsid w:val="00784E1D"/>
    <w:rsid w:val="00794714"/>
    <w:rsid w:val="007B0C6F"/>
    <w:rsid w:val="007B0E79"/>
    <w:rsid w:val="007B510F"/>
    <w:rsid w:val="007C25BB"/>
    <w:rsid w:val="007C3164"/>
    <w:rsid w:val="007C376A"/>
    <w:rsid w:val="007C3D7C"/>
    <w:rsid w:val="007D06E4"/>
    <w:rsid w:val="007D0E96"/>
    <w:rsid w:val="007D49AB"/>
    <w:rsid w:val="007D6A7A"/>
    <w:rsid w:val="007D7898"/>
    <w:rsid w:val="007F03F9"/>
    <w:rsid w:val="008022CB"/>
    <w:rsid w:val="008237C6"/>
    <w:rsid w:val="008238D7"/>
    <w:rsid w:val="00826321"/>
    <w:rsid w:val="00827CAD"/>
    <w:rsid w:val="00830806"/>
    <w:rsid w:val="008340F7"/>
    <w:rsid w:val="00834790"/>
    <w:rsid w:val="008368BC"/>
    <w:rsid w:val="00840CA6"/>
    <w:rsid w:val="00842983"/>
    <w:rsid w:val="008527BA"/>
    <w:rsid w:val="00867236"/>
    <w:rsid w:val="00871B33"/>
    <w:rsid w:val="00891C7D"/>
    <w:rsid w:val="00894E95"/>
    <w:rsid w:val="0089581F"/>
    <w:rsid w:val="008A26CB"/>
    <w:rsid w:val="008A333A"/>
    <w:rsid w:val="008A7334"/>
    <w:rsid w:val="008B6CFA"/>
    <w:rsid w:val="008C1018"/>
    <w:rsid w:val="008C63D8"/>
    <w:rsid w:val="008C78B2"/>
    <w:rsid w:val="008D0D2F"/>
    <w:rsid w:val="008D332A"/>
    <w:rsid w:val="008D3557"/>
    <w:rsid w:val="008D6B05"/>
    <w:rsid w:val="008E3538"/>
    <w:rsid w:val="008E56F2"/>
    <w:rsid w:val="008E575E"/>
    <w:rsid w:val="008E674C"/>
    <w:rsid w:val="008E7DFF"/>
    <w:rsid w:val="008F056C"/>
    <w:rsid w:val="008F2B18"/>
    <w:rsid w:val="008F3141"/>
    <w:rsid w:val="008F613C"/>
    <w:rsid w:val="00901756"/>
    <w:rsid w:val="009041AA"/>
    <w:rsid w:val="00904DDB"/>
    <w:rsid w:val="00912A67"/>
    <w:rsid w:val="009243A3"/>
    <w:rsid w:val="00927197"/>
    <w:rsid w:val="00934561"/>
    <w:rsid w:val="00947F3D"/>
    <w:rsid w:val="00953F6C"/>
    <w:rsid w:val="00957026"/>
    <w:rsid w:val="009618CF"/>
    <w:rsid w:val="00964E8A"/>
    <w:rsid w:val="009657C3"/>
    <w:rsid w:val="009661BB"/>
    <w:rsid w:val="00967324"/>
    <w:rsid w:val="009725AB"/>
    <w:rsid w:val="0099077D"/>
    <w:rsid w:val="00991B45"/>
    <w:rsid w:val="009921ED"/>
    <w:rsid w:val="0099614A"/>
    <w:rsid w:val="00996C18"/>
    <w:rsid w:val="009A0DAD"/>
    <w:rsid w:val="009A52B8"/>
    <w:rsid w:val="009A6B22"/>
    <w:rsid w:val="009B5063"/>
    <w:rsid w:val="009B6237"/>
    <w:rsid w:val="009C00D9"/>
    <w:rsid w:val="009C0777"/>
    <w:rsid w:val="009C38BC"/>
    <w:rsid w:val="009C4A44"/>
    <w:rsid w:val="009E1DB6"/>
    <w:rsid w:val="00A12C22"/>
    <w:rsid w:val="00A1495C"/>
    <w:rsid w:val="00A205BF"/>
    <w:rsid w:val="00A20A2C"/>
    <w:rsid w:val="00A30037"/>
    <w:rsid w:val="00A3212C"/>
    <w:rsid w:val="00A458BB"/>
    <w:rsid w:val="00A45D51"/>
    <w:rsid w:val="00A50B91"/>
    <w:rsid w:val="00A54151"/>
    <w:rsid w:val="00A63722"/>
    <w:rsid w:val="00A745B9"/>
    <w:rsid w:val="00A74F44"/>
    <w:rsid w:val="00A766E0"/>
    <w:rsid w:val="00A77794"/>
    <w:rsid w:val="00A8043D"/>
    <w:rsid w:val="00A92474"/>
    <w:rsid w:val="00AA0418"/>
    <w:rsid w:val="00AA2788"/>
    <w:rsid w:val="00AA586F"/>
    <w:rsid w:val="00AB297A"/>
    <w:rsid w:val="00AB395B"/>
    <w:rsid w:val="00AB7465"/>
    <w:rsid w:val="00AC13C7"/>
    <w:rsid w:val="00AC2B89"/>
    <w:rsid w:val="00AC3256"/>
    <w:rsid w:val="00AE35B2"/>
    <w:rsid w:val="00AF1696"/>
    <w:rsid w:val="00AF3342"/>
    <w:rsid w:val="00AF3C86"/>
    <w:rsid w:val="00B00355"/>
    <w:rsid w:val="00B00B33"/>
    <w:rsid w:val="00B02DE6"/>
    <w:rsid w:val="00B05429"/>
    <w:rsid w:val="00B14975"/>
    <w:rsid w:val="00B21910"/>
    <w:rsid w:val="00B26B5D"/>
    <w:rsid w:val="00B32AEB"/>
    <w:rsid w:val="00B45D7F"/>
    <w:rsid w:val="00B572BA"/>
    <w:rsid w:val="00B57D03"/>
    <w:rsid w:val="00B620E2"/>
    <w:rsid w:val="00B71379"/>
    <w:rsid w:val="00B77A34"/>
    <w:rsid w:val="00B81823"/>
    <w:rsid w:val="00B92E4A"/>
    <w:rsid w:val="00BB01FA"/>
    <w:rsid w:val="00BB6910"/>
    <w:rsid w:val="00BC014B"/>
    <w:rsid w:val="00BC69AB"/>
    <w:rsid w:val="00BD7274"/>
    <w:rsid w:val="00BE1355"/>
    <w:rsid w:val="00BE182F"/>
    <w:rsid w:val="00BE26A5"/>
    <w:rsid w:val="00BF346C"/>
    <w:rsid w:val="00BF61D2"/>
    <w:rsid w:val="00C05F0F"/>
    <w:rsid w:val="00C066E0"/>
    <w:rsid w:val="00C1190E"/>
    <w:rsid w:val="00C23911"/>
    <w:rsid w:val="00C24DC5"/>
    <w:rsid w:val="00C25C05"/>
    <w:rsid w:val="00C26CEB"/>
    <w:rsid w:val="00C2747A"/>
    <w:rsid w:val="00C3119B"/>
    <w:rsid w:val="00C524B3"/>
    <w:rsid w:val="00C52CEC"/>
    <w:rsid w:val="00C54AEB"/>
    <w:rsid w:val="00C54EEF"/>
    <w:rsid w:val="00C6763F"/>
    <w:rsid w:val="00C72DD1"/>
    <w:rsid w:val="00C81C56"/>
    <w:rsid w:val="00C87284"/>
    <w:rsid w:val="00C90CDF"/>
    <w:rsid w:val="00C92866"/>
    <w:rsid w:val="00C94AE4"/>
    <w:rsid w:val="00CA3941"/>
    <w:rsid w:val="00CB7646"/>
    <w:rsid w:val="00CC7C84"/>
    <w:rsid w:val="00CE363F"/>
    <w:rsid w:val="00CE433A"/>
    <w:rsid w:val="00CF6027"/>
    <w:rsid w:val="00D021E7"/>
    <w:rsid w:val="00D06614"/>
    <w:rsid w:val="00D102BE"/>
    <w:rsid w:val="00D166FE"/>
    <w:rsid w:val="00D27470"/>
    <w:rsid w:val="00D30290"/>
    <w:rsid w:val="00D31A6B"/>
    <w:rsid w:val="00D449A4"/>
    <w:rsid w:val="00D54CE3"/>
    <w:rsid w:val="00D636B7"/>
    <w:rsid w:val="00D71AD2"/>
    <w:rsid w:val="00D738DE"/>
    <w:rsid w:val="00D823DA"/>
    <w:rsid w:val="00D82691"/>
    <w:rsid w:val="00D87441"/>
    <w:rsid w:val="00D900B9"/>
    <w:rsid w:val="00D92AAB"/>
    <w:rsid w:val="00DA1EDA"/>
    <w:rsid w:val="00DA26B9"/>
    <w:rsid w:val="00DA27A9"/>
    <w:rsid w:val="00DA33DF"/>
    <w:rsid w:val="00DD24DB"/>
    <w:rsid w:val="00DE11B6"/>
    <w:rsid w:val="00DE4118"/>
    <w:rsid w:val="00DF2F52"/>
    <w:rsid w:val="00DF759E"/>
    <w:rsid w:val="00E0099B"/>
    <w:rsid w:val="00E02570"/>
    <w:rsid w:val="00E03EE8"/>
    <w:rsid w:val="00E10F1A"/>
    <w:rsid w:val="00E3734C"/>
    <w:rsid w:val="00E4170B"/>
    <w:rsid w:val="00E55057"/>
    <w:rsid w:val="00E61BE7"/>
    <w:rsid w:val="00E67B81"/>
    <w:rsid w:val="00E753FD"/>
    <w:rsid w:val="00E77A52"/>
    <w:rsid w:val="00E82C05"/>
    <w:rsid w:val="00E85510"/>
    <w:rsid w:val="00E930D0"/>
    <w:rsid w:val="00E9356B"/>
    <w:rsid w:val="00EA018A"/>
    <w:rsid w:val="00EA0A2E"/>
    <w:rsid w:val="00EA38AC"/>
    <w:rsid w:val="00EA4210"/>
    <w:rsid w:val="00EA54A2"/>
    <w:rsid w:val="00EB0D9B"/>
    <w:rsid w:val="00EC3242"/>
    <w:rsid w:val="00EC7B75"/>
    <w:rsid w:val="00EE322E"/>
    <w:rsid w:val="00EE3B32"/>
    <w:rsid w:val="00EE6216"/>
    <w:rsid w:val="00EF0436"/>
    <w:rsid w:val="00EF2BE3"/>
    <w:rsid w:val="00EF6CB1"/>
    <w:rsid w:val="00F13768"/>
    <w:rsid w:val="00F17D84"/>
    <w:rsid w:val="00F21D64"/>
    <w:rsid w:val="00F3156E"/>
    <w:rsid w:val="00F37354"/>
    <w:rsid w:val="00F42BB8"/>
    <w:rsid w:val="00F575C8"/>
    <w:rsid w:val="00F6112B"/>
    <w:rsid w:val="00F70522"/>
    <w:rsid w:val="00F73742"/>
    <w:rsid w:val="00F77BFB"/>
    <w:rsid w:val="00F806AE"/>
    <w:rsid w:val="00F85C30"/>
    <w:rsid w:val="00F9275E"/>
    <w:rsid w:val="00F948DD"/>
    <w:rsid w:val="00FA1871"/>
    <w:rsid w:val="00FA244F"/>
    <w:rsid w:val="00FA31AB"/>
    <w:rsid w:val="00FB1C45"/>
    <w:rsid w:val="00FB6AAC"/>
    <w:rsid w:val="00FB6D67"/>
    <w:rsid w:val="00FC7ACD"/>
    <w:rsid w:val="00FD016B"/>
    <w:rsid w:val="00FD7AEE"/>
    <w:rsid w:val="00FE25E3"/>
    <w:rsid w:val="00FF072F"/>
    <w:rsid w:val="00FF53B8"/>
    <w:rsid w:val="00FF6CD0"/>
    <w:rsid w:val="024D2591"/>
    <w:rsid w:val="030A404F"/>
    <w:rsid w:val="030B6CD6"/>
    <w:rsid w:val="036B3248"/>
    <w:rsid w:val="03853D62"/>
    <w:rsid w:val="03D868A9"/>
    <w:rsid w:val="03E41847"/>
    <w:rsid w:val="04D105CE"/>
    <w:rsid w:val="069774E0"/>
    <w:rsid w:val="06A83AFD"/>
    <w:rsid w:val="06AC4D1F"/>
    <w:rsid w:val="071E031F"/>
    <w:rsid w:val="07B17CDA"/>
    <w:rsid w:val="0AA20F34"/>
    <w:rsid w:val="0AFF64D6"/>
    <w:rsid w:val="0C5940AD"/>
    <w:rsid w:val="0E75032B"/>
    <w:rsid w:val="0F02693D"/>
    <w:rsid w:val="0FF000D1"/>
    <w:rsid w:val="101C4506"/>
    <w:rsid w:val="1071072B"/>
    <w:rsid w:val="109F4314"/>
    <w:rsid w:val="128C5E7F"/>
    <w:rsid w:val="12B721AF"/>
    <w:rsid w:val="13920E9A"/>
    <w:rsid w:val="13F37593"/>
    <w:rsid w:val="14B70E10"/>
    <w:rsid w:val="14F7487D"/>
    <w:rsid w:val="15A52B97"/>
    <w:rsid w:val="16AA7AAB"/>
    <w:rsid w:val="196A47E4"/>
    <w:rsid w:val="1A086E67"/>
    <w:rsid w:val="1A58289D"/>
    <w:rsid w:val="1A8A38C3"/>
    <w:rsid w:val="1A9C595B"/>
    <w:rsid w:val="1C9F0676"/>
    <w:rsid w:val="1E2D286E"/>
    <w:rsid w:val="1E61223B"/>
    <w:rsid w:val="1FD8799E"/>
    <w:rsid w:val="207B39B0"/>
    <w:rsid w:val="21422DBA"/>
    <w:rsid w:val="21EE0D99"/>
    <w:rsid w:val="22430043"/>
    <w:rsid w:val="226F4700"/>
    <w:rsid w:val="22810CB8"/>
    <w:rsid w:val="228641F3"/>
    <w:rsid w:val="22B968E6"/>
    <w:rsid w:val="24A05A0C"/>
    <w:rsid w:val="25253F46"/>
    <w:rsid w:val="257E604C"/>
    <w:rsid w:val="27000420"/>
    <w:rsid w:val="27EA33A8"/>
    <w:rsid w:val="28C367A0"/>
    <w:rsid w:val="291E4E2D"/>
    <w:rsid w:val="29643832"/>
    <w:rsid w:val="2A31532D"/>
    <w:rsid w:val="2B37569E"/>
    <w:rsid w:val="2B96074A"/>
    <w:rsid w:val="2BE45975"/>
    <w:rsid w:val="2C1B73B7"/>
    <w:rsid w:val="2E6639CB"/>
    <w:rsid w:val="2E955591"/>
    <w:rsid w:val="2F8D3360"/>
    <w:rsid w:val="2FA578AA"/>
    <w:rsid w:val="2FE13E45"/>
    <w:rsid w:val="30CF1B61"/>
    <w:rsid w:val="325B4192"/>
    <w:rsid w:val="33A20467"/>
    <w:rsid w:val="344600C2"/>
    <w:rsid w:val="349847AA"/>
    <w:rsid w:val="34E919CD"/>
    <w:rsid w:val="35F9650E"/>
    <w:rsid w:val="36F04A0F"/>
    <w:rsid w:val="379F1F5B"/>
    <w:rsid w:val="37E44498"/>
    <w:rsid w:val="398A74C2"/>
    <w:rsid w:val="3AD60738"/>
    <w:rsid w:val="3AFA09CF"/>
    <w:rsid w:val="3C4A46D1"/>
    <w:rsid w:val="3CA9544B"/>
    <w:rsid w:val="3CC0790A"/>
    <w:rsid w:val="3DCB332F"/>
    <w:rsid w:val="3E08328F"/>
    <w:rsid w:val="3E127D22"/>
    <w:rsid w:val="3E3F5F12"/>
    <w:rsid w:val="3EA26B76"/>
    <w:rsid w:val="3EE13392"/>
    <w:rsid w:val="3F8B6344"/>
    <w:rsid w:val="3FE6451F"/>
    <w:rsid w:val="3FE80818"/>
    <w:rsid w:val="3FFF42DC"/>
    <w:rsid w:val="4043005F"/>
    <w:rsid w:val="40B82141"/>
    <w:rsid w:val="40C9132C"/>
    <w:rsid w:val="41B52957"/>
    <w:rsid w:val="424501CC"/>
    <w:rsid w:val="43971364"/>
    <w:rsid w:val="442D1852"/>
    <w:rsid w:val="444451A5"/>
    <w:rsid w:val="44DE0089"/>
    <w:rsid w:val="476C46D6"/>
    <w:rsid w:val="49401FCB"/>
    <w:rsid w:val="4A282470"/>
    <w:rsid w:val="4B4B2D26"/>
    <w:rsid w:val="4C0A53DD"/>
    <w:rsid w:val="4C39699F"/>
    <w:rsid w:val="4DAF57CD"/>
    <w:rsid w:val="4E486AE4"/>
    <w:rsid w:val="4EE6396C"/>
    <w:rsid w:val="4FCC6D96"/>
    <w:rsid w:val="508259EA"/>
    <w:rsid w:val="522B49B3"/>
    <w:rsid w:val="5364346A"/>
    <w:rsid w:val="53CA0652"/>
    <w:rsid w:val="53FB7455"/>
    <w:rsid w:val="54345310"/>
    <w:rsid w:val="54A725D2"/>
    <w:rsid w:val="55BE0613"/>
    <w:rsid w:val="56283544"/>
    <w:rsid w:val="56285100"/>
    <w:rsid w:val="572A16D3"/>
    <w:rsid w:val="57E5793C"/>
    <w:rsid w:val="590A1B4F"/>
    <w:rsid w:val="591D24E0"/>
    <w:rsid w:val="5A04565B"/>
    <w:rsid w:val="5AA70244"/>
    <w:rsid w:val="5AF027F0"/>
    <w:rsid w:val="5BF565F2"/>
    <w:rsid w:val="5C216E40"/>
    <w:rsid w:val="5C3E2BFB"/>
    <w:rsid w:val="5D7F49DF"/>
    <w:rsid w:val="5E1535B5"/>
    <w:rsid w:val="5E3758E6"/>
    <w:rsid w:val="5E621FEF"/>
    <w:rsid w:val="5EBC70EB"/>
    <w:rsid w:val="60C952B4"/>
    <w:rsid w:val="615B61B5"/>
    <w:rsid w:val="61A41BFB"/>
    <w:rsid w:val="61E95486"/>
    <w:rsid w:val="624C78EF"/>
    <w:rsid w:val="62952A3C"/>
    <w:rsid w:val="629E5662"/>
    <w:rsid w:val="63636C6D"/>
    <w:rsid w:val="63BB26D7"/>
    <w:rsid w:val="642C58CF"/>
    <w:rsid w:val="65003BCF"/>
    <w:rsid w:val="65800C80"/>
    <w:rsid w:val="698F5912"/>
    <w:rsid w:val="6A141E1E"/>
    <w:rsid w:val="6A173AC1"/>
    <w:rsid w:val="6A6702F9"/>
    <w:rsid w:val="6A6D3287"/>
    <w:rsid w:val="6B5523F0"/>
    <w:rsid w:val="6CF74A56"/>
    <w:rsid w:val="6E1C0BC9"/>
    <w:rsid w:val="6E391609"/>
    <w:rsid w:val="6F022953"/>
    <w:rsid w:val="6F7F7820"/>
    <w:rsid w:val="6F8D2F82"/>
    <w:rsid w:val="703D52FA"/>
    <w:rsid w:val="71F61C70"/>
    <w:rsid w:val="726B3022"/>
    <w:rsid w:val="72747128"/>
    <w:rsid w:val="72CB7938"/>
    <w:rsid w:val="72CC41E8"/>
    <w:rsid w:val="737E32B0"/>
    <w:rsid w:val="73D40DB0"/>
    <w:rsid w:val="73EF531E"/>
    <w:rsid w:val="742F2D7D"/>
    <w:rsid w:val="74512636"/>
    <w:rsid w:val="745E66A3"/>
    <w:rsid w:val="74874470"/>
    <w:rsid w:val="751E2BF5"/>
    <w:rsid w:val="757A6428"/>
    <w:rsid w:val="759A76C8"/>
    <w:rsid w:val="76971EB6"/>
    <w:rsid w:val="770E1CAB"/>
    <w:rsid w:val="77144045"/>
    <w:rsid w:val="78021BC3"/>
    <w:rsid w:val="792C2E8C"/>
    <w:rsid w:val="79E21EC3"/>
    <w:rsid w:val="7A2E7479"/>
    <w:rsid w:val="7A4F44FA"/>
    <w:rsid w:val="7A93349B"/>
    <w:rsid w:val="7B7F4195"/>
    <w:rsid w:val="7C04561A"/>
    <w:rsid w:val="7D42062B"/>
    <w:rsid w:val="7DDB6096"/>
    <w:rsid w:val="7F942C70"/>
    <w:rsid w:val="7FA403B3"/>
    <w:rsid w:val="7F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1383</Words>
  <Characters>7887</Characters>
  <Lines>65</Lines>
  <Paragraphs>18</Paragraphs>
  <TotalTime>70</TotalTime>
  <ScaleCrop>false</ScaleCrop>
  <LinksUpToDate>false</LinksUpToDate>
  <CharactersWithSpaces>9252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2017-01-28T13:28:00Z</dcterms:created>
  <dc:creator>PRO100</dc:creator>
  <cp:lastModifiedBy>MateBook</cp:lastModifiedBy>
  <dcterms:modified xsi:type="dcterms:W3CDTF">2021-12-16T05:08:27Z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F2D2F9B4B9A7476B90268B6FCEEDFD25</vt:lpwstr>
  </property>
</Properties>
</file>