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FA3" w:rsidRPr="00AC450E" w:rsidRDefault="00AC450E" w:rsidP="00AC450E">
      <w:pPr>
        <w:rPr>
          <w:rFonts w:ascii="Times New Roman" w:hAnsi="Times New Roman" w:cs="Times New Roman"/>
          <w:sz w:val="36"/>
          <w:szCs w:val="36"/>
        </w:rPr>
      </w:pPr>
      <w:r>
        <w:rPr>
          <w:lang w:val="en-US"/>
        </w:rPr>
        <w:t xml:space="preserve">                                                                                  </w:t>
      </w:r>
      <w:r w:rsidR="00DE0FA3" w:rsidRPr="00AC450E">
        <w:rPr>
          <w:rFonts w:ascii="Times New Roman" w:hAnsi="Times New Roman" w:cs="Times New Roman"/>
          <w:sz w:val="36"/>
          <w:szCs w:val="36"/>
        </w:rPr>
        <w:t>Проект</w:t>
      </w:r>
    </w:p>
    <w:p w:rsidR="00DE0FA3" w:rsidRPr="00AC450E" w:rsidRDefault="00DE0FA3" w:rsidP="00DE0FA3">
      <w:pPr>
        <w:jc w:val="center"/>
        <w:rPr>
          <w:rFonts w:ascii="Times New Roman" w:hAnsi="Times New Roman" w:cs="Times New Roman"/>
          <w:sz w:val="36"/>
          <w:szCs w:val="36"/>
        </w:rPr>
      </w:pPr>
      <w:r w:rsidRPr="00AC450E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AC450E">
        <w:rPr>
          <w:rFonts w:ascii="Times New Roman" w:hAnsi="Times New Roman" w:cs="Times New Roman"/>
          <w:sz w:val="36"/>
          <w:szCs w:val="36"/>
        </w:rPr>
        <w:t>Экоцветок</w:t>
      </w:r>
      <w:proofErr w:type="spellEnd"/>
      <w:r w:rsidRPr="00AC450E">
        <w:rPr>
          <w:rFonts w:ascii="Times New Roman" w:hAnsi="Times New Roman" w:cs="Times New Roman"/>
          <w:sz w:val="36"/>
          <w:szCs w:val="36"/>
        </w:rPr>
        <w:t>»</w:t>
      </w:r>
    </w:p>
    <w:p w:rsidR="00DE0FA3" w:rsidRPr="00DE0FA3" w:rsidRDefault="00AC450E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1462307</wp:posOffset>
            </wp:positionH>
            <wp:positionV relativeFrom="paragraph">
              <wp:posOffset>413288</wp:posOffset>
            </wp:positionV>
            <wp:extent cx="2837180" cy="2127738"/>
            <wp:effectExtent l="19050" t="0" r="1270" b="0"/>
            <wp:wrapNone/>
            <wp:docPr id="24" name="Рисунок 24" descr="C:\Users\lenovo\Desktop\фото проект(3)\IMG_20190320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фото проект(3)\IMG_20190320_135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FA3" w:rsidRDefault="00DE0FA3"/>
    <w:p w:rsidR="00DE0FA3" w:rsidRDefault="00DE0FA3"/>
    <w:p w:rsidR="00DE0FA3" w:rsidRDefault="00DE0FA3"/>
    <w:p w:rsidR="00DE0FA3" w:rsidRDefault="00DE0FA3"/>
    <w:p w:rsidR="00DE0FA3" w:rsidRDefault="00DE0FA3"/>
    <w:p w:rsidR="00DE0FA3" w:rsidRDefault="00DE0FA3"/>
    <w:p w:rsidR="00DE0FA3" w:rsidRDefault="00DE0FA3"/>
    <w:p w:rsidR="00DE0FA3" w:rsidRPr="00B77224" w:rsidRDefault="00DE0F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Возраст:</w:t>
      </w:r>
      <w:r w:rsid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старшая группа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реализации проекта: 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Брянск, Муниципальное бюджетное дошкольное образовательное учреждение д/с № 21 «</w:t>
      </w:r>
      <w:proofErr w:type="spell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Десняночка</w:t>
      </w:r>
      <w:proofErr w:type="spell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 проекта: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информационный, практико-ориентировочный.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воспитатели, дети ст</w:t>
      </w:r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аршей группы (возраст 5-6 лет)</w:t>
      </w:r>
      <w:proofErr w:type="gramStart"/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spellStart"/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олощапов</w:t>
      </w:r>
      <w:proofErr w:type="spellEnd"/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Игорь</w:t>
      </w:r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22.05.2014</w:t>
      </w:r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Прокопов Никита</w:t>
      </w:r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11.02.2014</w:t>
      </w:r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Лукутова</w:t>
      </w:r>
      <w:proofErr w:type="spellEnd"/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Алена</w:t>
      </w:r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13.01.2014</w:t>
      </w:r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A3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воспитанников.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Продолжительность:</w:t>
      </w:r>
      <w:r w:rsidR="00AB06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долгосрочный</w:t>
      </w:r>
      <w:proofErr w:type="gramEnd"/>
    </w:p>
    <w:p w:rsidR="00DE0FA3" w:rsidRPr="00B77224" w:rsidRDefault="00DE0F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работы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формирование системы осознанн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правильных экологических представлений о природе детей дошкольного возраста, основ экологической культуры</w:t>
      </w:r>
    </w:p>
    <w:p w:rsidR="00DE0FA3" w:rsidRPr="00B77224" w:rsidRDefault="00DE0FA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DE0FA3" w:rsidRPr="00B77224" w:rsidRDefault="00DE0F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любовь к природе,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бережное отношение к ней;</w:t>
      </w: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передавать детям знания о достопримечательностях и экологии родного края;</w:t>
      </w: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детей с правилами поведения на природе, уточнять экологические запреты;</w:t>
      </w: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видеть красоту природы.</w:t>
      </w:r>
    </w:p>
    <w:p w:rsid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Актуальность.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на одно из первых по значимости мест выдвинулась проблема усиления экологической грамотности каждого жителя нашей планеты. Потерялся непосредственный конта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 с пр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иродой, люди берут от неё всё, ничего не давая взамен. Варварское отношение как взрослых, так детей ко всему живому ведёт к экологической катастрофе. Современное содержание </w:t>
      </w:r>
      <w:proofErr w:type="spell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образовательной работы с детьми дошкольного возраста предполагает </w:t>
      </w:r>
      <w:proofErr w:type="spell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гуманизацию</w:t>
      </w:r>
      <w:proofErr w:type="spell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педагогического процесса. На сегодняшний день экологическая грамотность, бережное и любовное отношение к природе стали залогом выживания человека на нашей планете. В. А. Сухомлинский писал: «Мир,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разума». </w:t>
      </w:r>
    </w:p>
    <w:p w:rsid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важно с ранних лет развивать в детях умение созерцать природу, наслаждаться ею, вглядываться и вслушиваться. Решая различные познавательно – практические задачи вместе с взрослыми и сверстниками, дети приобретают способность сомневаться, практически мыслить. Переживаемые при этом положительные эмоции – удивление, радость от успеха, гордость от одобрения взрослых – порождают у ребёнка уверенность в своих силах, побуждают к новому поиску знаний. Коллективные переживания сближают детей друг с другом и с взрослыми. Нельзя забывать о том, что воспитывать бережное отношение к природе, желание и умение видеть, слышать природу, получать эмоциональное удовольствие от её красоты и неповторимости нужно с самого раннего детства.</w:t>
      </w:r>
    </w:p>
    <w:p w:rsid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Дошкольные учреждения как раз и призваны сыграть в этом важнейшую роль, обеспечив полноценное физическое, психическое и духовное развитие, став одновременно и просветительскими центрами для родителей.</w:t>
      </w: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нашего проекта заключается в том, чтобы не допустить равнодушного отношения детей к растениям, углубить  знания 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значении в жизни людей. Любое общение с природой должно способствовать расширению кругозора, становлению духовно – нравственных черт личности, формированию чувства ответственности за судьбу природы – обязательного условия обеспечения экологической безопасности не только нашего родного города, но и всей страны в целом.</w:t>
      </w:r>
    </w:p>
    <w:p w:rsidR="00AC450E" w:rsidRDefault="00AC450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Гипотеза.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Представления детей о взаимосвязи живой природы и человека сформируются при условии, если будет осуществляться система работы по экологическому воспитанию с использованием наблюдений, дидактических сюжетно – ролевых игр, занятий по 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практического взаимодействия с окружающей средой. Только активное участие каждого из нас в деле охраны окружающей среды, потребность посадить хотя бы одно дерево будет способствовать тому, что в душе не останется места равнодушию и жестокости. Мир будет спасён.</w:t>
      </w:r>
    </w:p>
    <w:p w:rsidR="003F5955" w:rsidRPr="00B77224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Ожидаемый результат: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уровня экологической грамотности детей;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Формирование осознанной потребности в общении с природой;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Создание экологически – развивающей среды на участке детского сада;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Создание художественно – эстетической среды;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Расширение знаний детей о деревьях и кустарниках, их значении в природе и жизни человека;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Формирование умения видеть разнообразие оттенков красок в природе, отображать свои впечатления в творческой деятельности;</w:t>
      </w:r>
      <w:proofErr w:type="gramEnd"/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Способствовать более активному участию родителей в жизни детского сада.</w:t>
      </w:r>
    </w:p>
    <w:p w:rsidR="00B77224" w:rsidRDefault="003F595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Взаимодействие участников проекта.</w:t>
      </w:r>
      <w:r w:rsidRPr="00B7722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Деятельность педагогов;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Деятельность детей;</w:t>
      </w:r>
      <w:r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Деятельность родителей.</w:t>
      </w:r>
      <w:r w:rsidR="00B77224"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77224" w:rsidRDefault="00B772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Этапы: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F5955"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Подготовительный этап.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 материала, оборудования, художественной литературы, иллюстраций</w:t>
      </w:r>
      <w:r w:rsidR="004B5729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7224" w:rsidRDefault="004B57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Продумывание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и проведения игр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наблюдений, экскурсий, акций, развлечений. </w:t>
      </w:r>
    </w:p>
    <w:p w:rsidR="00B77224" w:rsidRDefault="00B772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4B5729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Пополнение развивающей среды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7224" w:rsidRDefault="00B7722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Постановка проблемы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погружение в проблему). Формируем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проблему: «Знаете ли вы, что если не охранять, </w:t>
      </w:r>
      <w:r w:rsidR="004B5729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беречь всё живое, то растений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меньше, воздух будет загрязнён, труднее будет дышать, наше здоровье не будет крепким. Чтобы этого не случилось, давайте посадим де</w:t>
      </w:r>
      <w:r w:rsidR="004B5729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ревья,</w:t>
      </w:r>
      <w:r w:rsidR="003F5955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попробуем стать защи</w:t>
      </w:r>
      <w:r w:rsidR="004B5729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тниками нашей природы». </w:t>
      </w:r>
    </w:p>
    <w:p w:rsidR="004B5729" w:rsidRPr="00B77224" w:rsidRDefault="003F5955">
      <w:pP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Практическая деятельность.</w:t>
      </w:r>
    </w:p>
    <w:p w:rsidR="004B5729" w:rsidRPr="00B77224" w:rsidRDefault="004B5729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Акция «Подари дереву жизнь»</w:t>
      </w:r>
    </w:p>
    <w:p w:rsidR="004B5729" w:rsidRPr="00B77224" w:rsidRDefault="00AC450E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277495</wp:posOffset>
            </wp:positionV>
            <wp:extent cx="2194560" cy="2927350"/>
            <wp:effectExtent l="19050" t="0" r="0" b="0"/>
            <wp:wrapNone/>
            <wp:docPr id="2" name="Рисунок 2" descr="C:\Users\lenovo\Desktop\фото проект(3)\IMG_20180428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проект(3)\IMG_20180428_11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285750</wp:posOffset>
            </wp:positionV>
            <wp:extent cx="2188210" cy="2918460"/>
            <wp:effectExtent l="19050" t="0" r="2540" b="0"/>
            <wp:wrapNone/>
            <wp:docPr id="1" name="Рисунок 1" descr="C:\Users\lenovo\Desktop\фото проект(3)\IMG_20180428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проект(3)\IMG_20180428_11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729" w:rsidRPr="00B772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4B5729" w:rsidRPr="00B7722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озеленение и благоустройство участка детского сада</w:t>
      </w:r>
    </w:p>
    <w:p w:rsidR="004B5729" w:rsidRPr="00B77224" w:rsidRDefault="004B5729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B5729" w:rsidRDefault="004B572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B5729" w:rsidRDefault="004B572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B5729" w:rsidRDefault="004B572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B5729" w:rsidRDefault="004B572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B5729" w:rsidRDefault="004B5729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4B5729" w:rsidRDefault="003F595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B77224" w:rsidRDefault="00B772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2992169</wp:posOffset>
            </wp:positionH>
            <wp:positionV relativeFrom="paragraph">
              <wp:posOffset>166468</wp:posOffset>
            </wp:positionV>
            <wp:extent cx="2249365" cy="2998000"/>
            <wp:effectExtent l="19050" t="0" r="0" b="0"/>
            <wp:wrapNone/>
            <wp:docPr id="4" name="Рисунок 4" descr="C:\Users\lenovo\Desktop\фото проект(3)\IMG_20180428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проект(3)\IMG_20180428_11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92" cy="29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166370</wp:posOffset>
            </wp:positionV>
            <wp:extent cx="2223770" cy="2954020"/>
            <wp:effectExtent l="19050" t="0" r="5080" b="0"/>
            <wp:wrapNone/>
            <wp:docPr id="25" name="Рисунок 3" descr="C:\Users\lenovo\Desktop\фото проект(3)\IMG_20180428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проект(3)\IMG_20180428_11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729" w:rsidRDefault="004B572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Pr="00B77224" w:rsidRDefault="00AC450E" w:rsidP="00AC450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Развлечение «Зеленые ладони»</w:t>
      </w:r>
    </w:p>
    <w:p w:rsidR="00AC450E" w:rsidRDefault="00AC450E" w:rsidP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Pr="00B77224" w:rsidRDefault="00AC450E" w:rsidP="00AC450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B772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передавать знания о достопримечательностях и экологии родного края.</w:t>
      </w: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Default="00AC450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114A28" w:rsidRPr="00B77224" w:rsidRDefault="00114A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«Уголок природы»</w:t>
      </w:r>
    </w:p>
    <w:p w:rsidR="00114A28" w:rsidRPr="00B77224" w:rsidRDefault="00114A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уход, наблюдение за комнатными растениями нашей группы.</w:t>
      </w:r>
    </w:p>
    <w:p w:rsidR="00114A28" w:rsidRDefault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2532306</wp:posOffset>
            </wp:positionH>
            <wp:positionV relativeFrom="paragraph">
              <wp:posOffset>50067</wp:posOffset>
            </wp:positionV>
            <wp:extent cx="3465269" cy="2998177"/>
            <wp:effectExtent l="19050" t="0" r="1831" b="0"/>
            <wp:wrapNone/>
            <wp:docPr id="6" name="Рисунок 6" descr="C:\Users\lenovo\Desktop\фото проект(3)\IMG_20190306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проект(3)\IMG_20190306_10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22" cy="30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49530</wp:posOffset>
            </wp:positionV>
            <wp:extent cx="2459990" cy="2997835"/>
            <wp:effectExtent l="19050" t="0" r="0" b="0"/>
            <wp:wrapNone/>
            <wp:docPr id="5" name="Рисунок 5" descr="C:\Users\lenovo\Desktop\фото проект(3)\IMG_20190305_0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проект(3)\IMG_20190305_080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Pr="00AC450E" w:rsidRDefault="00AC450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4A28" w:rsidRPr="00B77224" w:rsidRDefault="0070599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«Укрываем – согреваем»</w:t>
      </w: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забота о растениях на участке зимой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-524754</wp:posOffset>
            </wp:positionH>
            <wp:positionV relativeFrom="paragraph">
              <wp:posOffset>49677</wp:posOffset>
            </wp:positionV>
            <wp:extent cx="3239722" cy="2426676"/>
            <wp:effectExtent l="19050" t="0" r="0" b="0"/>
            <wp:wrapNone/>
            <wp:docPr id="7" name="Рисунок 7" descr="C:\Users\lenovo\Desktop\фото проект(3)\IMG_20190311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проект(3)\IMG_20190311_11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22" cy="24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2822282</wp:posOffset>
            </wp:positionH>
            <wp:positionV relativeFrom="paragraph">
              <wp:posOffset>105410</wp:posOffset>
            </wp:positionV>
            <wp:extent cx="3305810" cy="2479040"/>
            <wp:effectExtent l="0" t="0" r="8890" b="0"/>
            <wp:wrapNone/>
            <wp:docPr id="8" name="Рисунок 8" descr="C:\Users\lenovo\Desktop\фото проект(3)\IMG_20190311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 проект(3)\IMG_20190311_113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14A28" w:rsidRDefault="00114A2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Pr="00B77224" w:rsidRDefault="0070599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«Огород на подоконнике»</w:t>
      </w:r>
    </w:p>
    <w:p w:rsidR="00705993" w:rsidRPr="00B77224" w:rsidRDefault="007059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72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посадка, особенности ухода, наблюдение за культурными растениями.</w:t>
      </w:r>
    </w:p>
    <w:p w:rsidR="00705993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19685</wp:posOffset>
            </wp:positionV>
            <wp:extent cx="2562860" cy="3416935"/>
            <wp:effectExtent l="0" t="0" r="8890" b="0"/>
            <wp:wrapNone/>
            <wp:docPr id="10" name="Рисунок 10" descr="C:\Users\lenovo\Desktop\фото проект(3)\IMG_20190305_0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 проект(3)\IMG_20190305_08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27305</wp:posOffset>
            </wp:positionV>
            <wp:extent cx="2557780" cy="3411220"/>
            <wp:effectExtent l="0" t="0" r="0" b="0"/>
            <wp:wrapNone/>
            <wp:docPr id="9" name="Рисунок 9" descr="C:\Users\lenovo\Desktop\фото проект(3)\IMG_20190129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проект(3)\IMG_20190129_105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Default="007059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05993" w:rsidRPr="00AB06BC" w:rsidRDefault="00425F8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Акция «Растения – наши друзья»</w:t>
      </w:r>
    </w:p>
    <w:p w:rsidR="00425F81" w:rsidRPr="00B77224" w:rsidRDefault="009F68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2981911</wp:posOffset>
            </wp:positionH>
            <wp:positionV relativeFrom="paragraph">
              <wp:posOffset>197582</wp:posOffset>
            </wp:positionV>
            <wp:extent cx="2830830" cy="3774440"/>
            <wp:effectExtent l="0" t="0" r="7620" b="0"/>
            <wp:wrapNone/>
            <wp:docPr id="12" name="Рисунок 12" descr="C:\Users\lenovo\Desktop\фото проект(3)\IMG_20190315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 проект(3)\IMG_20190315_101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6B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201295</wp:posOffset>
            </wp:positionV>
            <wp:extent cx="2839720" cy="3785870"/>
            <wp:effectExtent l="0" t="0" r="0" b="5080"/>
            <wp:wrapNone/>
            <wp:docPr id="11" name="Рисунок 11" descr="C:\Users\lenovo\Desktop\фото проект(3)\IMG_20190315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 проект(3)\IMG_20190315_100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F81"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="00425F81" w:rsidRPr="00B7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поделиться знаниями с детьми младшей группы о пользе растений.</w:t>
      </w: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Default="00AC450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425F81" w:rsidRPr="00AB06BC" w:rsidRDefault="009F68E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«По страничкам Красной книги»</w:t>
      </w:r>
    </w:p>
    <w:p w:rsidR="009F68EC" w:rsidRPr="00AB06BC" w:rsidRDefault="009F68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 детей понятия « Красная книга»;</w:t>
      </w:r>
    </w:p>
    <w:p w:rsidR="009F68EC" w:rsidRPr="00AB06BC" w:rsidRDefault="009F68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правилами поведения на природе, уточнить экологические запреты.</w:t>
      </w:r>
    </w:p>
    <w:p w:rsidR="009F68EC" w:rsidRDefault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-1905</wp:posOffset>
            </wp:positionV>
            <wp:extent cx="4861560" cy="3646170"/>
            <wp:effectExtent l="19050" t="0" r="0" b="0"/>
            <wp:wrapNone/>
            <wp:docPr id="13" name="Рисунок 13" descr="C:\Users\lenovo\Desktop\фото проект(3)\IMG_20190315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 проект(3)\IMG_20190315_103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25F81" w:rsidRDefault="00425F8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C450E" w:rsidRPr="00AC450E" w:rsidRDefault="00AC450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50E" w:rsidRPr="00AC450E" w:rsidRDefault="00AC450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68EC" w:rsidRPr="00AB06BC" w:rsidRDefault="009F68E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Экскурсия в библиотеку БФЗ. Экологическая сказка «В гостях у богини  Флоры»</w:t>
      </w:r>
    </w:p>
    <w:p w:rsidR="009F68EC" w:rsidRPr="00AB06BC" w:rsidRDefault="009F68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закрепление знаний о значении растений в жизни человека.</w:t>
      </w: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4445</wp:posOffset>
            </wp:positionV>
            <wp:extent cx="4193540" cy="3145155"/>
            <wp:effectExtent l="0" t="0" r="0" b="0"/>
            <wp:wrapNone/>
            <wp:docPr id="14" name="Рисунок 14" descr="C:\Users\lenovo\Desktop\фото проект(3)\IMG_20190402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 проект(3)\IMG_20190402_103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AB0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20955</wp:posOffset>
            </wp:positionV>
            <wp:extent cx="5196205" cy="3896995"/>
            <wp:effectExtent l="0" t="0" r="4445" b="8255"/>
            <wp:wrapNone/>
            <wp:docPr id="15" name="Рисунок 15" descr="C:\Users\lenovo\Desktop\фото проект(3)\IMG_20190402_1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 проект(3)\IMG_20190402_1125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F68EC" w:rsidRDefault="009F68E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80E3C" w:rsidRPr="00AB06BC" w:rsidRDefault="004B57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совместную работу с детьми, включающ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 наблюдения за жизнью растений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проведение исследований (корни, ветки, почки, листья, цветение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семена, почва, свет).</w:t>
      </w:r>
      <w:proofErr w:type="gramEnd"/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Сочетаем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</w:t>
      </w:r>
      <w:r w:rsid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ятельность с рисованием, дидактическими 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играми. Участвуем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трудовой деятельности: посадка саженцев, создание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условий для их роста. Формируем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арные навыки туризма, закрепляем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 поведени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природе во время экскурсий, продолжаем пополнять развивающую среду.</w:t>
      </w:r>
    </w:p>
    <w:p w:rsidR="001A2207" w:rsidRDefault="00AB06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23495</wp:posOffset>
            </wp:positionV>
            <wp:extent cx="2977515" cy="2232660"/>
            <wp:effectExtent l="0" t="0" r="0" b="0"/>
            <wp:wrapNone/>
            <wp:docPr id="17" name="Рисунок 17" descr="C:\Users\lenovo\Desktop\фото проект(3)\IMG_20190403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фото проект(3)\IMG_20190403_160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23495</wp:posOffset>
            </wp:positionV>
            <wp:extent cx="2974340" cy="2230755"/>
            <wp:effectExtent l="0" t="0" r="0" b="0"/>
            <wp:wrapNone/>
            <wp:docPr id="16" name="Рисунок 16" descr="C:\Users\lenovo\Desktop\фото проект(3)\IMG_20190403_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фото проект(3)\IMG_20190403_155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AC450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-201295</wp:posOffset>
            </wp:positionV>
            <wp:extent cx="3028315" cy="2268220"/>
            <wp:effectExtent l="19050" t="0" r="635" b="0"/>
            <wp:wrapNone/>
            <wp:docPr id="19" name="Рисунок 19" descr="C:\Users\lenovo\Desktop\фото проект(3)\IMG_20190403_16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фото проект(3)\IMG_20190403_163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-201295</wp:posOffset>
            </wp:positionV>
            <wp:extent cx="3032760" cy="2268220"/>
            <wp:effectExtent l="19050" t="0" r="0" b="0"/>
            <wp:wrapNone/>
            <wp:docPr id="18" name="Рисунок 18" descr="C:\Users\lenovo\Desktop\фото проект(3)\IMG_20190403_1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 проект(3)\IMG_20190403_162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A2207" w:rsidRDefault="001A220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A4DCF" w:rsidRDefault="003F5955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AB06BC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300990</wp:posOffset>
            </wp:positionV>
            <wp:extent cx="2963545" cy="2221865"/>
            <wp:effectExtent l="0" t="0" r="8255" b="6985"/>
            <wp:wrapNone/>
            <wp:docPr id="21" name="Рисунок 21" descr="C:\Users\lenovo\Desktop\фото проект(3)\IMG_20190403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фото проект(3)\IMG_20190403_171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298450</wp:posOffset>
            </wp:positionV>
            <wp:extent cx="2942590" cy="2206625"/>
            <wp:effectExtent l="0" t="0" r="0" b="3175"/>
            <wp:wrapNone/>
            <wp:docPr id="20" name="Рисунок 20" descr="C:\Users\lenovo\Desktop\фото проект(3)\IMG_20190403_16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фото проект(3)\IMG_20190403_163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AB06BC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259715</wp:posOffset>
            </wp:positionV>
            <wp:extent cx="2962910" cy="2222500"/>
            <wp:effectExtent l="0" t="0" r="8890" b="6350"/>
            <wp:wrapNone/>
            <wp:docPr id="23" name="Рисунок 23" descr="C:\Users\lenovo\Desktop\фото проект(3)\IMG_20190403_17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фото проект(3)\IMG_20190403_171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246380</wp:posOffset>
            </wp:positionV>
            <wp:extent cx="2971800" cy="2228850"/>
            <wp:effectExtent l="0" t="0" r="0" b="0"/>
            <wp:wrapNone/>
            <wp:docPr id="22" name="Рисунок 22" descr="C:\Users\lenovo\Desktop\фото проект(3)\IMG_20190403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фото проект(3)\IMG_20190403_1644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A4DCF" w:rsidRDefault="00CA4DCF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C450E" w:rsidRDefault="00AC450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AC450E" w:rsidRDefault="00AC450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280E3C" w:rsidRPr="00AB06BC" w:rsidRDefault="003F59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Заключительный этап.</w:t>
      </w:r>
      <w:r w:rsidR="00280E3C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F5955" w:rsidRPr="00AB06BC" w:rsidRDefault="00280E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и обобщени</w:t>
      </w: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результатов работы. Закрепляем</w:t>
      </w:r>
      <w:r w:rsidR="003F5955"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детей. </w:t>
      </w:r>
    </w:p>
    <w:p w:rsidR="001A2207" w:rsidRPr="00AB06BC" w:rsidRDefault="001A220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Заключение.</w:t>
      </w:r>
    </w:p>
    <w:p w:rsidR="001A2207" w:rsidRPr="00AB06BC" w:rsidRDefault="001A22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Проведенная с детьми старшей группы «Затейники» работа по экологическому воспитанию позволила прийти к следующим результатам:</w:t>
      </w:r>
    </w:p>
    <w:p w:rsidR="001A2207" w:rsidRPr="00AB06BC" w:rsidRDefault="001A22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 стали больше интересоваться окружающей природой;</w:t>
      </w:r>
    </w:p>
    <w:p w:rsidR="001A2207" w:rsidRPr="00AB06BC" w:rsidRDefault="001A22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 детей выработались первые навыки экологически грамотного и безопасного поведения в природе. Желание относиться к ней с заботой;</w:t>
      </w:r>
    </w:p>
    <w:p w:rsidR="00800274" w:rsidRDefault="001A2207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B0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воспитательно-образовательного процесса по экологическому воспитанию, а также совместная деятельность с семьями воспитанников позволила, в свою очередь, родителям понять значимость приобретением их детьми умений, позволяющим им участвовать в посильной практической деятельности по охране природы родного края.</w:t>
      </w:r>
      <w:r w:rsidR="00800274" w:rsidRPr="0080027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0274" w:rsidRDefault="00800274" w:rsidP="0080027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800274" w:rsidRPr="000F5457" w:rsidRDefault="00800274" w:rsidP="008002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Приложение.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1. Дидактическая игра «Сравни»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каждый ребенок рассказывает о своем дереве, и сравнивает его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другим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побуждает детей завершить начатые предложения, использовав для этого сравнительные обороты.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Например: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у калины осенью как ... (Золото, солнышко)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Калиновые ягодки блестящие, как ... (Бусы, драгоценные камни)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Калина хороша, как ... (Красивая девушка, красавица, царевна)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Воспитатель. Молодцы. Полюбуемся прекрасной калиной. Как мы назовем калину ласково, нежно? (Калинка)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Калину издавна считают символом нашего родного края. Ее красными гроздьями украшают караваи, которые подают дорогим гостям, калину мастерицы вышивают на праздничных скатертях.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2. Дидактическая игра «Узнаю деревце»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находить дерево по описанию.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предлагает детям назвать деревья, о которых он спрашивает.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дерево имеет белую кору и желтеет одним из первых? (Берёзка)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Листочки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какого дерева напоминают гусиную лапку? (Клена)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дерево сравнивают с казаком, богатырем? (Дуб)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какого дерева пчелы собирают летом мед? (С липы)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дерево имеет вместо листочков иголки? (Ель, сосна)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3. Дидактическая игра «Зеленый мир»</w:t>
      </w:r>
      <w:r w:rsidRPr="000F5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Воспитанники дают ответы на вопросы взрослого.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какого растения есть ствол? (У дерева)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растения растут низко? (Травянистые растения, трава)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чем растут листочки у деревьев и кустов? (На веточках)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травы и цветов? (На стебле или просто рядом с ним)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каких растениях вьют гнезда птицы? (На деревьях, иногда в кустах)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Какую часть растения больше всего любят пчелы и бабочки? (Цветок)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частью растение пьет влагу из земли? (Корнем)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мы называем растения, которые имеют целебные свойства? (Лекарственные растения)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4. Дидактическая игра «Где что зреет?»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учить использовать знания о растениях, сравнивать плоды дерева с его 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листьями.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Ход игры: на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фланелеграфе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выкладываются две ветки: на одной – плоды и листья одного растения (яблоня), на другой – плоды и листья разных растений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апример, листья крыжовника, а плоды груши) Воспитатель задаёт вопрос: «Какие плоды созреют, а какие нет?» дети исправляют ошибки, допущенные в составлении рисунка.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5. </w:t>
      </w:r>
      <w:proofErr w:type="gramStart"/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Дидактическая игра «Чудесный мешочек»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мешочке находятся: мёд, орехи, сыр, пшено, яблоко, морковь и т.д.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достают пищу для зверей, угадывают, для кого она,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чем питается. Подходят к игрушкам и угощают их.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6. Дидактическая игра «Назовите растение»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предлагает назвать растения (третье справа или четвёртое слева и т.д.). Затем условие игры меняется («На каком месте бальзамин?» и т.д.)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обращает внимание детей на то, что у растений разные стебли.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 растения с прямыми стеблями, с вьющимися, без стебля.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нужно ухаживать за ними? Чем ещё отличаются растения друг от друга?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что похожи листья фиалки? На что похожи листья бальзамина, фикуса и т.д.?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7. Дидактическая игра «Что лишнее».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должны определить лишний предмет (дуб, осина, клен, ель, ромашка).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Подвижные игры на участке: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«Найди свое дерево».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проведения игры нужно участие нескольких детей. Прежде чем начать игру, поговорите с детьми о деревьях, как выглядят разные деревья, чем они отличаются друг от друга (ствол, форма листьев, цвет и толщина ствола, веток и т.д.) Разделите детей на несколько групп, каждая становится у определенного дерева. Обратите внимание детей на то, у какого дерева они стоят, попросите назвать его. Затем по вашему сигналу все разбегаются в разные стороны. Когда взрослый произнесет: «Найди свое дерево!», дети должны собраться группами к деревьям, у которых они стояли перед началом игры.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«Найди такой же лист».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Можно играть в эту игру вдвоем со своим ребенком, можете – с группой детей. Во время этой игры дети не только развивают свою активность, но и знакомятся с природой. Покажите ребенку 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лист клена или березы, рассмотрите его внимательно. Предложите детям разбежаться в разные стороны, найти такие же листья и принести. При повторении дается задание каждый раз найти листья другого дерева.</w:t>
      </w:r>
    </w:p>
    <w:p w:rsidR="007215A1" w:rsidRPr="00AC450E" w:rsidRDefault="00800274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«Лесные пятнашки».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играют в пятнашки со следующими условиями: нельзя салить игрока, прижавшегося спиной к дереву; нельзя салить двоих играющих, если они взялись за руки и окружили дерево; нельзя салить тех, кто сумеет обхватить дерево руками или повиснуть на нем.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«От дерева до дерева».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по очереди прыгают на двух или одной ноге от дерева до дерева. Сколько кому придется сделать прыжков, чтобы достичь цели?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Наблюдения и исследовательская деятельность.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со звуками в природе, прослушивание аудиозаписи со звуками природы, экскурсии по экологической тропе.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учить детей определять звуки в природе, закреплять умение наблюдать, сравнивать, анализировать, делать выводы об объектах природы.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Исследование дерева.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учить определять дерево по цвету, по форме, по строению, по коре, по семенам, плодам.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Выставка: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«Василек», «Мать – и мачеха».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Чтение художественной литературы: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«Зеленая страна» Е. Серова.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прививать любовь к зеленым братьям и сестрам.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«Мудрость дерева» А. Лопатина.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воспитывать уважение и любовь к деревьям, что многому можно научиться у них.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«Жизнь дерева» А. Лопатина.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воспитывать бережное отношение к деревьям.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«Липкины дары» А. Лопатина.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объяснить детям, что деревья имеют целебные свойства.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Организованная деятельность: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Рассказ воспитателя «Как берёзу использовали в древности?».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подвести детей к пониманию того, что деревья имеют огромное значение в жизни человека. Познакомить с тем, как берёзу использовали в древности.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предки берёзовой лучиной освещали дома. Соком берёзы лечили больных. Колёса телеги смазывали дёгтем, который делали из берёзы. Из берёзы мастерили деревянные игрушки, деревянные скульптуры, ложки, из бересты - туески (в них носили воду, квас), лукошки для ягод и грибов. На бересте писали. Нынче берёзу используют в строительстве, из неё делают мебель, фанеру, лыжи, из листьев берёзы изготавливают жёлтую и зелёную краску, из почек делают лекарства.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Беседа «Взаимосвязь растений</w:t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живой и неживой природой».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Углубить представление о взаимосвязях живой и неживой природы и о факторах, которые вл</w:t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ияют на жизнедеятельность растений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Растение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жить без света? (Свет, как художник, окрашивает листья в зеленый цвет.)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Растение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жить без тепла? (От количества тепла зависит нача</w:t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 появления листьев на ветках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происходит с растениями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зимой?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(Зимой деревья не растут - они погружаются в сон.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от холода деревья защищает пробковая ткань, которая не пропускает наружу ни воды, ни воздуха.)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Без чего ещё растения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могут жить?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(Без воды, воду они пьют как люди.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Воду дерево получает с дождём, с талой водой, пьёт её из земли – почвы.)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Растения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и мы должны дышать.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Дышат они через маленькие отверстия на листьях, такие маленькие, что они незаметны.)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Растениям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нужен чистый воздух: от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грязного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поги</w:t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бают. В то же время сами растения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очищают воздух, делают его пригодным для человека и других живых существ.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Нужны ли дереву птицы? (Птицы поедают различных насекомых, которые могут причинить дереву вред.)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Ветер переносит семена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Дождевые черви участвуют в образовании почвы, «пропускают» через себя комочки земли, сухие листья, рыхлят почву, делают её пригодной для развития растений.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От чего деревья болеют? (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коре поселились вредные насекомые.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видно, если посмотреть на обратную сторону коры – ходы, проделанные вредителями.)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Беседа «Красота природы бесценна».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proofErr w:type="gramStart"/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ать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детям понять, что ни за какие деньги не купишь красивое дерево. Его нужно посадить и приложить немало усилий, чтобы оно не погибло, а прижилось и выросло. Воспитывать любовь и бережное отношение к природе.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Комплексное занятие в старшей группе «Люблю березку русскую»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мотрим приложение)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Опыты: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«Наблюдение за изменениями веток тополя и сирени в вазе с водой», «Как деревья спасают нас от жары».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гербария деревьев участка.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Консультация на тему «Природа как воспитатель»</w:t>
      </w:r>
      <w:proofErr w:type="gramStart"/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мотрим приложение)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родителей в акции «Посади дерево».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совместных поделок с детьми: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Украшение уголка природы красивыми растениями.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Отгадывание загадок.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Придумывание загадок детьми.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стихов, рассказов, сказок о деревьях: 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Т. А. Шорыгина «Деревья.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Какие они? », А. Прокофьев «Берёзка», Н. Некрасов «Зелёный шум», И.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Токмакова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«Дуб», А. Твардовский «Лес осенью», И. Соколов – Микитов «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Листопадничек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Заучивание: И. Бунин «Листопад».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Рисование: «Цветёт сирень», «Ветка дерева в вазе», «Осенний пейзаж».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 «Листик».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«Осенний ковёр».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Слушание: П. И. Чайковский – цикл произведений «Времена год</w:t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Экскурсия по участку детского сада.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</w:t>
      </w:r>
      <w:r w:rsidR="000F5457"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ривание семян различных растений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Экологические наблюдения.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сформировать представление о животных и растениях как о живых организмах, показать взаимосвязи, существующие в природе. Важно рассмотреть наблюдаемый объект со всех точек зрения.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Так, наблюдая за растениями можно выделить интересные сведения об их названиях, классификации (дерево, кустарник), о внешним виде, назначении, условии их роста; дерева, как места обитания и пищи для птиц; способы 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распространения семян, размножение; значение в жизни человека, как человек помогает растениям; правила поведения в природе.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Экологические знания являются основой экологического сознания через приобщение детей к практической деятельности.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Экологические экскурсии.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найти ответы на поставленные вопросы, накопить информацию, научиться наблюдать, «читать» книгу природы.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Содержанием экскурсий может стать обследование ближайшей местности для формирования представлений об окружающих природных условиях, экологической обстановке, наличии растений. Во время экскурсий можно собирать природный материал для коллекций. Результаты оформляются в виде альбомов, рисунков, коллекций.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Уроки мышления.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Облегчат ответы на разнообразные вопросы, например: «Почему листья меняют свой цвет? », «Почему у ёлки зелёные иголки? », «Чем питаются деревья? ».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Обязательным условием должно быть сочетание познавательной деятельности с практической, формируя интерес детей.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Прогулки сочетаются с увлекательным рассказом, с незначительным включением художественных произведений. Это формирует у детей чувство природы.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Коллекционирование.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коллекций природного материала и гербариев способствует привлечению внимания детей к окружающему миру. Оно не должно приносить вреда природе. Коллекционирование может положить начало беседам о природных богатствах края, об их использовании, может лечь в основу выставок, музеев, организуемых детьми.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Уроки доброты.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Развивать интерес к природе, формировать положительное отношение к ней, желание беречь её и заботиться о ней, воспитывать чуткость и чувство сопереживания. Тематика уроков доброты может быть разнообразной. Проводятся как индивидуально, так и группой детей.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Обсуждение и проигрывание ситуаций.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 форма работы способствует закреплению в сознании норм и правил поведения в природе. Тематика таких бесед тоже может быть разнообразной.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Формы работы с родителями.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C450E" w:rsidRDefault="00AC450E" w:rsidP="00800274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0F5457" w:rsidRDefault="00800274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F54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Консультация «Природа как воспитатель».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правильного отношения детей к природе, умение бережно обращаться с животными существами, может быть полноценно осуществлено в дошкольный период лишь в том случае, если система работы в детском саду сочетается с воздействием на ребёнка в семье.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детском саду воспитатели большое внимание уделяют прививанию навыков ухода за растениями, животными, птицами.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Замечательный педагог В.А. Сухомлинский писал: «Человек всегда был и остается сыном природы, и то, что роднит его с природой, должно использоваться для его приобщению к богатству духовной культуры. Мир, окружающий ребёнка -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прежде всего мир природы с безграничным богатством явлений, с неисчерпаемой красотой. Здесь, в природе источник детского разума. Все дети от природы любознательны. Круг их интересов очень широкий. Среди вопросов, которые они задают нам взрослым, есть и такие, что вызваны различными явлениями, объектами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ель очень зелёная, а у других листья попадали. От нас взрослых, зависит, будет ли ребёнок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 с взр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ослыми. Умение излагать свои мысли,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помогает лучше учится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школе. Он на деле убедится в том, что ни одно явление не возникает беспричинно, само по себе и ни что не исчезает бесследно. В процессе систематических целенаправленных наблюдений, ребёнок учиться думать и отвечать на вопросы «Почему?»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пусть такая работа сложная, многотрудная, но в результате её, в сознании ребёнка с раннего детства закладываются основы любознательности, пытливости, умение логически мыслить, делать умозаключения, выводы.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любят ходить с взрослыми в лес, не забудьте с ним поздороваться: «Здравствуй лес, дремучий лес, полный сказок и чудес!», а уходя попрощаться с ним: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прячется в тумане,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 дремучий до свиданья!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Защитил ты нас от зноя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 здоровья, свежих сил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гостинцем угостил.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Надо всегда напоминать детям, много видит и слышит только тот, кто идет не спеша, ступает неслышно, тогда он многое увидит, как шелестят листья, 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роса на траве, бельчонок лакомится сладкой земляникой, а птицы кормят своих птенцов, а вот тут и ежиха с ежатами. Поиграйте с детьми в игру: «Лесные запахи». Предложите сначала детям понюхать, как пахнет земляника, мох, листья мяты, ромашки аптечной и т. д. Сначала брать 2-3 растения, а потом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побольше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дети понюхают, а потом узнают с закрытыми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глазами каким растением пахнет. Вспомните загадки, маленькие стихи о растениях, приметы.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Заметали муравейник - понаблюдайте за жизнью муравьев, какие они дружные, навалились кучей на гусеницу, тащат её к своему домику - это они очищают лес от вредителей. Угостите их сахаром или конфеткой и понаблюдайте, как они любят сладкое.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лес можно ходить в разное время года и любоваться им, замечать неполадки и устранять их. Убрать сухие ветки на тропинке, подвязать надломанную ветку, посадить дерево.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 делают те родители, которые во время прогулки обращаются с природой и ребёнком. «Смотри как красиво!», «Какой сегодня белый, пушистый снег!», «Как тебе кажется, на что похоже облако!» и т. д.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после игр со снегом радостные возвращаются домой. Здесь тепло и уютно.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Часто в воскресные дни пекутся дома пироги, а в хлебном магазине пахнет хлебом. Дайте детям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толчок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раздумья сказав поговорку: «Много снега, много хлеба», «Снег подул - хлеба надул». Покажите детям хлебное поле в разное время года, объясните, почему говорят: «Хлеб всему голова»; значит, его надо беречь. Рассказать сколько людей трудятся, чтобы эта пахучая буханка хлеба пришла к нам на стол. Каждый, даже самый маленький ребенок должен беречь хлеб.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у кого есть дома животные не забывать их кормить. Сначала вмести с вами дорогие папы и мамы, а потом это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войдёт в привычку и ваш ребёнок сам всё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делать.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Умение видеть и понимать другого живого существа, тонкое движение души ребёнка, зависит от интереса к растению, животному - от степени развития наблюдательности, нравственных чувств. С этого начинается ответственность за всё живое на планете. Когда мы, взрослые, говорим </w:t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рви, не топчи, не ломай, не трогай и т. д.) необходимо объяснять почему «Не рви». Для расширения и закрепления знаний об экологии необходимо рассматривать картины, наблюдать за растительным и животным миром, читать художественную литературу.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Надо всегда помнить всем взрослым и детям, что Земля - это общий наш дом, человек живя в этом доме должен быть добрым, заботиться, чтобы всему 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живому было хорошо.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планета Земля,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щедра и богата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Горы, леса и поля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 наш родимый друзья!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вместе будем беречь планету.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</w:t>
      </w:r>
      <w:proofErr w:type="gram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такой на свете нет.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Разведём над нею и тучи, и дым.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обиду её никому не дадим.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Беречь будем птиц, насекомых, зверей.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этого станем мы только добрей.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Украсим всю Землю садами, цветами,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Такая планета нужна нам с вами».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F5457" w:rsidRDefault="000F5457" w:rsidP="008002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A2207" w:rsidRPr="000F5457" w:rsidRDefault="00800274" w:rsidP="008002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0F54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Используемая литература: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А. С. Герасимова, О. С. Жукова «Большая энциклопедия дошкольника», Москва «ОЛМА Медиа Групп» 2007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С. Н. Николаева «Юный эколог». Программа экологического воспитания в детском саду, Москва «Мозаика – Синтез» 2010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А. Дитрих, Г.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Юрмин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Р.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Кошурникова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«Почемучка», Москва «Педагогика – Пресс» 2006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А. И. Иванова «Экологические наблюдения и эксперименты в детском саду», Москва ТЦ «Сфера» 2009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Т. С. Комарова «Изобразительная деятельность в детском саду», Просвещение 1973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М. Н.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Сигимова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«Познание мира растений», Детство пресс 2010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Т. А. Шорыгина «Деревья. Какие они? », Москва 2006</w:t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О. А. </w:t>
      </w:r>
      <w:proofErr w:type="spellStart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Соломенникова</w:t>
      </w:r>
      <w:proofErr w:type="spellEnd"/>
      <w:r w:rsidRPr="000F54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«Экологическое воспитание в детском саду» Программа и методические рекомендации для занятий с детьми 2-7 лет, Москва «Мозаика – Синтез» 2010</w:t>
      </w:r>
    </w:p>
    <w:sectPr w:rsidR="001A2207" w:rsidRPr="000F5457" w:rsidSect="00AB06B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E0FA3"/>
    <w:rsid w:val="000F5457"/>
    <w:rsid w:val="00114A28"/>
    <w:rsid w:val="00172779"/>
    <w:rsid w:val="001A2207"/>
    <w:rsid w:val="00280E3C"/>
    <w:rsid w:val="003F5955"/>
    <w:rsid w:val="00425F81"/>
    <w:rsid w:val="00467EFA"/>
    <w:rsid w:val="00472C3D"/>
    <w:rsid w:val="004B5729"/>
    <w:rsid w:val="005D624D"/>
    <w:rsid w:val="00705993"/>
    <w:rsid w:val="007215A1"/>
    <w:rsid w:val="007E49EB"/>
    <w:rsid w:val="00800274"/>
    <w:rsid w:val="009A3A30"/>
    <w:rsid w:val="009B7940"/>
    <w:rsid w:val="009F68EC"/>
    <w:rsid w:val="00AB06BC"/>
    <w:rsid w:val="00AC450E"/>
    <w:rsid w:val="00B77224"/>
    <w:rsid w:val="00CA4DCF"/>
    <w:rsid w:val="00DE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0F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0F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63D75-9ACE-432B-B42A-77822522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3592</Words>
  <Characters>20476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4</cp:revision>
  <dcterms:created xsi:type="dcterms:W3CDTF">2021-05-18T16:38:00Z</dcterms:created>
  <dcterms:modified xsi:type="dcterms:W3CDTF">2021-07-05T12:13:00Z</dcterms:modified>
</cp:coreProperties>
</file>