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A4D" w:rsidRPr="0033352B" w:rsidRDefault="00F80A4D" w:rsidP="00F80A4D">
      <w:pPr>
        <w:tabs>
          <w:tab w:val="left" w:pos="10206"/>
        </w:tabs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 ДЕТСКИЙ САД №5 «ТЕРЕМОК» КОМБИНИРОВАННОГО ВИДА</w:t>
      </w:r>
    </w:p>
    <w:p w:rsidR="00F80A4D" w:rsidRDefault="00F80A4D" w:rsidP="00F80A4D">
      <w:pPr>
        <w:tabs>
          <w:tab w:val="left" w:pos="10206"/>
        </w:tabs>
        <w:spacing w:before="100" w:beforeAutospacing="1" w:after="100" w:afterAutospacing="1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80A4D" w:rsidRPr="0033352B" w:rsidRDefault="00F80A4D" w:rsidP="00F80A4D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36"/>
          <w:szCs w:val="36"/>
        </w:rPr>
      </w:pPr>
    </w:p>
    <w:p w:rsidR="00F80A4D" w:rsidRDefault="00F80A4D" w:rsidP="00F80A4D">
      <w:pPr>
        <w:pStyle w:val="a3"/>
        <w:spacing w:before="100" w:beforeAutospacing="1" w:after="100" w:afterAutospacing="1" w:line="240" w:lineRule="auto"/>
        <w:ind w:left="0" w:hanging="567"/>
        <w:jc w:val="both"/>
        <w:rPr>
          <w:rFonts w:ascii="Times New Roman" w:hAnsi="Times New Roman"/>
          <w:b/>
          <w:sz w:val="36"/>
          <w:szCs w:val="36"/>
        </w:rPr>
      </w:pPr>
    </w:p>
    <w:p w:rsidR="00F80A4D" w:rsidRDefault="00F80A4D" w:rsidP="00F80A4D">
      <w:pPr>
        <w:pStyle w:val="a3"/>
        <w:spacing w:before="100" w:beforeAutospacing="1" w:after="100" w:afterAutospacing="1" w:line="240" w:lineRule="auto"/>
        <w:ind w:left="0" w:hanging="567"/>
        <w:jc w:val="both"/>
        <w:rPr>
          <w:rFonts w:ascii="Times New Roman" w:hAnsi="Times New Roman"/>
          <w:b/>
          <w:sz w:val="36"/>
          <w:szCs w:val="36"/>
        </w:rPr>
      </w:pPr>
    </w:p>
    <w:p w:rsidR="00F80A4D" w:rsidRDefault="00F80A4D" w:rsidP="00F80A4D">
      <w:pPr>
        <w:pStyle w:val="a3"/>
        <w:spacing w:before="100" w:beforeAutospacing="1" w:after="100" w:afterAutospacing="1" w:line="240" w:lineRule="auto"/>
        <w:ind w:left="0" w:hanging="567"/>
        <w:jc w:val="both"/>
        <w:rPr>
          <w:rFonts w:ascii="Times New Roman" w:hAnsi="Times New Roman"/>
          <w:b/>
          <w:sz w:val="36"/>
          <w:szCs w:val="36"/>
        </w:rPr>
      </w:pPr>
    </w:p>
    <w:p w:rsidR="00F80A4D" w:rsidRDefault="00F80A4D" w:rsidP="00F80A4D">
      <w:pPr>
        <w:pStyle w:val="a3"/>
        <w:spacing w:before="100" w:beforeAutospacing="1" w:after="100" w:afterAutospacing="1" w:line="240" w:lineRule="auto"/>
        <w:ind w:left="0" w:hanging="567"/>
        <w:jc w:val="both"/>
        <w:rPr>
          <w:rFonts w:ascii="Times New Roman" w:hAnsi="Times New Roman"/>
          <w:b/>
          <w:sz w:val="36"/>
          <w:szCs w:val="36"/>
        </w:rPr>
      </w:pPr>
    </w:p>
    <w:p w:rsidR="00F80A4D" w:rsidRDefault="00F80A4D" w:rsidP="00F80A4D">
      <w:pPr>
        <w:pStyle w:val="a3"/>
        <w:spacing w:before="100" w:beforeAutospacing="1" w:after="100" w:afterAutospacing="1" w:line="240" w:lineRule="auto"/>
        <w:ind w:left="0" w:hanging="567"/>
        <w:jc w:val="both"/>
        <w:rPr>
          <w:rFonts w:ascii="Times New Roman" w:hAnsi="Times New Roman"/>
          <w:b/>
          <w:sz w:val="36"/>
          <w:szCs w:val="36"/>
        </w:rPr>
      </w:pPr>
    </w:p>
    <w:p w:rsidR="00F80A4D" w:rsidRDefault="00F80A4D" w:rsidP="00777997">
      <w:pPr>
        <w:shd w:val="clear" w:color="auto" w:fill="FFFFFF"/>
        <w:spacing w:after="300" w:line="7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A"/>
          <w:kern w:val="36"/>
          <w:sz w:val="48"/>
          <w:szCs w:val="48"/>
        </w:rPr>
      </w:pPr>
      <w:r w:rsidRPr="00880087">
        <w:rPr>
          <w:rFonts w:ascii="Times New Roman" w:eastAsia="Times New Roman" w:hAnsi="Times New Roman" w:cs="Times New Roman"/>
          <w:b/>
          <w:bCs/>
          <w:color w:val="00000A"/>
          <w:kern w:val="36"/>
          <w:sz w:val="48"/>
          <w:szCs w:val="48"/>
        </w:rPr>
        <w:t xml:space="preserve">Проект </w:t>
      </w:r>
      <w:r w:rsidR="00777997">
        <w:rPr>
          <w:rFonts w:ascii="Times New Roman" w:eastAsia="Times New Roman" w:hAnsi="Times New Roman" w:cs="Times New Roman"/>
          <w:b/>
          <w:bCs/>
          <w:color w:val="00000A"/>
          <w:kern w:val="36"/>
          <w:sz w:val="48"/>
          <w:szCs w:val="48"/>
        </w:rPr>
        <w:t>во второй группе раннего возраста</w:t>
      </w:r>
    </w:p>
    <w:p w:rsidR="00777997" w:rsidRPr="00880087" w:rsidRDefault="00ED1B24" w:rsidP="00777997">
      <w:pPr>
        <w:shd w:val="clear" w:color="auto" w:fill="FFFFFF"/>
        <w:spacing w:after="300" w:line="720" w:lineRule="atLeast"/>
        <w:jc w:val="center"/>
        <w:outlineLvl w:val="0"/>
        <w:rPr>
          <w:rFonts w:ascii="Roboto" w:eastAsia="Times New Roman" w:hAnsi="Roboto" w:cs="Times New Roman"/>
          <w:b/>
          <w:color w:val="37474F"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A"/>
          <w:kern w:val="36"/>
          <w:sz w:val="48"/>
          <w:szCs w:val="48"/>
        </w:rPr>
        <w:t>«Маленькие исследователи</w:t>
      </w:r>
      <w:r w:rsidR="00777997">
        <w:rPr>
          <w:rFonts w:ascii="Times New Roman" w:eastAsia="Times New Roman" w:hAnsi="Times New Roman" w:cs="Times New Roman"/>
          <w:b/>
          <w:bCs/>
          <w:color w:val="00000A"/>
          <w:kern w:val="36"/>
          <w:sz w:val="48"/>
          <w:szCs w:val="48"/>
        </w:rPr>
        <w:t>»</w:t>
      </w:r>
    </w:p>
    <w:p w:rsidR="00F80A4D" w:rsidRPr="00F80A4D" w:rsidRDefault="00F80A4D" w:rsidP="00F80A4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F80A4D" w:rsidRDefault="00F80A4D" w:rsidP="00F80A4D">
      <w:pPr>
        <w:pStyle w:val="a3"/>
        <w:spacing w:before="100" w:beforeAutospacing="1" w:after="100" w:afterAutospacing="1" w:line="240" w:lineRule="auto"/>
        <w:ind w:left="0" w:hanging="567"/>
        <w:jc w:val="both"/>
        <w:rPr>
          <w:rFonts w:ascii="Times New Roman" w:hAnsi="Times New Roman"/>
          <w:b/>
          <w:sz w:val="36"/>
          <w:szCs w:val="36"/>
        </w:rPr>
      </w:pPr>
    </w:p>
    <w:p w:rsidR="00F80A4D" w:rsidRPr="00366A67" w:rsidRDefault="00F80A4D" w:rsidP="00F80A4D">
      <w:pPr>
        <w:pStyle w:val="a3"/>
        <w:spacing w:before="100" w:beforeAutospacing="1" w:after="100" w:afterAutospacing="1" w:line="240" w:lineRule="auto"/>
        <w:ind w:left="0" w:hanging="567"/>
        <w:jc w:val="center"/>
        <w:rPr>
          <w:rFonts w:ascii="Times New Roman" w:hAnsi="Times New Roman"/>
          <w:b/>
          <w:sz w:val="48"/>
          <w:szCs w:val="48"/>
        </w:rPr>
      </w:pPr>
    </w:p>
    <w:p w:rsidR="00F80A4D" w:rsidRPr="00366A67" w:rsidRDefault="00F80A4D" w:rsidP="00F80A4D">
      <w:pPr>
        <w:spacing w:before="100" w:beforeAutospacing="1" w:after="100" w:afterAutospacing="1" w:line="240" w:lineRule="auto"/>
        <w:ind w:hanging="567"/>
        <w:contextualSpacing/>
        <w:jc w:val="center"/>
        <w:rPr>
          <w:rFonts w:ascii="Times New Roman" w:eastAsia="Times New Roman" w:hAnsi="Times New Roman"/>
          <w:b/>
          <w:bCs/>
          <w:sz w:val="48"/>
          <w:szCs w:val="48"/>
        </w:rPr>
      </w:pPr>
    </w:p>
    <w:p w:rsidR="00F80A4D" w:rsidRPr="0033352B" w:rsidRDefault="00F80A4D" w:rsidP="00F80A4D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/>
          <w:b/>
          <w:bCs/>
          <w:sz w:val="40"/>
          <w:szCs w:val="40"/>
        </w:rPr>
      </w:pPr>
    </w:p>
    <w:p w:rsidR="00F80A4D" w:rsidRDefault="00F80A4D" w:rsidP="00F80A4D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80A4D" w:rsidRDefault="00F80A4D" w:rsidP="00F80A4D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80A4D" w:rsidRDefault="00F80A4D" w:rsidP="00F80A4D">
      <w:pPr>
        <w:spacing w:before="100" w:beforeAutospacing="1" w:after="100" w:afterAutospacing="1" w:line="240" w:lineRule="auto"/>
        <w:ind w:hanging="567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80A4D" w:rsidRDefault="00F80A4D" w:rsidP="00F80A4D">
      <w:pPr>
        <w:spacing w:before="100" w:beforeAutospacing="1" w:after="100" w:afterAutospacing="1" w:line="240" w:lineRule="auto"/>
        <w:ind w:left="2832" w:firstLine="708"/>
        <w:contextualSpacing/>
        <w:jc w:val="right"/>
        <w:rPr>
          <w:rFonts w:ascii="Times New Roman" w:eastAsia="Times New Roman" w:hAnsi="Times New Roman"/>
          <w:bCs/>
          <w:sz w:val="24"/>
          <w:szCs w:val="24"/>
        </w:rPr>
      </w:pPr>
      <w:r w:rsidRPr="00190B1B">
        <w:rPr>
          <w:rFonts w:ascii="Times New Roman" w:eastAsia="Times New Roman" w:hAnsi="Times New Roman"/>
          <w:bCs/>
          <w:sz w:val="24"/>
          <w:szCs w:val="24"/>
        </w:rPr>
        <w:t>Автор проект</w:t>
      </w:r>
      <w:r>
        <w:rPr>
          <w:rFonts w:ascii="Times New Roman" w:eastAsia="Times New Roman" w:hAnsi="Times New Roman"/>
          <w:bCs/>
          <w:sz w:val="24"/>
          <w:szCs w:val="24"/>
        </w:rPr>
        <w:t>а:</w:t>
      </w:r>
    </w:p>
    <w:p w:rsidR="00F80A4D" w:rsidRPr="00190B1B" w:rsidRDefault="00F80A4D" w:rsidP="00F80A4D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воспитатель: Лыкова Е.М</w:t>
      </w:r>
      <w:r w:rsidRPr="00190B1B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F80A4D" w:rsidRPr="00190B1B" w:rsidRDefault="00F80A4D" w:rsidP="00F80A4D">
      <w:pPr>
        <w:spacing w:before="100" w:beforeAutospacing="1" w:after="100" w:afterAutospacing="1" w:line="240" w:lineRule="auto"/>
        <w:ind w:hanging="567"/>
        <w:contextualSpacing/>
        <w:jc w:val="right"/>
        <w:rPr>
          <w:rFonts w:ascii="Times New Roman" w:eastAsia="Times New Roman" w:hAnsi="Times New Roman"/>
          <w:sz w:val="24"/>
          <w:szCs w:val="24"/>
        </w:rPr>
      </w:pPr>
    </w:p>
    <w:p w:rsidR="00F80A4D" w:rsidRPr="00366A67" w:rsidRDefault="00F80A4D" w:rsidP="00F80A4D">
      <w:pPr>
        <w:spacing w:before="100" w:beforeAutospacing="1" w:after="100" w:afterAutospacing="1" w:line="240" w:lineRule="auto"/>
        <w:ind w:hanging="567"/>
        <w:contextualSpacing/>
        <w:jc w:val="right"/>
        <w:rPr>
          <w:rFonts w:ascii="Times New Roman" w:eastAsia="Times New Roman" w:hAnsi="Times New Roman"/>
          <w:bCs/>
          <w:sz w:val="24"/>
          <w:szCs w:val="24"/>
        </w:rPr>
      </w:pPr>
    </w:p>
    <w:p w:rsidR="00F80A4D" w:rsidRDefault="00F80A4D" w:rsidP="00F80A4D">
      <w:pPr>
        <w:tabs>
          <w:tab w:val="left" w:pos="33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0A4D" w:rsidRDefault="00F80A4D" w:rsidP="00F80A4D">
      <w:pPr>
        <w:tabs>
          <w:tab w:val="left" w:pos="33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0A4D" w:rsidRDefault="00F80A4D" w:rsidP="00F80A4D">
      <w:pPr>
        <w:tabs>
          <w:tab w:val="left" w:pos="33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0A4D" w:rsidRDefault="00F80A4D" w:rsidP="00F80A4D">
      <w:pPr>
        <w:tabs>
          <w:tab w:val="left" w:pos="33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0A4D" w:rsidRDefault="00F80A4D" w:rsidP="00F80A4D">
      <w:pPr>
        <w:tabs>
          <w:tab w:val="left" w:pos="33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0A4D" w:rsidRDefault="00F80A4D" w:rsidP="00F80A4D">
      <w:pPr>
        <w:tabs>
          <w:tab w:val="left" w:pos="33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0A4D" w:rsidRDefault="00F80A4D" w:rsidP="00880087">
      <w:pPr>
        <w:tabs>
          <w:tab w:val="left" w:pos="332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80A4D" w:rsidRDefault="00F80A4D" w:rsidP="00F80A4D">
      <w:pPr>
        <w:tabs>
          <w:tab w:val="left" w:pos="33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0A4D" w:rsidRDefault="00F80A4D" w:rsidP="00F80A4D">
      <w:pPr>
        <w:tabs>
          <w:tab w:val="left" w:pos="332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Шахунья</w:t>
      </w:r>
    </w:p>
    <w:p w:rsidR="00F80A4D" w:rsidRPr="00F80A4D" w:rsidRDefault="008359A9" w:rsidP="00F80A4D">
      <w:pPr>
        <w:tabs>
          <w:tab w:val="left" w:pos="332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2019-</w:t>
      </w:r>
      <w:r w:rsidR="00F80A4D">
        <w:rPr>
          <w:rFonts w:ascii="Times New Roman" w:hAnsi="Times New Roman"/>
          <w:sz w:val="24"/>
          <w:szCs w:val="24"/>
        </w:rPr>
        <w:t>2020</w:t>
      </w:r>
      <w:r>
        <w:rPr>
          <w:rFonts w:ascii="Times New Roman" w:hAnsi="Times New Roman"/>
          <w:sz w:val="24"/>
          <w:szCs w:val="24"/>
        </w:rPr>
        <w:t>уч.</w:t>
      </w:r>
      <w:r w:rsidR="00F80A4D">
        <w:rPr>
          <w:rFonts w:ascii="Times New Roman" w:hAnsi="Times New Roman"/>
          <w:sz w:val="24"/>
          <w:szCs w:val="24"/>
        </w:rPr>
        <w:t>г.</w:t>
      </w:r>
      <w:r w:rsidR="00F80A4D">
        <w:rPr>
          <w:rFonts w:ascii="Times New Roman" w:eastAsia="Times New Roman" w:hAnsi="Times New Roman"/>
          <w:b/>
          <w:bCs/>
          <w:sz w:val="24"/>
          <w:szCs w:val="24"/>
        </w:rPr>
        <w:br w:type="page"/>
      </w:r>
    </w:p>
    <w:p w:rsidR="00F80A4D" w:rsidRPr="006C3E84" w:rsidRDefault="00F80A4D" w:rsidP="00F80A4D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Информационная карта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8"/>
        <w:gridCol w:w="6093"/>
      </w:tblGrid>
      <w:tr w:rsidR="00F80A4D" w:rsidRPr="00F80A4D" w:rsidTr="005E57BA">
        <w:trPr>
          <w:jc w:val="center"/>
        </w:trPr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A4D" w:rsidRPr="00F80A4D" w:rsidRDefault="00F80A4D" w:rsidP="004B291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A4D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проекта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A4D" w:rsidRPr="00F80A4D" w:rsidRDefault="00777997" w:rsidP="00ED1B24">
            <w:pPr>
              <w:pStyle w:val="a3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ED1B24">
              <w:rPr>
                <w:rFonts w:ascii="Times New Roman" w:hAnsi="Times New Roman"/>
                <w:color w:val="000000"/>
                <w:sz w:val="24"/>
                <w:szCs w:val="24"/>
              </w:rPr>
              <w:t>Маленькие исследователи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F80A4D" w:rsidRPr="00F80A4D" w:rsidTr="005E57BA">
        <w:trPr>
          <w:jc w:val="center"/>
        </w:trPr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A4D" w:rsidRPr="00F80A4D" w:rsidRDefault="00F80A4D" w:rsidP="004B2918">
            <w:pPr>
              <w:pStyle w:val="a3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A4D">
              <w:rPr>
                <w:rFonts w:ascii="Times New Roman" w:hAnsi="Times New Roman"/>
                <w:color w:val="000000"/>
                <w:sz w:val="24"/>
                <w:szCs w:val="24"/>
              </w:rPr>
              <w:t>Автор проекта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A4D" w:rsidRPr="00F80A4D" w:rsidRDefault="00F80A4D" w:rsidP="00F80A4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A4D">
              <w:rPr>
                <w:rFonts w:ascii="Times New Roman" w:hAnsi="Times New Roman"/>
                <w:color w:val="000000"/>
                <w:sz w:val="24"/>
                <w:szCs w:val="24"/>
              </w:rPr>
              <w:t>Лыкова Е.М. воспитатель МБДОУ д/с № 5 «Теремок»</w:t>
            </w:r>
          </w:p>
          <w:p w:rsidR="00F80A4D" w:rsidRPr="00F80A4D" w:rsidRDefault="00F80A4D" w:rsidP="00F80A4D">
            <w:pPr>
              <w:pStyle w:val="a3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E57BA" w:rsidRPr="00F80A4D" w:rsidTr="005E57BA">
        <w:trPr>
          <w:jc w:val="center"/>
        </w:trPr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BA" w:rsidRPr="005E57BA" w:rsidRDefault="005E57BA" w:rsidP="004B2918">
            <w:pPr>
              <w:pStyle w:val="a3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57BA">
              <w:rPr>
                <w:rFonts w:ascii="Times New Roman" w:hAnsi="Times New Roman"/>
                <w:color w:val="000000"/>
                <w:sz w:val="24"/>
                <w:szCs w:val="24"/>
              </w:rPr>
              <w:t>Участники проекта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BA" w:rsidRPr="005E57BA" w:rsidRDefault="005E57BA" w:rsidP="00F80A4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дети 2-3 лет, родители (законные представители)</w:t>
            </w:r>
          </w:p>
        </w:tc>
      </w:tr>
      <w:tr w:rsidR="005E57BA" w:rsidRPr="00F80A4D" w:rsidTr="005E57BA">
        <w:trPr>
          <w:jc w:val="center"/>
        </w:trPr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BA" w:rsidRPr="005E57BA" w:rsidRDefault="005E57BA" w:rsidP="004B2918">
            <w:pPr>
              <w:pStyle w:val="a3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57BA">
              <w:rPr>
                <w:rFonts w:ascii="Times New Roman" w:hAnsi="Times New Roman"/>
                <w:color w:val="000000"/>
                <w:sz w:val="24"/>
                <w:szCs w:val="24"/>
              </w:rPr>
              <w:t>Сроки реализации проекта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BA" w:rsidRPr="00F80A4D" w:rsidRDefault="00B573A6" w:rsidP="00F80A4D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02.09</w:t>
            </w:r>
            <w:r w:rsidR="00103505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.2019г.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– 27.03</w:t>
            </w:r>
            <w:r w:rsidR="00103505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2020</w:t>
            </w:r>
            <w:r w:rsidR="005E57BA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г.</w:t>
            </w:r>
          </w:p>
        </w:tc>
      </w:tr>
      <w:tr w:rsidR="005E57BA" w:rsidRPr="00F80A4D" w:rsidTr="005E57BA">
        <w:trPr>
          <w:jc w:val="center"/>
        </w:trPr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BA" w:rsidRPr="005E57BA" w:rsidRDefault="005E57BA" w:rsidP="005E57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7BA">
              <w:rPr>
                <w:rFonts w:ascii="Times New Roman" w:hAnsi="Times New Roman" w:cs="Times New Roman"/>
                <w:sz w:val="24"/>
                <w:szCs w:val="24"/>
              </w:rPr>
              <w:t>Основания для разработки проекта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7BA" w:rsidRPr="005E57BA" w:rsidRDefault="005E57BA" w:rsidP="005E57BA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7BA">
              <w:rPr>
                <w:rFonts w:ascii="Times New Roman" w:eastAsia="Times New Roman" w:hAnsi="Times New Roman" w:cs="Times New Roman"/>
                <w:sz w:val="24"/>
                <w:szCs w:val="24"/>
              </w:rPr>
              <w:t>1. Федеральный Закон от 29.12.2012 г. № 272- ФЗ «Об образовании в РФ».</w:t>
            </w:r>
          </w:p>
          <w:p w:rsidR="005E57BA" w:rsidRPr="005E57BA" w:rsidRDefault="005E57BA" w:rsidP="005E57BA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7BA">
              <w:rPr>
                <w:rFonts w:ascii="Times New Roman" w:eastAsia="Times New Roman" w:hAnsi="Times New Roman" w:cs="Times New Roman"/>
                <w:sz w:val="24"/>
                <w:szCs w:val="24"/>
              </w:rPr>
              <w:t>2.  Приказ Министерства образования и науки РФ от 17.10.2013 г. №1155 «Об утверждении федерального государственного образовательного стандарта дошкольного образования».</w:t>
            </w:r>
          </w:p>
          <w:p w:rsidR="005E57BA" w:rsidRPr="005E57BA" w:rsidRDefault="005E57BA" w:rsidP="005E57BA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7BA">
              <w:rPr>
                <w:rFonts w:ascii="Times New Roman" w:eastAsia="Times New Roman" w:hAnsi="Times New Roman" w:cs="Times New Roman"/>
                <w:sz w:val="24"/>
                <w:szCs w:val="24"/>
              </w:rPr>
              <w:t>3. Постановление главного государственного врача РФ от 15 мая 2013г. № 26 «Санитарно-эпидемиологические требования к устройству, содержанию и организации режима работы дошкольных образовательных организаций».</w:t>
            </w:r>
          </w:p>
          <w:p w:rsidR="005E57BA" w:rsidRPr="005E57BA" w:rsidRDefault="005E57BA" w:rsidP="005E57BA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E57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Образовательная программа дошкольного образования МБДОУ </w:t>
            </w:r>
            <w:r w:rsidRPr="005E57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детский сад № 5 «Теремок»</w:t>
            </w:r>
          </w:p>
          <w:p w:rsidR="005E57BA" w:rsidRPr="00854C10" w:rsidRDefault="005E57BA" w:rsidP="00854C10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7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Рабочая программа группы раннего возраста.</w:t>
            </w:r>
          </w:p>
        </w:tc>
      </w:tr>
      <w:tr w:rsidR="00F80A4D" w:rsidRPr="00F80A4D" w:rsidTr="005E57BA">
        <w:trPr>
          <w:trHeight w:val="2622"/>
          <w:jc w:val="center"/>
        </w:trPr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A4D" w:rsidRPr="00F80A4D" w:rsidRDefault="00F80A4D" w:rsidP="004B2918">
            <w:pPr>
              <w:pStyle w:val="a3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A4D">
              <w:rPr>
                <w:rFonts w:ascii="Times New Roman" w:hAnsi="Times New Roman"/>
                <w:color w:val="000000"/>
                <w:sz w:val="24"/>
                <w:szCs w:val="24"/>
              </w:rPr>
              <w:t>Обоснование актуальности и социальной значимости проекта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58A" w:rsidRPr="0008258A" w:rsidRDefault="00777997" w:rsidP="000825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258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Актуальность проблемы обуславливается тем, что</w:t>
            </w:r>
            <w:r w:rsidR="0008258A" w:rsidRPr="00082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детское экспериментирование как форма деятельности используется в практике недостаточно широко, хотя является эффективным средством развития важных качеств личности, таких, как творческая активность, самостоятельность, самореализация, умение работать в коллективе.</w:t>
            </w:r>
          </w:p>
          <w:p w:rsidR="00013D7A" w:rsidRPr="00142CCA" w:rsidRDefault="00013D7A" w:rsidP="0008258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2C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Главное достоинство метода экспериментирования заключается в том, что он дает детям реальные представления о различных сторонах изучаемого объекта, о его взаимоотношениях с другими объектами и со средой обитания. В процессе эксперимента идет обогащение памяти ребенка, активизируются его мыслительные процессы, так как постоянно возникает необходимость совершать операции анализа и синтеза, сравнения и классификации, обобщения</w:t>
            </w:r>
            <w:r w:rsidR="000825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A83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42C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 w:rsidRPr="00142C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сследовательская деятельность развивает познавательную активность детей, приуч</w:t>
            </w:r>
            <w:r w:rsidR="00854C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ает действовать самостоятельно.</w:t>
            </w:r>
            <w:r w:rsidRPr="00142C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13D7A" w:rsidRPr="00142CCA" w:rsidRDefault="00013D7A" w:rsidP="00013D7A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142CCA">
              <w:rPr>
                <w:color w:val="000000"/>
              </w:rPr>
              <w:t>Детское экспериментирование способствует становлению</w:t>
            </w:r>
            <w:r w:rsidR="00854C10">
              <w:rPr>
                <w:color w:val="000000"/>
              </w:rPr>
              <w:t xml:space="preserve"> целостной картины мира ребенка</w:t>
            </w:r>
            <w:r w:rsidRPr="00142CCA">
              <w:rPr>
                <w:color w:val="000000"/>
              </w:rPr>
              <w:t xml:space="preserve"> и основ культурного познания им окружающего мира.</w:t>
            </w:r>
          </w:p>
          <w:p w:rsidR="00F80A4D" w:rsidRPr="00777997" w:rsidRDefault="00F80A4D" w:rsidP="00B573A6">
            <w:pPr>
              <w:spacing w:after="160" w:line="259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80A4D" w:rsidRPr="00F80A4D" w:rsidTr="005E57BA">
        <w:trPr>
          <w:jc w:val="center"/>
        </w:trPr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A4D" w:rsidRPr="00F80A4D" w:rsidRDefault="00F80A4D" w:rsidP="004B2918">
            <w:pPr>
              <w:pStyle w:val="a3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A4D">
              <w:rPr>
                <w:rFonts w:ascii="Times New Roman" w:hAnsi="Times New Roman"/>
                <w:color w:val="000000"/>
                <w:sz w:val="24"/>
                <w:szCs w:val="24"/>
              </w:rPr>
              <w:t>Цели и задачи проекта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0B1" w:rsidRDefault="00777997" w:rsidP="009510B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779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проекта:</w:t>
            </w:r>
          </w:p>
          <w:p w:rsidR="009510B1" w:rsidRPr="00854C10" w:rsidRDefault="00E34CE8" w:rsidP="00854C1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4C10">
              <w:rPr>
                <w:rFonts w:ascii="Times New Roman" w:hAnsi="Times New Roman" w:cs="Times New Roman"/>
                <w:bCs/>
                <w:sz w:val="24"/>
                <w:szCs w:val="24"/>
              </w:rPr>
              <w:t>Обогащение познавательного интереса</w:t>
            </w:r>
            <w:r w:rsidR="009510B1" w:rsidRPr="00854C10">
              <w:rPr>
                <w:rFonts w:ascii="Times New Roman" w:hAnsi="Times New Roman" w:cs="Times New Roman"/>
                <w:sz w:val="24"/>
                <w:szCs w:val="24"/>
              </w:rPr>
              <w:t xml:space="preserve"> детей раннего во</w:t>
            </w:r>
            <w:r w:rsidRPr="00854C10">
              <w:rPr>
                <w:rFonts w:ascii="Times New Roman" w:hAnsi="Times New Roman" w:cs="Times New Roman"/>
                <w:sz w:val="24"/>
                <w:szCs w:val="24"/>
              </w:rPr>
              <w:t>зраста посредством элементарного экспериментирования</w:t>
            </w:r>
            <w:r w:rsidR="009510B1" w:rsidRPr="00854C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10B1" w:rsidRPr="00854C10" w:rsidRDefault="009510B1" w:rsidP="00854C10">
            <w:pPr>
              <w:pStyle w:val="a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54C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Задачи:</w:t>
            </w:r>
          </w:p>
          <w:p w:rsidR="00475F19" w:rsidRPr="00854C10" w:rsidRDefault="00475F19" w:rsidP="00854C10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C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Изучить научно-методическую литературу и передовой опыт по развитию познавательного интереса </w:t>
            </w:r>
            <w:r w:rsidRPr="00854C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посредством</w:t>
            </w:r>
            <w:r w:rsidRPr="00854C10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элементарного экспериментирования</w:t>
            </w:r>
            <w:r w:rsidRPr="00854C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85B2A" w:rsidRPr="00475F19" w:rsidRDefault="00475F19" w:rsidP="00854C10">
            <w:pPr>
              <w:pStyle w:val="a4"/>
              <w:rPr>
                <w:rFonts w:eastAsia="Times New Roman" w:cs="Times New Roman"/>
                <w:color w:val="000000"/>
              </w:rPr>
            </w:pPr>
            <w:r w:rsidRPr="00854C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 Исследовать стартовый уровень познавательного развития у детей раннего возраста;</w:t>
            </w:r>
            <w:r w:rsidRPr="00854C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3. Разработать и апробировать систему планирования развития познавательного интереса посредством</w:t>
            </w:r>
            <w:r w:rsidRPr="00854C10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элементарного экспериментирования</w:t>
            </w:r>
            <w:r w:rsidRPr="00854C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854C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4.</w:t>
            </w:r>
            <w:r w:rsidRPr="00854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Повысить уровень компетентности родителей в вопросах познавательного интереса детей раннего возраста  в процессе элементарного экспериментирования  и их мотивации к взаимодействию с ДОУ на основе включения в совместную проектную деятельность.</w:t>
            </w:r>
          </w:p>
        </w:tc>
      </w:tr>
      <w:tr w:rsidR="00F80A4D" w:rsidRPr="00F80A4D" w:rsidTr="005E57BA">
        <w:trPr>
          <w:trHeight w:val="693"/>
          <w:jc w:val="center"/>
        </w:trPr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A4D" w:rsidRPr="00F80A4D" w:rsidRDefault="00F80A4D" w:rsidP="004B2918">
            <w:pPr>
              <w:pStyle w:val="a3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A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Краткая аннотация содержания проекта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5D8" w:rsidRPr="006D1886" w:rsidRDefault="00B573A6" w:rsidP="006D188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D1886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проекте</w:t>
            </w:r>
            <w:r w:rsidR="006728A2" w:rsidRPr="006D1886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особенность детского экспериментирования заключается в том, что ребенок познает объект в ходе практической деятельности с ним, осуществляемые ребенком практические действия выполняют познавательную, ориентировочно – исследовательскую функцию, создавая условия, в которых раскрывается содержание данного объекта. Во второй группе раннего возраста</w:t>
            </w:r>
            <w:r w:rsidR="006728A2" w:rsidRPr="006D18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нет как таковой самостоятельной экспериментальной детской деятельности. Почти вся работа проводится совместно с воспитателем: воспитатель знакомит детей с различными свойствами вещей, песком, снегом, водой, бумагой, ветром. Наблюдают за липкостью, таянием снега, льда, замерзанием воды, появлением ростков и другое. Вместе с воспитателем пробуют делать элементарные выводы. </w:t>
            </w:r>
            <w:r w:rsidR="004175D8" w:rsidRPr="006D1886">
              <w:rPr>
                <w:rFonts w:ascii="Times New Roman" w:hAnsi="Times New Roman" w:cs="Times New Roman"/>
                <w:sz w:val="24"/>
                <w:szCs w:val="24"/>
              </w:rPr>
              <w:t>Согласно методическим рекомендациям по проведению опытов с детьми раннего возраста, опыт – наблюдение, проводимое в специально организованных условиях. Оно предполагает активное воздействие на предмет или явление, их преобразование в соответствии с поставленной задачей. В этом преобразовании дети принимают активное участие. Опыт используется как способ решения познавательной задачи. Задача выдвигается воспитателем. Решение познавательной задачи требует специального поиска: анализа, соотнесения известных и неизвестных данных.</w:t>
            </w:r>
          </w:p>
          <w:p w:rsidR="004175D8" w:rsidRPr="006D1886" w:rsidRDefault="004175D8" w:rsidP="006D188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D1886">
              <w:rPr>
                <w:rFonts w:ascii="Times New Roman" w:hAnsi="Times New Roman" w:cs="Times New Roman"/>
                <w:sz w:val="24"/>
                <w:szCs w:val="24"/>
              </w:rPr>
              <w:t>В ходе опыта длительного характера воспитатель поддерживает интерес детей к наблюдению происходящих изменений, возвращает их к осознанию того, зачем был поставлен опыт.</w:t>
            </w:r>
            <w:r w:rsidRPr="006D1886">
              <w:rPr>
                <w:rFonts w:ascii="Times New Roman" w:hAnsi="Times New Roman" w:cs="Times New Roman"/>
                <w:sz w:val="24"/>
                <w:szCs w:val="24"/>
              </w:rPr>
              <w:br/>
              <w:t>Заключительным моментом опыта является формулирование выводов на основе полученных результатов. К самостоятельному формулированию выводов детей побуждает воспитатель.</w:t>
            </w:r>
          </w:p>
          <w:p w:rsidR="004175D8" w:rsidRPr="006D1886" w:rsidRDefault="004175D8" w:rsidP="006D188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D1886">
              <w:rPr>
                <w:rFonts w:ascii="Times New Roman" w:hAnsi="Times New Roman" w:cs="Times New Roman"/>
                <w:sz w:val="24"/>
                <w:szCs w:val="24"/>
              </w:rPr>
              <w:t xml:space="preserve">Длительность проведения опытов 10 минут за один этап. </w:t>
            </w:r>
          </w:p>
          <w:p w:rsidR="004175D8" w:rsidRPr="006D1886" w:rsidRDefault="00B823DF" w:rsidP="006D188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 проводились</w:t>
            </w:r>
            <w:r w:rsidR="004175D8" w:rsidRPr="006D1886">
              <w:rPr>
                <w:rFonts w:ascii="Times New Roman" w:hAnsi="Times New Roman" w:cs="Times New Roman"/>
                <w:sz w:val="24"/>
                <w:szCs w:val="24"/>
              </w:rPr>
              <w:t xml:space="preserve"> как с подгруппой детей, так и с 2-3 малышами. </w:t>
            </w:r>
          </w:p>
          <w:p w:rsidR="00680792" w:rsidRPr="006728A2" w:rsidRDefault="00351A2D" w:rsidP="006728A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8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</w:t>
            </w:r>
            <w:r w:rsidR="00854C1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- занятия</w:t>
            </w:r>
            <w:r w:rsidRPr="006728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эмоционально </w:t>
            </w:r>
            <w:r w:rsidR="006728A2" w:rsidRPr="006728A2">
              <w:rPr>
                <w:rFonts w:ascii="Times New Roman" w:eastAsia="Times New Roman" w:hAnsi="Times New Roman" w:cs="Times New Roman"/>
                <w:sz w:val="24"/>
                <w:szCs w:val="24"/>
              </w:rPr>
              <w:t>окрашены и вызывают</w:t>
            </w:r>
            <w:r w:rsidRPr="006728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детей положительные эмоции и желание действовать.</w:t>
            </w:r>
          </w:p>
          <w:p w:rsidR="00680792" w:rsidRPr="006728A2" w:rsidRDefault="00351A2D" w:rsidP="006728A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8A2">
              <w:rPr>
                <w:rFonts w:ascii="Times New Roman" w:eastAsia="Times New Roman" w:hAnsi="Times New Roman" w:cs="Times New Roman"/>
                <w:sz w:val="24"/>
                <w:szCs w:val="24"/>
              </w:rPr>
              <w:t>Для малышей актуален принцип повтора, поэтому ко многим опытам и экспериментам постоянно возвращаются.</w:t>
            </w:r>
          </w:p>
          <w:p w:rsidR="006728A2" w:rsidRPr="0008258A" w:rsidRDefault="006728A2" w:rsidP="006728A2">
            <w:pPr>
              <w:shd w:val="clear" w:color="auto" w:fill="FDFDFD"/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19"/>
                <w:szCs w:val="19"/>
              </w:rPr>
            </w:pPr>
          </w:p>
        </w:tc>
      </w:tr>
      <w:tr w:rsidR="00F80A4D" w:rsidRPr="00F80A4D" w:rsidTr="005E57BA">
        <w:trPr>
          <w:jc w:val="center"/>
        </w:trPr>
        <w:tc>
          <w:tcPr>
            <w:tcW w:w="3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A4D" w:rsidRPr="00F80A4D" w:rsidRDefault="00F80A4D" w:rsidP="004B2918">
            <w:pPr>
              <w:pStyle w:val="a3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A4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Материально-техническая база и предполагаемая стоимость проекта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A4D" w:rsidRPr="00F80A4D" w:rsidRDefault="00F80A4D" w:rsidP="004B2918">
            <w:pPr>
              <w:spacing w:before="100" w:beforeAutospacing="1" w:after="100" w:afterAutospacing="1" w:line="240" w:lineRule="auto"/>
              <w:contextualSpacing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F80A4D">
              <w:rPr>
                <w:rFonts w:ascii="Times New Roman" w:eastAsia="Times New Roman" w:hAnsi="Times New Roman"/>
                <w:sz w:val="24"/>
                <w:szCs w:val="24"/>
              </w:rPr>
              <w:t>Проект реализуется на базе МБДОУ д/с №5 «Теремок» комбинированного вида.</w:t>
            </w:r>
          </w:p>
          <w:p w:rsidR="00F80A4D" w:rsidRDefault="004C0BC4" w:rsidP="004B2918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Материально-техническая база:</w:t>
            </w:r>
          </w:p>
          <w:p w:rsidR="004C0BC4" w:rsidRPr="004C0BC4" w:rsidRDefault="00B573A6" w:rsidP="004B2918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центр воды и песка</w:t>
            </w:r>
            <w:r w:rsidR="001A5AB0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F80A4D" w:rsidRPr="00F80A4D" w:rsidRDefault="00F80A4D" w:rsidP="004B2918">
            <w:pPr>
              <w:spacing w:before="100" w:beforeAutospacing="1" w:after="100" w:afterAutospacing="1" w:line="240" w:lineRule="auto"/>
              <w:contextualSpacing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- пособия для опытов и экспериментирования</w:t>
            </w:r>
          </w:p>
          <w:p w:rsidR="00F80A4D" w:rsidRPr="00F80A4D" w:rsidRDefault="00F80A4D" w:rsidP="004B2918">
            <w:pPr>
              <w:spacing w:before="100" w:beforeAutospacing="1" w:after="100" w:afterAutospacing="1" w:line="240" w:lineRule="auto"/>
              <w:contextualSpacing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F80A4D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- методическая  </w:t>
            </w:r>
            <w:r w:rsidR="001C2CE8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и художественная </w:t>
            </w:r>
            <w:r w:rsidRPr="00F80A4D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 литература;</w:t>
            </w:r>
          </w:p>
          <w:p w:rsidR="00F80A4D" w:rsidRPr="00F80A4D" w:rsidRDefault="00F80A4D" w:rsidP="004B2918">
            <w:pPr>
              <w:spacing w:before="100" w:beforeAutospacing="1" w:after="100" w:afterAutospacing="1" w:line="240" w:lineRule="auto"/>
              <w:contextualSpacing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F80A4D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- наглядный материал;</w:t>
            </w:r>
          </w:p>
          <w:p w:rsidR="00F80A4D" w:rsidRPr="00F80A4D" w:rsidRDefault="00F80A4D" w:rsidP="004B2918">
            <w:pPr>
              <w:spacing w:before="100" w:beforeAutospacing="1" w:after="100" w:afterAutospacing="1" w:line="240" w:lineRule="auto"/>
              <w:contextualSpacing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F80A4D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- И</w:t>
            </w:r>
            <w:r w:rsidR="0065554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КТ (музыкальный центр</w:t>
            </w:r>
            <w:r w:rsidRPr="00F80A4D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).</w:t>
            </w:r>
          </w:p>
          <w:p w:rsidR="00F80A4D" w:rsidRPr="00F80A4D" w:rsidRDefault="00F80A4D" w:rsidP="004B2918">
            <w:pPr>
              <w:spacing w:before="100" w:beforeAutospacing="1" w:after="100" w:afterAutospacing="1" w:line="240" w:lineRule="auto"/>
              <w:contextualSpacing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F80A4D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Проект не предполагает материальных затрат.</w:t>
            </w:r>
          </w:p>
        </w:tc>
      </w:tr>
    </w:tbl>
    <w:p w:rsidR="00F80A4D" w:rsidRPr="00F80A4D" w:rsidRDefault="00F80A4D" w:rsidP="00F80A4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462F64" w:rsidRPr="00F80A4D" w:rsidRDefault="00462F64" w:rsidP="00F85B2A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color w:val="000000"/>
          <w:sz w:val="24"/>
          <w:szCs w:val="24"/>
        </w:rPr>
      </w:pPr>
    </w:p>
    <w:p w:rsidR="00F80A4D" w:rsidRPr="00F80A4D" w:rsidRDefault="004E1F9C" w:rsidP="00F80A4D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Сбор и анализ   </w:t>
      </w:r>
      <w:r w:rsidR="00F80A4D" w:rsidRPr="00F80A4D">
        <w:rPr>
          <w:rFonts w:ascii="Times New Roman" w:hAnsi="Times New Roman"/>
          <w:b/>
          <w:color w:val="000000"/>
          <w:sz w:val="24"/>
          <w:szCs w:val="24"/>
        </w:rPr>
        <w:t>информации  по избранной   проблеме</w:t>
      </w:r>
    </w:p>
    <w:p w:rsidR="00F80A4D" w:rsidRPr="00F80A4D" w:rsidRDefault="00F80A4D" w:rsidP="00F80A4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F80A4D">
        <w:rPr>
          <w:rFonts w:ascii="Times New Roman" w:hAnsi="Times New Roman"/>
          <w:b/>
          <w:sz w:val="24"/>
          <w:szCs w:val="24"/>
        </w:rPr>
        <w:t>Тип проекта</w:t>
      </w:r>
      <w:r w:rsidRPr="00F80A4D">
        <w:rPr>
          <w:rFonts w:ascii="Times New Roman" w:hAnsi="Times New Roman"/>
          <w:sz w:val="24"/>
          <w:szCs w:val="24"/>
        </w:rPr>
        <w:t xml:space="preserve">: информационный, игровой. </w:t>
      </w:r>
    </w:p>
    <w:p w:rsidR="00F80A4D" w:rsidRPr="00F80A4D" w:rsidRDefault="00F80A4D" w:rsidP="00F80A4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80A4D">
        <w:rPr>
          <w:rFonts w:ascii="Times New Roman" w:hAnsi="Times New Roman"/>
          <w:b/>
          <w:sz w:val="24"/>
          <w:szCs w:val="24"/>
        </w:rPr>
        <w:t>По продолжительности</w:t>
      </w:r>
      <w:r w:rsidR="009510B1">
        <w:rPr>
          <w:rFonts w:ascii="Times New Roman" w:hAnsi="Times New Roman"/>
          <w:sz w:val="24"/>
          <w:szCs w:val="24"/>
        </w:rPr>
        <w:t>: долгосрочный</w:t>
      </w:r>
      <w:r w:rsidRPr="00F80A4D">
        <w:rPr>
          <w:rFonts w:ascii="Times New Roman" w:hAnsi="Times New Roman"/>
          <w:sz w:val="24"/>
          <w:szCs w:val="24"/>
        </w:rPr>
        <w:t>.</w:t>
      </w:r>
    </w:p>
    <w:p w:rsidR="00F80A4D" w:rsidRPr="00F80A4D" w:rsidRDefault="00F80A4D" w:rsidP="00F80A4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80A4D">
        <w:rPr>
          <w:rFonts w:ascii="Times New Roman" w:hAnsi="Times New Roman"/>
          <w:b/>
          <w:sz w:val="24"/>
          <w:szCs w:val="24"/>
        </w:rPr>
        <w:t xml:space="preserve">По характеру контактов: </w:t>
      </w:r>
      <w:r w:rsidRPr="00F80A4D">
        <w:rPr>
          <w:rFonts w:ascii="Times New Roman" w:hAnsi="Times New Roman"/>
          <w:sz w:val="24"/>
          <w:szCs w:val="24"/>
        </w:rPr>
        <w:t>внутригрупповой.</w:t>
      </w:r>
    </w:p>
    <w:p w:rsidR="00F80A4D" w:rsidRPr="00F80A4D" w:rsidRDefault="00F80A4D" w:rsidP="00F80A4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80A4D">
        <w:rPr>
          <w:rFonts w:ascii="Times New Roman" w:hAnsi="Times New Roman"/>
          <w:b/>
          <w:sz w:val="24"/>
          <w:szCs w:val="24"/>
        </w:rPr>
        <w:t>По количеству участников</w:t>
      </w:r>
      <w:r w:rsidRPr="00F80A4D">
        <w:rPr>
          <w:rFonts w:ascii="Times New Roman" w:hAnsi="Times New Roman"/>
          <w:sz w:val="24"/>
          <w:szCs w:val="24"/>
        </w:rPr>
        <w:t xml:space="preserve">: групповой, фронтальный. </w:t>
      </w:r>
    </w:p>
    <w:p w:rsidR="00F80A4D" w:rsidRPr="00F80A4D" w:rsidRDefault="00F80A4D" w:rsidP="00F80A4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80A4D" w:rsidRPr="00F80A4D" w:rsidRDefault="00F80A4D" w:rsidP="00F80A4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F80A4D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  <w:t>Участники проекта</w:t>
      </w:r>
      <w:r w:rsidR="00655547">
        <w:rPr>
          <w:rFonts w:ascii="Times New Roman" w:eastAsia="Times New Roman" w:hAnsi="Times New Roman"/>
          <w:bCs/>
          <w:sz w:val="24"/>
          <w:szCs w:val="24"/>
          <w:shd w:val="clear" w:color="auto" w:fill="FFFFFF"/>
        </w:rPr>
        <w:t>: воспитатель,</w:t>
      </w:r>
      <w:r w:rsidRPr="00F80A4D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дети </w:t>
      </w:r>
      <w:r w:rsidR="001A5AB0">
        <w:rPr>
          <w:rFonts w:ascii="Times New Roman" w:eastAsia="Times New Roman" w:hAnsi="Times New Roman"/>
          <w:sz w:val="24"/>
          <w:szCs w:val="24"/>
          <w:shd w:val="clear" w:color="auto" w:fill="FFFFFF"/>
        </w:rPr>
        <w:t>2-3 лет</w:t>
      </w:r>
      <w:r w:rsidR="00655547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, </w:t>
      </w:r>
      <w:r w:rsidRPr="00F80A4D">
        <w:rPr>
          <w:rFonts w:ascii="Times New Roman" w:eastAsia="Times New Roman" w:hAnsi="Times New Roman"/>
          <w:sz w:val="24"/>
          <w:szCs w:val="24"/>
          <w:shd w:val="clear" w:color="auto" w:fill="FFFFFF"/>
        </w:rPr>
        <w:t>родители.</w:t>
      </w:r>
    </w:p>
    <w:p w:rsidR="00F80A4D" w:rsidRPr="00F80A4D" w:rsidRDefault="00F80A4D" w:rsidP="00F80A4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</w:p>
    <w:p w:rsidR="00F80A4D" w:rsidRPr="00F80A4D" w:rsidRDefault="00F80A4D" w:rsidP="00F80A4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80A4D">
        <w:rPr>
          <w:rFonts w:ascii="Times New Roman" w:eastAsia="Times New Roman" w:hAnsi="Times New Roman"/>
          <w:b/>
          <w:sz w:val="24"/>
          <w:szCs w:val="24"/>
          <w:shd w:val="clear" w:color="auto" w:fill="FFFFFF"/>
        </w:rPr>
        <w:t>Сроки реализации проекта</w:t>
      </w:r>
      <w:r w:rsidR="001A5AB0">
        <w:rPr>
          <w:rFonts w:ascii="Times New Roman" w:eastAsia="Times New Roman" w:hAnsi="Times New Roman"/>
          <w:sz w:val="24"/>
          <w:szCs w:val="24"/>
          <w:shd w:val="clear" w:color="auto" w:fill="FFFFFF"/>
        </w:rPr>
        <w:t>:02.09</w:t>
      </w:r>
      <w:r w:rsidR="009510B1">
        <w:rPr>
          <w:rFonts w:ascii="Times New Roman" w:eastAsia="Times New Roman" w:hAnsi="Times New Roman"/>
          <w:sz w:val="24"/>
          <w:szCs w:val="24"/>
          <w:shd w:val="clear" w:color="auto" w:fill="FFFFFF"/>
        </w:rPr>
        <w:t>. 2019г. – 27.03.</w:t>
      </w:r>
      <w:r w:rsidR="00655547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2020г.</w:t>
      </w:r>
    </w:p>
    <w:p w:rsidR="00F80A4D" w:rsidRPr="00F80A4D" w:rsidRDefault="00F80A4D" w:rsidP="00F80A4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80A4D" w:rsidRDefault="00F80A4D" w:rsidP="004E1F9C">
      <w:pPr>
        <w:spacing w:before="100" w:beforeAutospacing="1" w:after="100" w:afterAutospacing="1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F80A4D">
        <w:rPr>
          <w:rFonts w:ascii="Times New Roman" w:eastAsia="Times New Roman" w:hAnsi="Times New Roman"/>
          <w:b/>
          <w:bCs/>
          <w:sz w:val="24"/>
          <w:szCs w:val="24"/>
        </w:rPr>
        <w:t>Проблема</w:t>
      </w:r>
      <w:r w:rsidR="00462F64">
        <w:rPr>
          <w:rFonts w:ascii="Times New Roman" w:eastAsia="Times New Roman" w:hAnsi="Times New Roman"/>
          <w:b/>
          <w:bCs/>
          <w:sz w:val="24"/>
          <w:szCs w:val="24"/>
        </w:rPr>
        <w:t xml:space="preserve"> и актуальность</w:t>
      </w:r>
      <w:r w:rsidRPr="00F80A4D">
        <w:rPr>
          <w:rFonts w:ascii="Times New Roman" w:eastAsia="Times New Roman" w:hAnsi="Times New Roman"/>
          <w:b/>
          <w:bCs/>
          <w:sz w:val="24"/>
          <w:szCs w:val="24"/>
        </w:rPr>
        <w:t>.</w:t>
      </w:r>
    </w:p>
    <w:p w:rsidR="00CB34E7" w:rsidRPr="00CB34E7" w:rsidRDefault="00CB34E7" w:rsidP="00CB34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4E7">
        <w:rPr>
          <w:rFonts w:ascii="Times New Roman" w:hAnsi="Times New Roman"/>
          <w:sz w:val="24"/>
          <w:szCs w:val="24"/>
        </w:rPr>
        <w:t xml:space="preserve">В соответствии с ФГОС ДО одной из задач познавательного развития дошкольников является </w:t>
      </w:r>
      <w:r w:rsidRPr="00CB34E7">
        <w:rPr>
          <w:rFonts w:ascii="Times New Roman" w:hAnsi="Times New Roman"/>
          <w:bCs/>
          <w:sz w:val="24"/>
          <w:szCs w:val="24"/>
        </w:rPr>
        <w:t>формирование первичных представлений о свойствах и отношениях объектов окружающего мира.</w:t>
      </w:r>
    </w:p>
    <w:p w:rsidR="00CB34E7" w:rsidRPr="00CB34E7" w:rsidRDefault="00CB34E7" w:rsidP="00CB34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4E7">
        <w:rPr>
          <w:rFonts w:ascii="Times New Roman" w:hAnsi="Times New Roman"/>
          <w:sz w:val="24"/>
          <w:szCs w:val="24"/>
        </w:rPr>
        <w:t xml:space="preserve">Целенаправленно и системно начинать работу по данному направлению рекомендуется уже с раннего возраста. Именно в этот период закладывается фундамент эмоционального отношения к окружающему миру, накапливаются яркие впечатления, </w:t>
      </w:r>
      <w:r w:rsidRPr="00CB34E7">
        <w:rPr>
          <w:rFonts w:ascii="Times New Roman" w:eastAsia="Calibri" w:hAnsi="Times New Roman"/>
          <w:sz w:val="24"/>
          <w:szCs w:val="24"/>
        </w:rPr>
        <w:t>развиваются познавательные действия и познавательная активность.</w:t>
      </w:r>
    </w:p>
    <w:p w:rsidR="00CB34E7" w:rsidRPr="00B823DF" w:rsidRDefault="00CB34E7" w:rsidP="00CB34E7">
      <w:pPr>
        <w:pStyle w:val="ae"/>
        <w:spacing w:before="0" w:beforeAutospacing="0" w:after="0" w:afterAutospacing="0"/>
        <w:ind w:firstLine="720"/>
        <w:jc w:val="both"/>
        <w:rPr>
          <w:bCs/>
        </w:rPr>
      </w:pPr>
      <w:r w:rsidRPr="00CB34E7">
        <w:t xml:space="preserve">А чтобы поддержать эту активность, необходимо опираться на любознательность детей, которая наиболее ярко проявляется в </w:t>
      </w:r>
      <w:r w:rsidRPr="00B823DF">
        <w:rPr>
          <w:bCs/>
        </w:rPr>
        <w:t>познавательно-исследовательской деятельности.</w:t>
      </w:r>
    </w:p>
    <w:p w:rsidR="00CB34E7" w:rsidRPr="00CB34E7" w:rsidRDefault="00CB34E7" w:rsidP="00CB34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4E7">
        <w:rPr>
          <w:rFonts w:ascii="Times New Roman" w:eastAsia="Calibri" w:hAnsi="Times New Roman"/>
          <w:sz w:val="24"/>
          <w:szCs w:val="24"/>
        </w:rPr>
        <w:t xml:space="preserve">Познавательно–исследовательская деятельность – это важнейший способ формирования мотивации для познания окружающего мира, поскольку она направлена на определение качеств, свойств предметов, связей между явлениями окружающего мира, их классификацию и систематизацию. Исследовательская деятельность позволяет расширить практические знания детей о </w:t>
      </w:r>
      <w:r w:rsidRPr="00CB34E7">
        <w:rPr>
          <w:rFonts w:ascii="Times New Roman" w:hAnsi="Times New Roman"/>
          <w:bCs/>
          <w:sz w:val="24"/>
          <w:szCs w:val="24"/>
        </w:rPr>
        <w:t>свойствах и отношениях объектов и предметах.</w:t>
      </w:r>
    </w:p>
    <w:p w:rsidR="00CB34E7" w:rsidRPr="00CB34E7" w:rsidRDefault="00CB34E7" w:rsidP="00CB34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23DF">
        <w:rPr>
          <w:rFonts w:ascii="Times New Roman" w:hAnsi="Times New Roman"/>
          <w:bCs/>
          <w:sz w:val="24"/>
          <w:szCs w:val="24"/>
        </w:rPr>
        <w:t>Одна из задач педагога</w:t>
      </w:r>
      <w:r w:rsidRPr="00CB34E7">
        <w:rPr>
          <w:rFonts w:ascii="Times New Roman" w:hAnsi="Times New Roman"/>
          <w:sz w:val="24"/>
          <w:szCs w:val="24"/>
        </w:rPr>
        <w:t xml:space="preserve"> в этом направлении - обеспечить комплексный подход к организации образовательного процесса, психолого-педагогических условий для поддержки самостоятельности ребенка и развития у него интереса к исследованиям, открытиям.</w:t>
      </w:r>
    </w:p>
    <w:p w:rsidR="00CB34E7" w:rsidRPr="00CB34E7" w:rsidRDefault="00CB34E7" w:rsidP="00CB34E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B34E7">
        <w:rPr>
          <w:rFonts w:ascii="Times New Roman" w:eastAsia="Calibri" w:hAnsi="Times New Roman"/>
          <w:sz w:val="24"/>
          <w:szCs w:val="24"/>
        </w:rPr>
        <w:t>Благодаря</w:t>
      </w:r>
      <w:r w:rsidRPr="00CB34E7">
        <w:rPr>
          <w:rFonts w:ascii="Times New Roman" w:hAnsi="Times New Roman"/>
          <w:bCs/>
          <w:sz w:val="24"/>
          <w:szCs w:val="24"/>
        </w:rPr>
        <w:t>экспериментам и опытам</w:t>
      </w:r>
      <w:r w:rsidRPr="00CB34E7">
        <w:rPr>
          <w:rFonts w:ascii="Times New Roman" w:hAnsi="Times New Roman"/>
          <w:sz w:val="24"/>
          <w:szCs w:val="24"/>
        </w:rPr>
        <w:t xml:space="preserve"> ребенок находится в позиции исследователя и совместно с воспитателем ищет решение различных проблемно-поисковых ситуаций. В процессе поиска обогащаются знания и представления детей о свойствах и качествах предметов и объектов, формируется умение классифицировать, сравнивать, обобщать.Активизируются мыслительные процессы, развивается память и речь.</w:t>
      </w:r>
    </w:p>
    <w:p w:rsidR="00CB34E7" w:rsidRPr="00CB34E7" w:rsidRDefault="00CB34E7" w:rsidP="00CB3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4E7">
        <w:rPr>
          <w:rFonts w:ascii="Times New Roman" w:eastAsia="Calibri" w:hAnsi="Times New Roman"/>
          <w:sz w:val="24"/>
          <w:szCs w:val="24"/>
        </w:rPr>
        <w:t>К тому же,</w:t>
      </w:r>
      <w:r w:rsidRPr="00CB34E7">
        <w:rPr>
          <w:rFonts w:ascii="Times New Roman" w:hAnsi="Times New Roman"/>
          <w:sz w:val="24"/>
          <w:szCs w:val="24"/>
        </w:rPr>
        <w:t xml:space="preserve"> очень ярко проявляется детская инициатива и развиваются творческие качества личности.</w:t>
      </w:r>
    </w:p>
    <w:p w:rsidR="00CB34E7" w:rsidRPr="00CB34E7" w:rsidRDefault="00CB34E7" w:rsidP="00CB34E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B34E7">
        <w:rPr>
          <w:rFonts w:ascii="Times New Roman" w:eastAsia="Calibri" w:hAnsi="Times New Roman"/>
          <w:sz w:val="24"/>
          <w:szCs w:val="24"/>
        </w:rPr>
        <w:t>При реализации проекта воспитанники будут вовлечены в деятельность, в процессе которой они</w:t>
      </w:r>
      <w:r w:rsidRPr="00CB34E7">
        <w:rPr>
          <w:rFonts w:ascii="Times New Roman" w:hAnsi="Times New Roman"/>
          <w:sz w:val="24"/>
          <w:szCs w:val="24"/>
        </w:rPr>
        <w:t xml:space="preserve"> получат возможность через личный опыт познать окружающий мир. </w:t>
      </w:r>
    </w:p>
    <w:p w:rsidR="00CB34E7" w:rsidRPr="00CB34E7" w:rsidRDefault="00CB34E7" w:rsidP="00CB34E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B34E7" w:rsidRPr="00CB34E7" w:rsidRDefault="00CB34E7" w:rsidP="00CB34E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B34E7">
        <w:rPr>
          <w:rFonts w:ascii="Times New Roman" w:eastAsia="Calibri" w:hAnsi="Times New Roman"/>
          <w:b/>
          <w:bCs/>
          <w:sz w:val="24"/>
          <w:szCs w:val="24"/>
        </w:rPr>
        <w:lastRenderedPageBreak/>
        <w:t>Таким образом,</w:t>
      </w:r>
      <w:bookmarkStart w:id="0" w:name="_Hlk17304142"/>
      <w:r w:rsidRPr="00CB34E7">
        <w:rPr>
          <w:rFonts w:ascii="Times New Roman" w:eastAsia="Calibri" w:hAnsi="Times New Roman"/>
          <w:sz w:val="24"/>
          <w:szCs w:val="24"/>
        </w:rPr>
        <w:t>познавательно-</w:t>
      </w:r>
      <w:r w:rsidR="00142CCA">
        <w:rPr>
          <w:rFonts w:ascii="Times New Roman" w:eastAsia="Calibri" w:hAnsi="Times New Roman"/>
          <w:sz w:val="24"/>
          <w:szCs w:val="24"/>
        </w:rPr>
        <w:t>исследовательский проект «Маленькие</w:t>
      </w:r>
      <w:r w:rsidRPr="00CB34E7">
        <w:rPr>
          <w:rFonts w:ascii="Times New Roman" w:eastAsia="Calibri" w:hAnsi="Times New Roman"/>
          <w:sz w:val="24"/>
          <w:szCs w:val="24"/>
        </w:rPr>
        <w:t xml:space="preserve">-исследователи» будет основой для создания целостного образовательного процесса по познавательному развитию детей раннего возраста. </w:t>
      </w:r>
    </w:p>
    <w:bookmarkEnd w:id="0"/>
    <w:p w:rsidR="008D569F" w:rsidRPr="008D569F" w:rsidRDefault="008D569F" w:rsidP="008D569F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/>
          <w:bCs/>
          <w:sz w:val="24"/>
          <w:szCs w:val="24"/>
        </w:rPr>
      </w:pPr>
    </w:p>
    <w:p w:rsidR="00E34CE8" w:rsidRDefault="00E34CE8" w:rsidP="00E34CE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779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проекта:</w:t>
      </w:r>
    </w:p>
    <w:p w:rsidR="00E34CE8" w:rsidRPr="009510B1" w:rsidRDefault="00E34CE8" w:rsidP="00E34CE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Обогащение познавательного интереса</w:t>
      </w:r>
      <w:r w:rsidRPr="009510B1">
        <w:rPr>
          <w:rFonts w:ascii="Times New Roman" w:hAnsi="Times New Roman"/>
          <w:sz w:val="24"/>
          <w:szCs w:val="24"/>
        </w:rPr>
        <w:t xml:space="preserve"> детей раннего </w:t>
      </w:r>
      <w:r>
        <w:rPr>
          <w:rFonts w:ascii="Times New Roman" w:hAnsi="Times New Roman"/>
          <w:sz w:val="24"/>
          <w:szCs w:val="24"/>
        </w:rPr>
        <w:t>возраста посредством элементарного экспериментирования</w:t>
      </w:r>
      <w:r w:rsidRPr="009510B1">
        <w:rPr>
          <w:rFonts w:ascii="Times New Roman" w:hAnsi="Times New Roman"/>
          <w:sz w:val="24"/>
          <w:szCs w:val="24"/>
        </w:rPr>
        <w:t>.</w:t>
      </w:r>
    </w:p>
    <w:p w:rsidR="00E34CE8" w:rsidRPr="0008258A" w:rsidRDefault="00E34CE8" w:rsidP="00E34C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4CE8" w:rsidRPr="00475F19" w:rsidRDefault="00E34CE8" w:rsidP="00475F19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854C10">
        <w:rPr>
          <w:rFonts w:ascii="Times New Roman" w:hAnsi="Times New Roman" w:cs="Times New Roman"/>
          <w:b/>
          <w:bCs/>
          <w:sz w:val="24"/>
          <w:szCs w:val="24"/>
        </w:rPr>
        <w:t xml:space="preserve">Задачи для педагога: </w:t>
      </w:r>
      <w:r w:rsidRPr="00854C10">
        <w:rPr>
          <w:rFonts w:ascii="Times New Roman" w:hAnsi="Times New Roman" w:cs="Times New Roman"/>
          <w:b/>
          <w:sz w:val="24"/>
          <w:szCs w:val="24"/>
        </w:rPr>
        <w:br/>
      </w:r>
      <w:r w:rsidRPr="00475F19">
        <w:rPr>
          <w:rFonts w:ascii="Times New Roman" w:hAnsi="Times New Roman" w:cs="Times New Roman"/>
          <w:sz w:val="24"/>
          <w:szCs w:val="24"/>
        </w:rPr>
        <w:t>1. Изучить научно-методическую литературу и передовой опыт по развитию познавательного интереса посредством элементарного экспериментирования;</w:t>
      </w:r>
    </w:p>
    <w:p w:rsidR="00475F19" w:rsidRPr="00475F19" w:rsidRDefault="00E34CE8" w:rsidP="00475F1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475F19">
        <w:rPr>
          <w:rFonts w:ascii="Times New Roman" w:hAnsi="Times New Roman" w:cs="Times New Roman"/>
          <w:sz w:val="24"/>
          <w:szCs w:val="24"/>
        </w:rPr>
        <w:t xml:space="preserve"> 2. Исследовать стартовый уровень познавательного развития у детей раннего возраста;</w:t>
      </w:r>
      <w:r w:rsidRPr="00475F19">
        <w:rPr>
          <w:rFonts w:ascii="Times New Roman" w:hAnsi="Times New Roman" w:cs="Times New Roman"/>
          <w:sz w:val="24"/>
          <w:szCs w:val="24"/>
        </w:rPr>
        <w:br/>
        <w:t xml:space="preserve"> 3. Разработать и апробировать систему планирования развития </w:t>
      </w:r>
      <w:r w:rsidR="00475F19" w:rsidRPr="00475F19">
        <w:rPr>
          <w:rFonts w:ascii="Times New Roman" w:hAnsi="Times New Roman" w:cs="Times New Roman"/>
          <w:sz w:val="24"/>
          <w:szCs w:val="24"/>
        </w:rPr>
        <w:t>познавательного интереса посредством элементарного экспериментирования</w:t>
      </w:r>
      <w:r w:rsidRPr="00475F19">
        <w:rPr>
          <w:rFonts w:ascii="Times New Roman" w:hAnsi="Times New Roman" w:cs="Times New Roman"/>
          <w:sz w:val="24"/>
          <w:szCs w:val="24"/>
        </w:rPr>
        <w:t xml:space="preserve">; </w:t>
      </w:r>
      <w:r w:rsidRPr="00475F19">
        <w:rPr>
          <w:rFonts w:ascii="Times New Roman" w:hAnsi="Times New Roman" w:cs="Times New Roman"/>
          <w:sz w:val="24"/>
          <w:szCs w:val="24"/>
        </w:rPr>
        <w:br/>
      </w:r>
      <w:r w:rsidR="00475F19" w:rsidRPr="00475F19">
        <w:rPr>
          <w:rFonts w:ascii="Times New Roman" w:hAnsi="Times New Roman" w:cs="Times New Roman"/>
          <w:sz w:val="24"/>
          <w:szCs w:val="24"/>
        </w:rPr>
        <w:t xml:space="preserve"> 4</w:t>
      </w:r>
      <w:r w:rsidRPr="00475F19">
        <w:rPr>
          <w:rFonts w:ascii="Times New Roman" w:hAnsi="Times New Roman" w:cs="Times New Roman"/>
          <w:sz w:val="24"/>
          <w:szCs w:val="24"/>
        </w:rPr>
        <w:t xml:space="preserve">. </w:t>
      </w:r>
      <w:r w:rsidR="00475F19" w:rsidRPr="00475F19">
        <w:rPr>
          <w:rFonts w:ascii="Times New Roman" w:eastAsia="Times New Roman" w:hAnsi="Times New Roman" w:cs="Times New Roman"/>
          <w:sz w:val="24"/>
          <w:szCs w:val="24"/>
        </w:rPr>
        <w:t>Повысить уровень компетентности родителей в вопросах познавательного интереса детей раннего возраста  в процессе элементарного экспериментирования  и их мотивации к взаимодействию с ДОУ на основе включения в совместную проектную деятельность.</w:t>
      </w:r>
    </w:p>
    <w:p w:rsidR="00E34CE8" w:rsidRPr="00475F19" w:rsidRDefault="00E34CE8" w:rsidP="00475F1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34CE8" w:rsidRPr="00E34CE8" w:rsidRDefault="00E34CE8" w:rsidP="00E34CE8">
      <w:pPr>
        <w:rPr>
          <w:rFonts w:ascii="Times New Roman" w:hAnsi="Times New Roman" w:cs="Times New Roman"/>
          <w:b/>
          <w:sz w:val="24"/>
          <w:szCs w:val="24"/>
        </w:rPr>
      </w:pPr>
      <w:r w:rsidRPr="00E34CE8">
        <w:rPr>
          <w:rFonts w:ascii="Times New Roman" w:hAnsi="Times New Roman" w:cs="Times New Roman"/>
          <w:b/>
          <w:sz w:val="24"/>
          <w:szCs w:val="24"/>
        </w:rPr>
        <w:t xml:space="preserve">Задачи для детей: </w:t>
      </w:r>
    </w:p>
    <w:p w:rsidR="00E34CE8" w:rsidRDefault="00E34CE8" w:rsidP="00E34CE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510B1">
        <w:rPr>
          <w:rFonts w:ascii="Times New Roman" w:hAnsi="Times New Roman"/>
          <w:sz w:val="24"/>
          <w:szCs w:val="24"/>
        </w:rPr>
        <w:t xml:space="preserve">Формировать </w:t>
      </w:r>
      <w:r>
        <w:rPr>
          <w:rFonts w:ascii="Times New Roman" w:hAnsi="Times New Roman"/>
          <w:sz w:val="24"/>
          <w:szCs w:val="24"/>
        </w:rPr>
        <w:t xml:space="preserve"> первичные представления об объектах окружающего мира, об их свойствах и отношениях;</w:t>
      </w:r>
    </w:p>
    <w:p w:rsidR="00E34CE8" w:rsidRPr="009510B1" w:rsidRDefault="00E34CE8" w:rsidP="00E34CE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Формировать познавательные действия, становление сознания;</w:t>
      </w:r>
    </w:p>
    <w:p w:rsidR="00E34CE8" w:rsidRPr="009510B1" w:rsidRDefault="00E34CE8" w:rsidP="00E34CE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510B1">
        <w:rPr>
          <w:rFonts w:ascii="Times New Roman" w:hAnsi="Times New Roman"/>
          <w:sz w:val="24"/>
          <w:szCs w:val="24"/>
        </w:rPr>
        <w:t>Активизировать речь детей и пополнить словарный запас в процессе п</w:t>
      </w:r>
      <w:r>
        <w:rPr>
          <w:rFonts w:ascii="Times New Roman" w:hAnsi="Times New Roman"/>
          <w:sz w:val="24"/>
          <w:szCs w:val="24"/>
        </w:rPr>
        <w:t>роведения элементарного экспериментирования;</w:t>
      </w:r>
    </w:p>
    <w:p w:rsidR="00E34CE8" w:rsidRDefault="00E34CE8" w:rsidP="00E34C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510B1">
        <w:rPr>
          <w:rFonts w:ascii="Times New Roman" w:hAnsi="Times New Roman"/>
          <w:sz w:val="24"/>
          <w:szCs w:val="24"/>
        </w:rPr>
        <w:t>Развивать основы сенсорного восприятия.</w:t>
      </w:r>
    </w:p>
    <w:p w:rsidR="00E34CE8" w:rsidRPr="009510B1" w:rsidRDefault="00E34CE8" w:rsidP="00E34C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510B1">
        <w:rPr>
          <w:rFonts w:ascii="Times New Roman" w:hAnsi="Times New Roman"/>
          <w:sz w:val="24"/>
          <w:szCs w:val="24"/>
        </w:rPr>
        <w:t>Развивать предметные действия.</w:t>
      </w:r>
    </w:p>
    <w:p w:rsidR="00E34CE8" w:rsidRPr="006D1886" w:rsidRDefault="00E34CE8" w:rsidP="006D18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Развивать познавательный интерес детей, любознательность</w:t>
      </w:r>
      <w:r w:rsidRPr="009510B1">
        <w:rPr>
          <w:rFonts w:ascii="Times New Roman" w:hAnsi="Times New Roman"/>
          <w:sz w:val="24"/>
          <w:szCs w:val="24"/>
        </w:rPr>
        <w:t>.</w:t>
      </w:r>
    </w:p>
    <w:p w:rsidR="008D569F" w:rsidRDefault="008D569F" w:rsidP="008D56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4CE8" w:rsidRPr="00E34CE8" w:rsidRDefault="00E34CE8" w:rsidP="00E34CE8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 w:rsidRPr="00F80A4D">
        <w:rPr>
          <w:rFonts w:ascii="Times New Roman" w:hAnsi="Times New Roman"/>
          <w:b/>
          <w:color w:val="000000"/>
          <w:sz w:val="24"/>
          <w:szCs w:val="24"/>
        </w:rPr>
        <w:t>Ожидаемые результаты проекта</w:t>
      </w:r>
      <w:r w:rsidRPr="00F80A4D">
        <w:rPr>
          <w:rFonts w:ascii="Times New Roman" w:hAnsi="Times New Roman"/>
          <w:color w:val="000000"/>
          <w:sz w:val="24"/>
          <w:szCs w:val="24"/>
        </w:rPr>
        <w:t>.</w:t>
      </w:r>
    </w:p>
    <w:p w:rsidR="00475F19" w:rsidRPr="00475F19" w:rsidRDefault="00475F19" w:rsidP="00475F19">
      <w:pPr>
        <w:pStyle w:val="a4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475F19">
        <w:rPr>
          <w:rFonts w:ascii="Times New Roman" w:hAnsi="Times New Roman" w:cs="Times New Roman"/>
          <w:b/>
          <w:sz w:val="24"/>
          <w:szCs w:val="24"/>
        </w:rPr>
        <w:t>У педагога  повышается:</w:t>
      </w:r>
    </w:p>
    <w:p w:rsidR="007D149B" w:rsidRPr="00475F19" w:rsidRDefault="00475F19" w:rsidP="00475F19">
      <w:pPr>
        <w:pStyle w:val="a4"/>
        <w:rPr>
          <w:rFonts w:ascii="Times New Roman" w:hAnsi="Times New Roman" w:cs="Times New Roman"/>
          <w:sz w:val="24"/>
          <w:szCs w:val="24"/>
        </w:rPr>
      </w:pPr>
      <w:r w:rsidRPr="00E34CE8">
        <w:rPr>
          <w:rFonts w:ascii="Times New Roman" w:hAnsi="Times New Roman" w:cs="Times New Roman"/>
          <w:sz w:val="24"/>
          <w:szCs w:val="24"/>
        </w:rPr>
        <w:t xml:space="preserve">-профессиональный уровень, формируются навыки и умения практического использования методов </w:t>
      </w:r>
      <w:r>
        <w:rPr>
          <w:rFonts w:ascii="Times New Roman" w:hAnsi="Times New Roman" w:cs="Times New Roman"/>
          <w:sz w:val="24"/>
          <w:szCs w:val="24"/>
        </w:rPr>
        <w:t xml:space="preserve">и приемов для развития </w:t>
      </w:r>
      <w:r w:rsidRPr="00475F19">
        <w:rPr>
          <w:rFonts w:ascii="Times New Roman" w:hAnsi="Times New Roman" w:cs="Times New Roman"/>
          <w:sz w:val="24"/>
          <w:szCs w:val="24"/>
        </w:rPr>
        <w:t>познавательного интереса посредством элементарного экспериментирования</w:t>
      </w:r>
      <w:r w:rsidRPr="00E34CE8">
        <w:rPr>
          <w:rFonts w:ascii="Times New Roman" w:hAnsi="Times New Roman" w:cs="Times New Roman"/>
          <w:sz w:val="24"/>
          <w:szCs w:val="24"/>
        </w:rPr>
        <w:t>;</w:t>
      </w:r>
    </w:p>
    <w:p w:rsidR="008D569F" w:rsidRPr="00475F19" w:rsidRDefault="008D569F" w:rsidP="008D569F">
      <w:pPr>
        <w:pStyle w:val="a4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475F19">
        <w:rPr>
          <w:rFonts w:ascii="Times New Roman" w:hAnsi="Times New Roman" w:cs="Times New Roman"/>
          <w:b/>
          <w:sz w:val="24"/>
          <w:szCs w:val="24"/>
        </w:rPr>
        <w:t>У детей:</w:t>
      </w:r>
    </w:p>
    <w:p w:rsidR="008D569F" w:rsidRPr="00E34CE8" w:rsidRDefault="008D569F" w:rsidP="008D569F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</w:p>
    <w:p w:rsidR="00E34CE8" w:rsidRDefault="00475F19" w:rsidP="00E34CE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854C10">
        <w:rPr>
          <w:rFonts w:ascii="Times New Roman" w:hAnsi="Times New Roman"/>
          <w:sz w:val="24"/>
          <w:szCs w:val="24"/>
        </w:rPr>
        <w:t xml:space="preserve"> расширятся </w:t>
      </w:r>
      <w:r w:rsidR="00E34CE8">
        <w:rPr>
          <w:rFonts w:ascii="Times New Roman" w:hAnsi="Times New Roman"/>
          <w:sz w:val="24"/>
          <w:szCs w:val="24"/>
        </w:rPr>
        <w:t>первичные представления об объектах окружающего мира, об их свойствах и отношениях;</w:t>
      </w:r>
    </w:p>
    <w:p w:rsidR="00854C10" w:rsidRDefault="00854C10" w:rsidP="00E34CE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сформируются </w:t>
      </w:r>
      <w:r w:rsidR="00E34CE8">
        <w:rPr>
          <w:rFonts w:ascii="Times New Roman" w:hAnsi="Times New Roman"/>
          <w:sz w:val="24"/>
          <w:szCs w:val="24"/>
        </w:rPr>
        <w:t>познавательные действия, становление сознания;</w:t>
      </w:r>
    </w:p>
    <w:p w:rsidR="00E34CE8" w:rsidRPr="009510B1" w:rsidRDefault="00854C10" w:rsidP="00E34CE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активизируется речь детей, пополнится</w:t>
      </w:r>
      <w:r w:rsidR="00E34CE8" w:rsidRPr="009510B1">
        <w:rPr>
          <w:rFonts w:ascii="Times New Roman" w:hAnsi="Times New Roman"/>
          <w:sz w:val="24"/>
          <w:szCs w:val="24"/>
        </w:rPr>
        <w:t xml:space="preserve"> словарный запас в процессе п</w:t>
      </w:r>
      <w:r w:rsidR="00E34CE8">
        <w:rPr>
          <w:rFonts w:ascii="Times New Roman" w:hAnsi="Times New Roman"/>
          <w:sz w:val="24"/>
          <w:szCs w:val="24"/>
        </w:rPr>
        <w:t>роведения элементарного экспериментирования;</w:t>
      </w:r>
    </w:p>
    <w:p w:rsidR="00E34CE8" w:rsidRPr="009510B1" w:rsidRDefault="00E34CE8" w:rsidP="00E34C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54C10">
        <w:rPr>
          <w:rFonts w:ascii="Times New Roman" w:hAnsi="Times New Roman"/>
          <w:sz w:val="24"/>
          <w:szCs w:val="24"/>
        </w:rPr>
        <w:t xml:space="preserve">будут развиты основы сенсорного восприятия, </w:t>
      </w:r>
      <w:r w:rsidR="00854C10" w:rsidRPr="009510B1">
        <w:rPr>
          <w:rFonts w:ascii="Times New Roman" w:hAnsi="Times New Roman"/>
          <w:sz w:val="24"/>
          <w:szCs w:val="24"/>
        </w:rPr>
        <w:t>предметные действия.</w:t>
      </w:r>
    </w:p>
    <w:p w:rsidR="00E34CE8" w:rsidRPr="009510B1" w:rsidRDefault="00E34CE8" w:rsidP="00E34C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854C10">
        <w:rPr>
          <w:rFonts w:ascii="Times New Roman" w:hAnsi="Times New Roman"/>
          <w:sz w:val="24"/>
          <w:szCs w:val="24"/>
        </w:rPr>
        <w:t xml:space="preserve"> повысится </w:t>
      </w:r>
      <w:r>
        <w:rPr>
          <w:rFonts w:ascii="Times New Roman" w:hAnsi="Times New Roman"/>
          <w:sz w:val="24"/>
          <w:szCs w:val="24"/>
        </w:rPr>
        <w:t>познавательный интерес детей, любознательность</w:t>
      </w:r>
      <w:r w:rsidRPr="009510B1">
        <w:rPr>
          <w:rFonts w:ascii="Times New Roman" w:hAnsi="Times New Roman"/>
          <w:sz w:val="24"/>
          <w:szCs w:val="24"/>
        </w:rPr>
        <w:t>.</w:t>
      </w:r>
    </w:p>
    <w:p w:rsidR="007D149B" w:rsidRPr="00E34CE8" w:rsidRDefault="007D149B" w:rsidP="007D149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149B" w:rsidRDefault="007D149B" w:rsidP="007D149B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</w:p>
    <w:p w:rsidR="007D149B" w:rsidRPr="00854C10" w:rsidRDefault="008D569F" w:rsidP="007D149B">
      <w:pPr>
        <w:pStyle w:val="a4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54C10">
        <w:rPr>
          <w:rFonts w:ascii="Times New Roman" w:hAnsi="Times New Roman" w:cs="Times New Roman"/>
          <w:b/>
          <w:sz w:val="24"/>
          <w:szCs w:val="24"/>
        </w:rPr>
        <w:t>У  родителей</w:t>
      </w:r>
      <w:r w:rsidR="007D149B" w:rsidRPr="00854C10">
        <w:rPr>
          <w:rFonts w:ascii="Times New Roman" w:hAnsi="Times New Roman" w:cs="Times New Roman"/>
          <w:b/>
          <w:sz w:val="24"/>
          <w:szCs w:val="24"/>
        </w:rPr>
        <w:t>:</w:t>
      </w:r>
    </w:p>
    <w:p w:rsidR="007D149B" w:rsidRPr="00854C10" w:rsidRDefault="007D149B" w:rsidP="007D149B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8D569F" w:rsidRPr="008D569F" w:rsidRDefault="00854C10" w:rsidP="00B648D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повысится</w:t>
      </w:r>
      <w:r w:rsidRPr="00854C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уровень компетентности в вопросах познавательного интереса детей раннего возраста  в процессе элементарного экспериментирования  и их мотивации к взаимодействию с ДОУ на основе включения в совместную проектную деятельность.</w:t>
      </w:r>
      <w:r w:rsidR="008D569F" w:rsidRPr="008D569F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8D569F" w:rsidRPr="008D569F" w:rsidRDefault="008D569F" w:rsidP="008D569F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</w:p>
    <w:p w:rsidR="007D149B" w:rsidRPr="00F80A4D" w:rsidRDefault="007D149B" w:rsidP="007D149B">
      <w:pPr>
        <w:spacing w:before="100" w:beforeAutospacing="1" w:after="100" w:afterAutospacing="1" w:line="240" w:lineRule="auto"/>
        <w:ind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80A4D">
        <w:rPr>
          <w:rFonts w:ascii="Times New Roman" w:hAnsi="Times New Roman"/>
          <w:b/>
          <w:sz w:val="24"/>
          <w:szCs w:val="24"/>
        </w:rPr>
        <w:t>Продукты реализации проекта:</w:t>
      </w:r>
    </w:p>
    <w:p w:rsidR="007D149B" w:rsidRPr="00940420" w:rsidRDefault="007D149B" w:rsidP="007D149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40420">
        <w:rPr>
          <w:rFonts w:ascii="Times New Roman" w:hAnsi="Times New Roman" w:cs="Times New Roman"/>
          <w:sz w:val="24"/>
          <w:szCs w:val="24"/>
        </w:rPr>
        <w:lastRenderedPageBreak/>
        <w:t xml:space="preserve">Разработка </w:t>
      </w:r>
      <w:r w:rsidR="00B648D1">
        <w:rPr>
          <w:rFonts w:ascii="Times New Roman" w:hAnsi="Times New Roman" w:cs="Times New Roman"/>
          <w:sz w:val="24"/>
          <w:szCs w:val="24"/>
        </w:rPr>
        <w:t xml:space="preserve">перспективного плана, </w:t>
      </w:r>
      <w:r w:rsidR="00A02A70">
        <w:rPr>
          <w:rFonts w:ascii="Times New Roman" w:hAnsi="Times New Roman" w:cs="Times New Roman"/>
          <w:sz w:val="24"/>
          <w:szCs w:val="24"/>
        </w:rPr>
        <w:t>картотек игр</w:t>
      </w:r>
      <w:r w:rsidR="00B648D1">
        <w:rPr>
          <w:rFonts w:ascii="Times New Roman" w:hAnsi="Times New Roman" w:cs="Times New Roman"/>
          <w:sz w:val="24"/>
          <w:szCs w:val="24"/>
        </w:rPr>
        <w:t>-занятий по экспериментированию</w:t>
      </w:r>
      <w:r w:rsidR="00A02A70">
        <w:rPr>
          <w:rFonts w:ascii="Times New Roman" w:hAnsi="Times New Roman" w:cs="Times New Roman"/>
          <w:sz w:val="24"/>
          <w:szCs w:val="24"/>
        </w:rPr>
        <w:t xml:space="preserve">, </w:t>
      </w:r>
      <w:r w:rsidRPr="00940420">
        <w:rPr>
          <w:rFonts w:ascii="Times New Roman" w:hAnsi="Times New Roman" w:cs="Times New Roman"/>
          <w:sz w:val="24"/>
          <w:szCs w:val="24"/>
        </w:rPr>
        <w:t>консу</w:t>
      </w:r>
      <w:r w:rsidR="00A02A70">
        <w:rPr>
          <w:rFonts w:ascii="Times New Roman" w:hAnsi="Times New Roman" w:cs="Times New Roman"/>
          <w:sz w:val="24"/>
          <w:szCs w:val="24"/>
        </w:rPr>
        <w:t>льтаций, буклет для роди</w:t>
      </w:r>
      <w:r w:rsidR="00B648D1">
        <w:rPr>
          <w:rFonts w:ascii="Times New Roman" w:hAnsi="Times New Roman" w:cs="Times New Roman"/>
          <w:sz w:val="24"/>
          <w:szCs w:val="24"/>
        </w:rPr>
        <w:t>телей по теме</w:t>
      </w:r>
      <w:r w:rsidR="00A02A70">
        <w:rPr>
          <w:rFonts w:ascii="Times New Roman" w:hAnsi="Times New Roman" w:cs="Times New Roman"/>
          <w:sz w:val="24"/>
          <w:szCs w:val="24"/>
        </w:rPr>
        <w:t>, информация для родителей на персональном сайте  воспитателя, на почте</w:t>
      </w:r>
      <w:r w:rsidRPr="00940420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F45359" w:rsidRDefault="007D149B" w:rsidP="00F45359">
      <w:pPr>
        <w:pStyle w:val="a3"/>
        <w:numPr>
          <w:ilvl w:val="0"/>
          <w:numId w:val="10"/>
        </w:numPr>
        <w:rPr>
          <w:rFonts w:ascii="Times New Roman" w:eastAsiaTheme="minorEastAsia" w:hAnsi="Times New Roman"/>
          <w:sz w:val="24"/>
          <w:szCs w:val="24"/>
          <w:lang w:eastAsia="ru-RU"/>
        </w:rPr>
      </w:pPr>
      <w:r w:rsidRPr="00795520">
        <w:rPr>
          <w:rFonts w:ascii="Times New Roman" w:hAnsi="Times New Roman"/>
          <w:sz w:val="24"/>
          <w:szCs w:val="24"/>
        </w:rPr>
        <w:t xml:space="preserve">Презентация </w:t>
      </w:r>
      <w:r w:rsidR="00B648D1">
        <w:rPr>
          <w:rFonts w:ascii="Times New Roman" w:hAnsi="Times New Roman"/>
          <w:sz w:val="24"/>
          <w:szCs w:val="24"/>
        </w:rPr>
        <w:t xml:space="preserve">для родителей и педагогов </w:t>
      </w:r>
      <w:r w:rsidR="00A02A70">
        <w:rPr>
          <w:rFonts w:ascii="Times New Roman" w:eastAsiaTheme="minorEastAsia" w:hAnsi="Times New Roman"/>
          <w:sz w:val="24"/>
          <w:szCs w:val="24"/>
          <w:lang w:eastAsia="ru-RU"/>
        </w:rPr>
        <w:t>«</w:t>
      </w:r>
      <w:r w:rsidR="00B648D1">
        <w:rPr>
          <w:rFonts w:ascii="Times New Roman" w:eastAsiaTheme="minorEastAsia" w:hAnsi="Times New Roman"/>
          <w:sz w:val="24"/>
          <w:szCs w:val="24"/>
          <w:lang w:eastAsia="ru-RU"/>
        </w:rPr>
        <w:t>Развитие познавательного интереса детей раннего возраста в процессе элементарного экспериментирования</w:t>
      </w:r>
      <w:r w:rsidR="00A02A70">
        <w:rPr>
          <w:rFonts w:ascii="Times New Roman" w:eastAsiaTheme="minorEastAsia" w:hAnsi="Times New Roman"/>
          <w:sz w:val="24"/>
          <w:szCs w:val="24"/>
          <w:lang w:eastAsia="ru-RU"/>
        </w:rPr>
        <w:t>»</w:t>
      </w:r>
    </w:p>
    <w:p w:rsidR="007D149B" w:rsidRDefault="007D149B" w:rsidP="00F45359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80A4D" w:rsidRPr="00F80A4D" w:rsidRDefault="00F80A4D" w:rsidP="00F80A4D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F80A4D">
        <w:rPr>
          <w:rFonts w:ascii="Times New Roman" w:hAnsi="Times New Roman"/>
          <w:b/>
          <w:sz w:val="24"/>
          <w:szCs w:val="24"/>
        </w:rPr>
        <w:t>Этапы реализации проекта.</w:t>
      </w:r>
    </w:p>
    <w:p w:rsidR="00F80A4D" w:rsidRPr="00F80A4D" w:rsidRDefault="00F80A4D" w:rsidP="00F80A4D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4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9"/>
        <w:gridCol w:w="7212"/>
      </w:tblGrid>
      <w:tr w:rsidR="00F80A4D" w:rsidRPr="00F80A4D" w:rsidTr="004B2918">
        <w:trPr>
          <w:jc w:val="center"/>
        </w:trPr>
        <w:tc>
          <w:tcPr>
            <w:tcW w:w="2269" w:type="dxa"/>
          </w:tcPr>
          <w:p w:rsidR="00F80A4D" w:rsidRPr="00F80A4D" w:rsidRDefault="00F80A4D" w:rsidP="004B2918">
            <w:pPr>
              <w:spacing w:before="100" w:beforeAutospacing="1" w:after="100" w:afterAutospacing="1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0A4D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7212" w:type="dxa"/>
          </w:tcPr>
          <w:p w:rsidR="00F80A4D" w:rsidRPr="00F80A4D" w:rsidRDefault="00F80A4D" w:rsidP="004B2918">
            <w:pPr>
              <w:spacing w:before="100" w:beforeAutospacing="1" w:after="100" w:afterAutospacing="1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0A4D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</w:tr>
      <w:tr w:rsidR="00F80A4D" w:rsidRPr="00F80A4D" w:rsidTr="004B2918">
        <w:trPr>
          <w:jc w:val="center"/>
        </w:trPr>
        <w:tc>
          <w:tcPr>
            <w:tcW w:w="2269" w:type="dxa"/>
          </w:tcPr>
          <w:p w:rsidR="00F80A4D" w:rsidRPr="00F80A4D" w:rsidRDefault="00F80A4D" w:rsidP="004B2918">
            <w:pPr>
              <w:spacing w:before="240"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A4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80A4D">
              <w:rPr>
                <w:rFonts w:ascii="Times New Roman" w:hAnsi="Times New Roman"/>
                <w:sz w:val="24"/>
                <w:szCs w:val="24"/>
              </w:rPr>
              <w:t>этап</w:t>
            </w:r>
          </w:p>
          <w:p w:rsidR="00F80A4D" w:rsidRPr="00F80A4D" w:rsidRDefault="00F80A4D" w:rsidP="004B2918">
            <w:pPr>
              <w:spacing w:before="240"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A4D"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7212" w:type="dxa"/>
          </w:tcPr>
          <w:p w:rsidR="00655547" w:rsidRPr="00655547" w:rsidRDefault="00655547" w:rsidP="005E57BA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5547">
              <w:rPr>
                <w:rFonts w:ascii="Times New Roman" w:hAnsi="Times New Roman" w:cs="Times New Roman"/>
                <w:sz w:val="24"/>
                <w:szCs w:val="24"/>
              </w:rPr>
              <w:t xml:space="preserve">Доведение до участников проекта важность </w:t>
            </w:r>
            <w:r w:rsidR="00B648D1">
              <w:rPr>
                <w:rFonts w:ascii="Times New Roman" w:hAnsi="Times New Roman" w:cs="Times New Roman"/>
                <w:sz w:val="24"/>
                <w:szCs w:val="24"/>
              </w:rPr>
              <w:t>данной проблемы;</w:t>
            </w:r>
          </w:p>
          <w:p w:rsidR="00655547" w:rsidRPr="00655547" w:rsidRDefault="00655547" w:rsidP="005E57BA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5547">
              <w:rPr>
                <w:rFonts w:ascii="Times New Roman" w:hAnsi="Times New Roman" w:cs="Times New Roman"/>
                <w:sz w:val="24"/>
                <w:szCs w:val="24"/>
              </w:rPr>
              <w:t>Подбор методической, научно-популярной и художественной литературы, иллюстрати</w:t>
            </w:r>
            <w:r w:rsidR="00B648D1">
              <w:rPr>
                <w:rFonts w:ascii="Times New Roman" w:hAnsi="Times New Roman" w:cs="Times New Roman"/>
                <w:sz w:val="24"/>
                <w:szCs w:val="24"/>
              </w:rPr>
              <w:t>вного материала по теме проекта;</w:t>
            </w:r>
          </w:p>
          <w:p w:rsidR="00655547" w:rsidRPr="00655547" w:rsidRDefault="00655547" w:rsidP="005E57BA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5547">
              <w:rPr>
                <w:rFonts w:ascii="Times New Roman" w:hAnsi="Times New Roman" w:cs="Times New Roman"/>
                <w:sz w:val="24"/>
                <w:szCs w:val="24"/>
              </w:rPr>
              <w:t>Подбор материала, игрушек, дидактических игр, атрибу</w:t>
            </w:r>
            <w:r w:rsidR="00B648D1">
              <w:rPr>
                <w:rFonts w:ascii="Times New Roman" w:hAnsi="Times New Roman" w:cs="Times New Roman"/>
                <w:sz w:val="24"/>
                <w:szCs w:val="24"/>
              </w:rPr>
              <w:t>тов для экспериментальной</w:t>
            </w:r>
            <w:r w:rsidRPr="00655547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B648D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80A4D" w:rsidRDefault="00F85B2A" w:rsidP="005E57BA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 w:rsidR="00B648D1"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перспективного плана,</w:t>
            </w:r>
            <w:r w:rsidR="00A02A70">
              <w:rPr>
                <w:rFonts w:ascii="Times New Roman" w:hAnsi="Times New Roman" w:cs="Times New Roman"/>
                <w:sz w:val="24"/>
                <w:szCs w:val="24"/>
              </w:rPr>
              <w:t>картотек игр</w:t>
            </w:r>
            <w:r w:rsidR="00142CCA">
              <w:rPr>
                <w:rFonts w:ascii="Times New Roman" w:hAnsi="Times New Roman" w:cs="Times New Roman"/>
                <w:sz w:val="24"/>
                <w:szCs w:val="24"/>
              </w:rPr>
              <w:t xml:space="preserve"> по экспериментированию</w:t>
            </w:r>
            <w:r w:rsidR="00A02A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наглядной информации  для родителей.</w:t>
            </w:r>
          </w:p>
          <w:p w:rsidR="005E57BA" w:rsidRPr="005E57BA" w:rsidRDefault="005E57BA" w:rsidP="005E57BA">
            <w:pPr>
              <w:pStyle w:val="ab"/>
              <w:numPr>
                <w:ilvl w:val="0"/>
                <w:numId w:val="20"/>
              </w:numPr>
              <w:spacing w:before="0" w:beforeAutospacing="0" w:after="0" w:afterAutospacing="0"/>
              <w:jc w:val="both"/>
            </w:pPr>
            <w:r w:rsidRPr="005E57BA">
              <w:t>Проведен</w:t>
            </w:r>
            <w:r>
              <w:t>ие вводной диагностики с детьми</w:t>
            </w:r>
            <w:r w:rsidR="00142CCA">
              <w:t xml:space="preserve"> (по </w:t>
            </w:r>
            <w:proofErr w:type="spellStart"/>
            <w:r w:rsidR="00B648D1">
              <w:t>Ю.А.</w:t>
            </w:r>
            <w:r w:rsidR="00142CCA">
              <w:t>Афонькиной</w:t>
            </w:r>
            <w:proofErr w:type="spellEnd"/>
            <w:r>
              <w:t>)</w:t>
            </w:r>
          </w:p>
          <w:p w:rsidR="005E57BA" w:rsidRPr="005E57BA" w:rsidRDefault="005E57BA" w:rsidP="00A02A7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A4D" w:rsidRPr="00F80A4D" w:rsidTr="004B2918">
        <w:trPr>
          <w:trHeight w:val="420"/>
          <w:jc w:val="center"/>
        </w:trPr>
        <w:tc>
          <w:tcPr>
            <w:tcW w:w="2269" w:type="dxa"/>
          </w:tcPr>
          <w:p w:rsidR="00F80A4D" w:rsidRPr="00F80A4D" w:rsidRDefault="00F80A4D" w:rsidP="004B2918">
            <w:pPr>
              <w:spacing w:before="240"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A4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F80A4D">
              <w:rPr>
                <w:rFonts w:ascii="Times New Roman" w:hAnsi="Times New Roman"/>
                <w:sz w:val="24"/>
                <w:szCs w:val="24"/>
              </w:rPr>
              <w:t>этап</w:t>
            </w:r>
          </w:p>
          <w:p w:rsidR="00F80A4D" w:rsidRPr="00F80A4D" w:rsidRDefault="00F80A4D" w:rsidP="004B2918">
            <w:pPr>
              <w:spacing w:before="240"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A4D">
              <w:rPr>
                <w:rFonts w:ascii="Times New Roman" w:hAnsi="Times New Roman"/>
                <w:sz w:val="24"/>
                <w:szCs w:val="24"/>
              </w:rPr>
              <w:t>Практический</w:t>
            </w:r>
          </w:p>
        </w:tc>
        <w:tc>
          <w:tcPr>
            <w:tcW w:w="7212" w:type="dxa"/>
          </w:tcPr>
          <w:p w:rsidR="00552791" w:rsidRPr="00552791" w:rsidRDefault="00552791" w:rsidP="00B648D1">
            <w:pPr>
              <w:pStyle w:val="a4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  <w:p w:rsidR="00544D68" w:rsidRPr="00D579CB" w:rsidRDefault="00544D68" w:rsidP="00D579CB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color w:val="424242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Познавательное развитие: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Беседы: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1.«Солнце, воздух и вода – наши лучшие друзья»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2. Вода вокруг нас», «Берегите воду»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3. «Безопасность на воде»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4. «Воздух, которым мы дышим»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5. «Солнце друг или враг?»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Исследовательская деятельность:</w:t>
            </w:r>
          </w:p>
          <w:p w:rsidR="00351A2D" w:rsidRPr="00E613A4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Pr="00E613A4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Песок. Свойства песка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», </w:t>
            </w:r>
            <w:r w:rsidRPr="00E613A4">
              <w:rPr>
                <w:rFonts w:ascii="Times New Roman" w:eastAsia="Times New Roman" w:hAnsi="Times New Roman" w:cs="Times New Roman"/>
                <w:sz w:val="24"/>
                <w:szCs w:val="24"/>
              </w:rPr>
              <w:t>«Испечем куличики»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«</w:t>
            </w:r>
            <w:r w:rsidRPr="00E613A4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природными материалами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«</w:t>
            </w:r>
            <w:proofErr w:type="gramEnd"/>
            <w:r w:rsidRPr="00E613A4">
              <w:rPr>
                <w:rFonts w:ascii="Times New Roman" w:eastAsia="Times New Roman" w:hAnsi="Times New Roman" w:cs="Times New Roman"/>
                <w:sz w:val="24"/>
                <w:szCs w:val="24"/>
              </w:rPr>
              <w:t>Пирожки для Мишки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«</w:t>
            </w:r>
            <w:r w:rsidRPr="00E613A4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камешки тонут в воде?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«</w:t>
            </w:r>
            <w:r w:rsidRPr="00E613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Вода льется из крана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»,</w:t>
            </w:r>
            <w:r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«</w:t>
            </w:r>
            <w:r w:rsidRPr="00E613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Свойства воды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»,</w:t>
            </w: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«</w:t>
            </w:r>
            <w:r w:rsidRPr="00E613A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Разноцветная вода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 и т.д.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Опыты с водой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«Тёплая, холодная вода», «Разноцветная водичка».  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«Прозрачная 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вода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»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; 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«Утонет - не утонет»</w:t>
            </w:r>
            <w:proofErr w:type="gramStart"/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,«</w:t>
            </w:r>
            <w:proofErr w:type="gramEnd"/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Вода, она какая?»;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Опыты со светом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«Свет всюду», «Солнечные зайчики», игры с зеркалом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Опыты с воздухом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«Поймай воздух-невидимку полиэтиленовым пакетом», </w:t>
            </w:r>
            <w:r w:rsidRPr="00D579C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Пузырьки в стакане», «Игра с </w:t>
            </w:r>
            <w:proofErr w:type="gramStart"/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мыльными</w:t>
            </w:r>
            <w:proofErr w:type="gramEnd"/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пузырям», «Движение салфетки», </w:t>
            </w:r>
            <w:r w:rsidRPr="00D579C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Игра с веером»</w:t>
            </w:r>
          </w:p>
          <w:p w:rsidR="00351A2D" w:rsidRPr="00D579CB" w:rsidRDefault="00351A2D" w:rsidP="00351A2D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Речевое развитие: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Художественная литература: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Русская народная сказка «Пузырь, соломинка и лапоть»;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М. Пришвин сказка – быль 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«Кладовая 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солнца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»; 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К.Чуковский «Краденое солнце»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.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Мойдодыр</w:t>
            </w:r>
            <w:proofErr w:type="spellEnd"/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Рассказы: 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Н.А.Рыжов «Как люди речку обидели»; 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В. Лебедев – Кумач 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«Закаляйся».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lastRenderedPageBreak/>
              <w:t>Стихотворения: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 Н. Григорьевой 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«После дождя»;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 «Добрый воздух» Ирис Ревю;</w:t>
            </w:r>
            <w:r w:rsidRPr="00D579C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Ю.Ефремова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«Воздух», «Смерч»; 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Минькова</w:t>
            </w:r>
            <w:proofErr w:type="spellEnd"/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 «Что такое вода»;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 Г. </w:t>
            </w:r>
            <w:proofErr w:type="spellStart"/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Лагздынь</w:t>
            </w:r>
            <w:proofErr w:type="spellEnd"/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«Ветерок»; </w:t>
            </w:r>
          </w:p>
          <w:p w:rsidR="00351A2D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Токмакова</w:t>
            </w:r>
            <w:proofErr w:type="spellEnd"/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 «Солнечные зайчики».</w:t>
            </w:r>
          </w:p>
          <w:p w:rsidR="00351A2D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, пословицы, поговорки и загадки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bdr w:val="none" w:sz="0" w:space="0" w:color="auto" w:frame="1"/>
              </w:rPr>
              <w:t>Пальчиковые игры</w:t>
            </w: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«Солнышко», «Рыбка в озере живёт», «Здравствуй», «Ветер» 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Дыхательная гимнастика: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«Воздушный шарик», «Подуть через трубочку», «Подуй на султанчик»,  «Гуси летят»</w:t>
            </w:r>
          </w:p>
          <w:p w:rsidR="00351A2D" w:rsidRPr="00D579CB" w:rsidRDefault="00351A2D" w:rsidP="00351A2D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Художественно-эстетическое развитие: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Изобразительная деятельность: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Рисование на мокрой бумаге «Водное царство», 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Рисование «Солнце, воздух и вода- наши лучшие друзья»</w:t>
            </w:r>
          </w:p>
          <w:p w:rsidR="00351A2D" w:rsidRPr="00D579CB" w:rsidRDefault="00351A2D" w:rsidP="00351A2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Социально-коммуникативное развитие:</w:t>
            </w:r>
          </w:p>
          <w:p w:rsidR="00351A2D" w:rsidRPr="00D579CB" w:rsidRDefault="006D1886" w:rsidP="00351A2D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 Игровые ситуации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«Парикмахерская», «Детский сад», «Аптека»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Дидактические игры:</w:t>
            </w:r>
          </w:p>
          <w:p w:rsidR="00351A2D" w:rsidRPr="00D579CB" w:rsidRDefault="006D1886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«Выложи солнце»</w:t>
            </w:r>
            <w:proofErr w:type="gramStart"/>
            <w:r w:rsidR="00351A2D"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,«</w:t>
            </w:r>
            <w:proofErr w:type="gramEnd"/>
            <w:r w:rsidR="00351A2D"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Солнце, воздух и вода» - на прищепках, «Собери картинку» - </w:t>
            </w:r>
            <w:proofErr w:type="spellStart"/>
            <w:r w:rsidR="00351A2D"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пазлы</w:t>
            </w:r>
            <w:proofErr w:type="spellEnd"/>
            <w:r w:rsidR="00351A2D"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351A2D" w:rsidRPr="00D579C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51A2D"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«Сравни картинки», «Что лишнее», «Собери солнышко»,  «Подскажи словечко», «Найди различия»</w:t>
            </w:r>
          </w:p>
          <w:p w:rsidR="00351A2D" w:rsidRPr="00D579CB" w:rsidRDefault="00351A2D" w:rsidP="00351A2D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Физическое развитие: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bdr w:val="none" w:sz="0" w:space="0" w:color="auto" w:frame="1"/>
              </w:rPr>
              <w:t>Закаливание</w:t>
            </w: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 на свежем воздухе. 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Бодрящая гимнастика после сна. 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босиком по массажным дорожкам.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Обливание ног.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Полоскание полости рта.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Обширное умывание.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Воздушные ванны.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Питьевой режим.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Подвижные игры:</w:t>
            </w:r>
          </w:p>
          <w:p w:rsidR="00351A2D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«Раздувайся пузырь»; 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«Ветер и ветерки»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; 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«Ручеёк»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; 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«М</w:t>
            </w:r>
            <w:r w:rsidR="00AC7A1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оре волнуется»; «Доброе утро</w:t>
            </w:r>
            <w:bookmarkStart w:id="1" w:name="_GoBack"/>
            <w:bookmarkEnd w:id="1"/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»; «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Солнечный зайчик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»;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«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</w:t>
            </w:r>
            <w:r w:rsidRPr="00D579C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, дождик, ветер», «Пробежки», игры с мячом.</w:t>
            </w:r>
          </w:p>
          <w:p w:rsidR="00351A2D" w:rsidRPr="00D579CB" w:rsidRDefault="00351A2D" w:rsidP="00351A2D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D579C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Взаимодействие с родителями:</w:t>
            </w:r>
          </w:p>
          <w:p w:rsidR="00351A2D" w:rsidRPr="006D1886" w:rsidRDefault="00351A2D" w:rsidP="00351A2D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1886">
              <w:rPr>
                <w:rFonts w:ascii="Times New Roman" w:eastAsia="Cambria" w:hAnsi="Times New Roman" w:cs="Times New Roman"/>
                <w:sz w:val="24"/>
                <w:szCs w:val="24"/>
              </w:rPr>
              <w:t>Анкетирование</w:t>
            </w:r>
          </w:p>
          <w:p w:rsidR="00351A2D" w:rsidRPr="006D1886" w:rsidRDefault="00351A2D" w:rsidP="00351A2D">
            <w:pPr>
              <w:pStyle w:val="a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6D1886">
              <w:rPr>
                <w:rFonts w:ascii="Times New Roman" w:eastAsia="Cambria" w:hAnsi="Times New Roman" w:cs="Times New Roman"/>
                <w:sz w:val="24"/>
                <w:szCs w:val="24"/>
              </w:rPr>
              <w:t>Консультации «Детское экспериментирование», «Игры с манкой», «Игры с песком», «Игры с водой»</w:t>
            </w:r>
          </w:p>
          <w:p w:rsidR="00D579CB" w:rsidRPr="006D1886" w:rsidRDefault="00351A2D" w:rsidP="00351A2D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D1886">
              <w:rPr>
                <w:rFonts w:ascii="Times New Roman" w:eastAsia="Cambria" w:hAnsi="Times New Roman" w:cs="Times New Roman"/>
                <w:sz w:val="24"/>
                <w:szCs w:val="24"/>
              </w:rPr>
              <w:t>Буклет,</w:t>
            </w:r>
            <w:r w:rsidRPr="006D1886">
              <w:rPr>
                <w:rFonts w:ascii="Times New Roman" w:hAnsi="Times New Roman" w:cs="Times New Roman"/>
                <w:sz w:val="24"/>
                <w:szCs w:val="24"/>
              </w:rPr>
              <w:t xml:space="preserve"> «Эксперименты дома»,  </w:t>
            </w:r>
          </w:p>
          <w:p w:rsidR="00D579CB" w:rsidRPr="00D579CB" w:rsidRDefault="00D579CB" w:rsidP="00D579C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9CB" w:rsidRPr="00D579CB" w:rsidRDefault="00D579CB" w:rsidP="00D579CB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0A4D" w:rsidRPr="00F80A4D" w:rsidTr="004B2918">
        <w:trPr>
          <w:jc w:val="center"/>
        </w:trPr>
        <w:tc>
          <w:tcPr>
            <w:tcW w:w="2269" w:type="dxa"/>
          </w:tcPr>
          <w:p w:rsidR="00F80A4D" w:rsidRPr="00F80A4D" w:rsidRDefault="00F80A4D" w:rsidP="004B2918">
            <w:pPr>
              <w:spacing w:before="240"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A4D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III</w:t>
            </w:r>
            <w:r w:rsidRPr="00F80A4D">
              <w:rPr>
                <w:rFonts w:ascii="Times New Roman" w:hAnsi="Times New Roman"/>
                <w:sz w:val="24"/>
                <w:szCs w:val="24"/>
              </w:rPr>
              <w:t xml:space="preserve"> этап.</w:t>
            </w:r>
          </w:p>
          <w:p w:rsidR="00F80A4D" w:rsidRPr="00F80A4D" w:rsidRDefault="00F80A4D" w:rsidP="004B2918">
            <w:pPr>
              <w:spacing w:before="240"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A4D">
              <w:rPr>
                <w:rFonts w:ascii="Times New Roman" w:hAnsi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7212" w:type="dxa"/>
          </w:tcPr>
          <w:p w:rsidR="005E57BA" w:rsidRPr="00351A2D" w:rsidRDefault="00351A2D" w:rsidP="00351A2D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E57BA" w:rsidRPr="00351A2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контрольной диагностики с детьми.</w:t>
            </w:r>
          </w:p>
          <w:p w:rsidR="00B03941" w:rsidRPr="00351A2D" w:rsidRDefault="00B03941" w:rsidP="00351A2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A4D" w:rsidRPr="00B03941" w:rsidRDefault="00351A2D" w:rsidP="00351A2D">
            <w:pPr>
              <w:pStyle w:val="a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03941" w:rsidRPr="00351A2D"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Pr="00351A2D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познавательного интереса детей раннего возраста в процессе эл</w:t>
            </w:r>
            <w:r w:rsidR="006D1886">
              <w:rPr>
                <w:rFonts w:ascii="Times New Roman" w:hAnsi="Times New Roman" w:cs="Times New Roman"/>
                <w:sz w:val="24"/>
                <w:szCs w:val="24"/>
              </w:rPr>
              <w:t>ементарного экспериментирования</w:t>
            </w:r>
            <w:r w:rsidR="00B03941" w:rsidRPr="00351A2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B03941" w:rsidRPr="00F80A4D" w:rsidRDefault="00B03941" w:rsidP="00F80A4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80A4D" w:rsidRPr="00F80A4D" w:rsidRDefault="00F80A4D" w:rsidP="00F80A4D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80A4D" w:rsidRPr="00F80A4D" w:rsidRDefault="00F80A4D" w:rsidP="00F80A4D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F80A4D">
        <w:rPr>
          <w:rFonts w:ascii="Times New Roman" w:hAnsi="Times New Roman"/>
          <w:b/>
          <w:sz w:val="24"/>
          <w:szCs w:val="24"/>
        </w:rPr>
        <w:t>Заключение и выводы</w:t>
      </w:r>
    </w:p>
    <w:p w:rsidR="00D579CB" w:rsidRDefault="00D579CB" w:rsidP="00B977C2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4175D8" w:rsidRPr="004175D8" w:rsidRDefault="004175D8" w:rsidP="00B823DF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4175D8">
        <w:rPr>
          <w:rFonts w:ascii="Times New Roman" w:hAnsi="Times New Roman" w:cs="Times New Roman"/>
          <w:sz w:val="24"/>
          <w:szCs w:val="24"/>
        </w:rPr>
        <w:t>Исследовательская деятельность, способствовала приобретению более содержательных сведений о предметах ближайшего окружения и жизни людей.</w:t>
      </w:r>
    </w:p>
    <w:p w:rsidR="004175D8" w:rsidRPr="004175D8" w:rsidRDefault="004175D8" w:rsidP="00B823D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175D8">
        <w:rPr>
          <w:rFonts w:ascii="Times New Roman" w:hAnsi="Times New Roman" w:cs="Times New Roman"/>
          <w:sz w:val="24"/>
          <w:szCs w:val="24"/>
        </w:rPr>
        <w:lastRenderedPageBreak/>
        <w:t xml:space="preserve">Исследуя окружающую действительность, дети стали стремиться выйти за пределы непосредственного окружения. </w:t>
      </w:r>
    </w:p>
    <w:p w:rsidR="004175D8" w:rsidRPr="004175D8" w:rsidRDefault="004175D8" w:rsidP="00B823D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175D8">
        <w:rPr>
          <w:rFonts w:ascii="Times New Roman" w:hAnsi="Times New Roman" w:cs="Times New Roman"/>
          <w:sz w:val="24"/>
          <w:szCs w:val="24"/>
        </w:rPr>
        <w:t xml:space="preserve">Интенсивное развитие детского экспериментирования во всех его видах и формах - является необходимым условием успешного становления личности дошкольника, развитию познавательного интереса, воспитанию потребности к целостному восприятию окружающего мира. </w:t>
      </w:r>
    </w:p>
    <w:p w:rsidR="004175D8" w:rsidRPr="004175D8" w:rsidRDefault="004175D8" w:rsidP="00351A2D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4175D8">
        <w:rPr>
          <w:rFonts w:ascii="Times New Roman" w:hAnsi="Times New Roman" w:cs="Times New Roman"/>
          <w:sz w:val="24"/>
          <w:szCs w:val="24"/>
        </w:rPr>
        <w:t xml:space="preserve">Подводя итоги нервно-психического развития детей в конце учебного года, мы отметили, что дети стали более любознательными, расширился их словарный запас, восприимчивость к явлениям и объектам окружающего мира, начальное представление о физических свойствах жидких и твердых телах. Все это явилось предпосылками для восприятия естественно-научных представлений. </w:t>
      </w:r>
    </w:p>
    <w:p w:rsidR="004175D8" w:rsidRPr="004175D8" w:rsidRDefault="004175D8" w:rsidP="00351A2D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175D8">
        <w:rPr>
          <w:rFonts w:ascii="Times New Roman" w:hAnsi="Times New Roman" w:cs="Times New Roman"/>
          <w:sz w:val="24"/>
          <w:szCs w:val="24"/>
        </w:rPr>
        <w:t>Таким образом, систематическая, специально организованная работа по ознакомлению детей раннего возраста с окружающим миром через детское экспериментирование позволила качественно изменить уровень знаний детей об окружающей действительности и явлениях природы.</w:t>
      </w:r>
    </w:p>
    <w:p w:rsidR="00B03941" w:rsidRDefault="00B03941" w:rsidP="00B977C2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A2D" w:rsidRPr="00351A2D" w:rsidRDefault="00351A2D" w:rsidP="00351A2D">
      <w:pPr>
        <w:numPr>
          <w:ilvl w:val="0"/>
          <w:numId w:val="28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51A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Литература:</w:t>
      </w:r>
    </w:p>
    <w:p w:rsidR="00351A2D" w:rsidRPr="00351A2D" w:rsidRDefault="00351A2D" w:rsidP="00351A2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51A2D" w:rsidRPr="00351A2D" w:rsidRDefault="00351A2D" w:rsidP="00351A2D">
      <w:pPr>
        <w:spacing w:after="12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1A2D">
        <w:rPr>
          <w:rFonts w:ascii="Times New Roman" w:hAnsi="Times New Roman" w:cs="Times New Roman"/>
          <w:b/>
          <w:sz w:val="24"/>
          <w:szCs w:val="24"/>
        </w:rPr>
        <w:t>Нормативно-правовые документы:</w:t>
      </w:r>
    </w:p>
    <w:p w:rsidR="00351A2D" w:rsidRPr="00351A2D" w:rsidRDefault="00351A2D" w:rsidP="00351A2D">
      <w:pPr>
        <w:pStyle w:val="a3"/>
        <w:numPr>
          <w:ilvl w:val="0"/>
          <w:numId w:val="27"/>
        </w:numPr>
        <w:spacing w:after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1A2D">
        <w:rPr>
          <w:rFonts w:ascii="Times New Roman" w:hAnsi="Times New Roman"/>
          <w:sz w:val="24"/>
          <w:szCs w:val="24"/>
        </w:rPr>
        <w:t>Федеральный закон от 29.12.2012 № 273-ФЗ  «Об образовании в Российской Федерации».</w:t>
      </w:r>
    </w:p>
    <w:p w:rsidR="00351A2D" w:rsidRPr="00351A2D" w:rsidRDefault="00351A2D" w:rsidP="00351A2D">
      <w:pPr>
        <w:pStyle w:val="a3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1A2D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17.10.2013 г. № 1155 «Об утверждении федерального государственного образовательного стандарта дошкольного образования».</w:t>
      </w:r>
    </w:p>
    <w:p w:rsidR="00351A2D" w:rsidRPr="00351A2D" w:rsidRDefault="00351A2D" w:rsidP="00351A2D">
      <w:pPr>
        <w:pStyle w:val="a3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1A2D">
        <w:rPr>
          <w:rFonts w:ascii="Times New Roman" w:hAnsi="Times New Roman"/>
          <w:sz w:val="24"/>
          <w:szCs w:val="24"/>
          <w:lang w:eastAsia="ru-RU"/>
        </w:rPr>
        <w:t>Приказ Минтруда России от 18.10.2013 N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учитель)».</w:t>
      </w:r>
    </w:p>
    <w:p w:rsidR="00351A2D" w:rsidRPr="00351A2D" w:rsidRDefault="00351A2D" w:rsidP="00351A2D">
      <w:pPr>
        <w:pStyle w:val="a3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51A2D">
        <w:rPr>
          <w:rFonts w:ascii="Times New Roman" w:hAnsi="Times New Roman"/>
          <w:sz w:val="24"/>
          <w:szCs w:val="24"/>
        </w:rPr>
        <w:t xml:space="preserve">Постановление </w:t>
      </w:r>
      <w:r w:rsidRPr="00351A2D">
        <w:rPr>
          <w:rFonts w:ascii="Times New Roman" w:hAnsi="Times New Roman"/>
          <w:sz w:val="24"/>
          <w:szCs w:val="24"/>
          <w:shd w:val="clear" w:color="auto" w:fill="FCFCFA"/>
        </w:rPr>
        <w:t xml:space="preserve">Главного государственного санитарного врача Российской Федерации  </w:t>
      </w:r>
      <w:r w:rsidRPr="00351A2D">
        <w:rPr>
          <w:rStyle w:val="af2"/>
          <w:rFonts w:ascii="Times New Roman" w:hAnsi="Times New Roman"/>
          <w:sz w:val="24"/>
          <w:szCs w:val="24"/>
          <w:lang w:val="ru-RU"/>
        </w:rPr>
        <w:t>от 15 мая 2013 года № 26 «</w:t>
      </w:r>
      <w:r w:rsidRPr="00351A2D">
        <w:rPr>
          <w:rFonts w:ascii="Times New Roman" w:hAnsi="Times New Roman"/>
          <w:sz w:val="24"/>
          <w:szCs w:val="24"/>
        </w:rPr>
        <w:t>Санитарно-эпидемиологические требования к устройству, содержанию и организации режима работы  дошкольных образовательных организаций» (СанПиН 2.4.1.3049 – 13).</w:t>
      </w:r>
    </w:p>
    <w:p w:rsidR="00351A2D" w:rsidRPr="00351A2D" w:rsidRDefault="00351A2D" w:rsidP="00351A2D">
      <w:pPr>
        <w:spacing w:after="12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A2D" w:rsidRPr="00351A2D" w:rsidRDefault="00351A2D" w:rsidP="00351A2D">
      <w:pPr>
        <w:pStyle w:val="a4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351A2D">
        <w:rPr>
          <w:rFonts w:ascii="Times New Roman" w:hAnsi="Times New Roman" w:cs="Times New Roman"/>
          <w:b/>
          <w:sz w:val="24"/>
          <w:szCs w:val="24"/>
        </w:rPr>
        <w:t>Научная и методическая литература:</w:t>
      </w:r>
    </w:p>
    <w:p w:rsidR="00351A2D" w:rsidRPr="00351A2D" w:rsidRDefault="00351A2D" w:rsidP="00351A2D">
      <w:pPr>
        <w:pStyle w:val="a4"/>
        <w:rPr>
          <w:rFonts w:ascii="Times New Roman" w:eastAsia="+mn-ea" w:hAnsi="Times New Roman" w:cs="Times New Roman"/>
          <w:kern w:val="24"/>
          <w:sz w:val="24"/>
          <w:szCs w:val="24"/>
        </w:rPr>
      </w:pPr>
    </w:p>
    <w:p w:rsidR="00351A2D" w:rsidRPr="00351A2D" w:rsidRDefault="00351A2D" w:rsidP="00351A2D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351A2D">
        <w:rPr>
          <w:rFonts w:ascii="Times New Roman" w:hAnsi="Times New Roman" w:cs="Times New Roman"/>
          <w:sz w:val="24"/>
          <w:szCs w:val="24"/>
        </w:rPr>
        <w:t>Основная образовательная программа</w:t>
      </w:r>
      <w:proofErr w:type="gramStart"/>
      <w:r w:rsidRPr="00351A2D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351A2D">
        <w:rPr>
          <w:rFonts w:ascii="Times New Roman" w:hAnsi="Times New Roman" w:cs="Times New Roman"/>
          <w:sz w:val="24"/>
          <w:szCs w:val="24"/>
        </w:rPr>
        <w:t xml:space="preserve">т рождения до школы под редакцией </w:t>
      </w:r>
      <w:proofErr w:type="spellStart"/>
      <w:r w:rsidRPr="00351A2D">
        <w:rPr>
          <w:rFonts w:ascii="Times New Roman" w:hAnsi="Times New Roman" w:cs="Times New Roman"/>
          <w:sz w:val="24"/>
          <w:szCs w:val="24"/>
        </w:rPr>
        <w:t>Н.Е.Вераксы</w:t>
      </w:r>
      <w:proofErr w:type="spellEnd"/>
      <w:r w:rsidRPr="00351A2D">
        <w:rPr>
          <w:rFonts w:ascii="Times New Roman" w:hAnsi="Times New Roman" w:cs="Times New Roman"/>
          <w:sz w:val="24"/>
          <w:szCs w:val="24"/>
        </w:rPr>
        <w:t>, Т.С.Комаровой, М.А.Васильевой; Мозаика-Синтез, 2017г.</w:t>
      </w:r>
    </w:p>
    <w:p w:rsidR="006D1886" w:rsidRPr="006D1886" w:rsidRDefault="006D1886" w:rsidP="006D1886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bCs/>
          <w:color w:val="000000"/>
          <w:sz w:val="24"/>
          <w:szCs w:val="24"/>
        </w:rPr>
        <w:t>Афонькина</w:t>
      </w:r>
      <w:proofErr w:type="spellEnd"/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Ю.А. «</w:t>
      </w:r>
      <w:r w:rsidRPr="006D1886">
        <w:rPr>
          <w:rFonts w:ascii="Times New Roman" w:eastAsia="Times New Roman" w:hAnsi="Times New Roman"/>
          <w:bCs/>
          <w:color w:val="000000"/>
          <w:sz w:val="24"/>
          <w:szCs w:val="24"/>
        </w:rPr>
        <w:t>Педагогический мониторинг в новом контексте образовательной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деятельности. 1 младшая группа», Учитель, 2020г, стр.57</w:t>
      </w:r>
    </w:p>
    <w:p w:rsidR="00351A2D" w:rsidRPr="00351A2D" w:rsidRDefault="00351A2D" w:rsidP="00351A2D">
      <w:pPr>
        <w:pStyle w:val="af1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351A2D">
        <w:rPr>
          <w:rFonts w:ascii="Times New Roman" w:hAnsi="Times New Roman"/>
          <w:sz w:val="24"/>
          <w:szCs w:val="24"/>
          <w:lang w:val="ru-RU"/>
        </w:rPr>
        <w:t>Батова</w:t>
      </w:r>
      <w:proofErr w:type="spellEnd"/>
      <w:r w:rsidRPr="00351A2D">
        <w:rPr>
          <w:rFonts w:ascii="Times New Roman" w:hAnsi="Times New Roman"/>
          <w:sz w:val="24"/>
          <w:szCs w:val="24"/>
          <w:lang w:val="ru-RU"/>
        </w:rPr>
        <w:t xml:space="preserve"> И.С. Познавательно-исследовательская деятельность детей. Опыты и эксперименты с веществами. – Волгоград, Учитель, 2016.</w:t>
      </w:r>
    </w:p>
    <w:p w:rsidR="00351A2D" w:rsidRPr="00351A2D" w:rsidRDefault="00351A2D" w:rsidP="00351A2D">
      <w:pPr>
        <w:pStyle w:val="af1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351A2D">
        <w:rPr>
          <w:rFonts w:ascii="Times New Roman" w:hAnsi="Times New Roman"/>
          <w:sz w:val="24"/>
          <w:szCs w:val="24"/>
          <w:lang w:val="ru-RU"/>
        </w:rPr>
        <w:t>Дыбина</w:t>
      </w:r>
      <w:proofErr w:type="spellEnd"/>
      <w:r w:rsidRPr="00351A2D">
        <w:rPr>
          <w:rFonts w:ascii="Times New Roman" w:hAnsi="Times New Roman"/>
          <w:sz w:val="24"/>
          <w:szCs w:val="24"/>
          <w:lang w:val="ru-RU"/>
        </w:rPr>
        <w:t xml:space="preserve"> О.В., </w:t>
      </w:r>
      <w:proofErr w:type="spellStart"/>
      <w:r w:rsidRPr="00351A2D">
        <w:rPr>
          <w:rFonts w:ascii="Times New Roman" w:hAnsi="Times New Roman"/>
          <w:sz w:val="24"/>
          <w:szCs w:val="24"/>
          <w:lang w:val="ru-RU"/>
        </w:rPr>
        <w:t>Поддьяков</w:t>
      </w:r>
      <w:proofErr w:type="spellEnd"/>
      <w:r w:rsidRPr="00351A2D">
        <w:rPr>
          <w:rFonts w:ascii="Times New Roman" w:hAnsi="Times New Roman"/>
          <w:sz w:val="24"/>
          <w:szCs w:val="24"/>
          <w:lang w:val="ru-RU"/>
        </w:rPr>
        <w:t xml:space="preserve"> Н.Н. Ребенок в мире поиска. Программа по организации поисковой деятельности детей дошкольного возраста. – М.: ТЦ Сфера</w:t>
      </w:r>
      <w:r w:rsidRPr="00351A2D">
        <w:rPr>
          <w:rFonts w:ascii="Times New Roman" w:hAnsi="Times New Roman"/>
          <w:bCs/>
          <w:sz w:val="24"/>
          <w:szCs w:val="24"/>
          <w:lang w:val="ru-RU"/>
        </w:rPr>
        <w:t>,</w:t>
      </w:r>
      <w:r w:rsidRPr="00351A2D">
        <w:rPr>
          <w:rFonts w:ascii="Times New Roman" w:hAnsi="Times New Roman"/>
          <w:bCs/>
          <w:sz w:val="24"/>
          <w:szCs w:val="24"/>
        </w:rPr>
        <w:t> </w:t>
      </w:r>
      <w:r w:rsidRPr="00351A2D">
        <w:rPr>
          <w:rFonts w:ascii="Times New Roman" w:hAnsi="Times New Roman"/>
          <w:sz w:val="24"/>
          <w:szCs w:val="24"/>
          <w:lang w:val="ru-RU"/>
        </w:rPr>
        <w:t>2005.</w:t>
      </w:r>
    </w:p>
    <w:p w:rsidR="00351A2D" w:rsidRPr="00351A2D" w:rsidRDefault="00351A2D" w:rsidP="00351A2D">
      <w:pPr>
        <w:pStyle w:val="af1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351A2D">
        <w:rPr>
          <w:rFonts w:ascii="Times New Roman" w:hAnsi="Times New Roman"/>
          <w:sz w:val="24"/>
          <w:szCs w:val="24"/>
          <w:lang w:val="ru-RU"/>
        </w:rPr>
        <w:t>Дыбина</w:t>
      </w:r>
      <w:proofErr w:type="spellEnd"/>
      <w:r w:rsidRPr="00351A2D">
        <w:rPr>
          <w:rFonts w:ascii="Times New Roman" w:hAnsi="Times New Roman"/>
          <w:sz w:val="24"/>
          <w:szCs w:val="24"/>
          <w:lang w:val="ru-RU"/>
        </w:rPr>
        <w:t xml:space="preserve"> О.В., Рахманова Н.П., Щетинина В.В. Неизведанное рядом. Занимательные опыты и эксперименты для дошкольников. – М</w:t>
      </w:r>
      <w:proofErr w:type="gramStart"/>
      <w:r w:rsidRPr="00351A2D">
        <w:rPr>
          <w:rFonts w:ascii="Times New Roman" w:hAnsi="Times New Roman"/>
          <w:sz w:val="24"/>
          <w:szCs w:val="24"/>
          <w:lang w:val="ru-RU"/>
        </w:rPr>
        <w:t xml:space="preserve">,: </w:t>
      </w:r>
      <w:proofErr w:type="gramEnd"/>
      <w:r w:rsidRPr="00351A2D">
        <w:rPr>
          <w:rFonts w:ascii="Times New Roman" w:hAnsi="Times New Roman"/>
          <w:sz w:val="24"/>
          <w:szCs w:val="24"/>
          <w:lang w:val="ru-RU"/>
        </w:rPr>
        <w:t>ТЦ Сфера</w:t>
      </w:r>
      <w:r w:rsidRPr="00351A2D">
        <w:rPr>
          <w:rFonts w:ascii="Times New Roman" w:hAnsi="Times New Roman"/>
          <w:bCs/>
          <w:sz w:val="24"/>
          <w:szCs w:val="24"/>
          <w:lang w:val="ru-RU"/>
        </w:rPr>
        <w:t>,</w:t>
      </w:r>
      <w:r w:rsidRPr="00351A2D">
        <w:rPr>
          <w:rFonts w:ascii="Times New Roman" w:hAnsi="Times New Roman"/>
          <w:bCs/>
          <w:sz w:val="24"/>
          <w:szCs w:val="24"/>
        </w:rPr>
        <w:t> </w:t>
      </w:r>
      <w:r w:rsidRPr="00351A2D">
        <w:rPr>
          <w:rFonts w:ascii="Times New Roman" w:hAnsi="Times New Roman"/>
          <w:sz w:val="24"/>
          <w:szCs w:val="24"/>
          <w:lang w:val="ru-RU"/>
        </w:rPr>
        <w:t xml:space="preserve">2002. </w:t>
      </w:r>
    </w:p>
    <w:p w:rsidR="00351A2D" w:rsidRPr="00351A2D" w:rsidRDefault="00351A2D" w:rsidP="00351A2D">
      <w:pPr>
        <w:pStyle w:val="af1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351A2D">
        <w:rPr>
          <w:rFonts w:ascii="Times New Roman" w:hAnsi="Times New Roman"/>
          <w:sz w:val="24"/>
          <w:szCs w:val="24"/>
          <w:lang w:val="ru-RU"/>
        </w:rPr>
        <w:t>Ефанова</w:t>
      </w:r>
      <w:proofErr w:type="spellEnd"/>
      <w:r w:rsidRPr="00351A2D">
        <w:rPr>
          <w:rFonts w:ascii="Times New Roman" w:hAnsi="Times New Roman"/>
          <w:sz w:val="24"/>
          <w:szCs w:val="24"/>
          <w:lang w:val="ru-RU"/>
        </w:rPr>
        <w:t xml:space="preserve"> З.А.  Познание предметного мира. Комплексные занятия. Группа раннего </w:t>
      </w:r>
      <w:r w:rsidRPr="00351A2D">
        <w:rPr>
          <w:rFonts w:ascii="Times New Roman" w:hAnsi="Times New Roman"/>
          <w:sz w:val="24"/>
          <w:szCs w:val="24"/>
          <w:lang w:val="ru-RU"/>
        </w:rPr>
        <w:lastRenderedPageBreak/>
        <w:t>возраста (от 2 до 3 лет). – Волгоград, Учитель, 2016.</w:t>
      </w:r>
    </w:p>
    <w:p w:rsidR="00351A2D" w:rsidRPr="00351A2D" w:rsidRDefault="00351A2D" w:rsidP="00351A2D">
      <w:pPr>
        <w:pStyle w:val="af1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351A2D">
        <w:rPr>
          <w:rFonts w:ascii="Times New Roman" w:hAnsi="Times New Roman"/>
          <w:sz w:val="24"/>
          <w:szCs w:val="24"/>
          <w:lang w:val="ru-RU"/>
        </w:rPr>
        <w:t>Иванова А.И. Организация детской исследовательской деятельности. – М.: Сфера 2017.</w:t>
      </w:r>
    </w:p>
    <w:p w:rsidR="00351A2D" w:rsidRPr="00351A2D" w:rsidRDefault="00351A2D" w:rsidP="00351A2D">
      <w:pPr>
        <w:pStyle w:val="af1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351A2D">
        <w:rPr>
          <w:rFonts w:ascii="Times New Roman" w:hAnsi="Times New Roman"/>
          <w:sz w:val="24"/>
          <w:szCs w:val="24"/>
          <w:lang w:val="ru-RU"/>
        </w:rPr>
        <w:t>Иванова А.И. Экологические наблюдения и эксперименты в детском саду. Методическое пособие. – М.: ТЦ Сфера, 2009.</w:t>
      </w:r>
    </w:p>
    <w:p w:rsidR="00351A2D" w:rsidRPr="00351A2D" w:rsidRDefault="00351A2D" w:rsidP="00351A2D">
      <w:pPr>
        <w:pStyle w:val="af1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351A2D">
        <w:rPr>
          <w:rFonts w:ascii="Times New Roman" w:hAnsi="Times New Roman"/>
          <w:sz w:val="24"/>
          <w:szCs w:val="24"/>
          <w:lang w:val="ru-RU"/>
        </w:rPr>
        <w:t>Мартынова Е.А., Сучкова И.М. Организация опытно-экспериментальной деятельности детей 2 – 7 лет: тематическое планирование, рекомендации, конспекты занятий. – Волгоград: Учитель, 2012.</w:t>
      </w:r>
    </w:p>
    <w:p w:rsidR="00351A2D" w:rsidRPr="00351A2D" w:rsidRDefault="00351A2D" w:rsidP="00351A2D">
      <w:pPr>
        <w:pStyle w:val="af1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351A2D">
        <w:rPr>
          <w:rFonts w:ascii="Times New Roman" w:hAnsi="Times New Roman"/>
          <w:sz w:val="24"/>
          <w:szCs w:val="24"/>
          <w:lang w:val="ru-RU"/>
        </w:rPr>
        <w:t>Москаленко В.В., Крылова Н.И. Опытно-экспериментальная деятельность. Программа развития, проектная технология (из опыта работы). – Волгоград: Учитель, 2009.</w:t>
      </w:r>
    </w:p>
    <w:p w:rsidR="00351A2D" w:rsidRPr="00351A2D" w:rsidRDefault="00351A2D" w:rsidP="00351A2D">
      <w:pPr>
        <w:pStyle w:val="af1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351A2D">
        <w:rPr>
          <w:rFonts w:ascii="Times New Roman" w:hAnsi="Times New Roman"/>
          <w:sz w:val="24"/>
          <w:szCs w:val="24"/>
          <w:lang w:val="ru-RU"/>
        </w:rPr>
        <w:t xml:space="preserve">Одинцова Л.И., </w:t>
      </w:r>
      <w:proofErr w:type="spellStart"/>
      <w:r w:rsidRPr="00351A2D">
        <w:rPr>
          <w:rFonts w:ascii="Times New Roman" w:hAnsi="Times New Roman"/>
          <w:sz w:val="24"/>
          <w:szCs w:val="24"/>
          <w:lang w:val="ru-RU"/>
        </w:rPr>
        <w:t>Пахотников</w:t>
      </w:r>
      <w:proofErr w:type="spellEnd"/>
      <w:r w:rsidRPr="00351A2D">
        <w:rPr>
          <w:rFonts w:ascii="Times New Roman" w:hAnsi="Times New Roman"/>
          <w:sz w:val="24"/>
          <w:szCs w:val="24"/>
          <w:lang w:val="ru-RU"/>
        </w:rPr>
        <w:t xml:space="preserve"> С.В., </w:t>
      </w:r>
      <w:proofErr w:type="spellStart"/>
      <w:r w:rsidRPr="00351A2D">
        <w:rPr>
          <w:rFonts w:ascii="Times New Roman" w:hAnsi="Times New Roman"/>
          <w:sz w:val="24"/>
          <w:szCs w:val="24"/>
          <w:lang w:val="ru-RU"/>
        </w:rPr>
        <w:t>Ординарцева</w:t>
      </w:r>
      <w:proofErr w:type="spellEnd"/>
      <w:r w:rsidRPr="00351A2D">
        <w:rPr>
          <w:rFonts w:ascii="Times New Roman" w:hAnsi="Times New Roman"/>
          <w:sz w:val="24"/>
          <w:szCs w:val="24"/>
          <w:lang w:val="ru-RU"/>
        </w:rPr>
        <w:t xml:space="preserve"> Е.В. Экспериментальная деятельность в ДОУ. – М.: Сфера, 2013.</w:t>
      </w:r>
    </w:p>
    <w:p w:rsidR="00351A2D" w:rsidRDefault="00351A2D" w:rsidP="00351A2D">
      <w:pPr>
        <w:pStyle w:val="af1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351A2D">
        <w:rPr>
          <w:rFonts w:ascii="Times New Roman" w:hAnsi="Times New Roman"/>
          <w:sz w:val="24"/>
          <w:szCs w:val="24"/>
          <w:lang w:val="ru-RU"/>
        </w:rPr>
        <w:t>Печора К.Л.  Развиваем детей раннего возраста. Современные проблемы и их решение в ДОУ и семье. – М.: Сфера, 2017.</w:t>
      </w:r>
    </w:p>
    <w:p w:rsidR="00351A2D" w:rsidRDefault="00351A2D" w:rsidP="00351A2D">
      <w:pPr>
        <w:pStyle w:val="af1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351A2D">
        <w:rPr>
          <w:rFonts w:ascii="Times New Roman" w:hAnsi="Times New Roman"/>
          <w:sz w:val="24"/>
          <w:szCs w:val="24"/>
          <w:lang w:val="ru-RU"/>
        </w:rPr>
        <w:t>Погудкина</w:t>
      </w:r>
      <w:proofErr w:type="spellEnd"/>
      <w:r w:rsidRPr="00351A2D">
        <w:rPr>
          <w:rFonts w:ascii="Times New Roman" w:hAnsi="Times New Roman"/>
          <w:sz w:val="24"/>
          <w:szCs w:val="24"/>
          <w:lang w:val="ru-RU"/>
        </w:rPr>
        <w:t xml:space="preserve"> И.С. Развивающие игры, упражнения, комплексные занятия для детей раннего возраста (с 1 года до 3-х лет). – СПб.: Детство-Пресс, 2017.</w:t>
      </w:r>
    </w:p>
    <w:p w:rsidR="00351A2D" w:rsidRPr="00351A2D" w:rsidRDefault="00351A2D" w:rsidP="00351A2D">
      <w:pPr>
        <w:pStyle w:val="af1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351A2D">
        <w:rPr>
          <w:rFonts w:ascii="Times New Roman" w:hAnsi="Times New Roman"/>
          <w:sz w:val="24"/>
          <w:szCs w:val="24"/>
          <w:lang w:val="ru-RU"/>
        </w:rPr>
        <w:t>Познавательное развитие ребенка раннего возраста. Планирование образовательной деятельности. – СПб, Детство-Пресс, 2016.</w:t>
      </w:r>
    </w:p>
    <w:p w:rsidR="00351A2D" w:rsidRPr="006D1886" w:rsidRDefault="00351A2D" w:rsidP="006D1886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6D1886">
        <w:rPr>
          <w:rFonts w:ascii="Times New Roman" w:hAnsi="Times New Roman"/>
          <w:sz w:val="24"/>
          <w:szCs w:val="24"/>
        </w:rPr>
        <w:t>Четвертаков К.В. Играем вместе. Развивающие игры для малышей и их родителей. – М.: Сфера, 2015.</w:t>
      </w:r>
    </w:p>
    <w:p w:rsidR="00351A2D" w:rsidRPr="00351A2D" w:rsidRDefault="00351A2D" w:rsidP="00351A2D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1A2D">
        <w:rPr>
          <w:rFonts w:ascii="Times New Roman" w:hAnsi="Times New Roman" w:cs="Times New Roman"/>
          <w:sz w:val="24"/>
          <w:szCs w:val="24"/>
        </w:rPr>
        <w:t>Янушко</w:t>
      </w:r>
      <w:proofErr w:type="spellEnd"/>
      <w:r w:rsidRPr="00351A2D">
        <w:rPr>
          <w:rFonts w:ascii="Times New Roman" w:hAnsi="Times New Roman" w:cs="Times New Roman"/>
          <w:sz w:val="24"/>
          <w:szCs w:val="24"/>
        </w:rPr>
        <w:t xml:space="preserve"> Е.А. Сенсорное развитие детей раннего возраста 1-3 лет, М., Мозаика-синтез, 2011г., 72с.</w:t>
      </w:r>
    </w:p>
    <w:p w:rsidR="00351A2D" w:rsidRPr="00A74C5E" w:rsidRDefault="00351A2D" w:rsidP="00351A2D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Pr="001A74DF" w:rsidRDefault="001A74DF" w:rsidP="00960B8D">
      <w:pPr>
        <w:pStyle w:val="a4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1A74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Игра – занятие «Почему тает снег?</w:t>
      </w:r>
    </w:p>
    <w:p w:rsidR="00351EF2" w:rsidRDefault="001A74DF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B823DF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159385</wp:posOffset>
            </wp:positionV>
            <wp:extent cx="5940425" cy="4456184"/>
            <wp:effectExtent l="0" t="0" r="0" b="0"/>
            <wp:wrapNone/>
            <wp:docPr id="1" name="Рисунок 1" descr="F:\ДЕТИ 20-21г\ЭКСПЕРИМЕНТЫ\почему тает снег\IMG_9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И 20-21г\ЭКСПЕРИМЕНТЫ\почему тает снег\IMG_9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351EF2" w:rsidRDefault="00351EF2" w:rsidP="00960B8D">
      <w:pPr>
        <w:pStyle w:val="a4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F80A4D" w:rsidRPr="00D579CB" w:rsidRDefault="00F80A4D" w:rsidP="00F80A4D"/>
    <w:p w:rsidR="00D77221" w:rsidRPr="00D579CB" w:rsidRDefault="00D77221"/>
    <w:p w:rsidR="004B2918" w:rsidRPr="00D579CB" w:rsidRDefault="004B2918" w:rsidP="004B2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</w:pPr>
    </w:p>
    <w:p w:rsidR="004B2918" w:rsidRPr="00D579CB" w:rsidRDefault="004B2918" w:rsidP="004B2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</w:pPr>
    </w:p>
    <w:p w:rsidR="004B2918" w:rsidRPr="00D579CB" w:rsidRDefault="004B2918" w:rsidP="004B2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</w:pPr>
    </w:p>
    <w:p w:rsidR="004B2918" w:rsidRPr="00D579CB" w:rsidRDefault="004B2918" w:rsidP="004B2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</w:pPr>
    </w:p>
    <w:p w:rsidR="004B2918" w:rsidRDefault="004B2918" w:rsidP="004B2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12121"/>
          <w:sz w:val="36"/>
          <w:szCs w:val="36"/>
        </w:rPr>
      </w:pPr>
    </w:p>
    <w:p w:rsidR="004B2918" w:rsidRPr="001A74DF" w:rsidRDefault="001A74DF" w:rsidP="004B2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212121"/>
          <w:sz w:val="28"/>
          <w:szCs w:val="28"/>
        </w:rPr>
      </w:pPr>
      <w:r w:rsidRPr="001A74DF">
        <w:rPr>
          <w:rFonts w:ascii="Times New Roman" w:eastAsia="Times New Roman" w:hAnsi="Times New Roman" w:cs="Times New Roman"/>
          <w:b/>
          <w:bCs/>
          <w:iCs/>
          <w:noProof/>
          <w:color w:val="212121"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271780</wp:posOffset>
            </wp:positionV>
            <wp:extent cx="5940425" cy="4456184"/>
            <wp:effectExtent l="0" t="0" r="0" b="0"/>
            <wp:wrapNone/>
            <wp:docPr id="2" name="Рисунок 2" descr="F:\ДЕТИ 20-21г\ЭКСПЕРИМЕНТЫ\разноцветная вода и льдинки\IMG_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И 20-21г\ЭКСПЕРИМЕНТЫ\разноцветная вода и льдинки\IMG_84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74DF">
        <w:rPr>
          <w:rFonts w:ascii="Times New Roman" w:eastAsia="Times New Roman" w:hAnsi="Times New Roman" w:cs="Times New Roman"/>
          <w:b/>
          <w:bCs/>
          <w:iCs/>
          <w:color w:val="212121"/>
          <w:sz w:val="28"/>
          <w:szCs w:val="28"/>
        </w:rPr>
        <w:t>Игра – занятие «Разноцветная вода»</w:t>
      </w:r>
    </w:p>
    <w:p w:rsidR="004B2918" w:rsidRDefault="004B2918" w:rsidP="004B2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12121"/>
          <w:sz w:val="36"/>
          <w:szCs w:val="36"/>
        </w:rPr>
      </w:pPr>
    </w:p>
    <w:p w:rsidR="004B2918" w:rsidRDefault="004B2918" w:rsidP="004B2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12121"/>
          <w:sz w:val="36"/>
          <w:szCs w:val="36"/>
        </w:rPr>
      </w:pPr>
    </w:p>
    <w:p w:rsidR="004B2918" w:rsidRDefault="004B2918" w:rsidP="004B2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12121"/>
          <w:sz w:val="36"/>
          <w:szCs w:val="36"/>
        </w:rPr>
      </w:pPr>
    </w:p>
    <w:p w:rsidR="004B2918" w:rsidRDefault="004B2918" w:rsidP="004B2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12121"/>
          <w:sz w:val="36"/>
          <w:szCs w:val="36"/>
        </w:rPr>
      </w:pPr>
    </w:p>
    <w:p w:rsidR="004B2918" w:rsidRDefault="004B2918" w:rsidP="004B2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12121"/>
          <w:sz w:val="36"/>
          <w:szCs w:val="36"/>
        </w:rPr>
      </w:pPr>
    </w:p>
    <w:p w:rsidR="004B2918" w:rsidRDefault="004B2918" w:rsidP="004B2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12121"/>
          <w:sz w:val="36"/>
          <w:szCs w:val="36"/>
        </w:rPr>
      </w:pPr>
    </w:p>
    <w:p w:rsidR="004B2918" w:rsidRDefault="004B2918" w:rsidP="004B2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12121"/>
          <w:sz w:val="36"/>
          <w:szCs w:val="36"/>
        </w:rPr>
      </w:pPr>
    </w:p>
    <w:p w:rsidR="004B2918" w:rsidRDefault="004B2918" w:rsidP="004B2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12121"/>
          <w:sz w:val="36"/>
          <w:szCs w:val="36"/>
        </w:rPr>
      </w:pPr>
    </w:p>
    <w:p w:rsidR="004E1F9C" w:rsidRDefault="004E1F9C" w:rsidP="004B2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12121"/>
          <w:sz w:val="36"/>
          <w:szCs w:val="36"/>
        </w:rPr>
      </w:pPr>
    </w:p>
    <w:p w:rsidR="004E1F9C" w:rsidRDefault="004E1F9C" w:rsidP="004B2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12121"/>
          <w:sz w:val="36"/>
          <w:szCs w:val="36"/>
        </w:rPr>
      </w:pPr>
    </w:p>
    <w:p w:rsidR="004E1F9C" w:rsidRDefault="004E1F9C" w:rsidP="007955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36"/>
          <w:szCs w:val="36"/>
        </w:rPr>
      </w:pPr>
    </w:p>
    <w:p w:rsidR="00795520" w:rsidRDefault="00795520" w:rsidP="007955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36"/>
          <w:szCs w:val="36"/>
        </w:rPr>
      </w:pPr>
    </w:p>
    <w:p w:rsidR="001A74DF" w:rsidRDefault="001A74DF" w:rsidP="007955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36"/>
          <w:szCs w:val="36"/>
        </w:rPr>
      </w:pPr>
    </w:p>
    <w:p w:rsidR="001A74DF" w:rsidRDefault="001A74DF" w:rsidP="007955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36"/>
          <w:szCs w:val="36"/>
        </w:rPr>
      </w:pPr>
    </w:p>
    <w:p w:rsidR="001A74DF" w:rsidRDefault="001A74DF" w:rsidP="007955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36"/>
          <w:szCs w:val="36"/>
        </w:rPr>
      </w:pPr>
    </w:p>
    <w:p w:rsidR="001A74DF" w:rsidRPr="001A74DF" w:rsidRDefault="001A74DF" w:rsidP="007955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212121"/>
          <w:sz w:val="28"/>
          <w:szCs w:val="28"/>
        </w:rPr>
      </w:pPr>
      <w:r w:rsidRPr="001A74DF">
        <w:rPr>
          <w:rFonts w:ascii="Times New Roman" w:eastAsia="Times New Roman" w:hAnsi="Times New Roman" w:cs="Times New Roman"/>
          <w:b/>
          <w:bCs/>
          <w:iCs/>
          <w:noProof/>
          <w:color w:val="212121"/>
          <w:sz w:val="28"/>
          <w:szCs w:val="28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814705</wp:posOffset>
            </wp:positionV>
            <wp:extent cx="5940425" cy="4456184"/>
            <wp:effectExtent l="0" t="0" r="0" b="0"/>
            <wp:wrapNone/>
            <wp:docPr id="3" name="Рисунок 3" descr="F:\ДЕТИ 20-21г\ЭКСПЕРИМЕНТЫ\посадка лука\IMG_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И 20-21г\ЭКСПЕРИМЕНТЫ\посадка лука\IMG_9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74DF">
        <w:rPr>
          <w:rFonts w:ascii="Times New Roman" w:eastAsia="Times New Roman" w:hAnsi="Times New Roman" w:cs="Times New Roman"/>
          <w:b/>
          <w:bCs/>
          <w:iCs/>
          <w:color w:val="212121"/>
          <w:sz w:val="28"/>
          <w:szCs w:val="28"/>
        </w:rPr>
        <w:t>Игра – занятие «Посадка лука»</w:t>
      </w:r>
    </w:p>
    <w:sectPr w:rsidR="001A74DF" w:rsidRPr="001A74DF" w:rsidSect="004B291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22AE6"/>
    <w:multiLevelType w:val="hybridMultilevel"/>
    <w:tmpl w:val="94E6C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61B37"/>
    <w:multiLevelType w:val="hybridMultilevel"/>
    <w:tmpl w:val="8EF4D034"/>
    <w:lvl w:ilvl="0" w:tplc="D58E5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D400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94B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104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E09E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6C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C0A0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A45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204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BBC4C4C"/>
    <w:multiLevelType w:val="hybridMultilevel"/>
    <w:tmpl w:val="9C10A08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25C21"/>
    <w:multiLevelType w:val="hybridMultilevel"/>
    <w:tmpl w:val="6B26F7BE"/>
    <w:lvl w:ilvl="0" w:tplc="CB260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181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64A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CE4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32F7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5ED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58F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585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70A0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01C2B24"/>
    <w:multiLevelType w:val="hybridMultilevel"/>
    <w:tmpl w:val="4A506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9D6BD5"/>
    <w:multiLevelType w:val="multilevel"/>
    <w:tmpl w:val="16029900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6">
    <w:nsid w:val="1A613DD0"/>
    <w:multiLevelType w:val="hybridMultilevel"/>
    <w:tmpl w:val="C37C0498"/>
    <w:lvl w:ilvl="0" w:tplc="B8E0F4B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3D2EE0"/>
    <w:multiLevelType w:val="hybridMultilevel"/>
    <w:tmpl w:val="2EC467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71769C"/>
    <w:multiLevelType w:val="multilevel"/>
    <w:tmpl w:val="0258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B074A4"/>
    <w:multiLevelType w:val="multilevel"/>
    <w:tmpl w:val="311EA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124357"/>
    <w:multiLevelType w:val="hybridMultilevel"/>
    <w:tmpl w:val="DC5AF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0D2A37"/>
    <w:multiLevelType w:val="hybridMultilevel"/>
    <w:tmpl w:val="BE149D6E"/>
    <w:lvl w:ilvl="0" w:tplc="A47A660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6816A3"/>
    <w:multiLevelType w:val="hybridMultilevel"/>
    <w:tmpl w:val="1988E72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E82286"/>
    <w:multiLevelType w:val="hybridMultilevel"/>
    <w:tmpl w:val="64C67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FC4DD1"/>
    <w:multiLevelType w:val="hybridMultilevel"/>
    <w:tmpl w:val="2C506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36413A"/>
    <w:multiLevelType w:val="hybridMultilevel"/>
    <w:tmpl w:val="D37E1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F81D5F"/>
    <w:multiLevelType w:val="multilevel"/>
    <w:tmpl w:val="F198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765ECD"/>
    <w:multiLevelType w:val="multilevel"/>
    <w:tmpl w:val="47109D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457333"/>
    <w:multiLevelType w:val="multilevel"/>
    <w:tmpl w:val="93165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4670A2"/>
    <w:multiLevelType w:val="hybridMultilevel"/>
    <w:tmpl w:val="BC7C6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AC3644"/>
    <w:multiLevelType w:val="hybridMultilevel"/>
    <w:tmpl w:val="D30C1A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273901"/>
    <w:multiLevelType w:val="hybridMultilevel"/>
    <w:tmpl w:val="5928AA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816F0E"/>
    <w:multiLevelType w:val="multilevel"/>
    <w:tmpl w:val="675A5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1B71D7"/>
    <w:multiLevelType w:val="hybridMultilevel"/>
    <w:tmpl w:val="17E614C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">
    <w:nsid w:val="752024DE"/>
    <w:multiLevelType w:val="hybridMultilevel"/>
    <w:tmpl w:val="24BA6E12"/>
    <w:lvl w:ilvl="0" w:tplc="05D653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AEC9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45C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AC63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6861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32CB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62344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8864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FE2F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2563FC"/>
    <w:multiLevelType w:val="multilevel"/>
    <w:tmpl w:val="ECFE8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5D2664"/>
    <w:multiLevelType w:val="hybridMultilevel"/>
    <w:tmpl w:val="F3828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B70223"/>
    <w:multiLevelType w:val="hybridMultilevel"/>
    <w:tmpl w:val="6D0AA616"/>
    <w:lvl w:ilvl="0" w:tplc="3E1067C0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59705A"/>
    <w:multiLevelType w:val="hybridMultilevel"/>
    <w:tmpl w:val="9D4E37CC"/>
    <w:lvl w:ilvl="0" w:tplc="A9940FE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27"/>
  </w:num>
  <w:num w:numId="2">
    <w:abstractNumId w:val="1"/>
  </w:num>
  <w:num w:numId="3">
    <w:abstractNumId w:val="17"/>
  </w:num>
  <w:num w:numId="4">
    <w:abstractNumId w:val="7"/>
  </w:num>
  <w:num w:numId="5">
    <w:abstractNumId w:val="11"/>
  </w:num>
  <w:num w:numId="6">
    <w:abstractNumId w:val="4"/>
  </w:num>
  <w:num w:numId="7">
    <w:abstractNumId w:val="19"/>
  </w:num>
  <w:num w:numId="8">
    <w:abstractNumId w:val="28"/>
  </w:num>
  <w:num w:numId="9">
    <w:abstractNumId w:val="0"/>
  </w:num>
  <w:num w:numId="10">
    <w:abstractNumId w:val="14"/>
  </w:num>
  <w:num w:numId="11">
    <w:abstractNumId w:val="25"/>
  </w:num>
  <w:num w:numId="12">
    <w:abstractNumId w:val="22"/>
  </w:num>
  <w:num w:numId="13">
    <w:abstractNumId w:val="18"/>
  </w:num>
  <w:num w:numId="14">
    <w:abstractNumId w:val="21"/>
  </w:num>
  <w:num w:numId="15">
    <w:abstractNumId w:val="20"/>
  </w:num>
  <w:num w:numId="16">
    <w:abstractNumId w:val="9"/>
  </w:num>
  <w:num w:numId="17">
    <w:abstractNumId w:val="8"/>
  </w:num>
  <w:num w:numId="18">
    <w:abstractNumId w:val="3"/>
  </w:num>
  <w:num w:numId="19">
    <w:abstractNumId w:val="16"/>
  </w:num>
  <w:num w:numId="20">
    <w:abstractNumId w:val="15"/>
  </w:num>
  <w:num w:numId="21">
    <w:abstractNumId w:val="6"/>
  </w:num>
  <w:num w:numId="22">
    <w:abstractNumId w:val="10"/>
  </w:num>
  <w:num w:numId="23">
    <w:abstractNumId w:val="23"/>
  </w:num>
  <w:num w:numId="24">
    <w:abstractNumId w:val="12"/>
  </w:num>
  <w:num w:numId="25">
    <w:abstractNumId w:val="2"/>
  </w:num>
  <w:num w:numId="26">
    <w:abstractNumId w:val="24"/>
  </w:num>
  <w:num w:numId="27">
    <w:abstractNumId w:val="13"/>
  </w:num>
  <w:num w:numId="28">
    <w:abstractNumId w:val="5"/>
  </w:num>
  <w:num w:numId="29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4780"/>
    <w:rsid w:val="000001FD"/>
    <w:rsid w:val="00013D7A"/>
    <w:rsid w:val="0008258A"/>
    <w:rsid w:val="00103505"/>
    <w:rsid w:val="00142CCA"/>
    <w:rsid w:val="001A5AB0"/>
    <w:rsid w:val="001A74DF"/>
    <w:rsid w:val="001C2CE8"/>
    <w:rsid w:val="001F5B30"/>
    <w:rsid w:val="00201D3D"/>
    <w:rsid w:val="00214780"/>
    <w:rsid w:val="00255E85"/>
    <w:rsid w:val="00257D7A"/>
    <w:rsid w:val="002B096B"/>
    <w:rsid w:val="002D07AB"/>
    <w:rsid w:val="00351A2D"/>
    <w:rsid w:val="00351EF2"/>
    <w:rsid w:val="003779A9"/>
    <w:rsid w:val="003964DE"/>
    <w:rsid w:val="003C25ED"/>
    <w:rsid w:val="004175D8"/>
    <w:rsid w:val="00432CC1"/>
    <w:rsid w:val="00462F64"/>
    <w:rsid w:val="00475F19"/>
    <w:rsid w:val="004B2918"/>
    <w:rsid w:val="004C0BC4"/>
    <w:rsid w:val="004E1F9C"/>
    <w:rsid w:val="00501679"/>
    <w:rsid w:val="0051549C"/>
    <w:rsid w:val="00521FD7"/>
    <w:rsid w:val="00544D68"/>
    <w:rsid w:val="00552791"/>
    <w:rsid w:val="005B11EA"/>
    <w:rsid w:val="005B27E4"/>
    <w:rsid w:val="005E57BA"/>
    <w:rsid w:val="005F7510"/>
    <w:rsid w:val="00601494"/>
    <w:rsid w:val="00643E7E"/>
    <w:rsid w:val="00655547"/>
    <w:rsid w:val="006728A2"/>
    <w:rsid w:val="00680792"/>
    <w:rsid w:val="006D1886"/>
    <w:rsid w:val="006F7CE9"/>
    <w:rsid w:val="00777997"/>
    <w:rsid w:val="00795520"/>
    <w:rsid w:val="007C558C"/>
    <w:rsid w:val="007D125D"/>
    <w:rsid w:val="007D149B"/>
    <w:rsid w:val="008359A9"/>
    <w:rsid w:val="00854C10"/>
    <w:rsid w:val="00880087"/>
    <w:rsid w:val="008923B9"/>
    <w:rsid w:val="008A3CFF"/>
    <w:rsid w:val="008D569F"/>
    <w:rsid w:val="00940420"/>
    <w:rsid w:val="009510B1"/>
    <w:rsid w:val="00960B8D"/>
    <w:rsid w:val="00966355"/>
    <w:rsid w:val="009856D9"/>
    <w:rsid w:val="00A02A70"/>
    <w:rsid w:val="00A62C14"/>
    <w:rsid w:val="00A834BB"/>
    <w:rsid w:val="00AC4992"/>
    <w:rsid w:val="00AC7A15"/>
    <w:rsid w:val="00AE2FFA"/>
    <w:rsid w:val="00AE403A"/>
    <w:rsid w:val="00AF1058"/>
    <w:rsid w:val="00AF65D2"/>
    <w:rsid w:val="00B03941"/>
    <w:rsid w:val="00B04D7B"/>
    <w:rsid w:val="00B573A6"/>
    <w:rsid w:val="00B6188D"/>
    <w:rsid w:val="00B648D1"/>
    <w:rsid w:val="00B823DF"/>
    <w:rsid w:val="00B977C2"/>
    <w:rsid w:val="00BA3601"/>
    <w:rsid w:val="00BC2620"/>
    <w:rsid w:val="00BC5A44"/>
    <w:rsid w:val="00C36EC2"/>
    <w:rsid w:val="00CB34E7"/>
    <w:rsid w:val="00D059FB"/>
    <w:rsid w:val="00D36A7E"/>
    <w:rsid w:val="00D579CB"/>
    <w:rsid w:val="00D77221"/>
    <w:rsid w:val="00D84DB1"/>
    <w:rsid w:val="00DB0484"/>
    <w:rsid w:val="00E34CE8"/>
    <w:rsid w:val="00E43E64"/>
    <w:rsid w:val="00E613A4"/>
    <w:rsid w:val="00ED1B24"/>
    <w:rsid w:val="00F45359"/>
    <w:rsid w:val="00F714BF"/>
    <w:rsid w:val="00F80A4D"/>
    <w:rsid w:val="00F85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A4D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6D18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A4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 Spacing"/>
    <w:link w:val="a5"/>
    <w:uiPriority w:val="1"/>
    <w:qFormat/>
    <w:rsid w:val="00F80A4D"/>
    <w:pPr>
      <w:spacing w:after="0" w:line="240" w:lineRule="auto"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255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255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55E85"/>
  </w:style>
  <w:style w:type="paragraph" w:customStyle="1" w:styleId="c9">
    <w:name w:val="c9"/>
    <w:basedOn w:val="a"/>
    <w:rsid w:val="00255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55E85"/>
  </w:style>
  <w:style w:type="character" w:customStyle="1" w:styleId="c2">
    <w:name w:val="c2"/>
    <w:basedOn w:val="a0"/>
    <w:rsid w:val="000001FD"/>
  </w:style>
  <w:style w:type="character" w:styleId="a7">
    <w:name w:val="Strong"/>
    <w:basedOn w:val="a0"/>
    <w:uiPriority w:val="22"/>
    <w:qFormat/>
    <w:rsid w:val="000001FD"/>
    <w:rPr>
      <w:b/>
      <w:bCs/>
    </w:rPr>
  </w:style>
  <w:style w:type="character" w:styleId="a8">
    <w:name w:val="Emphasis"/>
    <w:basedOn w:val="a0"/>
    <w:uiPriority w:val="20"/>
    <w:qFormat/>
    <w:rsid w:val="000001F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795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95520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TimesNewRoman10pt">
    <w:name w:val="Основной текст + Times New Roman;10 pt;Не полужирный;Не курсив"/>
    <w:basedOn w:val="a0"/>
    <w:rsid w:val="00432CC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ab">
    <w:name w:val="Знак Знак"/>
    <w:aliases w:val="Знак Знак1,Обычный (Web), Знак Знак1"/>
    <w:basedOn w:val="a"/>
    <w:next w:val="a6"/>
    <w:link w:val="ac"/>
    <w:uiPriority w:val="99"/>
    <w:unhideWhenUsed/>
    <w:qFormat/>
    <w:rsid w:val="005E5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бычный (веб) Знак"/>
    <w:aliases w:val="Знак Знак Знак,Знак Знак1 Знак,Обычный (Web) Знак, Знак Знак1 Знак"/>
    <w:link w:val="ab"/>
    <w:uiPriority w:val="99"/>
    <w:locked/>
    <w:rsid w:val="005E57BA"/>
    <w:rPr>
      <w:rFonts w:ascii="Times New Roman" w:hAnsi="Times New Roman" w:cs="Times New Roman"/>
      <w:sz w:val="24"/>
      <w:szCs w:val="24"/>
    </w:rPr>
  </w:style>
  <w:style w:type="table" w:styleId="ad">
    <w:name w:val="Table Grid"/>
    <w:basedOn w:val="a1"/>
    <w:uiPriority w:val="39"/>
    <w:rsid w:val="00E61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4">
    <w:name w:val="c54"/>
    <w:basedOn w:val="a"/>
    <w:rsid w:val="00B03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">
    <w:basedOn w:val="a"/>
    <w:next w:val="a6"/>
    <w:uiPriority w:val="99"/>
    <w:unhideWhenUsed/>
    <w:qFormat/>
    <w:rsid w:val="00CB3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link w:val="a4"/>
    <w:uiPriority w:val="1"/>
    <w:locked/>
    <w:rsid w:val="00E34CE8"/>
    <w:rPr>
      <w:rFonts w:eastAsiaTheme="minorEastAsia"/>
      <w:lang w:eastAsia="ru-RU"/>
    </w:rPr>
  </w:style>
  <w:style w:type="paragraph" w:styleId="af">
    <w:name w:val="header"/>
    <w:basedOn w:val="a"/>
    <w:link w:val="af0"/>
    <w:uiPriority w:val="99"/>
    <w:unhideWhenUsed/>
    <w:rsid w:val="00351A2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351A2D"/>
    <w:rPr>
      <w:rFonts w:ascii="Calibri" w:eastAsia="Calibri" w:hAnsi="Calibri" w:cs="Times New Roman"/>
    </w:rPr>
  </w:style>
  <w:style w:type="paragraph" w:styleId="af1">
    <w:name w:val="Body Text"/>
    <w:basedOn w:val="a"/>
    <w:link w:val="af2"/>
    <w:uiPriority w:val="1"/>
    <w:qFormat/>
    <w:rsid w:val="00351A2D"/>
    <w:pPr>
      <w:widowControl w:val="0"/>
      <w:spacing w:after="0" w:line="240" w:lineRule="auto"/>
      <w:ind w:left="113" w:firstLine="396"/>
    </w:pPr>
    <w:rPr>
      <w:rFonts w:ascii="Cambria" w:eastAsia="Cambria" w:hAnsi="Cambria" w:cs="Times New Roman"/>
      <w:lang w:val="en-US" w:eastAsia="en-US"/>
    </w:rPr>
  </w:style>
  <w:style w:type="character" w:customStyle="1" w:styleId="af2">
    <w:name w:val="Основной текст Знак"/>
    <w:basedOn w:val="a0"/>
    <w:link w:val="af1"/>
    <w:uiPriority w:val="1"/>
    <w:rsid w:val="00351A2D"/>
    <w:rPr>
      <w:rFonts w:ascii="Cambria" w:eastAsia="Cambria" w:hAnsi="Cambria" w:cs="Times New Roman"/>
      <w:lang w:val="en-US"/>
    </w:rPr>
  </w:style>
  <w:style w:type="character" w:customStyle="1" w:styleId="20">
    <w:name w:val="Заголовок 2 Знак"/>
    <w:basedOn w:val="a0"/>
    <w:link w:val="2"/>
    <w:uiPriority w:val="9"/>
    <w:rsid w:val="006D18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3">
    <w:name w:val="Hyperlink"/>
    <w:basedOn w:val="a0"/>
    <w:uiPriority w:val="99"/>
    <w:semiHidden/>
    <w:unhideWhenUsed/>
    <w:rsid w:val="006D188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3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3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11</Pages>
  <Words>2630</Words>
  <Characters>14994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22</cp:revision>
  <cp:lastPrinted>2020-08-16T13:28:00Z</cp:lastPrinted>
  <dcterms:created xsi:type="dcterms:W3CDTF">2020-08-07T06:48:00Z</dcterms:created>
  <dcterms:modified xsi:type="dcterms:W3CDTF">2021-04-12T12:04:00Z</dcterms:modified>
</cp:coreProperties>
</file>