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12" w:rsidRDefault="002141EF" w:rsidP="005E1108">
      <w:pPr>
        <w:spacing w:before="525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Современная т</w:t>
      </w:r>
      <w:r w:rsidR="00C30C87" w:rsidRPr="00CF7E54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еатральная педагогика</w:t>
      </w:r>
      <w:r w:rsidR="00CF7E54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</w:p>
    <w:p w:rsidR="00CF4601" w:rsidRPr="00CF4601" w:rsidRDefault="00CF4601" w:rsidP="00CF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F46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Аннотация: </w:t>
      </w:r>
    </w:p>
    <w:p w:rsidR="00CF4601" w:rsidRPr="00CF4601" w:rsidRDefault="00CF4601" w:rsidP="00CF4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4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Современная педагогика рассматривает возможности театра в качестве реального средства художественного воспитания школьников. Театр во все времена был школой талантливого зрителя. Неотъемлемой частью и урока т</w:t>
      </w:r>
      <w:bookmarkStart w:id="0" w:name="_GoBack"/>
      <w:bookmarkEnd w:id="0"/>
      <w:r w:rsidRPr="00CF4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еатра, и факультатива, и театрализации как средства развития личности ребенка стал компонент театральной культуры, который заключается в знакомстве школьников с театром как видом искусства, в изучении истории отечественного и зарубежного театра, в освоении элементов актерского мастерства и постановке спектаклей, в которых играют дети. Театральное образование и воспитание в школе направлено на воспитание основ зрительской культуры, развитие навыков театрально-исполнительской деятельности, накопление учащимися знаний об искусстве театра.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Синтетический характер театрального искусства является эффективным и уникальным средством художественно-эстетического воспитания обучающихся, благодаря которому детский театр занимает существенное место в общей системе художественно-эстетического воспитания детей. Подготовка школьных театральных постановок, как правило, становится актом коллективного творчества не только юных актеров, но и вокалистов, художников, музыкантов, осветителей, организаторов и педагогов.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Применение в практике учебно-воспитательной работы средств театрального искусства содействует расширению общего и художественного кругозора </w:t>
      </w:r>
      <w:r w:rsidR="0052763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уча</w:t>
      </w:r>
      <w:r w:rsidR="0052763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ю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щихся, общей и специальной культуры, обогащению эстетических чувств и развитию художественного вкуса.</w:t>
      </w:r>
    </w:p>
    <w:p w:rsidR="00C30C87" w:rsidRDefault="00C30C87" w:rsidP="0052763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Основоположниками театральной педагогики в России были такие видные деятели театра как Щепкин, Давыдов, Варламов, режиссер Ленский. Качественно новый этап в театральной педагогике привнес с собой МХАТ и прежде всего его основатели Станиславский и Немирович – Данченко. Многие актеры и режиссеры этого театра стали видными театральными педагогами. Собственно с них начинается театральная 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lastRenderedPageBreak/>
        <w:t xml:space="preserve">педагогическая </w:t>
      </w:r>
      <w:r w:rsidR="009A5A87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традиция, которая </w:t>
      </w:r>
      <w:proofErr w:type="gramStart"/>
      <w:r w:rsidR="009A5A87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существует по 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сей</w:t>
      </w:r>
      <w:proofErr w:type="gram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день в наших вузах. </w:t>
      </w:r>
    </w:p>
    <w:p w:rsidR="005E1108" w:rsidRPr="005E1108" w:rsidRDefault="005E1108" w:rsidP="005E1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постановки являлись важной составной частью академической жизни Смольного института благородных девиц. Московского университета и Благородного университетского пансиона. Царскосельского лицея и других элитарных учебных заведений России.</w:t>
      </w:r>
    </w:p>
    <w:p w:rsidR="005E1108" w:rsidRPr="00F8127D" w:rsidRDefault="005E1108" w:rsidP="00F81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первой половине XIX века театральные ученические коллективы получают широкое распространение в гимназиях, причем не только </w:t>
      </w:r>
      <w:proofErr w:type="gramStart"/>
      <w:r w:rsidRPr="005E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E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столичных, но и в провинциальных. Из биографии Н.В. Гоголя, например, хорошо известно, что </w:t>
      </w:r>
      <w:proofErr w:type="gramStart"/>
      <w:r w:rsidRPr="005E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учась в </w:t>
      </w:r>
      <w:proofErr w:type="spellStart"/>
      <w:r w:rsidRPr="005E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Нежинской</w:t>
      </w:r>
      <w:proofErr w:type="spellEnd"/>
      <w:r w:rsidRPr="005E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гимназии будущий писатель не только успешно выступал на любительской</w:t>
      </w:r>
      <w:proofErr w:type="gramEnd"/>
      <w:r w:rsidRPr="005E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сцене, но и руководил театральными постановками, писал декорации к спектаклям</w:t>
      </w:r>
      <w:hyperlink r:id="rId9" w:anchor="_ftn1" w:tooltip="" w:history="1">
        <w:r w:rsidR="007507A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 [1</w:t>
        </w:r>
        <w:r w:rsidRPr="005E1108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]</w:t>
        </w:r>
        <w:r w:rsidRPr="005E1108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 </w:t>
        </w:r>
      </w:hyperlink>
      <w:r w:rsidRPr="005E1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0C87" w:rsidRPr="00D0478F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proofErr w:type="gram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Важное значение</w:t>
      </w:r>
      <w:proofErr w:type="gram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="0052763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нашли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исследования психологов</w:t>
      </w:r>
      <w:r w:rsidR="0016221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, заявивших о наличии у детей так называемого «драматического инстинкта»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. </w:t>
      </w:r>
      <w:r w:rsidR="0016221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“Драматический инстинкт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обнаруживается</w:t>
      </w:r>
      <w:r w:rsidR="0016221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в необыкновенной любви детей к театру и кинематографу и их страсти к самостоятельному раз</w:t>
      </w:r>
      <w:r w:rsidR="0016221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ыгрыванию всевозможных ролей. </w:t>
      </w:r>
      <w:proofErr w:type="gramStart"/>
      <w:r w:rsidR="0016221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Как 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писал известный ам</w:t>
      </w:r>
      <w:r w:rsidR="0016221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ериканский ученый Стенли Холл, что  «драматический инстинкт»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является для нас педагогов прямо открытием новой силы в человеческой природе; та польза, которую можно ожидать от этой силы в педагогическом деле, если мы научимся пользоваться ею, как следует, может быть сравнима разве только с теми благами, какими сопровождается в жизни людей вновь открытая сила природы</w:t>
      </w:r>
      <w:r w:rsid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="00F8127D" w:rsidRPr="00F8127D"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ru-RU"/>
        </w:rPr>
        <w:t>[</w:t>
      </w:r>
      <w:r w:rsidR="005E1108" w:rsidRPr="00F8127D"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ru-RU"/>
        </w:rPr>
        <w:t>2</w:t>
      </w:r>
      <w:r w:rsidR="00D0478F" w:rsidRPr="00F8127D"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ru-RU"/>
        </w:rPr>
        <w:t>]</w:t>
      </w:r>
      <w:r w:rsidR="00F8127D"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ru-RU"/>
        </w:rPr>
        <w:t>.</w:t>
      </w:r>
      <w:proofErr w:type="gramEnd"/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Разделяя это мнение, </w:t>
      </w:r>
      <w:proofErr w:type="spell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Н.Н.Бахтин</w:t>
      </w:r>
      <w:proofErr w:type="spell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рекомендовал учителям и родителям цел</w:t>
      </w:r>
      <w:r w:rsidR="0016221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енаправленно развивать в детях «драматический инстинкт»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. Он считал, что для детей</w:t>
      </w:r>
      <w:r w:rsidR="0016221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уже с 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дошкольного возраста наиболее пригодной формой театра яв</w:t>
      </w:r>
      <w:r w:rsidR="0016221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ляется кукольный театр,  комический театр Петрушки, 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теневой театр, театр марионеток. На сцене такого театра возможна постановка различных пьес сказочного, исторического, этнографического и бытового содержания. Игра в таком театре способна с пользой наполнить свободное время ребенка до 12-летнего возраста. В этой игре можно проявить себя одновременно и автором пьесы, инсценируя свои любимые сказки, повести и сюжеты, и режиссером, и актером, играя за всех действующих лиц своей пьесы и мастером рукодельником.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lastRenderedPageBreak/>
        <w:t>От кукольного театра дети могут постепенно перейти к увлечению театром драматическим. При умелом руководстве со стороны взрослых можно с огромной пользой для развития детей использовать их любовь к драматической игре.</w:t>
      </w:r>
    </w:p>
    <w:p w:rsidR="00304ED2" w:rsidRDefault="00304ED2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Д</w:t>
      </w:r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раматический инстинкт, заложенный в самой природе детей и проявляющийся с самого раннего возраста, должен быть использован в воспитательных целях. 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Передовые учителя не только высоко оценивали возможности театра как средства н</w:t>
      </w:r>
      <w:r w:rsidR="00304ED2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аглядного обучения и закрепления, 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полученных на школьных уроках знаний, но и активно использовали разнообразные средства театрального искусства в повседневной практике учебно-воспитательной работы.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Всем известен интересный театрально-педагогический опыт нашего крупного теоретика и практика педагогики  А.С. Макаренко,  талантливо описанный самим автором.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Интересен и поучителен опыт воспитания средствами театрального искусства педагогически </w:t>
      </w:r>
      <w:r w:rsidR="00304ED2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трудных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детей и подростков, наработанный крупнейшим отечественным педагогом </w:t>
      </w:r>
      <w:proofErr w:type="spell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С.Т.Шацки</w:t>
      </w:r>
      <w:r w:rsidR="00304ED2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м</w:t>
      </w:r>
      <w:proofErr w:type="spellEnd"/>
      <w:r w:rsidR="00F43E6E" w:rsidRPr="00F43E6E">
        <w:rPr>
          <w:rFonts w:ascii="Times New Roman" w:eastAsia="Times New Roman" w:hAnsi="Times New Roman" w:cs="Times New Roman"/>
          <w:color w:val="FF0000"/>
          <w:spacing w:val="23"/>
          <w:sz w:val="28"/>
          <w:szCs w:val="28"/>
          <w:lang w:eastAsia="ru-RU"/>
        </w:rPr>
        <w:t xml:space="preserve"> </w:t>
      </w:r>
      <w:r w:rsidR="00F8127D" w:rsidRPr="00F8127D"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ru-RU"/>
        </w:rPr>
        <w:t>[</w:t>
      </w:r>
      <w:r w:rsidR="00CA34BF" w:rsidRPr="00F8127D"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ru-RU"/>
        </w:rPr>
        <w:t>3</w:t>
      </w:r>
      <w:r w:rsidR="00F43E6E" w:rsidRPr="00F8127D"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ru-RU"/>
        </w:rPr>
        <w:t>]</w:t>
      </w:r>
      <w:r w:rsidR="00F8127D" w:rsidRPr="00F8127D"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ru-RU"/>
        </w:rPr>
        <w:t>.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Детские театрализованные постановки педагог рассматривал как важное средство сплочения детского коллектива, нравственного перевоспитания, их приобщения к ценностям культуры.</w:t>
      </w:r>
    </w:p>
    <w:p w:rsidR="00304ED2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В наше время, крупных социальных перемен, чрезвычайно остро стоит проблема интеллектуальной и духовной не занятости молодежи. Вакуум заполняется антиобщественными предпочтениями и склонностями. Главным барьером на пути </w:t>
      </w:r>
      <w:proofErr w:type="spell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креминализации</w:t>
      </w:r>
      <w:proofErr w:type="spell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молодежной среды является активная духовная работа, отвечающая интересам этого возраста. </w:t>
      </w:r>
      <w:r w:rsidRPr="00CF7E54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>И здесь, школьный театр, вооруженный приемами т</w:t>
      </w:r>
      <w:r w:rsidR="00304ED2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>еатральной педагогики, становит</w:t>
      </w:r>
      <w:r w:rsidRPr="00CF7E54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>ся тем клубным пространством, где складывается уникальная воспитательная ситуация. Через мощное театральное средство – сопереживание учебный театр объединяет детей и взрослых на уровне общего совместного проживания, что становится эффективным средством влияния на образовательный и воспитательный процесс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. 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lastRenderedPageBreak/>
        <w:t>В настоящее время театральное искусство в образовательном процессе представлено следующими направлениями:</w:t>
      </w:r>
    </w:p>
    <w:p w:rsidR="00C30C87" w:rsidRPr="00CF7E54" w:rsidRDefault="00C30C87" w:rsidP="00C30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Адресованное детям профессиональное искусство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  присущими ему общекультурными ценностями. В этом направлении эстетического воспитания решается проблема формирования и развития зрительской культуры </w:t>
      </w:r>
      <w:proofErr w:type="gramStart"/>
      <w:r w:rsidR="003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C87" w:rsidRPr="00CF7E54" w:rsidRDefault="00C30C87" w:rsidP="00C30C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любительский театр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существующий внутри школы или вне ее, который имеет своеобразные этапы художественно-педагогического развития детей.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Любительский школьный театр является одной из форм дополнительного образования. Руководителями школьных театров создаются авторские программы и ставятся задачи обслуживания юного зрителя. И первое, и второе представляет собой существенную научно-методическую проблему. В связи с этим возникает насущная потребность </w:t>
      </w:r>
      <w:proofErr w:type="spell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опредметить</w:t>
      </w:r>
      <w:proofErr w:type="spell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накопленные  теоретические и эмпирические знания по детской театральной педагогике в специальную дисциплину по пре</w:t>
      </w:r>
      <w:r w:rsidR="00304ED2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дмету «детская театральная педагогика»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и ввести этот предмет в программы Вузов, готовящих режиссеров любительских театров.</w:t>
      </w:r>
    </w:p>
    <w:p w:rsidR="00C30C87" w:rsidRPr="00CF7E54" w:rsidRDefault="00C30C87" w:rsidP="00C30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 как учебный предмет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позволяющий реализовать идеи комплекса искусств и применять актерский тренинг в целях развития социальной </w:t>
      </w:r>
      <w:r w:rsidR="003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обучающихся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Художественное творчество, в том числе и актерское мастерство, самобытно и ярко раскрывает природу личности ребенка-творца.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Основная проблема в современном театральном образовании детей заключается в гармоничной дозировке в учебно-репетиционном процессе технических навыков наряду с использованием свободной игровой природы детского творчества.</w:t>
      </w:r>
    </w:p>
    <w:p w:rsidR="00C30C87" w:rsidRPr="00CF7E54" w:rsidRDefault="00304ED2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Р</w:t>
      </w:r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азработаны программы по технике действий, по сценической речи, по сценическому движению, по мировой художественной культуре. Создан сборник творческих заданий для детских театральных занятий.</w:t>
      </w:r>
    </w:p>
    <w:p w:rsidR="00C30C87" w:rsidRPr="00CF7E54" w:rsidRDefault="00C30C87" w:rsidP="00C30C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Театральная педагогика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целью которой является формирование навыков выразительного поведения, используется в профессиональной подготовке и переподготовке учителей. Такая подготовка позволяет 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существенно изменить обычный школьный урок, трансформировать его учебно-воспитательные цели, и обеспечить активную познавательную позицию каждого </w:t>
      </w:r>
      <w:r w:rsidR="003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Говоря о системе дополнительного образования, необходимо отметить, что кроме научности столь же важным принципом педагогики является художественность образовательного процесса. И в этом смысле </w:t>
      </w:r>
      <w:r w:rsidRPr="00CF7E54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 xml:space="preserve">школьный театр может стать объединяющим клубным пространством неформального </w:t>
      </w:r>
      <w:proofErr w:type="spellStart"/>
      <w:proofErr w:type="gramStart"/>
      <w:r w:rsidRPr="00CF7E54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>социо</w:t>
      </w:r>
      <w:proofErr w:type="spellEnd"/>
      <w:r w:rsidRPr="00CF7E54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>-культурн</w:t>
      </w:r>
      <w:r w:rsidR="006C3CC6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>ого</w:t>
      </w:r>
      <w:proofErr w:type="gramEnd"/>
      <w:r w:rsidR="006C3CC6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 xml:space="preserve"> общения детей и взрослых по</w:t>
      </w:r>
      <w:r w:rsidRPr="00CF7E54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>средством восприятия самобытного художественного явления.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Необходимо помнить, что театрально-образовательный процесс в силу своей уникальной синтетической игровой природы является мощнейшим средством воспитания именно через проживание духовных культурных образцов человечества.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Театральная педагогика предлагает увидеть значимость в самой организации процесса поиска, организации проблемной ситуации-деятельности, в которой </w:t>
      </w:r>
      <w:r w:rsidR="006C3CC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обучающиеся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, общаясь между собой, будут открывать новое через задачную игру, пробы и ошибки. Часто, сами </w:t>
      </w:r>
      <w:r w:rsidR="006C3CC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обучающиеся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, организовать такую поисково-творческую деятельность не могут и благодарны человеку, который организовал для них праздник исследования-общения.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Но праздник не состоится, если «хозяин дома» в плохом самочувствии. Равноправие педагога и </w:t>
      </w:r>
      <w:proofErr w:type="gramStart"/>
      <w:r w:rsidR="006C3CC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обучающихся</w:t>
      </w:r>
      <w:proofErr w:type="gram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не только в праве на ошибку, но и в адекватной заинтересованности. Взрослому должна быть тоже интересна игра, он самый активный болельщик за успешность игры. Но его роль в ней организационная, «заигрываться» ему некогда. Организатор праздника всегда в хлопотах о «продуктах», «топливе» для </w:t>
      </w:r>
      <w:proofErr w:type="gram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интересной</w:t>
      </w:r>
      <w:proofErr w:type="gram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proofErr w:type="spell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мыследеятельности</w:t>
      </w:r>
      <w:proofErr w:type="spell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="006C3CC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обучающихся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Педагог организатор, затейник игровой дидактической деятельности выступает в данном случае как режиссер создания ситуации дружественного общения через контроль над своим поведением и поведением </w:t>
      </w:r>
      <w:proofErr w:type="gramStart"/>
      <w:r w:rsidR="006C3CC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обучающихся</w:t>
      </w:r>
      <w:proofErr w:type="gram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Педагогу необходимо в совершенстве владеть содержательным материалом предмета, что даст ему уверенность в поведении и 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lastRenderedPageBreak/>
        <w:t xml:space="preserve">скорость в его игровой методологической трансформации материала в игровую задачную форму. Ему необходимо овладеть приемами </w:t>
      </w:r>
      <w:proofErr w:type="gram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режиссерско-педагогического</w:t>
      </w:r>
      <w:proofErr w:type="gram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proofErr w:type="spell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сценирования</w:t>
      </w:r>
      <w:proofErr w:type="spell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. Это, значит, уметь перевести учебный материал в игровые проблемные задания. Распределить содержание урока по смысловым логически взаимосвязанным эпизодам. Вскрыть главную проблему учебного материала и перевести ее в последовательный ряд игровых задач. Это может быть как в форме дидактической игры, так и в форме ролевой игры. Необходимо обладать большим арсеналом игровых ходов и постоянно накапливать их. Тогда можно надеяться на возможность импровизации во время урока, без чего урок станет трафаретно мертвым.</w:t>
      </w:r>
    </w:p>
    <w:p w:rsidR="006C3CC6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Важно развить диапазон управления своим поведением в общении. Овладеть актерско-педагогическим мастерством, освоить разнообразную технику воздействий. Необходимо владеть своей телесной мобилизацией и быть примером деловой целеустремленности. Источать радостное, не смотря на ошибки и неудачи, самочувствие. Любые позиционные конфликты, возникающие в учебной работе, стремиться нейтрализовать своим деловым подходом, не входя в препирательства. Уметь распоряжаться инициативой, регулируя напряжение сил и распределение рабочих функций участников процесса. Для этого в полном объеме использовать рычаги настойчивости как-то: различную (начиная от шепота) громкость голоса, его высоту, различную скорость движения по классу и говорения, пристройки и достройки, смену различных словесных воздействий.  В любом деле стремиться обнаружить дружественность интересов </w:t>
      </w:r>
      <w:r w:rsidR="006C3CC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обучающихся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и педагога. Причем не декларировать ее, а найти ее на самом деле, не подменяя ее педагогическим фарисейством о всеобщей любви и необходимостью приобретать знания. Всегда стремиться исходить из реальных предлагаемых обстоятельств, из того, как есть на самом деле, а не как должно быть. 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Развивать и укреплять союз равноправных участников процесса игры-обучения педагогу помогают следующие игровые правила:</w:t>
      </w:r>
    </w:p>
    <w:p w:rsidR="00C30C87" w:rsidRPr="00CF7E54" w:rsidRDefault="00C30C87" w:rsidP="00C30C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Принцип </w:t>
      </w:r>
      <w:proofErr w:type="spellStart"/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импровизационности</w:t>
      </w:r>
      <w:proofErr w:type="spellEnd"/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«Здесь, сегодня, сейчас!». Быть готовым к импровизации в заданиях и условиях его выполнения. Быть готовым к просчетам и </w:t>
      </w:r>
      <w:proofErr w:type="gramStart"/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победам</w:t>
      </w:r>
      <w:proofErr w:type="gramEnd"/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своим, так и учеников. 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Преодоление всех препятствий встречать как прекрасную возможность для живого общения </w:t>
      </w:r>
      <w:r w:rsidR="006C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 другом. Видеть сущность их роста в моменты непонимания, затруднений, вопрошания.</w:t>
      </w:r>
    </w:p>
    <w:p w:rsidR="00C30C87" w:rsidRPr="00CF7E54" w:rsidRDefault="00C30C87" w:rsidP="00C30C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«разжевывать» каждое задание. </w:t>
      </w: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</w:t>
      </w:r>
      <w:proofErr w:type="spellStart"/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дифицита</w:t>
      </w:r>
      <w:proofErr w:type="spellEnd"/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информации или умалчивания.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«Не понял» у детей часто связано не с самим процессом понимания. Это может быть просто защита — «не хочется работать, потяну время», желание обратить на себя внимание педагога и школьная привычка «нахлебничества» — педагог обязан «все разжевать и в рот положить». Здесь комментарии необходимы деловые, самые насущные, дающие начальную установку к совместной деятельности и общению </w:t>
      </w:r>
      <w:proofErr w:type="gramStart"/>
      <w:r w:rsidR="006C3C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другом. Необходимо дать возможность уточнить у сверстников на самом деле непонятный вопрос. Это не значит списать, к чему наши дети уже давно приучены, это, значит, легализовать взаимопомощь. Такое уточнение полезно и для тех и для других более чем многократные разъяснения педагога. Сверстники поймут друг друга быстрее. К тому же начнут делать — поймут!</w:t>
      </w:r>
    </w:p>
    <w:p w:rsidR="00C30C87" w:rsidRPr="00CF7E54" w:rsidRDefault="00C30C87" w:rsidP="00C30C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Даже, если задание детьми на самом деле, по вашему мнению, не понято, но они что-то делают, не спешите прервать и разъяснить «правильный» вариант. Часто «неверное» выполнение задания открывает новые возможности его применения, новую модификацию, о которых вы и не догадываетесь. Возможно, здесь дороже сама активность </w:t>
      </w:r>
      <w:r w:rsidR="006C3C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правильность выполнения условий задания. Важно, чтобы постоянно существовала возможность тренинга в поисках решения проблемы и самостоятельности в преодолении препятствий. Это </w:t>
      </w: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приоритета  самодеятельности</w:t>
      </w:r>
      <w:r w:rsidR="006C3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6C3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30C87" w:rsidRPr="00CF7E54" w:rsidRDefault="00C30C87" w:rsidP="00C30C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педагог переживает острые негативные эмоции при столкновении с отказом </w:t>
      </w:r>
      <w:proofErr w:type="gramStart"/>
      <w:r w:rsidR="006C3C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B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задание. Он «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DB7B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чился, творил, выдумывал ночами»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принес детям «подарок», за который ждет естественного вознаграждения — радостного принятия </w:t>
      </w:r>
      <w:r w:rsidR="00DB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воплощения. А им не нравится. 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тут же возникает обида на «отказников», а, в конце концов, вывод «да им вообще ничего не нужно!..». Так появляются два враждующих лагеря </w:t>
      </w:r>
      <w:r w:rsidR="00DB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учителей, </w:t>
      </w:r>
      <w:proofErr w:type="spellStart"/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штрейбр</w:t>
      </w:r>
      <w:r w:rsidR="00DB7BF6">
        <w:rPr>
          <w:rFonts w:ascii="Times New Roman" w:eastAsia="Times New Roman" w:hAnsi="Times New Roman" w:cs="Times New Roman"/>
          <w:sz w:val="28"/>
          <w:szCs w:val="28"/>
          <w:lang w:eastAsia="ru-RU"/>
        </w:rPr>
        <w:t>ейхеры</w:t>
      </w:r>
      <w:proofErr w:type="spellEnd"/>
      <w:r w:rsidR="00DB7BF6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-отличники и «трудные»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Трудные это те, которые не могут или не хотят угодничать перед педагогом. </w:t>
      </w: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приоритета </w:t>
      </w:r>
      <w:r w:rsidR="00DB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обучающегося</w:t>
      </w: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“Зритель всегда прав!”</w:t>
      </w:r>
    </w:p>
    <w:p w:rsidR="00C30C87" w:rsidRPr="00CF7E54" w:rsidRDefault="00C30C87" w:rsidP="00C30C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из центральных приемов это работа над заданием малыми группами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здесь, в ситуации </w:t>
      </w:r>
      <w:proofErr w:type="spellStart"/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взаимодополнения</w:t>
      </w:r>
      <w:proofErr w:type="spellEnd"/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постоянной смены ролевых функций, эффективно работают и постоянно оттачиваются все приемы и умения создать общий лад в совместной работе. Нарабатывается смена ролевых функций (учитель-</w:t>
      </w:r>
      <w:r w:rsidR="00DB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лидер-ведомый, дополняющий), так как группы по составу постоянно меняются. Возникает объективная необходимость 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включения в работу каждого участника группы, так как держать ответ за группу может выпасть на любого из участников по жребию. Это </w:t>
      </w: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дела, а не амбиций.</w:t>
      </w:r>
      <w:r w:rsidR="00DB7BF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ты играешь Гамл</w:t>
      </w:r>
      <w:r w:rsidR="00DB7B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ета, а завтра участник массовки»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C87" w:rsidRPr="00CF7E54" w:rsidRDefault="00C30C87" w:rsidP="00C30C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Принцип «Не суди…»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Отрабатывается такт в умении «судить» работу другой группы по делу, а не по личным симпатиям и претензиям, которые выливаются во взаимные обиды и боль. Чтобы избежать таких «разборок» педагогу необходимо установить именно деловые, конкретные критерии оценок выполнения заданий.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Например: успели или не успели уложиться в установленное время? Все или не все участники группы были заняты в демонстрации ответа? </w:t>
      </w:r>
      <w:proofErr w:type="gram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Согласны</w:t>
      </w:r>
      <w:proofErr w:type="gram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, или не согласны с ответом? </w:t>
      </w:r>
      <w:proofErr w:type="gram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Такие однозначные, не касающиеся оценок «нравится — не нравится, плохо — хорошо», критерии, на первых порах контролируют, прежде всего, организационные рамки задания.</w:t>
      </w:r>
      <w:proofErr w:type="gram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В дальнейшем, изучая критерии оценок, ученики приучаются отслеживать и отмечать объективные, а не вкусовые стороны явления. Это позволяет снять остроту проблемы столкновения амбиций в коллективной работе и более конструктивно вести учет освоенного материала.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Периодически отдавая роль «судьи» </w:t>
      </w:r>
      <w:r w:rsidR="00DB7BF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обучающимся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, педагог расширяет сферу их самостоятельности и получает объективную оценку своей деятельности: чему научились его воспитанники реально, а не по его представлениям. В этом случае не спасут фразы «я же им сто раз говорил!..». Чем раньше мы видим реальные плоды своей деятельности, тем больше у нас времени и шансов еще что-то изменить.</w:t>
      </w:r>
    </w:p>
    <w:p w:rsidR="00C30C87" w:rsidRPr="00CF7E54" w:rsidRDefault="00C30C87" w:rsidP="00C30C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соответствия содержания работы определенной  внешней </w:t>
      </w:r>
      <w:proofErr w:type="gramStart"/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форме</w:t>
      </w:r>
      <w:proofErr w:type="gramEnd"/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т.е. мизансцене. Мизансценическое решение учебного процесса. </w:t>
      </w:r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должно выражаться в свободном передвижении </w:t>
      </w:r>
      <w:proofErr w:type="gramStart"/>
      <w:r w:rsidR="00DB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учителя в пространстве класса в зависимости от необходимости содержания работы. Это и </w:t>
      </w:r>
      <w:proofErr w:type="spellStart"/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обживание</w:t>
      </w:r>
      <w:proofErr w:type="spellEnd"/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пространства, для его присвоения и комфортного самочувствия в нем. Это поиски места педагога в каждой конкретной ситуации разное. Не дело должно служить некоему внешнему порядку, а порядок должен изменяться в зависимости от нужд дела.</w:t>
      </w:r>
    </w:p>
    <w:p w:rsidR="00C30C87" w:rsidRPr="00CF7E54" w:rsidRDefault="00C30C87" w:rsidP="00C30C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</w:t>
      </w:r>
      <w:proofErr w:type="spellStart"/>
      <w:r w:rsidRPr="00CF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проблематизации</w:t>
      </w:r>
      <w:proofErr w:type="spellEnd"/>
      <w:r w:rsidRPr="00CF7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lastRenderedPageBreak/>
        <w:t xml:space="preserve">Учитель формулирует задание как некое противоречие, что приводит </w:t>
      </w:r>
      <w:proofErr w:type="gramStart"/>
      <w:r w:rsidR="00DB7BF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обучающихся</w:t>
      </w:r>
      <w:proofErr w:type="gram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к переживанию состояния интеллектуального тупика, и погружает в проблемную ситуацию.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>Проблемная ситуация (проблема-задача, ситуация-положение)  есть     противоречие круга предлагаемых обстоятельств с потребностями индивида или группы индивидов, находящихся внутри этого замкнутого круга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Поэтому проблемная ситуация есть психологическая модель условий порождения мышления на основе ситуативной доминанты познавательной потребности.</w:t>
      </w:r>
    </w:p>
    <w:p w:rsidR="00DB7BF6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Проблемная ситуация характеризует взаимодействие субъекта и его окружения. Взаимодействие личности и объективной противоречивой среды. Например, невозможность выполнить теоретическое или практическое задание с помощью ранее усвоенных знаний и умений. Это приводит к необходимости в вооружении новыми знаниями. Необходимо обрести некое неизвестное, которое позволило бы разрешить возникшее противоречие. Объективация или </w:t>
      </w:r>
      <w:proofErr w:type="spell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опредмечивание</w:t>
      </w:r>
      <w:proofErr w:type="spell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этого неизвестного происходит в форме вопроса, заданного самому себе. Это начальное звено мыслительной деятельности, связывающей объект и субъект. В учебной деятельности часто такой вопрос задается учителем и обращен к </w:t>
      </w:r>
      <w:proofErr w:type="gramStart"/>
      <w:r w:rsidR="00DB7BF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обучающемуся</w:t>
      </w:r>
      <w:proofErr w:type="gram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. 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Но важно, чтобы сам </w:t>
      </w:r>
      <w:r w:rsidR="00DB7BF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обучающийся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обрел умение порождать такие вопросы. В поисках ответа на вопрос о новом знании и происходит развитие субъекта или проживание им пути к порождению знания.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В этом смысле проблемная ситуация является первичным и одним из центральных понятий театральной педагогики и в частности </w:t>
      </w:r>
      <w:proofErr w:type="spell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социо</w:t>
      </w:r>
      <w:proofErr w:type="spell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-игрового стиля обучения.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Проблемное обучение есть организованный учителем способ взаимодействия </w:t>
      </w:r>
      <w:r w:rsidR="00DB7BF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обучающегося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с проблемно представленным содержанием предмета изучения. Знания, полученные таким образом, переживаются как субъективное открытие, понимание — как личностная ценность. Это позволяет развивать 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lastRenderedPageBreak/>
        <w:t xml:space="preserve">познавательную мотивацию </w:t>
      </w:r>
      <w:r w:rsidR="00DB7BF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обучающегося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, его интерес к предмету.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В обучении путем создания проблемной ситуации моделируются условия исследовательской деятельности и развития творческого мышления. Средством управления процессом мышления в проблемном обучении являются проблемные вопросы, которые указывают на существо учебной проблемы и на область поиска неизвестного знания. Проблемное обучение реализуется как в содержании предмета изучения, так и в процессе его освоения. Содержание же, реализуется разработкой системы проблем, отражающих основное содержание предмета.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proofErr w:type="gram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Процесс изучение организуется условием равноправного диалога учителя и </w:t>
      </w:r>
      <w:r w:rsidR="00DB7BF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обучающегося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, и </w:t>
      </w:r>
      <w:r w:rsidR="00DB7BF6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обучающихся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друг с другом, где они заинтересованы в суждениях друг друга, так как все заинтересованы разрешением проблемной ситуации, в которую попали все.</w:t>
      </w:r>
      <w:proofErr w:type="gram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Важно собрать все варианты решений и выделить принципиально эффективные. Здесь с помощью системы учебных проблем, обусловленных проблемными ситуациями, моделируется предметная исследовательская деятельность и нормы социальной организации диалогического общения участников исследования, что по сути дела является основой театральной педагогики репетиционного процесса и обучения, что позволяет развивать мыслительные способности учащихся и их социализацию.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Главным средством испытания любого предположения является опытная проверка, подтверждающая очевидность фактов, в театральной педагогике это может быть </w:t>
      </w:r>
      <w:proofErr w:type="spell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сценирование</w:t>
      </w:r>
      <w:proofErr w:type="spell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или этюд, мыслительный эксперимент или аналогия. Затем обязательно идет дискуссионный процесс доказательства или обоснования.</w:t>
      </w:r>
    </w:p>
    <w:p w:rsidR="00C30C87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 xml:space="preserve">Под </w:t>
      </w:r>
      <w:proofErr w:type="spellStart"/>
      <w:r w:rsidRPr="00CF7E54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>сценированием</w:t>
      </w:r>
      <w:proofErr w:type="spell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 понимается  учебно-педагогический процесс создания плана актерского эксперимента-этюда и его воплощение. Это значит сборка круга предлагаемых обстоятельств ситуации, постановка целей и задач ее участников и реализация этих целей в сценическом взаимодействии, определенными средствами доступными персонажам истории. В отличие от профессионального актерского этюда, в ситуации общеобразовательной, важно не актерское мастерство само по 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lastRenderedPageBreak/>
        <w:t>себе, а его способы присвоения ситуации. Это процесс творческого воображения и мыслительного оправдания предлагаемых обстоятельств и действенный эксперимент-этюд для проверки выдвинутой гипотезы решения проблемы. Так же это может быть поиск решения путем импровизации в предлагаемых обстоятельствах.</w:t>
      </w:r>
    </w:p>
    <w:p w:rsidR="00CF4601" w:rsidRPr="00CF4601" w:rsidRDefault="00CF4601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4601">
        <w:rPr>
          <w:rFonts w:ascii="Times New Roman" w:hAnsi="Times New Roman" w:cs="Times New Roman"/>
          <w:sz w:val="28"/>
          <w:szCs w:val="28"/>
          <w:shd w:val="clear" w:color="auto" w:fill="FFFFFF"/>
        </w:rPr>
        <w:t>Свою</w:t>
      </w:r>
      <w:r w:rsidRPr="00CF4601">
        <w:rPr>
          <w:rFonts w:ascii="Times New Roman" w:hAnsi="Times New Roman" w:cs="Times New Roman"/>
          <w:sz w:val="28"/>
          <w:szCs w:val="28"/>
        </w:rPr>
        <w:t xml:space="preserve"> </w:t>
      </w:r>
      <w:r w:rsidRPr="00CF4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внутреннюю жизнь герой спектакля часто переживает как сгусток страстей и высокую концентрацию мыслей. И все это воспринимается зрителями как должное. «Невероятное» по нормам объективной реальности - это вовсе не признак недостоверного в искусстве. В театре «правда» и «неправда» имеют другие критерии и определяются законом образного мышления. «Искусство переживается как реальность всей полнотой наших психических «механизмов», но одновременно оценивается в своем специфическом качестве рукотворно-игрового «невсамделишного», как говорят дети, иллюзорного удвоения реальности» </w:t>
      </w:r>
      <w:r w:rsidRPr="00F8127D">
        <w:rPr>
          <w:rFonts w:ascii="Arial" w:hAnsi="Arial" w:cs="Arial"/>
          <w:b/>
          <w:sz w:val="28"/>
          <w:szCs w:val="28"/>
          <w:shd w:val="clear" w:color="auto" w:fill="FFFFFF"/>
        </w:rPr>
        <w:t>[</w:t>
      </w:r>
      <w:r w:rsidR="00F8127D" w:rsidRPr="00F8127D">
        <w:rPr>
          <w:rFonts w:ascii="Arial" w:hAnsi="Arial" w:cs="Arial"/>
          <w:b/>
          <w:sz w:val="28"/>
          <w:szCs w:val="28"/>
          <w:shd w:val="clear" w:color="auto" w:fill="FFFFFF"/>
        </w:rPr>
        <w:t>4</w:t>
      </w:r>
      <w:proofErr w:type="gramStart"/>
      <w:r w:rsidRPr="00F8127D">
        <w:rPr>
          <w:rFonts w:ascii="Arial" w:hAnsi="Arial" w:cs="Arial"/>
          <w:b/>
          <w:sz w:val="28"/>
          <w:szCs w:val="28"/>
          <w:shd w:val="clear" w:color="auto" w:fill="FFFFFF"/>
        </w:rPr>
        <w:t xml:space="preserve"> ]</w:t>
      </w:r>
      <w:proofErr w:type="gramEnd"/>
      <w:r w:rsidR="00F8127D" w:rsidRPr="00F8127D">
        <w:rPr>
          <w:rFonts w:ascii="Arial" w:hAnsi="Arial" w:cs="Arial"/>
          <w:b/>
          <w:sz w:val="28"/>
          <w:szCs w:val="28"/>
          <w:shd w:val="clear" w:color="auto" w:fill="FFFFFF"/>
        </w:rPr>
        <w:t>.</w:t>
      </w:r>
    </w:p>
    <w:p w:rsidR="00C30C87" w:rsidRPr="00CF7E54" w:rsidRDefault="00DB7BF6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Обучающиеся</w:t>
      </w:r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, проиграв этюд-эксперимент, практически побывали в исследуемой ситуации и проверили на своем жизненно-игровом опыте предположения и варианты поведения и решения проблемы в подобной ситуации. Причем учебно-познавательные этюды  могут конструироваться как полностью воссоздающие необходимую ситуацию, так и ситуации подобные, аналогичные по сути, но различные по форме, что может быть более близко и знакомо ученикам. Этюдный метод, как метод исследования ситуации или определенного содержания, предполагает постановку проблемы и задачи по ее решению, создание перечня игровых конфликтных правил поведения (что можно и что нельзя), которые создают игровую проблемную ситуацию, этюда-эксперимента и его анализа. В данном случае главным этапом является именно анализ. В анализе происходит сверка заданных рамок правил игры с теми, которые были на самом деле, т.е.  оценивается чистота эксперимента. Если правила соблюдены, то полученные  результаты достоверны.  В дискуссионном анализе соблюдения правил участвуют как </w:t>
      </w:r>
      <w:r w:rsidR="002141EF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обучающиеся</w:t>
      </w:r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-исполнители, так и </w:t>
      </w:r>
      <w:r w:rsidR="002141EF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обучающиеся</w:t>
      </w:r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-наблюдатели, которым изначально вменяется роль контролеров. Именно этот троичный соревновательный процесс взаимообмена информацией прожитой в этюде, наблюденной и контрольной, позволяет </w:t>
      </w:r>
      <w:proofErr w:type="gramStart"/>
      <w:r w:rsidR="002141EF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обучающимся</w:t>
      </w:r>
      <w:proofErr w:type="gramEnd"/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попасть в рефлексивную позицию, которая </w:t>
      </w:r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lastRenderedPageBreak/>
        <w:t xml:space="preserve">эффективно двигает процесс порождения новых знаний. Совершенно не важно как сыграли </w:t>
      </w:r>
      <w:r w:rsidR="002141EF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обучающиеся</w:t>
      </w:r>
      <w:r w:rsidR="00CF460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proofErr w:type="gramStart"/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и-исполнители</w:t>
      </w:r>
      <w:proofErr w:type="gramEnd"/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с точки зрения актерской техники правдоподобия (они, конечно же, все изображают или иллюстрируют), важно, что увидели в этом </w:t>
      </w:r>
      <w:r w:rsidR="002141EF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обучающиеся</w:t>
      </w:r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-наблюдатели. А они способны увидеть в простеньком этюде товарищей массу новых идей и решений проблемы, о которых исполнители и не догадываются или не замышляли. Ведь “со стороны оно виднее”, особенно когда ты обладаешь необходимой информацией!.. Еще до восприятия предмета мы </w:t>
      </w:r>
      <w:proofErr w:type="gramStart"/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полны смыслов о нем ведь у нас есть</w:t>
      </w:r>
      <w:proofErr w:type="gramEnd"/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жизненный опыт. Вот эти “взгляды с разных сторон”, вспомним опять нашу любимую притчу о слепых и слоне, и позволяют участникам такой работы обогащаться друг от друга новыми частями истины через предметно-рефлексивные отношения, стремясь к ее целостности. Рефлексия в данном случае понимается как взаимное отображение субъектов и их деятельности по шести, как минимум, позициям: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-сами правила игры, какие они есть в данном материале — контрольные;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-исполнитель, каким он видит самого себя, и то, что он сделал;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-исполнитель и то, что он выполнил, как это видится наблюдателям;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-и те же самые три позиции, но со стороны другого субъекта.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Так происходит </w:t>
      </w:r>
      <w:proofErr w:type="gram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удвоенное</w:t>
      </w:r>
      <w:proofErr w:type="gram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зеркальное </w:t>
      </w:r>
      <w:proofErr w:type="spell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взаимоотображение</w:t>
      </w:r>
      <w:proofErr w:type="spell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деятельности друг друга.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То же самое можно делать сидя за столом, не выходя на игровую площадку. Этот способ можно условно назвать мыслительным или воображаемым экспериментом, что в театральной практике называется “работа за столом”.</w:t>
      </w:r>
    </w:p>
    <w:p w:rsidR="002141EF" w:rsidRPr="00F8127D" w:rsidRDefault="00CF4601" w:rsidP="00C30C87">
      <w:pPr>
        <w:spacing w:before="100" w:beforeAutospacing="1" w:after="100" w:afterAutospacing="1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Сценическое искусство по своей природе предполагает не пассивное, а активное увлечение зрителей, ибо ни в каком ином искусстве нет такой зависимости творческого процесса от его восприятия, как в театре. У </w:t>
      </w:r>
      <w:proofErr w:type="spellStart"/>
      <w:r w:rsidRPr="00CF4601">
        <w:rPr>
          <w:rFonts w:ascii="Times New Roman" w:hAnsi="Times New Roman" w:cs="Times New Roman"/>
          <w:sz w:val="28"/>
          <w:szCs w:val="28"/>
          <w:shd w:val="clear" w:color="auto" w:fill="FFFFFF"/>
        </w:rPr>
        <w:t>Г.Д.Гачева</w:t>
      </w:r>
      <w:proofErr w:type="spellEnd"/>
      <w:r w:rsidRPr="00CF4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зрители, «как небожители, как </w:t>
      </w:r>
      <w:proofErr w:type="spellStart"/>
      <w:r w:rsidRPr="00CF4601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тысячеокий</w:t>
      </w:r>
      <w:proofErr w:type="spellEnd"/>
      <w:r w:rsidRPr="00CF4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Аргус &lt;...&gt; зажигают действо на сцене &lt;...&gt; ибо мир сцены и сам по себе возникает, является, но в той же мер</w:t>
      </w:r>
      <w:r w:rsid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есть произведение зрителя» </w:t>
      </w:r>
      <w:r w:rsidR="00F8127D" w:rsidRPr="00F81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[5]</w:t>
      </w:r>
      <w:r w:rsidRPr="00F81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8127D" w:rsidRPr="00F8127D" w:rsidRDefault="00F8127D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</w:pPr>
      <w:proofErr w:type="gramStart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«Художественный вкус открывает читателю, слушателю, зрителю путь от внешней формы к внутренней и от нее к содержанию произведения.</w:t>
      </w:r>
      <w:proofErr w:type="gramEnd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этот путь был успешно пройден, необходимо соучастие воображения и памяти, эмоциональных и интеллектуальных сил психики, воли и внимания, наконец, веры и любви, т. е. тот же целостный психический комплекс душевных сил, которые осуществляют творческий акт» </w:t>
      </w:r>
      <w:r w:rsidRPr="00F81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[6].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eastAsia="ru-RU"/>
        </w:rPr>
        <w:t>Так современная театральная педагогика комплексно подходит к тренировке всего спектра сенсорных способностей детей, одновременно идет наработка компетентности в создании лада межличностного общения, расширяется сфера самостоятельной творческо-мыслительной деятельности, что создает комфортные и, что важно, естественные условия для процесса учения-общения. Приемы театральной педагогики решают не только специальные учебные проблемы театрального образования, но и позволяют с успехом применять их и при решении общеобразовательных задач.</w:t>
      </w:r>
    </w:p>
    <w:p w:rsidR="00C30C87" w:rsidRPr="00F8127D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Конечно же, в короткой статье невозможно отразить все новые тенденции и идеи театральной педагогики сегодня. Мне важно было обратить внимание на самые, на мой взгляд, эффективные </w:t>
      </w:r>
      <w:r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современные тенденции, которые актуализируют проблему сохранения традиций русской театральной школы и детского театрального творчества.</w:t>
      </w:r>
    </w:p>
    <w:p w:rsidR="00F8127D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val="en-US" w:eastAsia="ru-RU"/>
        </w:rPr>
      </w:pPr>
      <w:bookmarkStart w:id="1" w:name="_ftn1"/>
      <w:bookmarkEnd w:id="1"/>
      <w:r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[1] Данилов С.С. Очерки по истории русского драматического театра. — М.-Л, 1948. С.278.</w:t>
      </w:r>
      <w:bookmarkStart w:id="2" w:name="_ftn2"/>
      <w:bookmarkStart w:id="3" w:name="_ftn3"/>
      <w:bookmarkStart w:id="4" w:name="_ftn4"/>
      <w:bookmarkEnd w:id="2"/>
      <w:bookmarkEnd w:id="3"/>
      <w:bookmarkEnd w:id="4"/>
    </w:p>
    <w:p w:rsidR="00F8127D" w:rsidRDefault="00CA34BF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val="en-US" w:eastAsia="ru-RU"/>
        </w:rPr>
      </w:pPr>
      <w:r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[2</w:t>
      </w:r>
      <w:r w:rsidR="00C30C87"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] Цит. по кн. В помощь семье и школе. Педагогическая академия в очерках и монографиях. — М., 1911 С 185.</w:t>
      </w:r>
      <w:bookmarkStart w:id="5" w:name="_ftn6"/>
      <w:bookmarkStart w:id="6" w:name="_ftn8"/>
      <w:bookmarkEnd w:id="5"/>
      <w:bookmarkEnd w:id="6"/>
    </w:p>
    <w:p w:rsidR="00F8127D" w:rsidRDefault="00CA34BF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val="en-US" w:eastAsia="ru-RU"/>
        </w:rPr>
      </w:pPr>
      <w:r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[3</w:t>
      </w:r>
      <w:r w:rsidR="00C30C87"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] См.: </w:t>
      </w:r>
      <w:proofErr w:type="spellStart"/>
      <w:r w:rsidR="00C30C87"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Шацкий</w:t>
      </w:r>
      <w:proofErr w:type="spellEnd"/>
      <w:r w:rsidR="00C30C87"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С.Т. Бодрая жизнь. // </w:t>
      </w:r>
      <w:proofErr w:type="spellStart"/>
      <w:r w:rsidR="00C30C87"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Педагогич</w:t>
      </w:r>
      <w:proofErr w:type="spellEnd"/>
      <w:r w:rsidR="00C30C87"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. сочинения. В 4 т </w:t>
      </w:r>
      <w:proofErr w:type="spellStart"/>
      <w:r w:rsidR="00C30C87"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Т</w:t>
      </w:r>
      <w:proofErr w:type="spellEnd"/>
      <w:r w:rsidR="00C30C87"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. 1 — М, 1962.С 386-390.</w:t>
      </w:r>
    </w:p>
    <w:p w:rsidR="00F8127D" w:rsidRPr="00F8127D" w:rsidRDefault="00CF4601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[4] </w:t>
      </w:r>
      <w:proofErr w:type="spellStart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М.С.Каган</w:t>
      </w:r>
      <w:proofErr w:type="gramStart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.Э</w:t>
      </w:r>
      <w:proofErr w:type="gramEnd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стетика</w:t>
      </w:r>
      <w:proofErr w:type="spellEnd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философская наука.</w:t>
      </w:r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Университетский курс лекций</w:t>
      </w:r>
      <w:proofErr w:type="gramStart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анкт-Петербург,1997. С. 303. </w:t>
      </w:r>
    </w:p>
    <w:p w:rsidR="00F8127D" w:rsidRPr="00F8127D" w:rsidRDefault="00CF4601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[</w:t>
      </w:r>
      <w:r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5</w:t>
      </w:r>
      <w:r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]</w:t>
      </w:r>
      <w:r w:rsidR="00F8127D"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127D"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Д. </w:t>
      </w:r>
      <w:proofErr w:type="spellStart"/>
      <w:r w:rsidR="00F8127D"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Гачев</w:t>
      </w:r>
      <w:proofErr w:type="spellEnd"/>
      <w:r w:rsidR="00F8127D"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Содержательность </w:t>
      </w:r>
      <w:proofErr w:type="spellStart"/>
      <w:r w:rsidR="00F8127D"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жудожественных</w:t>
      </w:r>
      <w:proofErr w:type="spellEnd"/>
      <w:r w:rsidR="00F8127D"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форм. Эпос</w:t>
      </w:r>
      <w:proofErr w:type="gramStart"/>
      <w:r w:rsidR="00F8127D"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="00F8127D"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ирика.Театр.М.,1968.С. 220-221. </w:t>
      </w:r>
    </w:p>
    <w:p w:rsidR="00CF4601" w:rsidRPr="00F8127D" w:rsidRDefault="00F8127D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4601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6</w:t>
      </w:r>
      <w:r w:rsidRPr="00F8127D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С. Каган. </w:t>
      </w:r>
      <w:proofErr w:type="spellStart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proofErr w:type="gramStart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оч</w:t>
      </w:r>
      <w:proofErr w:type="spellEnd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С. 303. 7. </w:t>
      </w:r>
      <w:proofErr w:type="spellStart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Патрис</w:t>
      </w:r>
      <w:proofErr w:type="spellEnd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Пави</w:t>
      </w:r>
      <w:proofErr w:type="spellEnd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. Словарь театра</w:t>
      </w:r>
      <w:proofErr w:type="gramStart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F8127D">
        <w:rPr>
          <w:rFonts w:ascii="Times New Roman" w:hAnsi="Times New Roman" w:cs="Times New Roman"/>
          <w:sz w:val="28"/>
          <w:szCs w:val="28"/>
          <w:shd w:val="clear" w:color="auto" w:fill="FFFFFF"/>
        </w:rPr>
        <w:t>.,1991. С. 112-113.</w:t>
      </w:r>
    </w:p>
    <w:p w:rsidR="00C30C87" w:rsidRPr="00CF7E54" w:rsidRDefault="00C30C87" w:rsidP="00C30C87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bookmarkStart w:id="7" w:name="_ftn9"/>
      <w:bookmarkEnd w:id="7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lastRenderedPageBreak/>
        <w:t xml:space="preserve"> Конечно </w:t>
      </w:r>
      <w:proofErr w:type="gramStart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же</w:t>
      </w:r>
      <w:proofErr w:type="gramEnd"/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это недопустимо в театральном образовании, где, прежде всего, важен органический процесс проживания условной ситуации.</w:t>
      </w:r>
    </w:p>
    <w:p w:rsidR="00C30C87" w:rsidRPr="00CF7E54" w:rsidRDefault="00C30C87" w:rsidP="00C30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caps/>
          <w:spacing w:val="23"/>
          <w:sz w:val="28"/>
          <w:szCs w:val="28"/>
          <w:lang w:eastAsia="ru-RU"/>
        </w:rPr>
        <w:t>К.С.СТАНИСЛАВСКИЙ:</w:t>
      </w:r>
    </w:p>
    <w:p w:rsidR="00C30C87" w:rsidRPr="00CF7E54" w:rsidRDefault="002141EF" w:rsidP="00C30C87">
      <w:pPr>
        <w:spacing w:after="0" w:line="240" w:lineRule="auto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«</w:t>
      </w:r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Театр - обоюдоострый меч: одной стороной он борется во имя света, другой - во имя тьмы. С той же силой воздействия, с которой театр облагораживает зрителей, он может развращать их, принижать, портить вкусы, оскорблять чистоту, возбуждать страсти, служить пошлости и маленькой мещанской красивости</w:t>
      </w:r>
      <w:proofErr w:type="gramStart"/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»</w:t>
      </w:r>
      <w:proofErr w:type="gramEnd"/>
    </w:p>
    <w:p w:rsidR="00C30C87" w:rsidRPr="00CF7E54" w:rsidRDefault="00C30C87" w:rsidP="00C30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caps/>
          <w:spacing w:val="23"/>
          <w:sz w:val="28"/>
          <w:szCs w:val="28"/>
          <w:lang w:eastAsia="ru-RU"/>
        </w:rPr>
        <w:t>Л.Н.ТОЛСТОЙ:</w:t>
      </w:r>
    </w:p>
    <w:p w:rsidR="00C30C87" w:rsidRPr="00CF7E54" w:rsidRDefault="00C30C87" w:rsidP="00C30C87">
      <w:pPr>
        <w:spacing w:after="0" w:line="240" w:lineRule="auto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Только поймите то, что вам ничего, ничего не нужно, кроме одного: спасти свою душу, что только этим мы спасём мир. Аминь</w:t>
      </w:r>
      <w:r w:rsidR="002141EF">
        <w:rPr>
          <w:rFonts w:ascii="MS Mincho" w:eastAsia="MS Mincho" w:hAnsi="MS Mincho" w:cs="MS Mincho"/>
          <w:spacing w:val="23"/>
          <w:sz w:val="28"/>
          <w:szCs w:val="28"/>
          <w:lang w:eastAsia="ru-RU"/>
        </w:rPr>
        <w:t>»</w:t>
      </w:r>
      <w:r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.</w:t>
      </w:r>
    </w:p>
    <w:p w:rsidR="00C30C87" w:rsidRPr="00CF7E54" w:rsidRDefault="00C30C87" w:rsidP="00C30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caps/>
          <w:spacing w:val="23"/>
          <w:sz w:val="28"/>
          <w:szCs w:val="28"/>
          <w:lang w:eastAsia="ru-RU"/>
        </w:rPr>
        <w:t>Ф.М.ДОСТОЕВСКИЙ:</w:t>
      </w:r>
    </w:p>
    <w:p w:rsidR="00C30C87" w:rsidRPr="00CF7E54" w:rsidRDefault="002141EF" w:rsidP="00C30C87">
      <w:pPr>
        <w:spacing w:after="0" w:line="240" w:lineRule="auto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«</w:t>
      </w:r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В поэзии нужна страсть, нужна ваша идея, и непременно указующий перст, страстно поднятый. Безразличие же и реальное воспроизведение действительности ровно ничего не стоит, а главное - ничего и не значит…</w:t>
      </w:r>
      <w:r>
        <w:rPr>
          <w:rFonts w:ascii="MS Mincho" w:eastAsia="MS Mincho" w:hAnsi="MS Mincho" w:cs="MS Mincho"/>
          <w:spacing w:val="23"/>
          <w:sz w:val="28"/>
          <w:szCs w:val="28"/>
          <w:lang w:eastAsia="ru-RU"/>
        </w:rPr>
        <w:t>»</w:t>
      </w:r>
    </w:p>
    <w:p w:rsidR="00C30C87" w:rsidRPr="00CF7E54" w:rsidRDefault="00C30C87" w:rsidP="00C30C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pacing w:val="23"/>
          <w:sz w:val="28"/>
          <w:szCs w:val="28"/>
          <w:lang w:eastAsia="ru-RU"/>
        </w:rPr>
      </w:pPr>
      <w:r w:rsidRPr="00CF7E54">
        <w:rPr>
          <w:rFonts w:ascii="Times New Roman" w:eastAsia="Times New Roman" w:hAnsi="Times New Roman" w:cs="Times New Roman"/>
          <w:b/>
          <w:bCs/>
          <w:caps/>
          <w:spacing w:val="23"/>
          <w:sz w:val="28"/>
          <w:szCs w:val="28"/>
          <w:lang w:eastAsia="ru-RU"/>
        </w:rPr>
        <w:t>М.C.ЩЕПКИН:</w:t>
      </w:r>
    </w:p>
    <w:p w:rsidR="00C30C87" w:rsidRPr="00CF7E54" w:rsidRDefault="002141EF" w:rsidP="00C30C87">
      <w:pPr>
        <w:spacing w:after="0" w:line="240" w:lineRule="auto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«</w:t>
      </w:r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Театр для актера - храм. Это его святилище! Твоя жизнь, твоя честь - все принадлежит бесповоротно сцене, которой ты отдал себя. Твоя судьба зависит от этих подмостков. Относитесь с уважением к этому </w:t>
      </w:r>
      <w:proofErr w:type="gramStart"/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>храму</w:t>
      </w:r>
      <w:proofErr w:type="gramEnd"/>
      <w:r w:rsidR="00C30C87" w:rsidRPr="00CF7E5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и заставь уважать его других, священнодействуй или убирайся вон.</w:t>
      </w:r>
      <w:r>
        <w:rPr>
          <w:rFonts w:ascii="MS Mincho" w:eastAsia="MS Mincho" w:hAnsi="MS Mincho" w:cs="MS Mincho"/>
          <w:spacing w:val="23"/>
          <w:sz w:val="28"/>
          <w:szCs w:val="28"/>
          <w:lang w:eastAsia="ru-RU"/>
        </w:rPr>
        <w:t>»</w:t>
      </w:r>
    </w:p>
    <w:p w:rsidR="005E1108" w:rsidRDefault="005E1108" w:rsidP="005E1108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660000"/>
          <w:kern w:val="36"/>
          <w:sz w:val="27"/>
          <w:szCs w:val="27"/>
          <w:lang w:eastAsia="ru-RU"/>
        </w:rPr>
      </w:pPr>
    </w:p>
    <w:p w:rsidR="005E1108" w:rsidRDefault="005E1108" w:rsidP="005E1108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660000"/>
          <w:kern w:val="36"/>
          <w:sz w:val="27"/>
          <w:szCs w:val="27"/>
          <w:lang w:eastAsia="ru-RU"/>
        </w:rPr>
      </w:pPr>
    </w:p>
    <w:p w:rsidR="005E1108" w:rsidRDefault="005E1108" w:rsidP="005E1108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660000"/>
          <w:kern w:val="36"/>
          <w:sz w:val="27"/>
          <w:szCs w:val="27"/>
          <w:lang w:eastAsia="ru-RU"/>
        </w:rPr>
      </w:pPr>
    </w:p>
    <w:p w:rsidR="005E1108" w:rsidRDefault="005E1108" w:rsidP="005E1108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660000"/>
          <w:kern w:val="36"/>
          <w:sz w:val="27"/>
          <w:szCs w:val="27"/>
          <w:lang w:eastAsia="ru-RU"/>
        </w:rPr>
      </w:pPr>
    </w:p>
    <w:p w:rsidR="005E1108" w:rsidRDefault="005E1108" w:rsidP="005E1108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660000"/>
          <w:kern w:val="36"/>
          <w:sz w:val="27"/>
          <w:szCs w:val="27"/>
          <w:lang w:eastAsia="ru-RU"/>
        </w:rPr>
      </w:pPr>
    </w:p>
    <w:p w:rsidR="005E1108" w:rsidRDefault="005E1108" w:rsidP="005E1108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660000"/>
          <w:kern w:val="36"/>
          <w:sz w:val="27"/>
          <w:szCs w:val="27"/>
          <w:lang w:eastAsia="ru-RU"/>
        </w:rPr>
      </w:pPr>
    </w:p>
    <w:p w:rsidR="00702753" w:rsidRPr="00CF7E54" w:rsidRDefault="00B80CE7">
      <w:pPr>
        <w:rPr>
          <w:rFonts w:ascii="Times New Roman" w:hAnsi="Times New Roman" w:cs="Times New Roman"/>
          <w:sz w:val="28"/>
          <w:szCs w:val="28"/>
        </w:rPr>
      </w:pPr>
    </w:p>
    <w:sectPr w:rsidR="00702753" w:rsidRPr="00CF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E7" w:rsidRDefault="00B80CE7" w:rsidP="00F8127D">
      <w:pPr>
        <w:spacing w:after="0" w:line="240" w:lineRule="auto"/>
      </w:pPr>
      <w:r>
        <w:separator/>
      </w:r>
    </w:p>
  </w:endnote>
  <w:endnote w:type="continuationSeparator" w:id="0">
    <w:p w:rsidR="00B80CE7" w:rsidRDefault="00B80CE7" w:rsidP="00F8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E7" w:rsidRDefault="00B80CE7" w:rsidP="00F8127D">
      <w:pPr>
        <w:spacing w:after="0" w:line="240" w:lineRule="auto"/>
      </w:pPr>
      <w:r>
        <w:separator/>
      </w:r>
    </w:p>
  </w:footnote>
  <w:footnote w:type="continuationSeparator" w:id="0">
    <w:p w:rsidR="00B80CE7" w:rsidRDefault="00B80CE7" w:rsidP="00F81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11B"/>
    <w:multiLevelType w:val="multilevel"/>
    <w:tmpl w:val="D486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906F3"/>
    <w:multiLevelType w:val="multilevel"/>
    <w:tmpl w:val="71E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F3832"/>
    <w:multiLevelType w:val="multilevel"/>
    <w:tmpl w:val="2294C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27A53"/>
    <w:multiLevelType w:val="multilevel"/>
    <w:tmpl w:val="22CC64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57571"/>
    <w:multiLevelType w:val="multilevel"/>
    <w:tmpl w:val="7C380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14789"/>
    <w:multiLevelType w:val="multilevel"/>
    <w:tmpl w:val="14A8F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0309E"/>
    <w:multiLevelType w:val="multilevel"/>
    <w:tmpl w:val="B5C4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C"/>
    <w:rsid w:val="00162210"/>
    <w:rsid w:val="00163EEF"/>
    <w:rsid w:val="0017786A"/>
    <w:rsid w:val="002141EF"/>
    <w:rsid w:val="00225B0C"/>
    <w:rsid w:val="00304ED2"/>
    <w:rsid w:val="004C6B12"/>
    <w:rsid w:val="00527631"/>
    <w:rsid w:val="005E1108"/>
    <w:rsid w:val="00683495"/>
    <w:rsid w:val="00690899"/>
    <w:rsid w:val="006C3CC6"/>
    <w:rsid w:val="007507AE"/>
    <w:rsid w:val="008C4C04"/>
    <w:rsid w:val="009A5A87"/>
    <w:rsid w:val="00B80CE7"/>
    <w:rsid w:val="00C30C87"/>
    <w:rsid w:val="00CA34BF"/>
    <w:rsid w:val="00CF4601"/>
    <w:rsid w:val="00CF7E54"/>
    <w:rsid w:val="00D0478F"/>
    <w:rsid w:val="00DB7BF6"/>
    <w:rsid w:val="00DF67A5"/>
    <w:rsid w:val="00F43E6E"/>
    <w:rsid w:val="00F8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C87"/>
    <w:rPr>
      <w:rFonts w:ascii="Tahoma" w:hAnsi="Tahoma" w:cs="Tahoma"/>
      <w:sz w:val="16"/>
      <w:szCs w:val="16"/>
    </w:rPr>
  </w:style>
  <w:style w:type="character" w:styleId="a5">
    <w:name w:val="footnote reference"/>
    <w:basedOn w:val="a0"/>
    <w:uiPriority w:val="99"/>
    <w:semiHidden/>
    <w:unhideWhenUsed/>
    <w:rsid w:val="009A5A87"/>
  </w:style>
  <w:style w:type="paragraph" w:styleId="a6">
    <w:name w:val="endnote text"/>
    <w:basedOn w:val="a"/>
    <w:link w:val="a7"/>
    <w:uiPriority w:val="99"/>
    <w:semiHidden/>
    <w:unhideWhenUsed/>
    <w:rsid w:val="00F8127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8127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81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C87"/>
    <w:rPr>
      <w:rFonts w:ascii="Tahoma" w:hAnsi="Tahoma" w:cs="Tahoma"/>
      <w:sz w:val="16"/>
      <w:szCs w:val="16"/>
    </w:rPr>
  </w:style>
  <w:style w:type="character" w:styleId="a5">
    <w:name w:val="footnote reference"/>
    <w:basedOn w:val="a0"/>
    <w:uiPriority w:val="99"/>
    <w:semiHidden/>
    <w:unhideWhenUsed/>
    <w:rsid w:val="009A5A87"/>
  </w:style>
  <w:style w:type="paragraph" w:styleId="a6">
    <w:name w:val="endnote text"/>
    <w:basedOn w:val="a"/>
    <w:link w:val="a7"/>
    <w:uiPriority w:val="99"/>
    <w:semiHidden/>
    <w:unhideWhenUsed/>
    <w:rsid w:val="00F8127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8127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81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9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24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3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9820">
                          <w:marLeft w:val="0"/>
                          <w:marRight w:val="9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964349">
                      <w:marLeft w:val="870"/>
                      <w:marRight w:val="0"/>
                      <w:marTop w:val="0"/>
                      <w:marBottom w:val="0"/>
                      <w:divBdr>
                        <w:top w:val="single" w:sz="6" w:space="11" w:color="9B9B9B"/>
                        <w:left w:val="single" w:sz="6" w:space="11" w:color="9B9B9B"/>
                        <w:bottom w:val="single" w:sz="6" w:space="11" w:color="9B9B9B"/>
                        <w:right w:val="single" w:sz="6" w:space="11" w:color="9B9B9B"/>
                      </w:divBdr>
                    </w:div>
                  </w:divsChild>
                </w:div>
              </w:divsChild>
            </w:div>
            <w:div w:id="5268747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heater111.ru/old/science0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AB71-F7BD-4B13-8B19-959576F2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4084</Words>
  <Characters>23284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2021-02-17T04:25:00Z</cp:lastPrinted>
  <dcterms:created xsi:type="dcterms:W3CDTF">2021-02-17T04:14:00Z</dcterms:created>
  <dcterms:modified xsi:type="dcterms:W3CDTF">2021-02-17T05:13:00Z</dcterms:modified>
</cp:coreProperties>
</file>