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06" w:rsidRPr="004D6255" w:rsidRDefault="00ED1206" w:rsidP="00ED120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D6255">
        <w:rPr>
          <w:rFonts w:ascii="Times New Roman" w:hAnsi="Times New Roman" w:cs="Times New Roman"/>
          <w:sz w:val="28"/>
          <w:szCs w:val="24"/>
        </w:rPr>
        <w:t>МУНИЦИПАЛЬНОЕ БЮДЖЕТНОЕ</w:t>
      </w:r>
    </w:p>
    <w:p w:rsidR="00ED1206" w:rsidRPr="004D6255" w:rsidRDefault="00ED1206" w:rsidP="00ED120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D6255">
        <w:rPr>
          <w:rFonts w:ascii="Times New Roman" w:hAnsi="Times New Roman" w:cs="Times New Roman"/>
          <w:sz w:val="28"/>
          <w:szCs w:val="24"/>
        </w:rPr>
        <w:t>ОБЩЕОБРАЗОВАТЕЛЬНОЕ  УЧРЕЖДЕНИЕ</w:t>
      </w:r>
    </w:p>
    <w:p w:rsidR="00ED1206" w:rsidRPr="004D6255" w:rsidRDefault="00ED1206" w:rsidP="00ED120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D6255">
        <w:rPr>
          <w:rFonts w:ascii="Times New Roman" w:hAnsi="Times New Roman" w:cs="Times New Roman"/>
          <w:sz w:val="28"/>
          <w:szCs w:val="24"/>
        </w:rPr>
        <w:t>«ХРАБРОВСКАЯ СРЕДНЯЯ ОБЩЕОБРАЗОВАТЕЛЬНАЯ ШКОЛА»</w:t>
      </w:r>
    </w:p>
    <w:p w:rsidR="00ED1206" w:rsidRPr="004D6255" w:rsidRDefault="00ED1206" w:rsidP="00ED120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D6255">
        <w:rPr>
          <w:rFonts w:ascii="Times New Roman" w:hAnsi="Times New Roman" w:cs="Times New Roman"/>
          <w:sz w:val="28"/>
          <w:szCs w:val="24"/>
        </w:rPr>
        <w:t>«УТВЕРЖДАЮ»</w:t>
      </w:r>
    </w:p>
    <w:p w:rsidR="00ED1206" w:rsidRPr="004D6255" w:rsidRDefault="00ED1206" w:rsidP="00ED1206">
      <w:pPr>
        <w:pStyle w:val="2"/>
        <w:spacing w:after="0" w:line="360" w:lineRule="auto"/>
        <w:ind w:left="6480"/>
        <w:jc w:val="right"/>
        <w:rPr>
          <w:color w:val="000000"/>
          <w:sz w:val="28"/>
        </w:rPr>
      </w:pPr>
      <w:r w:rsidRPr="004D6255">
        <w:rPr>
          <w:color w:val="000000"/>
          <w:sz w:val="28"/>
        </w:rPr>
        <w:t>Директор школы</w:t>
      </w:r>
    </w:p>
    <w:p w:rsidR="00ED1206" w:rsidRPr="004D6255" w:rsidRDefault="00ED1206" w:rsidP="00ED1206">
      <w:pPr>
        <w:pStyle w:val="2"/>
        <w:spacing w:line="360" w:lineRule="auto"/>
        <w:ind w:left="6480"/>
        <w:jc w:val="right"/>
        <w:rPr>
          <w:color w:val="000000"/>
          <w:sz w:val="28"/>
        </w:rPr>
      </w:pPr>
      <w:r w:rsidRPr="004D6255">
        <w:rPr>
          <w:color w:val="000000"/>
          <w:sz w:val="28"/>
        </w:rPr>
        <w:t>_______</w:t>
      </w:r>
      <w:proofErr w:type="spellStart"/>
      <w:r w:rsidRPr="004D6255">
        <w:rPr>
          <w:color w:val="000000"/>
          <w:sz w:val="28"/>
        </w:rPr>
        <w:t>Е.А.Бурсова</w:t>
      </w:r>
      <w:proofErr w:type="spellEnd"/>
    </w:p>
    <w:p w:rsidR="00ED1206" w:rsidRPr="004D6255" w:rsidRDefault="00ED1206" w:rsidP="00ED1206">
      <w:pPr>
        <w:pStyle w:val="2"/>
        <w:spacing w:line="360" w:lineRule="auto"/>
        <w:ind w:left="4860"/>
        <w:jc w:val="right"/>
        <w:rPr>
          <w:color w:val="000000"/>
          <w:sz w:val="28"/>
        </w:rPr>
      </w:pPr>
      <w:r w:rsidRPr="004D6255">
        <w:rPr>
          <w:color w:val="000000"/>
          <w:sz w:val="28"/>
        </w:rPr>
        <w:t xml:space="preserve">          _____________20</w:t>
      </w:r>
      <w:r w:rsidRPr="00B74D7D">
        <w:rPr>
          <w:color w:val="000000"/>
          <w:sz w:val="28"/>
          <w:lang w:val="ru-RU"/>
        </w:rPr>
        <w:t>___</w:t>
      </w:r>
      <w:r w:rsidRPr="004D6255">
        <w:rPr>
          <w:color w:val="000000"/>
          <w:sz w:val="28"/>
        </w:rPr>
        <w:t>г.</w:t>
      </w:r>
    </w:p>
    <w:p w:rsidR="00ED1206" w:rsidRPr="004D6255" w:rsidRDefault="00ED1206" w:rsidP="00ED1206">
      <w:pPr>
        <w:pStyle w:val="2"/>
        <w:spacing w:line="360" w:lineRule="auto"/>
        <w:ind w:left="0"/>
        <w:jc w:val="right"/>
        <w:rPr>
          <w:color w:val="000000"/>
          <w:sz w:val="28"/>
          <w:lang w:val="ru-RU"/>
        </w:rPr>
      </w:pPr>
      <w:r w:rsidRPr="004D6255">
        <w:rPr>
          <w:color w:val="000000"/>
          <w:sz w:val="28"/>
          <w:lang w:val="ru-RU"/>
        </w:rPr>
        <w:t>Приказ №____от ______20___г.</w:t>
      </w:r>
    </w:p>
    <w:p w:rsidR="00ED1206" w:rsidRPr="004D6255" w:rsidRDefault="00ED1206" w:rsidP="00ED1206">
      <w:pPr>
        <w:pStyle w:val="2"/>
        <w:spacing w:line="360" w:lineRule="auto"/>
        <w:ind w:left="0"/>
        <w:rPr>
          <w:b/>
          <w:color w:val="000000"/>
          <w:sz w:val="28"/>
          <w:lang w:val="ru-RU"/>
        </w:rPr>
      </w:pPr>
    </w:p>
    <w:p w:rsidR="00ED1206" w:rsidRPr="004D6255" w:rsidRDefault="00ED1206" w:rsidP="00ED1206">
      <w:pPr>
        <w:pStyle w:val="2"/>
        <w:spacing w:line="360" w:lineRule="auto"/>
        <w:ind w:left="0"/>
        <w:rPr>
          <w:b/>
          <w:color w:val="000000"/>
          <w:sz w:val="28"/>
          <w:lang w:val="ru-RU"/>
        </w:rPr>
      </w:pPr>
    </w:p>
    <w:p w:rsidR="00ED1206" w:rsidRDefault="00ED1206" w:rsidP="00ED120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lang w:val="ru-RU"/>
        </w:rPr>
      </w:pPr>
      <w:r w:rsidRPr="004D6255">
        <w:rPr>
          <w:b/>
          <w:color w:val="000000"/>
          <w:sz w:val="28"/>
        </w:rPr>
        <w:t>Рабочая программа</w:t>
      </w:r>
      <w:r w:rsidR="00B62C96">
        <w:rPr>
          <w:b/>
          <w:color w:val="000000"/>
          <w:sz w:val="28"/>
          <w:lang w:val="ru-RU"/>
        </w:rPr>
        <w:t xml:space="preserve"> (проект)</w:t>
      </w:r>
      <w:r w:rsidRPr="004D6255">
        <w:rPr>
          <w:b/>
          <w:color w:val="000000"/>
          <w:sz w:val="28"/>
        </w:rPr>
        <w:t xml:space="preserve"> </w:t>
      </w:r>
    </w:p>
    <w:p w:rsidR="00ED1206" w:rsidRPr="00ED1206" w:rsidRDefault="00ED1206" w:rsidP="00ED120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интегрированного </w:t>
      </w:r>
      <w:r w:rsidR="003B13EA">
        <w:rPr>
          <w:b/>
          <w:color w:val="000000"/>
          <w:sz w:val="28"/>
          <w:lang w:val="ru-RU"/>
        </w:rPr>
        <w:t>модуля</w:t>
      </w:r>
      <w:r w:rsidR="007D1271">
        <w:rPr>
          <w:b/>
          <w:color w:val="000000"/>
          <w:sz w:val="28"/>
          <w:lang w:val="ru-RU"/>
        </w:rPr>
        <w:t xml:space="preserve"> «Человек и общество»</w:t>
      </w:r>
    </w:p>
    <w:p w:rsidR="00ED1206" w:rsidRDefault="00ED1206" w:rsidP="00ED120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lang w:val="ru-RU"/>
        </w:rPr>
      </w:pPr>
      <w:r w:rsidRPr="004D6255">
        <w:rPr>
          <w:b/>
          <w:color w:val="000000"/>
          <w:sz w:val="28"/>
        </w:rPr>
        <w:t>по окружающему миру</w:t>
      </w:r>
    </w:p>
    <w:p w:rsidR="00ED1206" w:rsidRPr="004D6255" w:rsidRDefault="00ED1206" w:rsidP="00ED120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и литературному чтению</w:t>
      </w:r>
      <w:r w:rsidRPr="004D6255">
        <w:rPr>
          <w:color w:val="000000"/>
          <w:sz w:val="28"/>
        </w:rPr>
        <w:t xml:space="preserve">        </w:t>
      </w:r>
    </w:p>
    <w:p w:rsidR="00ED1206" w:rsidRPr="00ED1206" w:rsidRDefault="00ED1206" w:rsidP="00ED120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lang w:val="ru-RU"/>
        </w:rPr>
      </w:pPr>
      <w:r w:rsidRPr="004D6255">
        <w:rPr>
          <w:b/>
          <w:color w:val="000000"/>
          <w:sz w:val="28"/>
        </w:rPr>
        <w:t>в</w:t>
      </w:r>
      <w:r>
        <w:rPr>
          <w:b/>
          <w:color w:val="000000"/>
          <w:sz w:val="28"/>
          <w:lang w:val="ru-RU"/>
        </w:rPr>
        <w:t>о</w:t>
      </w:r>
      <w:r w:rsidRPr="004D6255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lang w:val="ru-RU"/>
        </w:rPr>
        <w:t>2</w:t>
      </w:r>
      <w:r>
        <w:rPr>
          <w:b/>
          <w:color w:val="000000"/>
          <w:sz w:val="28"/>
        </w:rPr>
        <w:t xml:space="preserve"> класс</w:t>
      </w:r>
      <w:r>
        <w:rPr>
          <w:b/>
          <w:color w:val="000000"/>
          <w:sz w:val="28"/>
          <w:lang w:val="ru-RU"/>
        </w:rPr>
        <w:t>е</w:t>
      </w:r>
    </w:p>
    <w:p w:rsidR="00ED1206" w:rsidRPr="004D6255" w:rsidRDefault="00ED1206" w:rsidP="00ED1206">
      <w:pPr>
        <w:pStyle w:val="2"/>
        <w:spacing w:after="0" w:line="360" w:lineRule="auto"/>
        <w:ind w:left="0"/>
        <w:jc w:val="center"/>
        <w:rPr>
          <w:b/>
          <w:color w:val="000000"/>
          <w:sz w:val="28"/>
          <w:lang w:val="ru-RU"/>
        </w:rPr>
      </w:pPr>
      <w:r w:rsidRPr="004D6255">
        <w:rPr>
          <w:b/>
          <w:color w:val="000000"/>
          <w:sz w:val="28"/>
          <w:lang w:val="ru-RU"/>
        </w:rPr>
        <w:t xml:space="preserve">на </w:t>
      </w:r>
      <w:r w:rsidRPr="004D6255">
        <w:rPr>
          <w:b/>
          <w:color w:val="000000"/>
          <w:sz w:val="28"/>
        </w:rPr>
        <w:t>2016 – 2017 учебный год</w:t>
      </w:r>
    </w:p>
    <w:p w:rsidR="00ED1206" w:rsidRDefault="00ED1206" w:rsidP="00ED1206">
      <w:pPr>
        <w:pStyle w:val="2"/>
        <w:spacing w:line="360" w:lineRule="auto"/>
        <w:ind w:left="0"/>
        <w:rPr>
          <w:b/>
          <w:color w:val="000000"/>
          <w:sz w:val="28"/>
          <w:lang w:val="ru-RU"/>
        </w:rPr>
      </w:pPr>
    </w:p>
    <w:p w:rsidR="00ED1206" w:rsidRPr="004D6255" w:rsidRDefault="00ED1206" w:rsidP="00ED1206">
      <w:pPr>
        <w:pStyle w:val="2"/>
        <w:spacing w:line="360" w:lineRule="auto"/>
        <w:ind w:left="0"/>
        <w:rPr>
          <w:b/>
          <w:color w:val="000000"/>
          <w:sz w:val="28"/>
          <w:lang w:val="ru-RU"/>
        </w:rPr>
      </w:pPr>
    </w:p>
    <w:p w:rsidR="00ED1206" w:rsidRPr="004D6255" w:rsidRDefault="00ED1206" w:rsidP="00ED1206">
      <w:pPr>
        <w:pStyle w:val="2"/>
        <w:spacing w:after="0" w:line="360" w:lineRule="auto"/>
        <w:ind w:left="5222"/>
        <w:rPr>
          <w:color w:val="000000"/>
          <w:sz w:val="28"/>
        </w:rPr>
      </w:pPr>
      <w:r>
        <w:rPr>
          <w:color w:val="000000"/>
          <w:sz w:val="28"/>
        </w:rPr>
        <w:t>Разработчик</w:t>
      </w:r>
      <w:r w:rsidRPr="004D6255">
        <w:rPr>
          <w:color w:val="000000"/>
          <w:sz w:val="28"/>
        </w:rPr>
        <w:t>:</w:t>
      </w:r>
    </w:p>
    <w:p w:rsidR="00ED1206" w:rsidRPr="004D6255" w:rsidRDefault="00ED1206" w:rsidP="00ED1206">
      <w:pPr>
        <w:pStyle w:val="2"/>
        <w:spacing w:after="0" w:line="360" w:lineRule="auto"/>
        <w:ind w:left="5222"/>
        <w:rPr>
          <w:color w:val="000000"/>
          <w:sz w:val="28"/>
        </w:rPr>
      </w:pPr>
      <w:proofErr w:type="spellStart"/>
      <w:r>
        <w:rPr>
          <w:color w:val="000000"/>
          <w:sz w:val="28"/>
          <w:lang w:val="ru-RU"/>
        </w:rPr>
        <w:t>Войницкая</w:t>
      </w:r>
      <w:proofErr w:type="spellEnd"/>
      <w:r>
        <w:rPr>
          <w:color w:val="000000"/>
          <w:sz w:val="28"/>
          <w:lang w:val="ru-RU"/>
        </w:rPr>
        <w:t xml:space="preserve"> Т.Н,  </w:t>
      </w:r>
      <w:r w:rsidRPr="004D625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учител</w:t>
      </w:r>
      <w:r>
        <w:rPr>
          <w:color w:val="000000"/>
          <w:sz w:val="28"/>
          <w:lang w:val="ru-RU"/>
        </w:rPr>
        <w:t>ь</w:t>
      </w:r>
      <w:r w:rsidRPr="004D6255">
        <w:rPr>
          <w:color w:val="000000"/>
          <w:sz w:val="28"/>
        </w:rPr>
        <w:t xml:space="preserve"> начальных классов</w:t>
      </w:r>
    </w:p>
    <w:p w:rsidR="00ED1206" w:rsidRDefault="00ED1206" w:rsidP="00ED1206">
      <w:pPr>
        <w:pStyle w:val="2"/>
        <w:spacing w:line="360" w:lineRule="auto"/>
        <w:ind w:left="0" w:right="3"/>
        <w:rPr>
          <w:color w:val="000000"/>
          <w:sz w:val="28"/>
          <w:lang w:val="ru-RU"/>
        </w:rPr>
      </w:pPr>
    </w:p>
    <w:p w:rsidR="00ED1206" w:rsidRPr="00ED1206" w:rsidRDefault="00ED1206" w:rsidP="00ED1206">
      <w:pPr>
        <w:pStyle w:val="2"/>
        <w:spacing w:line="360" w:lineRule="auto"/>
        <w:ind w:left="0" w:right="3"/>
        <w:rPr>
          <w:color w:val="000000"/>
          <w:sz w:val="28"/>
          <w:lang w:val="ru-RU"/>
        </w:rPr>
      </w:pPr>
    </w:p>
    <w:p w:rsidR="00ED1206" w:rsidRPr="004D6255" w:rsidRDefault="00ED1206" w:rsidP="00ED1206">
      <w:pPr>
        <w:pStyle w:val="2"/>
        <w:spacing w:line="360" w:lineRule="auto"/>
        <w:ind w:left="0" w:right="3"/>
        <w:rPr>
          <w:color w:val="000000"/>
          <w:sz w:val="28"/>
          <w:lang w:val="ru-RU"/>
        </w:rPr>
      </w:pPr>
    </w:p>
    <w:p w:rsidR="00ED1206" w:rsidRPr="004D6255" w:rsidRDefault="00ED1206" w:rsidP="00ED1206">
      <w:pPr>
        <w:pStyle w:val="2"/>
        <w:spacing w:line="360" w:lineRule="auto"/>
        <w:ind w:left="0"/>
        <w:jc w:val="center"/>
        <w:rPr>
          <w:color w:val="000000"/>
          <w:sz w:val="28"/>
          <w:lang w:val="ru-RU"/>
        </w:rPr>
      </w:pPr>
      <w:r w:rsidRPr="004D6255">
        <w:rPr>
          <w:color w:val="000000"/>
          <w:sz w:val="28"/>
          <w:lang w:val="ru-RU"/>
        </w:rPr>
        <w:t>п.</w:t>
      </w:r>
      <w:r>
        <w:rPr>
          <w:color w:val="000000"/>
          <w:sz w:val="28"/>
          <w:lang w:val="ru-RU"/>
        </w:rPr>
        <w:t xml:space="preserve"> </w:t>
      </w:r>
      <w:r w:rsidRPr="004D6255">
        <w:rPr>
          <w:color w:val="000000"/>
          <w:sz w:val="28"/>
          <w:lang w:val="ru-RU"/>
        </w:rPr>
        <w:t>Храброво</w:t>
      </w:r>
    </w:p>
    <w:p w:rsidR="00ED1206" w:rsidRPr="004D6255" w:rsidRDefault="00ED1206" w:rsidP="00ED1206">
      <w:pPr>
        <w:pStyle w:val="2"/>
        <w:spacing w:line="360" w:lineRule="auto"/>
        <w:ind w:left="0"/>
        <w:jc w:val="center"/>
        <w:rPr>
          <w:color w:val="000000"/>
          <w:sz w:val="28"/>
          <w:lang w:val="ru-RU"/>
        </w:rPr>
      </w:pPr>
      <w:r w:rsidRPr="004D6255">
        <w:rPr>
          <w:color w:val="000000"/>
          <w:sz w:val="28"/>
          <w:lang w:val="ru-RU"/>
        </w:rPr>
        <w:t>2016г.</w:t>
      </w:r>
    </w:p>
    <w:p w:rsidR="00ED1206" w:rsidRDefault="00ED1206" w:rsidP="00114815">
      <w:pPr>
        <w:pStyle w:val="a3"/>
        <w:contextualSpacing/>
        <w:jc w:val="center"/>
        <w:rPr>
          <w:b/>
        </w:rPr>
      </w:pPr>
      <w:r w:rsidRPr="008F2E37">
        <w:rPr>
          <w:b/>
        </w:rPr>
        <w:lastRenderedPageBreak/>
        <w:t>ПЛАНИРУЕМЫЕ РЕЗУЛЬТАТЫ ОСВОЕНИЯ  УЧЕБНОГО ПРЕДМЕТА</w:t>
      </w:r>
    </w:p>
    <w:p w:rsidR="00114815" w:rsidRDefault="00114815" w:rsidP="00114815">
      <w:pPr>
        <w:pStyle w:val="a3"/>
        <w:contextualSpacing/>
        <w:jc w:val="center"/>
        <w:rPr>
          <w:b/>
        </w:rPr>
      </w:pPr>
      <w:r>
        <w:rPr>
          <w:b/>
        </w:rPr>
        <w:t>Окружающий мир</w:t>
      </w:r>
    </w:p>
    <w:p w:rsidR="00114815" w:rsidRDefault="00114815" w:rsidP="00114815">
      <w:pPr>
        <w:pStyle w:val="a3"/>
        <w:contextualSpacing/>
        <w:rPr>
          <w:b/>
          <w:szCs w:val="28"/>
        </w:rPr>
      </w:pPr>
      <w:r w:rsidRPr="00F639E7">
        <w:rPr>
          <w:b/>
          <w:szCs w:val="28"/>
        </w:rPr>
        <w:t>Человек и общество</w:t>
      </w:r>
    </w:p>
    <w:p w:rsidR="00114815" w:rsidRPr="00114815" w:rsidRDefault="00114815" w:rsidP="007D1271">
      <w:pPr>
        <w:pStyle w:val="a3"/>
        <w:contextualSpacing/>
        <w:jc w:val="both"/>
      </w:pPr>
      <w:r w:rsidRPr="00114815">
        <w:rPr>
          <w:szCs w:val="28"/>
        </w:rPr>
        <w:t>Учащийся научится:</w:t>
      </w:r>
    </w:p>
    <w:p w:rsidR="00114815" w:rsidRPr="00F639E7" w:rsidRDefault="00114815" w:rsidP="007D1271">
      <w:pPr>
        <w:pStyle w:val="21"/>
        <w:spacing w:line="240" w:lineRule="auto"/>
        <w:rPr>
          <w:sz w:val="24"/>
        </w:rPr>
      </w:pPr>
      <w:r w:rsidRPr="00F639E7">
        <w:rPr>
          <w:spacing w:val="2"/>
          <w:sz w:val="24"/>
        </w:rPr>
        <w:t>оценивать характер взаимоотношений людей в различ</w:t>
      </w:r>
      <w:r w:rsidRPr="00F639E7">
        <w:rPr>
          <w:sz w:val="24"/>
        </w:rPr>
        <w:t xml:space="preserve">ных социальных группах (семья, группа сверстников, этнос), </w:t>
      </w:r>
      <w:r w:rsidRPr="00F639E7">
        <w:rPr>
          <w:spacing w:val="2"/>
          <w:sz w:val="24"/>
        </w:rPr>
        <w:t>в том числе с позиции развития этических чувств, добро</w:t>
      </w:r>
      <w:r w:rsidRPr="00F639E7">
        <w:rPr>
          <w:sz w:val="24"/>
        </w:rPr>
        <w:t>желательности и эмоционально нравственной отзывчивости, понимания чу</w:t>
      </w:r>
      <w:proofErr w:type="gramStart"/>
      <w:r w:rsidRPr="00F639E7">
        <w:rPr>
          <w:sz w:val="24"/>
        </w:rPr>
        <w:t>вств др</w:t>
      </w:r>
      <w:proofErr w:type="gramEnd"/>
      <w:r w:rsidRPr="00F639E7">
        <w:rPr>
          <w:sz w:val="24"/>
        </w:rPr>
        <w:t>угих людей и сопереживания им;</w:t>
      </w:r>
    </w:p>
    <w:p w:rsidR="00114815" w:rsidRPr="00114815" w:rsidRDefault="00114815" w:rsidP="007D1271">
      <w:pPr>
        <w:pStyle w:val="a6"/>
        <w:spacing w:line="240" w:lineRule="auto"/>
        <w:ind w:firstLine="454"/>
        <w:contextualSpacing/>
        <w:rPr>
          <w:rFonts w:ascii="Times New Roman" w:hAnsi="Times New Roman"/>
          <w:color w:val="auto"/>
          <w:sz w:val="24"/>
          <w:szCs w:val="28"/>
        </w:rPr>
      </w:pPr>
      <w:r w:rsidRPr="00114815">
        <w:rPr>
          <w:rFonts w:ascii="Times New Roman" w:hAnsi="Times New Roman"/>
          <w:color w:val="auto"/>
          <w:sz w:val="24"/>
          <w:szCs w:val="28"/>
        </w:rPr>
        <w:t>Учащийся получит возможность научиться:</w:t>
      </w:r>
    </w:p>
    <w:p w:rsidR="00114815" w:rsidRPr="00114815" w:rsidRDefault="00114815" w:rsidP="007D1271">
      <w:pPr>
        <w:pStyle w:val="21"/>
        <w:spacing w:line="240" w:lineRule="auto"/>
        <w:rPr>
          <w:i/>
          <w:sz w:val="24"/>
        </w:rPr>
      </w:pPr>
      <w:r w:rsidRPr="00F639E7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114815" w:rsidRPr="00F639E7" w:rsidRDefault="00114815" w:rsidP="00114815">
      <w:pPr>
        <w:pStyle w:val="21"/>
        <w:spacing w:line="240" w:lineRule="auto"/>
        <w:rPr>
          <w:i/>
          <w:sz w:val="24"/>
        </w:rPr>
      </w:pPr>
      <w:r w:rsidRPr="00F639E7">
        <w:rPr>
          <w:i/>
          <w:spacing w:val="2"/>
          <w:sz w:val="24"/>
        </w:rPr>
        <w:t>наблюдать и описывать проявления богатства вну</w:t>
      </w:r>
      <w:r w:rsidRPr="00F639E7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114815" w:rsidRPr="00F639E7" w:rsidRDefault="00114815" w:rsidP="00114815">
      <w:pPr>
        <w:pStyle w:val="21"/>
        <w:spacing w:line="240" w:lineRule="auto"/>
        <w:rPr>
          <w:i/>
          <w:spacing w:val="-2"/>
          <w:sz w:val="24"/>
        </w:rPr>
      </w:pPr>
      <w:r w:rsidRPr="00F639E7">
        <w:rPr>
          <w:i/>
          <w:spacing w:val="-2"/>
          <w:sz w:val="24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F639E7">
        <w:rPr>
          <w:i/>
          <w:spacing w:val="-2"/>
          <w:sz w:val="24"/>
        </w:rPr>
        <w:t>со</w:t>
      </w:r>
      <w:proofErr w:type="gramEnd"/>
      <w:r w:rsidRPr="00F639E7">
        <w:rPr>
          <w:i/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F639E7">
        <w:rPr>
          <w:i/>
          <w:sz w:val="24"/>
        </w:rPr>
        <w:t xml:space="preserve">тивной деятельности в информационной образовательной </w:t>
      </w:r>
      <w:r w:rsidRPr="00F639E7">
        <w:rPr>
          <w:i/>
          <w:spacing w:val="-2"/>
          <w:sz w:val="24"/>
        </w:rPr>
        <w:t>среде;</w:t>
      </w:r>
    </w:p>
    <w:p w:rsidR="00114815" w:rsidRPr="00114815" w:rsidRDefault="00114815" w:rsidP="00114815">
      <w:pPr>
        <w:pStyle w:val="21"/>
        <w:spacing w:line="240" w:lineRule="auto"/>
        <w:rPr>
          <w:sz w:val="24"/>
        </w:rPr>
      </w:pPr>
      <w:r w:rsidRPr="00F639E7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F639E7">
        <w:rPr>
          <w:i/>
          <w:sz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F5146B" w:rsidRDefault="008B611B" w:rsidP="00F5146B">
      <w:pPr>
        <w:pStyle w:val="a3"/>
        <w:contextualSpacing/>
        <w:jc w:val="center"/>
        <w:rPr>
          <w:b/>
        </w:rPr>
      </w:pPr>
      <w:r>
        <w:rPr>
          <w:b/>
        </w:rPr>
        <w:t>Литературное чтение</w:t>
      </w:r>
    </w:p>
    <w:p w:rsidR="00F5146B" w:rsidRDefault="008B611B" w:rsidP="00F5146B">
      <w:pPr>
        <w:pStyle w:val="a3"/>
        <w:contextualSpacing/>
        <w:rPr>
          <w:b/>
        </w:rPr>
      </w:pPr>
      <w:r w:rsidRPr="00706D86">
        <w:rPr>
          <w:b/>
        </w:rPr>
        <w:t>Виды речевой и читательской деятельности</w:t>
      </w:r>
    </w:p>
    <w:p w:rsidR="008B611B" w:rsidRPr="00F5146B" w:rsidRDefault="008B611B" w:rsidP="00F5146B">
      <w:pPr>
        <w:pStyle w:val="a3"/>
        <w:contextualSpacing/>
        <w:rPr>
          <w:b/>
        </w:rPr>
      </w:pPr>
      <w:r w:rsidRPr="00706D86">
        <w:t>Ученик научится:</w:t>
      </w:r>
    </w:p>
    <w:p w:rsidR="00114815" w:rsidRPr="00114815" w:rsidRDefault="008B611B" w:rsidP="00114815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706D86">
        <w:rPr>
          <w:rStyle w:val="Zag11"/>
          <w:rFonts w:eastAsia="@Arial Unicode MS"/>
          <w:sz w:val="24"/>
        </w:rPr>
        <w:t xml:space="preserve"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 </w:t>
      </w:r>
    </w:p>
    <w:p w:rsidR="008B611B" w:rsidRPr="00706D86" w:rsidRDefault="008B611B" w:rsidP="00114815">
      <w:pPr>
        <w:pStyle w:val="21"/>
        <w:spacing w:line="240" w:lineRule="auto"/>
        <w:rPr>
          <w:sz w:val="24"/>
        </w:rPr>
      </w:pPr>
      <w:r w:rsidRPr="00706D86">
        <w:rPr>
          <w:sz w:val="24"/>
        </w:rPr>
        <w:t>ориентироваться в нравственном содержании прочитанного</w:t>
      </w:r>
      <w:r w:rsidR="00114815">
        <w:rPr>
          <w:sz w:val="24"/>
        </w:rPr>
        <w:t xml:space="preserve"> художественного произведения</w:t>
      </w:r>
      <w:r w:rsidRPr="00706D86">
        <w:rPr>
          <w:sz w:val="24"/>
        </w:rPr>
        <w:t xml:space="preserve">, самостоятельно делать выводы, соотносить поступки </w:t>
      </w:r>
      <w:r w:rsidR="00114815">
        <w:rPr>
          <w:sz w:val="24"/>
        </w:rPr>
        <w:t>героев с нравственными нормами</w:t>
      </w:r>
      <w:r w:rsidRPr="00706D86">
        <w:rPr>
          <w:sz w:val="24"/>
        </w:rPr>
        <w:t>;</w:t>
      </w:r>
    </w:p>
    <w:p w:rsidR="008B611B" w:rsidRPr="00706D86" w:rsidRDefault="008B611B" w:rsidP="00114815">
      <w:pPr>
        <w:pStyle w:val="21"/>
        <w:spacing w:line="240" w:lineRule="auto"/>
        <w:rPr>
          <w:rStyle w:val="Zag11"/>
          <w:sz w:val="24"/>
        </w:rPr>
      </w:pPr>
      <w:r w:rsidRPr="00706D86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опыт.</w:t>
      </w:r>
    </w:p>
    <w:p w:rsidR="008B611B" w:rsidRPr="00706D86" w:rsidRDefault="008B611B" w:rsidP="00114815">
      <w:pPr>
        <w:pStyle w:val="a4"/>
        <w:spacing w:line="240" w:lineRule="auto"/>
        <w:ind w:firstLine="454"/>
        <w:contextualSpacing/>
        <w:rPr>
          <w:rFonts w:ascii="Times New Roman" w:hAnsi="Times New Roman"/>
          <w:i/>
          <w:color w:val="auto"/>
          <w:sz w:val="24"/>
          <w:szCs w:val="24"/>
        </w:rPr>
      </w:pPr>
      <w:r w:rsidRPr="00706D86">
        <w:rPr>
          <w:rFonts w:ascii="Times New Roman" w:hAnsi="Times New Roman"/>
          <w:i/>
          <w:color w:val="auto"/>
          <w:sz w:val="24"/>
          <w:szCs w:val="24"/>
        </w:rPr>
        <w:t>Ученик получит возможность научиться:</w:t>
      </w:r>
    </w:p>
    <w:p w:rsidR="008B611B" w:rsidRPr="00706D86" w:rsidRDefault="008B611B" w:rsidP="00114815">
      <w:pPr>
        <w:pStyle w:val="21"/>
        <w:spacing w:line="240" w:lineRule="auto"/>
        <w:rPr>
          <w:rFonts w:eastAsia="@Arial Unicode MS"/>
          <w:i/>
          <w:iCs/>
          <w:color w:val="000000"/>
          <w:sz w:val="24"/>
        </w:rPr>
      </w:pPr>
      <w:r w:rsidRPr="00706D86">
        <w:rPr>
          <w:rStyle w:val="Zag11"/>
          <w:rFonts w:eastAsia="@Arial Unicode MS"/>
          <w:i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8B611B" w:rsidRDefault="00114815" w:rsidP="00114815">
      <w:pPr>
        <w:pStyle w:val="a3"/>
        <w:contextualSpacing/>
        <w:jc w:val="both"/>
        <w:rPr>
          <w:i/>
        </w:rPr>
      </w:pPr>
      <w:r>
        <w:rPr>
          <w:i/>
        </w:rPr>
        <w:t xml:space="preserve">            - </w:t>
      </w:r>
      <w:r w:rsidR="008B611B" w:rsidRPr="00706D86">
        <w:rPr>
          <w:i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</w:t>
      </w:r>
    </w:p>
    <w:p w:rsidR="00114815" w:rsidRDefault="00114815" w:rsidP="00114815">
      <w:pPr>
        <w:pStyle w:val="a3"/>
        <w:contextualSpacing/>
        <w:jc w:val="both"/>
        <w:rPr>
          <w:i/>
        </w:rPr>
      </w:pPr>
    </w:p>
    <w:p w:rsidR="008B611B" w:rsidRDefault="008B611B" w:rsidP="00114815">
      <w:pPr>
        <w:pStyle w:val="a3"/>
        <w:contextualSpacing/>
        <w:rPr>
          <w:b/>
        </w:rPr>
      </w:pPr>
      <w:r w:rsidRPr="00706D86">
        <w:rPr>
          <w:b/>
        </w:rPr>
        <w:t>Творческая деятельность</w:t>
      </w:r>
    </w:p>
    <w:p w:rsidR="00F5146B" w:rsidRDefault="00F5146B" w:rsidP="00114815">
      <w:pPr>
        <w:pStyle w:val="a3"/>
        <w:contextualSpacing/>
        <w:rPr>
          <w:b/>
        </w:rPr>
      </w:pPr>
      <w:r w:rsidRPr="00706D86">
        <w:t>Ученик научится:</w:t>
      </w:r>
    </w:p>
    <w:p w:rsidR="008B611B" w:rsidRPr="00706D86" w:rsidRDefault="008B611B" w:rsidP="00114815">
      <w:pPr>
        <w:pStyle w:val="21"/>
        <w:spacing w:line="240" w:lineRule="auto"/>
        <w:rPr>
          <w:rStyle w:val="Zag11"/>
          <w:sz w:val="24"/>
        </w:rPr>
      </w:pPr>
      <w:r w:rsidRPr="00706D86">
        <w:rPr>
          <w:sz w:val="24"/>
        </w:rPr>
        <w:t>составлять устный рассказ на основе прочитанных про</w:t>
      </w:r>
      <w:r w:rsidRPr="00706D86">
        <w:rPr>
          <w:spacing w:val="2"/>
          <w:sz w:val="24"/>
        </w:rPr>
        <w:t>изведений с учетом ком</w:t>
      </w:r>
      <w:r w:rsidR="00114815">
        <w:rPr>
          <w:spacing w:val="2"/>
          <w:sz w:val="24"/>
        </w:rPr>
        <w:t>муникативной задачи (для своих сверстников</w:t>
      </w:r>
      <w:r w:rsidRPr="00706D86">
        <w:rPr>
          <w:sz w:val="24"/>
        </w:rPr>
        <w:t>).</w:t>
      </w:r>
    </w:p>
    <w:p w:rsidR="008B611B" w:rsidRPr="00F5146B" w:rsidRDefault="008B611B" w:rsidP="00F5146B">
      <w:pPr>
        <w:pStyle w:val="21"/>
        <w:numPr>
          <w:ilvl w:val="0"/>
          <w:numId w:val="0"/>
        </w:numPr>
        <w:spacing w:line="240" w:lineRule="auto"/>
        <w:ind w:left="680"/>
        <w:rPr>
          <w:rFonts w:eastAsia="@Arial Unicode MS"/>
          <w:i/>
          <w:iCs/>
          <w:color w:val="000000"/>
          <w:sz w:val="24"/>
        </w:rPr>
      </w:pPr>
      <w:r w:rsidRPr="00706D86">
        <w:rPr>
          <w:i/>
          <w:sz w:val="24"/>
        </w:rPr>
        <w:t xml:space="preserve">Ученик </w:t>
      </w:r>
      <w:r w:rsidRPr="00706D86">
        <w:rPr>
          <w:rStyle w:val="Zag11"/>
          <w:rFonts w:eastAsia="@Arial Unicode MS"/>
          <w:i/>
          <w:sz w:val="24"/>
        </w:rPr>
        <w:t>получит возможность научиться:</w:t>
      </w:r>
    </w:p>
    <w:p w:rsidR="00F5146B" w:rsidRPr="00F5146B" w:rsidRDefault="008B611B" w:rsidP="00F5146B">
      <w:pPr>
        <w:pStyle w:val="21"/>
        <w:spacing w:line="240" w:lineRule="auto"/>
        <w:rPr>
          <w:i/>
          <w:sz w:val="24"/>
        </w:rPr>
      </w:pPr>
      <w:r w:rsidRPr="00706D86">
        <w:rPr>
          <w:i/>
          <w:sz w:val="24"/>
        </w:rPr>
        <w:t>работ</w:t>
      </w:r>
      <w:r w:rsidR="00114815">
        <w:rPr>
          <w:i/>
          <w:sz w:val="24"/>
        </w:rPr>
        <w:t>ат</w:t>
      </w:r>
      <w:r w:rsidR="00F5146B">
        <w:rPr>
          <w:i/>
          <w:sz w:val="24"/>
        </w:rPr>
        <w:t>ь в группе</w:t>
      </w:r>
    </w:p>
    <w:p w:rsidR="00F5146B" w:rsidRDefault="00F5146B" w:rsidP="00F5146B">
      <w:pPr>
        <w:pStyle w:val="a3"/>
        <w:contextualSpacing/>
        <w:rPr>
          <w:b/>
        </w:rPr>
      </w:pPr>
    </w:p>
    <w:p w:rsidR="00F5146B" w:rsidRDefault="00F5146B" w:rsidP="00F5146B">
      <w:pPr>
        <w:pStyle w:val="a3"/>
        <w:contextualSpacing/>
        <w:rPr>
          <w:b/>
        </w:rPr>
      </w:pPr>
    </w:p>
    <w:p w:rsidR="00F5146B" w:rsidRDefault="00114815" w:rsidP="00F5146B">
      <w:pPr>
        <w:pStyle w:val="a3"/>
        <w:contextualSpacing/>
        <w:jc w:val="center"/>
        <w:rPr>
          <w:b/>
        </w:rPr>
      </w:pPr>
      <w:r>
        <w:rPr>
          <w:b/>
        </w:rPr>
        <w:lastRenderedPageBreak/>
        <w:t>Окружающий мир</w:t>
      </w:r>
    </w:p>
    <w:p w:rsidR="00F5146B" w:rsidRDefault="00ED1206" w:rsidP="00F5146B">
      <w:pPr>
        <w:pStyle w:val="a3"/>
        <w:contextualSpacing/>
        <w:rPr>
          <w:b/>
          <w:szCs w:val="28"/>
        </w:rPr>
      </w:pPr>
      <w:r w:rsidRPr="00F639E7">
        <w:rPr>
          <w:b/>
          <w:szCs w:val="28"/>
        </w:rPr>
        <w:t>Человек и общество</w:t>
      </w:r>
    </w:p>
    <w:p w:rsidR="00ED1206" w:rsidRPr="00F5146B" w:rsidRDefault="00F5146B" w:rsidP="00F5146B">
      <w:pPr>
        <w:pStyle w:val="a3"/>
        <w:contextualSpacing/>
        <w:rPr>
          <w:b/>
        </w:rPr>
      </w:pPr>
      <w:r>
        <w:rPr>
          <w:szCs w:val="28"/>
        </w:rPr>
        <w:t>Ученик</w:t>
      </w:r>
      <w:r w:rsidR="00ED1206" w:rsidRPr="00F5146B">
        <w:rPr>
          <w:szCs w:val="28"/>
        </w:rPr>
        <w:t xml:space="preserve"> научится:</w:t>
      </w:r>
    </w:p>
    <w:p w:rsidR="00ED1206" w:rsidRPr="00F639E7" w:rsidRDefault="00ED1206" w:rsidP="00114815">
      <w:pPr>
        <w:pStyle w:val="21"/>
        <w:spacing w:line="240" w:lineRule="auto"/>
        <w:rPr>
          <w:sz w:val="24"/>
        </w:rPr>
      </w:pPr>
      <w:r w:rsidRPr="00F639E7">
        <w:rPr>
          <w:spacing w:val="2"/>
          <w:sz w:val="24"/>
        </w:rPr>
        <w:t>оценивать характер взаимоотношений людей в различ</w:t>
      </w:r>
      <w:r w:rsidRPr="00F639E7">
        <w:rPr>
          <w:sz w:val="24"/>
        </w:rPr>
        <w:t xml:space="preserve">ных социальных группах (семья, группа сверстников, этнос), </w:t>
      </w:r>
      <w:r w:rsidRPr="00F639E7">
        <w:rPr>
          <w:spacing w:val="2"/>
          <w:sz w:val="24"/>
        </w:rPr>
        <w:t>в том числе с позиции развития этических чувств, добро</w:t>
      </w:r>
      <w:r w:rsidRPr="00F639E7">
        <w:rPr>
          <w:sz w:val="24"/>
        </w:rPr>
        <w:t xml:space="preserve">желательности и </w:t>
      </w:r>
      <w:r w:rsidR="008B611B" w:rsidRPr="00F639E7">
        <w:rPr>
          <w:sz w:val="24"/>
        </w:rPr>
        <w:t>эмоционально нравственной</w:t>
      </w:r>
      <w:r w:rsidRPr="00F639E7">
        <w:rPr>
          <w:sz w:val="24"/>
        </w:rPr>
        <w:t xml:space="preserve"> отзывчивости, понимания чу</w:t>
      </w:r>
      <w:proofErr w:type="gramStart"/>
      <w:r w:rsidRPr="00F639E7">
        <w:rPr>
          <w:sz w:val="24"/>
        </w:rPr>
        <w:t>вств др</w:t>
      </w:r>
      <w:proofErr w:type="gramEnd"/>
      <w:r w:rsidRPr="00F639E7">
        <w:rPr>
          <w:sz w:val="24"/>
        </w:rPr>
        <w:t>угих людей и сопереживания им;</w:t>
      </w:r>
    </w:p>
    <w:p w:rsidR="00ED1206" w:rsidRPr="00F5146B" w:rsidRDefault="00F5146B" w:rsidP="00114815">
      <w:pPr>
        <w:pStyle w:val="a6"/>
        <w:spacing w:line="240" w:lineRule="auto"/>
        <w:ind w:firstLine="454"/>
        <w:contextualSpacing/>
        <w:rPr>
          <w:rFonts w:ascii="Times New Roman" w:hAnsi="Times New Roman"/>
          <w:color w:val="auto"/>
          <w:sz w:val="24"/>
          <w:szCs w:val="28"/>
        </w:rPr>
      </w:pPr>
      <w:r w:rsidRPr="00F5146B">
        <w:rPr>
          <w:rFonts w:ascii="Times New Roman" w:hAnsi="Times New Roman"/>
          <w:color w:val="auto"/>
          <w:sz w:val="24"/>
          <w:szCs w:val="28"/>
        </w:rPr>
        <w:t>Ученик</w:t>
      </w:r>
      <w:r w:rsidR="00ED1206" w:rsidRPr="00F5146B">
        <w:rPr>
          <w:rFonts w:ascii="Times New Roman" w:hAnsi="Times New Roman"/>
          <w:color w:val="auto"/>
          <w:sz w:val="24"/>
          <w:szCs w:val="28"/>
        </w:rPr>
        <w:t xml:space="preserve"> получит возможность научиться:</w:t>
      </w:r>
    </w:p>
    <w:p w:rsidR="00ED1206" w:rsidRPr="005E3C3F" w:rsidRDefault="00ED1206" w:rsidP="005E3C3F">
      <w:pPr>
        <w:pStyle w:val="21"/>
        <w:spacing w:line="240" w:lineRule="auto"/>
        <w:rPr>
          <w:i/>
          <w:sz w:val="24"/>
        </w:rPr>
      </w:pPr>
      <w:r w:rsidRPr="00F639E7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ED1206" w:rsidRPr="00F639E7" w:rsidRDefault="00ED1206" w:rsidP="00114815">
      <w:pPr>
        <w:pStyle w:val="21"/>
        <w:spacing w:line="240" w:lineRule="auto"/>
        <w:rPr>
          <w:i/>
          <w:sz w:val="24"/>
        </w:rPr>
      </w:pPr>
      <w:r w:rsidRPr="00F639E7">
        <w:rPr>
          <w:i/>
          <w:spacing w:val="2"/>
          <w:sz w:val="24"/>
        </w:rPr>
        <w:t>наблюдать и описывать проявления богатства вну</w:t>
      </w:r>
      <w:r w:rsidRPr="00F639E7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</w:t>
      </w:r>
      <w:r w:rsidR="005E3C3F">
        <w:rPr>
          <w:i/>
          <w:sz w:val="24"/>
        </w:rPr>
        <w:t>низации, социума</w:t>
      </w:r>
      <w:r w:rsidRPr="00F639E7">
        <w:rPr>
          <w:i/>
          <w:sz w:val="24"/>
        </w:rPr>
        <w:t>;</w:t>
      </w:r>
    </w:p>
    <w:p w:rsidR="00ED1206" w:rsidRPr="00F639E7" w:rsidRDefault="00ED1206" w:rsidP="00114815">
      <w:pPr>
        <w:pStyle w:val="21"/>
        <w:spacing w:line="240" w:lineRule="auto"/>
        <w:rPr>
          <w:i/>
          <w:spacing w:val="-2"/>
          <w:sz w:val="24"/>
        </w:rPr>
      </w:pPr>
      <w:r w:rsidRPr="00F639E7">
        <w:rPr>
          <w:i/>
          <w:spacing w:val="-2"/>
          <w:sz w:val="24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F639E7">
        <w:rPr>
          <w:i/>
          <w:spacing w:val="-2"/>
          <w:sz w:val="24"/>
        </w:rPr>
        <w:t>со</w:t>
      </w:r>
      <w:proofErr w:type="gramEnd"/>
      <w:r w:rsidRPr="00F639E7">
        <w:rPr>
          <w:i/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F639E7">
        <w:rPr>
          <w:i/>
          <w:sz w:val="24"/>
        </w:rPr>
        <w:t xml:space="preserve">тивной деятельности в информационной образовательной </w:t>
      </w:r>
      <w:r w:rsidRPr="00F639E7">
        <w:rPr>
          <w:i/>
          <w:spacing w:val="-2"/>
          <w:sz w:val="24"/>
        </w:rPr>
        <w:t>среде;</w:t>
      </w:r>
    </w:p>
    <w:p w:rsidR="00ED1206" w:rsidRPr="00F639E7" w:rsidRDefault="00ED1206" w:rsidP="00114815">
      <w:pPr>
        <w:pStyle w:val="21"/>
        <w:spacing w:line="240" w:lineRule="auto"/>
        <w:rPr>
          <w:sz w:val="24"/>
        </w:rPr>
      </w:pPr>
      <w:r w:rsidRPr="00F639E7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F639E7">
        <w:rPr>
          <w:i/>
          <w:sz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D1206" w:rsidRPr="008F2E37" w:rsidRDefault="00ED1206" w:rsidP="00114815">
      <w:pPr>
        <w:spacing w:line="240" w:lineRule="auto"/>
        <w:contextualSpacing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  <w:lang w:eastAsia="ru-RU"/>
        </w:rPr>
      </w:pPr>
    </w:p>
    <w:p w:rsidR="00F5146B" w:rsidRDefault="00ED1206" w:rsidP="00F514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  <w:lang w:eastAsia="ru-RU"/>
        </w:rPr>
      </w:pPr>
      <w:r w:rsidRPr="008F2E37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  <w:lang w:eastAsia="ru-RU"/>
        </w:rPr>
        <w:t xml:space="preserve">Содержание учебного предмета </w:t>
      </w:r>
    </w:p>
    <w:p w:rsidR="00114815" w:rsidRPr="00F5146B" w:rsidRDefault="00114815" w:rsidP="00F514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  <w:lang w:eastAsia="ru-RU"/>
        </w:rPr>
      </w:pPr>
      <w:r w:rsidRPr="00F5146B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8B611B" w:rsidRPr="008B611B" w:rsidRDefault="005E3C3F" w:rsidP="0011481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Раздел </w:t>
      </w:r>
      <w:r w:rsidR="008B611B" w:rsidRPr="008F2E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общество»</w:t>
      </w:r>
    </w:p>
    <w:p w:rsidR="00ED1206" w:rsidRDefault="00ED1206" w:rsidP="0011481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2E3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Что объединяет людей, их взаимоотношения. Культура и формы общения </w:t>
      </w:r>
      <w:proofErr w:type="gramStart"/>
      <w:r w:rsidRPr="008F2E3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8F2E3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взрослыми людьми и сверстниками. Эмоциональное состояние человека, проявление чувств. Некрасивое поведение человека (грубость, неряшливость, жадность, нечестность, леность, жестокость, недоброжелательность). Уроки вежливости. Друзья, взаимоотношения с ними. Кого называют настоящим другом. Духовная красота человека (щедрость, искренность, честность, доброта, умение дружить). </w:t>
      </w:r>
      <w:r w:rsidR="005E3C3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F2E3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Взаимоотношения в семье (распределение обязанностей, забота о младших, стариках, больных, помощь взрослым). </w:t>
      </w:r>
      <w:r w:rsidRPr="008F2E37">
        <w:rPr>
          <w:rFonts w:ascii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Наблюдения, практические и творческие работы:</w:t>
      </w:r>
      <w:r w:rsidRPr="008F2E37">
        <w:rPr>
          <w:rFonts w:ascii="Times New Roman" w:hAnsi="Times New Roman" w:cs="Times New Roman"/>
          <w:iCs/>
          <w:sz w:val="24"/>
          <w:szCs w:val="24"/>
          <w:lang w:eastAsia="ru-RU"/>
        </w:rPr>
        <w:t> </w:t>
      </w:r>
      <w:r w:rsidRPr="008F2E3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наблюдения взаимоот</w:t>
      </w:r>
      <w:r w:rsidR="005E3C3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ношений людей разного возраста.</w:t>
      </w:r>
    </w:p>
    <w:p w:rsidR="00F5146B" w:rsidRDefault="00114815" w:rsidP="00F5146B">
      <w:pPr>
        <w:pStyle w:val="a3"/>
        <w:contextualSpacing/>
        <w:jc w:val="center"/>
        <w:rPr>
          <w:b/>
        </w:rPr>
      </w:pPr>
      <w:r>
        <w:rPr>
          <w:b/>
        </w:rPr>
        <w:t>Литературное чтение</w:t>
      </w:r>
    </w:p>
    <w:p w:rsidR="00F5146B" w:rsidRDefault="008B611B" w:rsidP="00F5146B">
      <w:pPr>
        <w:pStyle w:val="a3"/>
        <w:contextualSpacing/>
        <w:rPr>
          <w:rStyle w:val="Zag11"/>
          <w:rFonts w:eastAsia="@Arial Unicode MS"/>
          <w:b/>
          <w:bCs/>
          <w:iCs/>
        </w:rPr>
      </w:pPr>
      <w:r w:rsidRPr="00706D86">
        <w:rPr>
          <w:rStyle w:val="Zag11"/>
          <w:rFonts w:eastAsia="@Arial Unicode MS"/>
          <w:b/>
          <w:bCs/>
          <w:iCs/>
        </w:rPr>
        <w:t>Виды речевой и читательской деятельности</w:t>
      </w:r>
    </w:p>
    <w:p w:rsidR="00F5146B" w:rsidRDefault="008B611B" w:rsidP="00F5146B">
      <w:pPr>
        <w:pStyle w:val="a3"/>
        <w:contextualSpacing/>
        <w:rPr>
          <w:rStyle w:val="Zag11"/>
          <w:rFonts w:eastAsia="@Arial Unicode MS"/>
          <w:b/>
          <w:bCs/>
        </w:rPr>
      </w:pPr>
      <w:r w:rsidRPr="00706D86">
        <w:rPr>
          <w:rStyle w:val="Zag11"/>
          <w:rFonts w:eastAsia="@Arial Unicode MS"/>
          <w:b/>
          <w:bCs/>
        </w:rPr>
        <w:t>Чтение про себя.</w:t>
      </w:r>
    </w:p>
    <w:p w:rsidR="00F5146B" w:rsidRDefault="008B611B" w:rsidP="005A71AD">
      <w:pPr>
        <w:pStyle w:val="a3"/>
        <w:contextualSpacing/>
        <w:jc w:val="both"/>
      </w:pPr>
      <w:r w:rsidRPr="00706D86">
        <w:t>Осознание при чтении пр</w:t>
      </w:r>
      <w:r>
        <w:t>о себя смысла доступных по объ</w:t>
      </w:r>
      <w:r w:rsidRPr="00706D86">
        <w:t>ёму и жанру произведений, о</w:t>
      </w:r>
      <w:r>
        <w:t xml:space="preserve">смысление цели чтения. </w:t>
      </w:r>
      <w:r w:rsidRPr="00706D86">
        <w:t>Умение находить в тексте и в книге необходимую информацию.</w:t>
      </w:r>
    </w:p>
    <w:p w:rsidR="00F5146B" w:rsidRDefault="008B611B" w:rsidP="005A71AD">
      <w:pPr>
        <w:pStyle w:val="a3"/>
        <w:contextualSpacing/>
        <w:jc w:val="both"/>
        <w:rPr>
          <w:rStyle w:val="Zag11"/>
          <w:rFonts w:eastAsia="@Arial Unicode MS"/>
          <w:b/>
          <w:bCs/>
          <w:iCs/>
        </w:rPr>
      </w:pPr>
      <w:r w:rsidRPr="00706D86">
        <w:rPr>
          <w:rStyle w:val="Zag11"/>
          <w:rFonts w:eastAsia="@Arial Unicode MS"/>
          <w:b/>
          <w:bCs/>
          <w:iCs/>
        </w:rPr>
        <w:t>Говорение (культура речевого общения).</w:t>
      </w:r>
    </w:p>
    <w:p w:rsidR="00F5146B" w:rsidRDefault="008B611B" w:rsidP="005A71AD">
      <w:pPr>
        <w:pStyle w:val="a3"/>
        <w:contextualSpacing/>
        <w:jc w:val="both"/>
        <w:rPr>
          <w:rStyle w:val="Zag11"/>
          <w:rFonts w:eastAsia="@Arial Unicode MS"/>
          <w:b/>
          <w:bCs/>
          <w:iCs/>
        </w:rPr>
      </w:pPr>
      <w:r w:rsidRPr="00706D86">
        <w:t>Осознание и освоение д</w:t>
      </w:r>
      <w:r>
        <w:t>иалога как вида речи. Особенно</w:t>
      </w:r>
      <w:r w:rsidRPr="00706D86">
        <w:t xml:space="preserve">сти диалогического общения: способность понимать, отвечать и самостоятельно задавать </w:t>
      </w:r>
      <w:r>
        <w:t>вопросы; выслушивать, не переби</w:t>
      </w:r>
      <w:r w:rsidRPr="00706D86">
        <w:t>вая, собеседника и в вежливой форме высказывать свою точку зрения по обсуждаемому произведению. Использование норм речево</w:t>
      </w:r>
      <w:r>
        <w:t>го этикета в условиях как учеб</w:t>
      </w:r>
      <w:r w:rsidRPr="00706D86">
        <w:t>ного, так и внеучебного общения. Построение плана со</w:t>
      </w:r>
      <w:r>
        <w:t>бственного высказывания с помо</w:t>
      </w:r>
      <w:r w:rsidRPr="00706D86">
        <w:t xml:space="preserve">щью учителя. Умение отбирать и использовать </w:t>
      </w:r>
      <w:r>
        <w:t>изобразитель</w:t>
      </w:r>
      <w:r w:rsidRPr="00706D86">
        <w:t>но-выразительные средства языка для создания собственного устного высказывания (монолога). Отражение основной мысли текста в высказывании. Передача впечатлений (от</w:t>
      </w:r>
      <w:r>
        <w:t xml:space="preserve"> повседневной жизни, литератур</w:t>
      </w:r>
      <w:r w:rsidRPr="00706D86">
        <w:t>ного и живописного произведения) в устном сообщ</w:t>
      </w:r>
      <w:r w:rsidR="00DC27F4">
        <w:t>ении (</w:t>
      </w:r>
      <w:r w:rsidRPr="00706D86">
        <w:t>рассужд</w:t>
      </w:r>
      <w:r w:rsidR="00DC27F4">
        <w:t>ение)</w:t>
      </w:r>
      <w:r w:rsidRPr="00706D86">
        <w:t xml:space="preserve">. </w:t>
      </w:r>
      <w:r w:rsidR="00DC27F4">
        <w:t xml:space="preserve"> </w:t>
      </w:r>
      <w:r w:rsidRPr="00706D86">
        <w:rPr>
          <w:rStyle w:val="Zag11"/>
          <w:rFonts w:eastAsia="@Arial Unicode MS"/>
          <w:b/>
          <w:bCs/>
          <w:iCs/>
        </w:rPr>
        <w:t>Творческая деятельность обучающихся (на основе литературных произведений)</w:t>
      </w:r>
    </w:p>
    <w:p w:rsidR="008B611B" w:rsidRPr="00F5146B" w:rsidRDefault="008B611B" w:rsidP="005A71AD">
      <w:pPr>
        <w:pStyle w:val="a3"/>
        <w:contextualSpacing/>
        <w:jc w:val="both"/>
        <w:rPr>
          <w:b/>
        </w:rPr>
      </w:pPr>
      <w:r w:rsidRPr="00706D86">
        <w:t>Интерпретация текста лит</w:t>
      </w:r>
      <w:r>
        <w:t>ературного произведения в твор</w:t>
      </w:r>
      <w:r w:rsidR="00DC27F4">
        <w:t>ческой деятельности учащихся</w:t>
      </w:r>
    </w:p>
    <w:p w:rsidR="00CD141D" w:rsidRPr="00B62C96" w:rsidRDefault="00DC27F4" w:rsidP="00DC27F4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  <w:vertAlign w:val="superscript"/>
          <w:lang w:eastAsia="ru-RU"/>
        </w:rPr>
      </w:pPr>
      <w:r w:rsidRPr="008F2E37"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  <w:lang w:eastAsia="ru-RU"/>
        </w:rPr>
        <w:lastRenderedPageBreak/>
        <w:t xml:space="preserve">Тематическое планирование </w:t>
      </w:r>
    </w:p>
    <w:p w:rsidR="00B62C96" w:rsidRPr="00EE1934" w:rsidRDefault="00CD141D" w:rsidP="00EE19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shd w:val="clear" w:color="auto" w:fill="FFFFFF"/>
          <w:lang w:eastAsia="ru-RU"/>
        </w:rPr>
        <w:t xml:space="preserve">6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часов (</w:t>
      </w:r>
      <w:r w:rsidR="00E90096">
        <w:rPr>
          <w:rFonts w:ascii="Times New Roman" w:hAnsi="Times New Roman" w:cs="Times New Roman"/>
          <w:sz w:val="24"/>
          <w:szCs w:val="24"/>
          <w:lang w:eastAsia="ru-RU"/>
        </w:rPr>
        <w:t xml:space="preserve">5 уроков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+ 1 занятие по внеурочной деятельности)</w:t>
      </w:r>
      <w:r w:rsidR="00E900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62C96" w:rsidRPr="00F934D0">
        <w:rPr>
          <w:rFonts w:ascii="Times New Roman" w:hAnsi="Times New Roman" w:cs="Times New Roman"/>
          <w:i/>
          <w:sz w:val="24"/>
          <w:szCs w:val="24"/>
          <w:lang w:eastAsia="ru-RU"/>
        </w:rPr>
        <w:t>Тематическое планирование разработано по УМК «Гар</w:t>
      </w:r>
      <w:r w:rsidR="00F934D0" w:rsidRPr="00F934D0">
        <w:rPr>
          <w:rFonts w:ascii="Times New Roman" w:hAnsi="Times New Roman" w:cs="Times New Roman"/>
          <w:i/>
          <w:sz w:val="24"/>
          <w:szCs w:val="24"/>
          <w:lang w:eastAsia="ru-RU"/>
        </w:rPr>
        <w:t>мония». Время проведения – окончание</w:t>
      </w:r>
      <w:r w:rsidR="00B62C96" w:rsidRPr="00F934D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первой четверти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33"/>
        <w:gridCol w:w="519"/>
        <w:gridCol w:w="6344"/>
      </w:tblGrid>
      <w:tr w:rsidR="00DC27F4" w:rsidRPr="008F2E37" w:rsidTr="00D535ED">
        <w:trPr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4" w:rsidRPr="008F2E37" w:rsidRDefault="00DC27F4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E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F2E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4" w:rsidRPr="008F2E37" w:rsidRDefault="00DC27F4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E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8F2E37" w:rsidRDefault="00D535ED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7F4" w:rsidRPr="008F2E37" w:rsidRDefault="00DC27F4" w:rsidP="007724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E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чебной  деятельности</w:t>
            </w:r>
          </w:p>
        </w:tc>
      </w:tr>
      <w:tr w:rsidR="00DC27F4" w:rsidRPr="008F2E37" w:rsidTr="00D535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3B13EA" w:rsidRDefault="003B13EA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A52AA2" w:rsidRDefault="00557A11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Человек и общество. </w:t>
            </w:r>
            <w:r w:rsidR="00D535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</w:t>
            </w:r>
            <w:r w:rsidR="00A52AA2" w:rsidRPr="00A52A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по которым мы живем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076ED7" w:rsidRDefault="00A52AA2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E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Default="00A52AA2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в группах. </w:t>
            </w:r>
            <w:r w:rsidR="00D535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Обсуждают,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ормулируют  и записывают на плакате</w:t>
            </w:r>
            <w:r w:rsidR="00416D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(или записывают на листочках и приклеивают на плакат)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перечень правил:</w:t>
            </w:r>
            <w:r w:rsidR="00D535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1группа – «</w:t>
            </w:r>
            <w:r w:rsidR="00D535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вежливости»</w:t>
            </w:r>
            <w:r w:rsidR="00D535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2</w:t>
            </w:r>
            <w:r w:rsidR="00076E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35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группа – «Правила дружбы», 3</w:t>
            </w:r>
            <w:r w:rsidR="00076E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35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группа – «Правила жизни в обществе»</w:t>
            </w:r>
          </w:p>
          <w:p w:rsidR="00D535ED" w:rsidRDefault="00076ED7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Сверяют </w:t>
            </w:r>
            <w:r w:rsidR="00D535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свою работу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 </w:t>
            </w:r>
            <w:r w:rsidR="00D535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4F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учебником</w:t>
            </w:r>
            <w:r w:rsidR="00D535ED" w:rsidRPr="001D4F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окружающего мира</w:t>
            </w:r>
            <w:r w:rsidR="00D535E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535ED" w:rsidRDefault="00D535ED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Презентация  плакатов.</w:t>
            </w:r>
          </w:p>
          <w:p w:rsidR="00D535ED" w:rsidRPr="00A52AA2" w:rsidRDefault="00D535ED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Работают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карточкам-определителям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«Какой я?»</w:t>
            </w:r>
          </w:p>
        </w:tc>
      </w:tr>
      <w:tr w:rsidR="00DC27F4" w:rsidRPr="008F2E37" w:rsidTr="00D535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3B13EA" w:rsidRDefault="003B13EA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3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0" w:rsidRDefault="00416D40" w:rsidP="00416D4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6D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Составление сборников литературных произведений</w:t>
            </w:r>
            <w:r w:rsidR="003160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темам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«Правила вежливости», «Правила дружбы», «Правила жизни в обществе»)</w:t>
            </w:r>
          </w:p>
          <w:p w:rsidR="00DC27F4" w:rsidRPr="00416D40" w:rsidRDefault="00DC27F4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076ED7" w:rsidRDefault="00A52AA2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E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40" w:rsidRDefault="00076ED7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Подбирают из учебника литературного чтения список произведений</w:t>
            </w:r>
            <w:r w:rsidR="00416D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заданным темам. </w:t>
            </w:r>
          </w:p>
          <w:p w:rsidR="00076ED7" w:rsidRDefault="00076ED7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Обсуждают список произведений в парах, четверках, </w:t>
            </w:r>
            <w:r w:rsidR="00416D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рядах</w:t>
            </w:r>
          </w:p>
          <w:p w:rsidR="00076ED7" w:rsidRDefault="00416D40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Афишируют  список произведений по темам.</w:t>
            </w:r>
          </w:p>
          <w:p w:rsidR="001D4F2D" w:rsidRDefault="003C755A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416D4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ысказывают свое мнение, дополняют и уточняют работу группы.</w:t>
            </w:r>
          </w:p>
          <w:p w:rsidR="00557A11" w:rsidRPr="00076ED7" w:rsidRDefault="00416D40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Подбира</w:t>
            </w:r>
            <w:r w:rsidR="00557A1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ют книги из классной библиотечки по заданным темам. Оформляют выставку.</w:t>
            </w:r>
            <w:r w:rsidR="003C75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Дополняют сборники.</w:t>
            </w:r>
          </w:p>
        </w:tc>
      </w:tr>
      <w:tr w:rsidR="00DC27F4" w:rsidRPr="008F2E37" w:rsidTr="00D535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3B13EA" w:rsidRDefault="003B13EA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3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7724E3" w:rsidRDefault="001D4F2D" w:rsidP="0077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2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Библиотечный урок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 </w:t>
            </w:r>
            <w:r w:rsidR="007724E3" w:rsidRPr="007724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24E3" w:rsidRPr="0077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Ничто не обходится нам так дешево и не ценится так дорого, как вежливость</w:t>
            </w:r>
            <w:r w:rsidR="007724E3" w:rsidRPr="00772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2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076ED7" w:rsidRDefault="00A52AA2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E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55A" w:rsidRDefault="003C755A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Анализируют составленные сборники литературных произведений по заданным темам и делают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вывод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: в каком сборнике недостаточно произведений. </w:t>
            </w:r>
            <w:proofErr w:type="gramStart"/>
            <w:r w:rsidRPr="003C755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r w:rsidR="00F5146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Примечание:</w:t>
            </w:r>
            <w:proofErr w:type="gramEnd"/>
            <w:r w:rsidR="007724E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3C755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Правила вежливости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» – 2 произведения в учебнике литературного чтения</w:t>
            </w:r>
            <w:r w:rsidRPr="003C755A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  <w:proofErr w:type="gramEnd"/>
          </w:p>
          <w:p w:rsidR="003C755A" w:rsidRDefault="003C755A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900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Просматривают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презентацию книг </w:t>
            </w:r>
            <w:r w:rsidR="00E900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школьной библиотеке </w:t>
            </w:r>
            <w:r w:rsidR="00E90096" w:rsidRPr="00772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теме</w:t>
            </w:r>
            <w:r w:rsidR="007724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0096" w:rsidRDefault="00E90096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оспринимают на слух </w:t>
            </w:r>
            <w:r w:rsidRPr="00CB39F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оизведения</w:t>
            </w:r>
            <w:r w:rsidRPr="00CB39FA">
              <w:rPr>
                <w:rFonts w:ascii="Times New Roman" w:hAnsi="Times New Roman" w:cs="Times New Roman"/>
                <w:sz w:val="24"/>
                <w:szCs w:val="24"/>
              </w:rPr>
              <w:t xml:space="preserve"> в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нении учителя и библиотекаря.</w:t>
            </w:r>
          </w:p>
          <w:p w:rsidR="00E90096" w:rsidRDefault="00E90096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Дополняют список произведений в сборнике «Правила вежливости»</w:t>
            </w:r>
          </w:p>
          <w:p w:rsidR="00E90096" w:rsidRPr="003C755A" w:rsidRDefault="00E90096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книги для самостоятельного чтения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Человек и общество. Правила</w:t>
            </w:r>
            <w:r w:rsidRPr="00A52A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по которым мы живем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DC27F4" w:rsidRPr="008F2E37" w:rsidTr="00D535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3B13EA" w:rsidRDefault="003B13EA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3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CD141D" w:rsidRDefault="007724E3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Учусь у книги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076ED7" w:rsidRDefault="00A52AA2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E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Default="00CD141D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Самостоятельно читают </w:t>
            </w:r>
            <w:r w:rsidRPr="00CD14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книгу. </w:t>
            </w:r>
          </w:p>
          <w:p w:rsidR="00CD141D" w:rsidRDefault="00F673AF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жанр, главных героев, </w:t>
            </w:r>
            <w:r w:rsidR="00CD141D" w:rsidRPr="00CB39FA">
              <w:rPr>
                <w:rFonts w:ascii="Times New Roman" w:hAnsi="Times New Roman" w:cs="Times New Roman"/>
                <w:sz w:val="24"/>
                <w:szCs w:val="24"/>
              </w:rPr>
              <w:t>тему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141D" w:rsidRPr="00F673AF" w:rsidRDefault="00CD141D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Составляют рекламу прочитанной книги по заданному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плану</w:t>
            </w:r>
            <w:r w:rsidR="00F673A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используя методику незаконченных предложений: </w:t>
            </w:r>
            <w:r w:rsidR="00F673AF" w:rsidRPr="00F673A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1.Я прочитал книгу … </w:t>
            </w:r>
            <w:proofErr w:type="gramStart"/>
            <w:r w:rsidR="00F673AF" w:rsidRPr="00F673A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F673AF" w:rsidRPr="00F673A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название книги</w:t>
            </w:r>
            <w:r w:rsidR="0038176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</w:t>
            </w:r>
            <w:r w:rsidR="00381763" w:rsidRPr="00F673A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автор</w:t>
            </w:r>
            <w:r w:rsidR="00F673AF" w:rsidRPr="00F673A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  <w:p w:rsidR="00F673AF" w:rsidRPr="00F673AF" w:rsidRDefault="00F673AF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673A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2.Жанр этого произведения… (сказка, рассказ, басня, стихотворение)</w:t>
            </w:r>
          </w:p>
          <w:p w:rsidR="00381763" w:rsidRDefault="00F673AF" w:rsidP="003817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673A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="00F934D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У этой книги я научился тому</w:t>
            </w:r>
            <w:r w:rsidR="00381763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как …</w:t>
            </w:r>
            <w:r w:rsidR="00F934D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(правильно поступить.., как правильно себя вести …, как правильно относится </w:t>
            </w:r>
            <w:proofErr w:type="gramStart"/>
            <w:r w:rsidR="00F934D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к</w:t>
            </w:r>
            <w:proofErr w:type="gramEnd"/>
            <w:r w:rsidR="00F934D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…и др.) </w:t>
            </w:r>
          </w:p>
          <w:p w:rsidR="00381763" w:rsidRDefault="00381763" w:rsidP="003817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4. Я советую прочитать эту книгу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моим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сверстника, потому, что …</w:t>
            </w:r>
          </w:p>
          <w:p w:rsidR="00381763" w:rsidRPr="00F673AF" w:rsidRDefault="00381763" w:rsidP="0038176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Репетируют составленную  рекламу книг в парах.</w:t>
            </w:r>
          </w:p>
        </w:tc>
      </w:tr>
      <w:tr w:rsidR="00DC27F4" w:rsidRPr="008F2E37" w:rsidTr="00D535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3B13EA" w:rsidRDefault="003B13EA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3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381763" w:rsidRDefault="00381763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7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Запись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рекламы прочитанных книг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076ED7" w:rsidRDefault="00A52AA2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E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6" w:rsidRPr="00725A46" w:rsidRDefault="00381763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25A4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Вариант 1.</w:t>
            </w:r>
          </w:p>
          <w:p w:rsidR="00DC27F4" w:rsidRDefault="00381763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Читают</w:t>
            </w:r>
            <w:r w:rsidR="00725A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составленную рекламу, учитель ведет видеосъемку.</w:t>
            </w:r>
          </w:p>
          <w:p w:rsidR="00725A46" w:rsidRDefault="00725A46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Просматривают видеоролик и выставляют на школьный сайт. </w:t>
            </w:r>
          </w:p>
          <w:p w:rsidR="00725A46" w:rsidRDefault="00725A46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Коллективное составление заметки о проделанной работе на школьном сайте.</w:t>
            </w:r>
          </w:p>
          <w:p w:rsidR="00725A46" w:rsidRDefault="00381763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25A4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Вариант 2</w:t>
            </w:r>
            <w:r w:rsidR="00725A46" w:rsidRPr="00725A4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381763" w:rsidRDefault="00725A46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Записывают рекламу на листах, дополняют красочными картинками.</w:t>
            </w:r>
          </w:p>
          <w:p w:rsidR="00725A46" w:rsidRPr="00725A46" w:rsidRDefault="00725A46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Развешивают рекламные листы в школе (местах, доступных для чтения учениками из других классов или в библиотеке)</w:t>
            </w:r>
          </w:p>
        </w:tc>
      </w:tr>
      <w:tr w:rsidR="00DC27F4" w:rsidRPr="008F2E37" w:rsidTr="00D535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3B13EA" w:rsidRDefault="003B13EA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3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725A46" w:rsidRDefault="00725A46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25A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росмотр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отечественных </w:t>
            </w:r>
            <w:r w:rsidRPr="00725A4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мультфильмов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</w:t>
            </w:r>
            <w:r w:rsidR="00B62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«Мультфильмы, которые нас воспитывают 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F4" w:rsidRPr="00076ED7" w:rsidRDefault="00A52AA2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ED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96" w:rsidRPr="00B62C96" w:rsidRDefault="00B62C96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Называют просмотренные ранее мультфильмы по теме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Обсуждают</w:t>
            </w:r>
            <w:r w:rsidR="00F934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какое качество человека показано в мультфильме.</w:t>
            </w:r>
          </w:p>
          <w:p w:rsidR="00DC27F4" w:rsidRDefault="00B62C96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Просматривают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2C9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мультфильмы</w:t>
            </w:r>
          </w:p>
          <w:p w:rsidR="00B62C96" w:rsidRPr="00B62C96" w:rsidRDefault="00B62C96" w:rsidP="000B25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Составляют заметку в классный уголок «Мультфильмы, которые нас воспитывают »</w:t>
            </w:r>
          </w:p>
        </w:tc>
      </w:tr>
      <w:tr w:rsidR="00F5146B" w:rsidRPr="00F5146B" w:rsidTr="00B755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6B" w:rsidRPr="00F5146B" w:rsidRDefault="00F5146B" w:rsidP="00F514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5146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ИТОГО: 6 часов</w:t>
            </w:r>
          </w:p>
        </w:tc>
      </w:tr>
    </w:tbl>
    <w:p w:rsidR="002E719A" w:rsidRDefault="002E719A" w:rsidP="00ED1206">
      <w:pPr>
        <w:jc w:val="center"/>
      </w:pPr>
    </w:p>
    <w:p w:rsidR="00DC27F4" w:rsidRDefault="00DC27F4" w:rsidP="00ED1206">
      <w:pPr>
        <w:jc w:val="center"/>
      </w:pPr>
    </w:p>
    <w:p w:rsidR="00DC27F4" w:rsidRDefault="00DC27F4" w:rsidP="00ED1206">
      <w:pPr>
        <w:jc w:val="center"/>
      </w:pPr>
    </w:p>
    <w:sectPr w:rsidR="00DC27F4" w:rsidSect="00F5146B">
      <w:footerReference w:type="default" r:id="rId8"/>
      <w:pgSz w:w="11906" w:h="16838"/>
      <w:pgMar w:top="851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60" w:rsidRDefault="00A21E60" w:rsidP="00B62C96">
      <w:pPr>
        <w:spacing w:after="0" w:line="240" w:lineRule="auto"/>
      </w:pPr>
      <w:r>
        <w:separator/>
      </w:r>
    </w:p>
  </w:endnote>
  <w:endnote w:type="continuationSeparator" w:id="0">
    <w:p w:rsidR="00A21E60" w:rsidRDefault="00A21E60" w:rsidP="00B6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charset w:val="CC"/>
    <w:family w:val="auto"/>
    <w:pitch w:val="variable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900617"/>
      <w:docPartObj>
        <w:docPartGallery w:val="Page Numbers (Bottom of Page)"/>
        <w:docPartUnique/>
      </w:docPartObj>
    </w:sdtPr>
    <w:sdtEndPr/>
    <w:sdtContent>
      <w:p w:rsidR="00F5146B" w:rsidRDefault="00F5146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934">
          <w:rPr>
            <w:noProof/>
          </w:rPr>
          <w:t>2</w:t>
        </w:r>
        <w:r>
          <w:fldChar w:fldCharType="end"/>
        </w:r>
      </w:p>
    </w:sdtContent>
  </w:sdt>
  <w:p w:rsidR="00F5146B" w:rsidRDefault="00F514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60" w:rsidRDefault="00A21E60" w:rsidP="00B62C96">
      <w:pPr>
        <w:spacing w:after="0" w:line="240" w:lineRule="auto"/>
      </w:pPr>
      <w:r>
        <w:separator/>
      </w:r>
    </w:p>
  </w:footnote>
  <w:footnote w:type="continuationSeparator" w:id="0">
    <w:p w:rsidR="00A21E60" w:rsidRDefault="00A21E60" w:rsidP="00B62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52"/>
    <w:rsid w:val="00076ED7"/>
    <w:rsid w:val="00114815"/>
    <w:rsid w:val="00137CBF"/>
    <w:rsid w:val="001D4F2D"/>
    <w:rsid w:val="00294EB8"/>
    <w:rsid w:val="002E719A"/>
    <w:rsid w:val="002F3D9F"/>
    <w:rsid w:val="003160B9"/>
    <w:rsid w:val="00381763"/>
    <w:rsid w:val="003B13EA"/>
    <w:rsid w:val="003C755A"/>
    <w:rsid w:val="00416D40"/>
    <w:rsid w:val="00557A11"/>
    <w:rsid w:val="005A71AD"/>
    <w:rsid w:val="005E3C3F"/>
    <w:rsid w:val="00620DE7"/>
    <w:rsid w:val="00725A46"/>
    <w:rsid w:val="007724E3"/>
    <w:rsid w:val="007D1271"/>
    <w:rsid w:val="00840252"/>
    <w:rsid w:val="008B611B"/>
    <w:rsid w:val="00A21E60"/>
    <w:rsid w:val="00A52AA2"/>
    <w:rsid w:val="00B62C96"/>
    <w:rsid w:val="00CD141D"/>
    <w:rsid w:val="00D535ED"/>
    <w:rsid w:val="00DC27F4"/>
    <w:rsid w:val="00E33D52"/>
    <w:rsid w:val="00E90096"/>
    <w:rsid w:val="00ED1206"/>
    <w:rsid w:val="00EE1934"/>
    <w:rsid w:val="00F5146B"/>
    <w:rsid w:val="00F673AF"/>
    <w:rsid w:val="00F934D0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D12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D12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ED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rsid w:val="00ED12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ED120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6">
    <w:name w:val="Курсив"/>
    <w:basedOn w:val="a4"/>
    <w:rsid w:val="00ED1206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D1206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Знак"/>
    <w:link w:val="a4"/>
    <w:rsid w:val="00ED12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8B611B"/>
    <w:rPr>
      <w:color w:val="000000"/>
      <w:w w:val="100"/>
    </w:rPr>
  </w:style>
  <w:style w:type="table" w:styleId="a7">
    <w:name w:val="Table Grid"/>
    <w:basedOn w:val="a1"/>
    <w:uiPriority w:val="59"/>
    <w:rsid w:val="008B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2C96"/>
  </w:style>
  <w:style w:type="paragraph" w:styleId="aa">
    <w:name w:val="footer"/>
    <w:basedOn w:val="a"/>
    <w:link w:val="ab"/>
    <w:uiPriority w:val="99"/>
    <w:unhideWhenUsed/>
    <w:rsid w:val="00B6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2C96"/>
  </w:style>
  <w:style w:type="character" w:customStyle="1" w:styleId="apple-converted-space">
    <w:name w:val="apple-converted-space"/>
    <w:basedOn w:val="a0"/>
    <w:rsid w:val="007724E3"/>
  </w:style>
  <w:style w:type="character" w:styleId="ac">
    <w:name w:val="Hyperlink"/>
    <w:basedOn w:val="a0"/>
    <w:uiPriority w:val="99"/>
    <w:semiHidden/>
    <w:unhideWhenUsed/>
    <w:rsid w:val="00772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D12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D12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ED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link w:val="a5"/>
    <w:rsid w:val="00ED12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ED120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6">
    <w:name w:val="Курсив"/>
    <w:basedOn w:val="a4"/>
    <w:rsid w:val="00ED1206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D1206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Знак"/>
    <w:link w:val="a4"/>
    <w:rsid w:val="00ED12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8B611B"/>
    <w:rPr>
      <w:color w:val="000000"/>
      <w:w w:val="100"/>
    </w:rPr>
  </w:style>
  <w:style w:type="table" w:styleId="a7">
    <w:name w:val="Table Grid"/>
    <w:basedOn w:val="a1"/>
    <w:uiPriority w:val="59"/>
    <w:rsid w:val="008B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2C96"/>
  </w:style>
  <w:style w:type="paragraph" w:styleId="aa">
    <w:name w:val="footer"/>
    <w:basedOn w:val="a"/>
    <w:link w:val="ab"/>
    <w:uiPriority w:val="99"/>
    <w:unhideWhenUsed/>
    <w:rsid w:val="00B62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2C96"/>
  </w:style>
  <w:style w:type="character" w:customStyle="1" w:styleId="apple-converted-space">
    <w:name w:val="apple-converted-space"/>
    <w:basedOn w:val="a0"/>
    <w:rsid w:val="007724E3"/>
  </w:style>
  <w:style w:type="character" w:styleId="ac">
    <w:name w:val="Hyperlink"/>
    <w:basedOn w:val="a0"/>
    <w:uiPriority w:val="99"/>
    <w:semiHidden/>
    <w:unhideWhenUsed/>
    <w:rsid w:val="00772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12</cp:revision>
  <dcterms:created xsi:type="dcterms:W3CDTF">2016-10-16T12:07:00Z</dcterms:created>
  <dcterms:modified xsi:type="dcterms:W3CDTF">2016-10-23T16:09:00Z</dcterms:modified>
</cp:coreProperties>
</file>