
<file path=[Content_Types].xml><?xml version="1.0" encoding="utf-8"?>
<Types xmlns="http://schemas.openxmlformats.org/package/2006/content-types">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63FF7" w:rsidRPr="007D5F3A" w:rsidRDefault="008E5A2A" w:rsidP="00E63FF7">
      <w:pPr>
        <w:shd w:val="clear" w:color="auto" w:fill="FFFFFF"/>
        <w:spacing w:before="240" w:after="120" w:line="240" w:lineRule="auto"/>
        <w:jc w:val="center"/>
        <w:outlineLvl w:val="1"/>
        <w:rPr>
          <w:rFonts w:ascii="Times New Roman" w:eastAsia="Times New Roman" w:hAnsi="Times New Roman"/>
          <w:b/>
          <w:color w:val="333333"/>
          <w:sz w:val="28"/>
          <w:szCs w:val="28"/>
          <w:lang w:eastAsia="ru-RU"/>
        </w:rPr>
      </w:pPr>
      <w:r>
        <w:rPr>
          <w:rFonts w:ascii="Times New Roman" w:eastAsia="Times New Roman" w:hAnsi="Times New Roman"/>
          <w:b/>
          <w:color w:val="333333"/>
          <w:sz w:val="28"/>
          <w:szCs w:val="28"/>
          <w:lang w:eastAsia="ru-RU"/>
        </w:rPr>
        <w:t xml:space="preserve">ООД </w:t>
      </w:r>
      <w:r w:rsidR="00E63FF7" w:rsidRPr="007D5F3A">
        <w:rPr>
          <w:rFonts w:ascii="Times New Roman" w:eastAsia="Times New Roman" w:hAnsi="Times New Roman"/>
          <w:b/>
          <w:color w:val="333333"/>
          <w:sz w:val="28"/>
          <w:szCs w:val="28"/>
          <w:lang w:eastAsia="ru-RU"/>
        </w:rPr>
        <w:t xml:space="preserve"> по ФЭМП </w:t>
      </w:r>
      <w:r>
        <w:rPr>
          <w:rFonts w:ascii="Times New Roman" w:eastAsia="Times New Roman" w:hAnsi="Times New Roman"/>
          <w:b/>
          <w:color w:val="333333"/>
          <w:sz w:val="28"/>
          <w:szCs w:val="28"/>
          <w:lang w:eastAsia="ru-RU"/>
        </w:rPr>
        <w:t>«Путешествие в волшебную страну»</w:t>
      </w:r>
    </w:p>
    <w:p w:rsidR="00E63FF7" w:rsidRDefault="00E63FF7" w:rsidP="00E63FF7">
      <w:pPr>
        <w:shd w:val="clear" w:color="auto" w:fill="FFFFFF"/>
        <w:spacing w:after="120" w:line="240" w:lineRule="auto"/>
        <w:jc w:val="both"/>
        <w:rPr>
          <w:rFonts w:ascii="Times New Roman" w:eastAsia="Times New Roman" w:hAnsi="Times New Roman"/>
          <w:color w:val="333333"/>
          <w:sz w:val="28"/>
          <w:szCs w:val="28"/>
          <w:lang w:eastAsia="ru-RU"/>
        </w:rPr>
      </w:pPr>
      <w:r>
        <w:rPr>
          <w:rFonts w:ascii="Times New Roman" w:eastAsia="Times New Roman" w:hAnsi="Times New Roman"/>
          <w:color w:val="333333"/>
          <w:sz w:val="28"/>
          <w:szCs w:val="28"/>
          <w:lang w:eastAsia="ru-RU"/>
        </w:rPr>
        <w:t xml:space="preserve">       </w:t>
      </w:r>
      <w:r w:rsidRPr="007D5F3A">
        <w:rPr>
          <w:rFonts w:ascii="Times New Roman" w:eastAsia="Times New Roman" w:hAnsi="Times New Roman"/>
          <w:color w:val="333333"/>
          <w:sz w:val="28"/>
          <w:szCs w:val="28"/>
          <w:lang w:eastAsia="ru-RU"/>
        </w:rPr>
        <w:t xml:space="preserve"> Цель: закрепление знаний, умений и навыков у детей, полученных на знаниях по ФЭМП</w:t>
      </w:r>
    </w:p>
    <w:p w:rsidR="00E63FF7" w:rsidRDefault="00E63FF7" w:rsidP="00E63FF7">
      <w:pPr>
        <w:shd w:val="clear" w:color="auto" w:fill="FFFFFF"/>
        <w:spacing w:after="120" w:line="240" w:lineRule="auto"/>
        <w:jc w:val="both"/>
        <w:rPr>
          <w:rFonts w:ascii="Times New Roman" w:eastAsia="Times New Roman" w:hAnsi="Times New Roman"/>
          <w:color w:val="333333"/>
          <w:sz w:val="28"/>
          <w:szCs w:val="28"/>
          <w:lang w:eastAsia="ru-RU"/>
        </w:rPr>
      </w:pPr>
      <w:r>
        <w:rPr>
          <w:rFonts w:ascii="Times New Roman" w:eastAsia="Times New Roman" w:hAnsi="Times New Roman"/>
          <w:color w:val="333333"/>
          <w:sz w:val="28"/>
          <w:szCs w:val="28"/>
          <w:lang w:eastAsia="ru-RU"/>
        </w:rPr>
        <w:t xml:space="preserve">        </w:t>
      </w:r>
      <w:r w:rsidRPr="007D5F3A">
        <w:rPr>
          <w:rFonts w:ascii="Times New Roman" w:eastAsia="Times New Roman" w:hAnsi="Times New Roman"/>
          <w:color w:val="333333"/>
          <w:sz w:val="28"/>
          <w:szCs w:val="28"/>
          <w:lang w:eastAsia="ru-RU"/>
        </w:rPr>
        <w:t>Задачи: развивать мыслительные операции, внимание, сравнивать геометрические предметы</w:t>
      </w:r>
    </w:p>
    <w:p w:rsidR="00E63FF7" w:rsidRPr="007D5F3A" w:rsidRDefault="00E63FF7" w:rsidP="00E63FF7">
      <w:pPr>
        <w:shd w:val="clear" w:color="auto" w:fill="FFFFFF"/>
        <w:spacing w:after="120" w:line="240" w:lineRule="auto"/>
        <w:jc w:val="both"/>
        <w:rPr>
          <w:rFonts w:ascii="Times New Roman" w:eastAsia="Times New Roman" w:hAnsi="Times New Roman"/>
          <w:color w:val="333333"/>
          <w:sz w:val="28"/>
          <w:szCs w:val="28"/>
          <w:lang w:eastAsia="ru-RU"/>
        </w:rPr>
      </w:pPr>
      <w:r>
        <w:rPr>
          <w:rFonts w:ascii="Times New Roman" w:eastAsia="Times New Roman" w:hAnsi="Times New Roman"/>
          <w:color w:val="333333"/>
          <w:sz w:val="28"/>
          <w:szCs w:val="28"/>
          <w:lang w:eastAsia="ru-RU"/>
        </w:rPr>
        <w:t xml:space="preserve">       </w:t>
      </w:r>
      <w:r w:rsidRPr="007D5F3A">
        <w:rPr>
          <w:rFonts w:ascii="Times New Roman" w:eastAsia="Times New Roman" w:hAnsi="Times New Roman"/>
          <w:color w:val="333333"/>
          <w:sz w:val="28"/>
          <w:szCs w:val="28"/>
          <w:lang w:eastAsia="ru-RU"/>
        </w:rPr>
        <w:t xml:space="preserve"> Воспитательная: воспитывать сдержанность, усидчивость, доброжелательность, чувства взаимовыручки, желание прийти на помощь.</w:t>
      </w:r>
    </w:p>
    <w:p w:rsidR="00E63FF7" w:rsidRPr="007D5F3A" w:rsidRDefault="00E63FF7" w:rsidP="00E63FF7">
      <w:pPr>
        <w:shd w:val="clear" w:color="auto" w:fill="FFFFFF"/>
        <w:spacing w:after="120" w:line="240" w:lineRule="auto"/>
        <w:jc w:val="both"/>
        <w:rPr>
          <w:rFonts w:ascii="Times New Roman" w:eastAsia="Times New Roman" w:hAnsi="Times New Roman"/>
          <w:color w:val="333333"/>
          <w:sz w:val="28"/>
          <w:szCs w:val="28"/>
          <w:lang w:eastAsia="ru-RU"/>
        </w:rPr>
      </w:pPr>
      <w:r>
        <w:rPr>
          <w:rFonts w:ascii="Times New Roman" w:eastAsia="Times New Roman" w:hAnsi="Times New Roman"/>
          <w:color w:val="333333"/>
          <w:sz w:val="28"/>
          <w:szCs w:val="28"/>
          <w:lang w:eastAsia="ru-RU"/>
        </w:rPr>
        <w:t xml:space="preserve">        </w:t>
      </w:r>
      <w:proofErr w:type="gramStart"/>
      <w:r w:rsidRPr="007D5F3A">
        <w:rPr>
          <w:rFonts w:ascii="Times New Roman" w:eastAsia="Times New Roman" w:hAnsi="Times New Roman"/>
          <w:color w:val="333333"/>
          <w:sz w:val="28"/>
          <w:szCs w:val="28"/>
          <w:lang w:eastAsia="ru-RU"/>
        </w:rPr>
        <w:t>Развивающая</w:t>
      </w:r>
      <w:proofErr w:type="gramEnd"/>
      <w:r w:rsidRPr="007D5F3A">
        <w:rPr>
          <w:rFonts w:ascii="Times New Roman" w:eastAsia="Times New Roman" w:hAnsi="Times New Roman"/>
          <w:color w:val="333333"/>
          <w:sz w:val="28"/>
          <w:szCs w:val="28"/>
          <w:lang w:eastAsia="ru-RU"/>
        </w:rPr>
        <w:t>: развивать социальные навыки умения работать в группе; находить решение и делать выводы, развивать мыслительные операции.</w:t>
      </w:r>
    </w:p>
    <w:p w:rsidR="00E63FF7" w:rsidRPr="007D5F3A" w:rsidRDefault="00E63FF7" w:rsidP="00E63FF7">
      <w:pPr>
        <w:shd w:val="clear" w:color="auto" w:fill="FFFFFF"/>
        <w:spacing w:after="120" w:line="240" w:lineRule="auto"/>
        <w:jc w:val="both"/>
        <w:rPr>
          <w:rFonts w:ascii="Times New Roman" w:eastAsia="Times New Roman" w:hAnsi="Times New Roman"/>
          <w:color w:val="333333"/>
          <w:sz w:val="28"/>
          <w:szCs w:val="28"/>
          <w:lang w:eastAsia="ru-RU"/>
        </w:rPr>
      </w:pPr>
      <w:r>
        <w:rPr>
          <w:rFonts w:ascii="Times New Roman" w:eastAsia="Times New Roman" w:hAnsi="Times New Roman"/>
          <w:color w:val="333333"/>
          <w:sz w:val="28"/>
          <w:szCs w:val="28"/>
          <w:lang w:eastAsia="ru-RU"/>
        </w:rPr>
        <w:t xml:space="preserve">         </w:t>
      </w:r>
      <w:r w:rsidRPr="007D5F3A">
        <w:rPr>
          <w:rFonts w:ascii="Times New Roman" w:eastAsia="Times New Roman" w:hAnsi="Times New Roman"/>
          <w:color w:val="333333"/>
          <w:sz w:val="28"/>
          <w:szCs w:val="28"/>
          <w:lang w:eastAsia="ru-RU"/>
        </w:rPr>
        <w:t>Образовательная: способствовать накоплению умений считать до 10 и обратно, умение соотносить количество предметов с цифрой; знание геометрических фигур; названий дней недели и их последовательность.</w:t>
      </w:r>
    </w:p>
    <w:p w:rsidR="00E63FF7" w:rsidRPr="007D5F3A" w:rsidRDefault="00E63FF7" w:rsidP="00E63FF7">
      <w:pPr>
        <w:shd w:val="clear" w:color="auto" w:fill="FFFFFF"/>
        <w:spacing w:after="120" w:line="240" w:lineRule="auto"/>
        <w:jc w:val="both"/>
        <w:rPr>
          <w:rFonts w:ascii="Times New Roman" w:eastAsia="Times New Roman" w:hAnsi="Times New Roman"/>
          <w:color w:val="333333"/>
          <w:sz w:val="28"/>
          <w:szCs w:val="28"/>
          <w:lang w:eastAsia="ru-RU"/>
        </w:rPr>
      </w:pPr>
      <w:r>
        <w:rPr>
          <w:rFonts w:ascii="Times New Roman" w:eastAsia="Times New Roman" w:hAnsi="Times New Roman"/>
          <w:color w:val="333333"/>
          <w:sz w:val="28"/>
          <w:szCs w:val="28"/>
          <w:lang w:eastAsia="ru-RU"/>
        </w:rPr>
        <w:t xml:space="preserve">        </w:t>
      </w:r>
      <w:r w:rsidRPr="007D5F3A">
        <w:rPr>
          <w:rFonts w:ascii="Times New Roman" w:eastAsia="Times New Roman" w:hAnsi="Times New Roman"/>
          <w:color w:val="333333"/>
          <w:sz w:val="28"/>
          <w:szCs w:val="28"/>
          <w:lang w:eastAsia="ru-RU"/>
        </w:rPr>
        <w:t xml:space="preserve"> Виды детской деятельности: игровая, продуктивная.</w:t>
      </w:r>
    </w:p>
    <w:p w:rsidR="00E63FF7" w:rsidRPr="007D5F3A" w:rsidRDefault="00E63FF7" w:rsidP="00E63FF7">
      <w:pPr>
        <w:shd w:val="clear" w:color="auto" w:fill="FFFFFF"/>
        <w:spacing w:after="120" w:line="240" w:lineRule="auto"/>
        <w:jc w:val="both"/>
        <w:rPr>
          <w:rFonts w:ascii="Times New Roman" w:eastAsia="Times New Roman" w:hAnsi="Times New Roman"/>
          <w:color w:val="333333"/>
          <w:sz w:val="28"/>
          <w:szCs w:val="28"/>
          <w:lang w:eastAsia="ru-RU"/>
        </w:rPr>
      </w:pPr>
      <w:r>
        <w:rPr>
          <w:rFonts w:ascii="Times New Roman" w:eastAsia="Times New Roman" w:hAnsi="Times New Roman"/>
          <w:color w:val="333333"/>
          <w:sz w:val="28"/>
          <w:szCs w:val="28"/>
          <w:lang w:eastAsia="ru-RU"/>
        </w:rPr>
        <w:t xml:space="preserve">        </w:t>
      </w:r>
      <w:r w:rsidRPr="007D5F3A">
        <w:rPr>
          <w:rFonts w:ascii="Times New Roman" w:eastAsia="Times New Roman" w:hAnsi="Times New Roman"/>
          <w:color w:val="333333"/>
          <w:sz w:val="28"/>
          <w:szCs w:val="28"/>
          <w:lang w:eastAsia="ru-RU"/>
        </w:rPr>
        <w:t xml:space="preserve"> Формы организации: фронтальная, индивидуальная, групповая.</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Форма реализации: использование пособий, видео сопровождения, демонстрация иллюстративных пособий;</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поисковые и проблемные вопросы к детям, поощрение, пояснение, подведение к выводу;</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создание игровой мотивации, сюрпризный момент, игры, активная деятельность детей, сравнение, сопоставление.</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Pr>
          <w:rFonts w:ascii="Times New Roman" w:eastAsia="Times New Roman" w:hAnsi="Times New Roman"/>
          <w:color w:val="333333"/>
          <w:sz w:val="28"/>
          <w:szCs w:val="28"/>
          <w:lang w:eastAsia="ru-RU"/>
        </w:rPr>
        <w:t xml:space="preserve"> </w:t>
      </w:r>
      <w:r w:rsidRPr="007D5F3A">
        <w:rPr>
          <w:rFonts w:ascii="Times New Roman" w:eastAsia="Times New Roman" w:hAnsi="Times New Roman"/>
          <w:color w:val="333333"/>
          <w:sz w:val="28"/>
          <w:szCs w:val="28"/>
          <w:lang w:eastAsia="ru-RU"/>
        </w:rPr>
        <w:t>Оборудование: сказочная музыка, геометрические фигуры,  геометрические фигуры с цифрами.</w:t>
      </w:r>
    </w:p>
    <w:p w:rsidR="00E63FF7" w:rsidRPr="007D5F3A" w:rsidRDefault="00E63FF7" w:rsidP="00E63FF7">
      <w:pPr>
        <w:pStyle w:val="a4"/>
        <w:spacing w:before="0" w:beforeAutospacing="0" w:after="0" w:afterAutospacing="0"/>
        <w:ind w:firstLine="709"/>
        <w:jc w:val="both"/>
        <w:rPr>
          <w:color w:val="333333"/>
          <w:sz w:val="28"/>
          <w:szCs w:val="28"/>
        </w:rPr>
      </w:pPr>
      <w:r w:rsidRPr="007D5F3A">
        <w:rPr>
          <w:color w:val="333333"/>
          <w:sz w:val="28"/>
          <w:szCs w:val="28"/>
        </w:rPr>
        <w:t xml:space="preserve"> </w:t>
      </w:r>
      <w:r w:rsidRPr="007D5F3A">
        <w:rPr>
          <w:color w:val="333333"/>
          <w:sz w:val="28"/>
          <w:szCs w:val="28"/>
          <w:bdr w:val="none" w:sz="0" w:space="0" w:color="auto" w:frame="1"/>
        </w:rPr>
        <w:t>Образовательные области</w:t>
      </w:r>
      <w:r w:rsidRPr="007D5F3A">
        <w:rPr>
          <w:color w:val="333333"/>
          <w:sz w:val="28"/>
          <w:szCs w:val="28"/>
        </w:rPr>
        <w:t>:</w:t>
      </w:r>
    </w:p>
    <w:p w:rsidR="00E63FF7" w:rsidRPr="007D5F3A" w:rsidRDefault="00E63FF7" w:rsidP="00E63FF7">
      <w:pPr>
        <w:pStyle w:val="a4"/>
        <w:spacing w:before="0" w:beforeAutospacing="0" w:after="0" w:afterAutospacing="0"/>
        <w:ind w:firstLine="709"/>
        <w:jc w:val="both"/>
        <w:rPr>
          <w:color w:val="333333"/>
          <w:sz w:val="28"/>
          <w:szCs w:val="28"/>
        </w:rPr>
      </w:pPr>
      <w:r w:rsidRPr="007D5F3A">
        <w:rPr>
          <w:color w:val="333333"/>
          <w:sz w:val="28"/>
          <w:szCs w:val="28"/>
        </w:rPr>
        <w:t>Познавательное развитие</w:t>
      </w:r>
      <w:r w:rsidRPr="007D5F3A">
        <w:rPr>
          <w:rStyle w:val="apple-converted-space"/>
          <w:color w:val="333333"/>
          <w:sz w:val="28"/>
          <w:szCs w:val="28"/>
        </w:rPr>
        <w:t> </w:t>
      </w:r>
      <w:r w:rsidRPr="00602CCD">
        <w:rPr>
          <w:b/>
          <w:iCs/>
          <w:color w:val="333333"/>
          <w:sz w:val="28"/>
          <w:szCs w:val="28"/>
          <w:bdr w:val="none" w:sz="0" w:space="0" w:color="auto" w:frame="1"/>
        </w:rPr>
        <w:t>(</w:t>
      </w:r>
      <w:r w:rsidRPr="00602CCD">
        <w:rPr>
          <w:rStyle w:val="a3"/>
          <w:b w:val="0"/>
          <w:iCs/>
          <w:color w:val="333333"/>
          <w:sz w:val="28"/>
          <w:szCs w:val="28"/>
          <w:bdr w:val="none" w:sz="0" w:space="0" w:color="auto" w:frame="1"/>
        </w:rPr>
        <w:t>ФЭМП</w:t>
      </w:r>
      <w:r w:rsidRPr="00602CCD">
        <w:rPr>
          <w:b/>
          <w:iCs/>
          <w:color w:val="333333"/>
          <w:sz w:val="28"/>
          <w:szCs w:val="28"/>
          <w:bdr w:val="none" w:sz="0" w:space="0" w:color="auto" w:frame="1"/>
        </w:rPr>
        <w:t>)</w:t>
      </w:r>
    </w:p>
    <w:p w:rsidR="00E63FF7" w:rsidRPr="007D5F3A" w:rsidRDefault="00E63FF7" w:rsidP="00E63FF7">
      <w:pPr>
        <w:pStyle w:val="a4"/>
        <w:spacing w:before="0" w:beforeAutospacing="0" w:after="0" w:afterAutospacing="0"/>
        <w:ind w:firstLine="709"/>
        <w:jc w:val="both"/>
        <w:rPr>
          <w:color w:val="333333"/>
          <w:sz w:val="28"/>
          <w:szCs w:val="28"/>
        </w:rPr>
      </w:pPr>
      <w:r w:rsidRPr="007D5F3A">
        <w:rPr>
          <w:color w:val="333333"/>
          <w:sz w:val="28"/>
          <w:szCs w:val="28"/>
        </w:rPr>
        <w:t>Социально – коммуникативное развитие</w:t>
      </w:r>
      <w:r w:rsidRPr="007D5F3A">
        <w:rPr>
          <w:rStyle w:val="apple-converted-space"/>
          <w:color w:val="333333"/>
          <w:sz w:val="28"/>
          <w:szCs w:val="28"/>
        </w:rPr>
        <w:t> </w:t>
      </w:r>
      <w:r w:rsidRPr="007D5F3A">
        <w:rPr>
          <w:i/>
          <w:iCs/>
          <w:color w:val="333333"/>
          <w:sz w:val="28"/>
          <w:szCs w:val="28"/>
          <w:bdr w:val="none" w:sz="0" w:space="0" w:color="auto" w:frame="1"/>
        </w:rPr>
        <w:t>(игровая деятельность)</w:t>
      </w:r>
    </w:p>
    <w:p w:rsidR="00E63FF7" w:rsidRPr="007D5F3A" w:rsidRDefault="00E63FF7" w:rsidP="00E63FF7">
      <w:pPr>
        <w:pStyle w:val="a4"/>
        <w:spacing w:before="0" w:beforeAutospacing="0" w:after="0" w:afterAutospacing="0"/>
        <w:ind w:firstLine="709"/>
        <w:jc w:val="both"/>
        <w:rPr>
          <w:color w:val="333333"/>
          <w:sz w:val="28"/>
          <w:szCs w:val="28"/>
        </w:rPr>
      </w:pPr>
      <w:r w:rsidRPr="007D5F3A">
        <w:rPr>
          <w:color w:val="333333"/>
          <w:sz w:val="28"/>
          <w:szCs w:val="28"/>
        </w:rPr>
        <w:t>Речевое развитие</w:t>
      </w:r>
      <w:r w:rsidRPr="007D5F3A">
        <w:rPr>
          <w:rStyle w:val="apple-converted-space"/>
          <w:color w:val="333333"/>
          <w:sz w:val="28"/>
          <w:szCs w:val="28"/>
        </w:rPr>
        <w:t> </w:t>
      </w:r>
      <w:r w:rsidRPr="007D5F3A">
        <w:rPr>
          <w:i/>
          <w:iCs/>
          <w:color w:val="333333"/>
          <w:sz w:val="28"/>
          <w:szCs w:val="28"/>
          <w:bdr w:val="none" w:sz="0" w:space="0" w:color="auto" w:frame="1"/>
        </w:rPr>
        <w:t>(речевая деятельность)</w:t>
      </w:r>
    </w:p>
    <w:p w:rsidR="00E63FF7" w:rsidRPr="007D5F3A" w:rsidRDefault="00E63FF7" w:rsidP="00E63FF7">
      <w:pPr>
        <w:pStyle w:val="a4"/>
        <w:spacing w:before="0" w:beforeAutospacing="0" w:after="0" w:afterAutospacing="0"/>
        <w:ind w:firstLine="709"/>
        <w:jc w:val="both"/>
        <w:rPr>
          <w:color w:val="333333"/>
          <w:sz w:val="28"/>
          <w:szCs w:val="28"/>
        </w:rPr>
      </w:pPr>
      <w:r w:rsidRPr="007D5F3A">
        <w:rPr>
          <w:color w:val="333333"/>
          <w:sz w:val="28"/>
          <w:szCs w:val="28"/>
          <w:bdr w:val="none" w:sz="0" w:space="0" w:color="auto" w:frame="1"/>
        </w:rPr>
        <w:t xml:space="preserve">     </w:t>
      </w:r>
      <w:r>
        <w:rPr>
          <w:color w:val="333333"/>
          <w:sz w:val="28"/>
          <w:szCs w:val="28"/>
          <w:bdr w:val="none" w:sz="0" w:space="0" w:color="auto" w:frame="1"/>
        </w:rPr>
        <w:t xml:space="preserve"> </w:t>
      </w:r>
      <w:r w:rsidRPr="007D5F3A">
        <w:rPr>
          <w:color w:val="333333"/>
          <w:sz w:val="28"/>
          <w:szCs w:val="28"/>
          <w:bdr w:val="none" w:sz="0" w:space="0" w:color="auto" w:frame="1"/>
        </w:rPr>
        <w:t xml:space="preserve"> </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 xml:space="preserve">        Ход НОД</w:t>
      </w:r>
    </w:p>
    <w:p w:rsidR="00E63FF7" w:rsidRPr="007D5F3A" w:rsidRDefault="00E63FF7" w:rsidP="00E63FF7">
      <w:pPr>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bCs/>
          <w:color w:val="333333"/>
          <w:sz w:val="28"/>
          <w:szCs w:val="28"/>
          <w:lang w:eastAsia="ru-RU"/>
        </w:rPr>
        <w:t>Воспитатель</w:t>
      </w:r>
      <w:r w:rsidRPr="007D5F3A">
        <w:rPr>
          <w:rFonts w:ascii="Times New Roman" w:eastAsia="Times New Roman" w:hAnsi="Times New Roman"/>
          <w:b/>
          <w:bCs/>
          <w:color w:val="333333"/>
          <w:sz w:val="28"/>
          <w:szCs w:val="28"/>
          <w:lang w:eastAsia="ru-RU"/>
        </w:rPr>
        <w:t>: </w:t>
      </w:r>
      <w:r w:rsidRPr="007D5F3A">
        <w:rPr>
          <w:rFonts w:ascii="Times New Roman" w:eastAsia="Times New Roman" w:hAnsi="Times New Roman"/>
          <w:color w:val="333333"/>
          <w:sz w:val="28"/>
          <w:szCs w:val="28"/>
          <w:lang w:eastAsia="ru-RU"/>
        </w:rPr>
        <w:t>В круг широкий, вижу я,</w:t>
      </w:r>
    </w:p>
    <w:p w:rsidR="00E63FF7" w:rsidRPr="007D5F3A" w:rsidRDefault="00E63FF7" w:rsidP="00E63FF7">
      <w:pPr>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Встали все мои друзья.</w:t>
      </w:r>
    </w:p>
    <w:p w:rsidR="00E63FF7" w:rsidRPr="007D5F3A" w:rsidRDefault="00E63FF7" w:rsidP="00E63FF7">
      <w:pPr>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Мы сейчас пойдем направо, раз, два, три.</w:t>
      </w:r>
    </w:p>
    <w:p w:rsidR="00E63FF7" w:rsidRPr="007D5F3A" w:rsidRDefault="00E63FF7" w:rsidP="00E63FF7">
      <w:pPr>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А теперь пойдем налево, раз, два, три.</w:t>
      </w:r>
    </w:p>
    <w:p w:rsidR="00E63FF7" w:rsidRPr="007D5F3A" w:rsidRDefault="00E63FF7" w:rsidP="00E63FF7">
      <w:pPr>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В центре круга соберемся, раз, два, три.</w:t>
      </w:r>
    </w:p>
    <w:p w:rsidR="00E63FF7" w:rsidRPr="007D5F3A" w:rsidRDefault="00E63FF7" w:rsidP="00E63FF7">
      <w:pPr>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И на место все вернемся, раз, два, три.</w:t>
      </w:r>
    </w:p>
    <w:p w:rsidR="00E63FF7" w:rsidRPr="007D5F3A" w:rsidRDefault="00E63FF7" w:rsidP="00E63FF7">
      <w:pPr>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Улыбнемся, подмигнем,</w:t>
      </w:r>
    </w:p>
    <w:p w:rsidR="00E63FF7" w:rsidRPr="007D5F3A" w:rsidRDefault="00E63FF7" w:rsidP="00E63FF7">
      <w:pPr>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И общаться мы начнём!</w:t>
      </w:r>
    </w:p>
    <w:p w:rsidR="00E63FF7" w:rsidRPr="007D5F3A" w:rsidRDefault="00E63FF7" w:rsidP="00E63FF7">
      <w:pPr>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lastRenderedPageBreak/>
        <w:t>Ребята, я очень рада видеть вас. Посмотрите друг на друга, подарите друг другу улыбку. Отлично!</w:t>
      </w:r>
    </w:p>
    <w:p w:rsidR="00E63FF7" w:rsidRPr="007D5F3A" w:rsidRDefault="00E63FF7" w:rsidP="00E63FF7">
      <w:pPr>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bCs/>
          <w:color w:val="333333"/>
          <w:sz w:val="28"/>
          <w:szCs w:val="28"/>
          <w:lang w:eastAsia="ru-RU"/>
        </w:rPr>
        <w:t xml:space="preserve">        Дидактическая игра “Определи свое место”</w:t>
      </w:r>
    </w:p>
    <w:p w:rsidR="00E63FF7" w:rsidRPr="007D5F3A" w:rsidRDefault="00E63FF7" w:rsidP="00E63FF7">
      <w:pPr>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 Саша, кто находится справа от тебя?</w:t>
      </w:r>
    </w:p>
    <w:p w:rsidR="00E63FF7" w:rsidRPr="007D5F3A" w:rsidRDefault="00E63FF7" w:rsidP="00E63FF7">
      <w:pPr>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-Никита, а кто находится слева от тебя?</w:t>
      </w:r>
    </w:p>
    <w:p w:rsidR="00E63FF7" w:rsidRPr="007D5F3A" w:rsidRDefault="00E63FF7" w:rsidP="00E63FF7">
      <w:pPr>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-Аня, кто находится справа от тебя?</w:t>
      </w:r>
    </w:p>
    <w:p w:rsidR="00E63FF7" w:rsidRPr="007D5F3A" w:rsidRDefault="00E63FF7" w:rsidP="00E63FF7">
      <w:pPr>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 Настя, кто находится слева от тебя?</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Вводная часть</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 xml:space="preserve">         Создание игровой мотивации.</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Ребята, сегодня утром мне позвонила царица Математики, давайте послушаем, что она нам скажет.</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i/>
          <w:color w:val="333333"/>
          <w:sz w:val="28"/>
          <w:szCs w:val="28"/>
          <w:lang w:eastAsia="ru-RU"/>
        </w:rPr>
      </w:pPr>
      <w:r w:rsidRPr="007D5F3A">
        <w:rPr>
          <w:rFonts w:ascii="Times New Roman" w:eastAsia="Times New Roman" w:hAnsi="Times New Roman"/>
          <w:i/>
          <w:color w:val="333333"/>
          <w:sz w:val="28"/>
          <w:szCs w:val="28"/>
          <w:lang w:eastAsia="ru-RU"/>
        </w:rPr>
        <w:t xml:space="preserve">Дети смотрят </w:t>
      </w:r>
      <w:proofErr w:type="gramStart"/>
      <w:r w:rsidRPr="007D5F3A">
        <w:rPr>
          <w:rFonts w:ascii="Times New Roman" w:eastAsia="Times New Roman" w:hAnsi="Times New Roman"/>
          <w:i/>
          <w:color w:val="333333"/>
          <w:sz w:val="28"/>
          <w:szCs w:val="28"/>
          <w:lang w:eastAsia="ru-RU"/>
        </w:rPr>
        <w:t>видео запись</w:t>
      </w:r>
      <w:proofErr w:type="gramEnd"/>
      <w:r w:rsidRPr="007D5F3A">
        <w:rPr>
          <w:rFonts w:ascii="Times New Roman" w:eastAsia="Times New Roman" w:hAnsi="Times New Roman"/>
          <w:i/>
          <w:color w:val="333333"/>
          <w:sz w:val="28"/>
          <w:szCs w:val="28"/>
          <w:lang w:eastAsia="ru-RU"/>
        </w:rPr>
        <w:t xml:space="preserve">, на интерактивной доске </w:t>
      </w:r>
      <w:r w:rsidRPr="007D5F3A">
        <w:rPr>
          <w:rFonts w:ascii="Times New Roman" w:eastAsia="Times New Roman" w:hAnsi="Times New Roman"/>
          <w:color w:val="333333"/>
          <w:sz w:val="28"/>
          <w:szCs w:val="28"/>
          <w:lang w:eastAsia="ru-RU"/>
        </w:rPr>
        <w:t xml:space="preserve"> (слайд 2)</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 xml:space="preserve">Воспитатель: Ребята,  вы хотите отправиться в путешествие? вы не боитесь трудностей? </w:t>
      </w:r>
      <w:r>
        <w:rPr>
          <w:rFonts w:ascii="Times New Roman" w:eastAsia="Times New Roman" w:hAnsi="Times New Roman"/>
          <w:color w:val="333333"/>
          <w:sz w:val="28"/>
          <w:szCs w:val="28"/>
          <w:lang w:eastAsia="ru-RU"/>
        </w:rPr>
        <w:t xml:space="preserve">  </w:t>
      </w:r>
      <w:r w:rsidRPr="007D5F3A">
        <w:rPr>
          <w:rFonts w:ascii="Times New Roman" w:eastAsia="Times New Roman" w:hAnsi="Times New Roman"/>
          <w:color w:val="333333"/>
          <w:sz w:val="28"/>
          <w:szCs w:val="28"/>
          <w:lang w:eastAsia="ru-RU"/>
        </w:rPr>
        <w:t>Ну, тогда в путь.</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Ой, ребята, замок на воротах, видимо злой колдун не хочет нас пускать. Для того чтобы замок открылся необходимо выполнить задание  (слайд 3)</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Назвать все цифры, которые меньше 7. (дети называют) (слайд 4)</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object w:dxaOrig="7202"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55pt;height:112.45pt" o:ole="">
            <v:imagedata r:id="rId4" o:title=""/>
          </v:shape>
          <o:OLEObject Type="Embed" ProgID="PowerPoint.Slide.12" ShapeID="_x0000_i1025" DrawAspect="Content" ObjectID="_1675970463" r:id="rId5"/>
        </w:objec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i/>
          <w:color w:val="333333"/>
          <w:sz w:val="28"/>
          <w:szCs w:val="28"/>
          <w:lang w:eastAsia="ru-RU"/>
        </w:rPr>
        <w:t>Замок открывается, и дети попадают в страну математики</w:t>
      </w:r>
      <w:r>
        <w:rPr>
          <w:rFonts w:ascii="Times New Roman" w:eastAsia="Times New Roman" w:hAnsi="Times New Roman"/>
          <w:color w:val="333333"/>
          <w:sz w:val="28"/>
          <w:szCs w:val="28"/>
          <w:lang w:eastAsia="ru-RU"/>
        </w:rPr>
        <w:t xml:space="preserve"> </w:t>
      </w:r>
      <w:r w:rsidRPr="007D5F3A">
        <w:rPr>
          <w:rFonts w:ascii="Times New Roman" w:eastAsia="Times New Roman" w:hAnsi="Times New Roman"/>
          <w:color w:val="333333"/>
          <w:sz w:val="28"/>
          <w:szCs w:val="28"/>
          <w:lang w:eastAsia="ru-RU"/>
        </w:rPr>
        <w:t>(слайд 5)</w:t>
      </w:r>
    </w:p>
    <w:p w:rsidR="00E63FF7" w:rsidRPr="007D5F3A" w:rsidRDefault="009B0D4D"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Pr>
          <w:rFonts w:ascii="Times New Roman" w:eastAsia="Times New Roman" w:hAnsi="Times New Roman"/>
          <w:noProof/>
          <w:color w:val="333333"/>
          <w:sz w:val="28"/>
          <w:szCs w:val="28"/>
        </w:rPr>
        <w:pict>
          <v:shape id="_x0000_s1026" type="#_x0000_t75" style="position:absolute;left:0;text-align:left;margin-left:.3pt;margin-top:0;width:151.8pt;height:114pt;z-index:251660288" wrapcoords="-107 0 -107 21458 21600 21458 21600 0 -107 0">
            <v:imagedata r:id="rId6" o:title=""/>
            <w10:wrap type="tight"/>
          </v:shape>
          <o:OLEObject Type="Embed" ProgID="PowerPoint.Slide.12" ShapeID="_x0000_s1026" DrawAspect="Content" ObjectID="_1675970468" r:id="rId7"/>
        </w:pict>
      </w:r>
      <w:r w:rsidR="00E63FF7" w:rsidRPr="007D5F3A">
        <w:rPr>
          <w:rFonts w:ascii="Times New Roman" w:eastAsia="Times New Roman" w:hAnsi="Times New Roman"/>
          <w:color w:val="333333"/>
          <w:sz w:val="28"/>
          <w:szCs w:val="28"/>
          <w:lang w:eastAsia="ru-RU"/>
        </w:rPr>
        <w:t>Воспитатель: посмотрите,  какие красивые домики в стране Математики,  в  каждом живет цифра.  Давайте, посчитаем сколько цифр?  Цифры п</w:t>
      </w:r>
      <w:r w:rsidR="00E63FF7">
        <w:rPr>
          <w:rFonts w:ascii="Times New Roman" w:eastAsia="Times New Roman" w:hAnsi="Times New Roman"/>
          <w:color w:val="333333"/>
          <w:sz w:val="28"/>
          <w:szCs w:val="28"/>
          <w:lang w:eastAsia="ru-RU"/>
        </w:rPr>
        <w:t>риготовили для вас свои задания</w:t>
      </w:r>
      <w:r w:rsidR="00E63FF7" w:rsidRPr="007D5F3A">
        <w:rPr>
          <w:rFonts w:ascii="Times New Roman" w:eastAsia="Times New Roman" w:hAnsi="Times New Roman"/>
          <w:color w:val="333333"/>
          <w:sz w:val="28"/>
          <w:szCs w:val="28"/>
          <w:lang w:eastAsia="ru-RU"/>
        </w:rPr>
        <w:t xml:space="preserve"> (слайд 6)</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Задания от цифры 1:</w:t>
      </w:r>
      <w:r w:rsidRPr="007D5F3A">
        <w:rPr>
          <w:rFonts w:ascii="Times New Roman" w:eastAsia="+mj-ea" w:hAnsi="Times New Roman"/>
          <w:color w:val="FF0000"/>
          <w:kern w:val="24"/>
          <w:sz w:val="28"/>
          <w:szCs w:val="28"/>
        </w:rPr>
        <w:t xml:space="preserve"> </w:t>
      </w:r>
      <w:r w:rsidRPr="007D5F3A">
        <w:rPr>
          <w:rFonts w:ascii="Times New Roman" w:eastAsia="Times New Roman" w:hAnsi="Times New Roman"/>
          <w:color w:val="333333"/>
          <w:sz w:val="28"/>
          <w:szCs w:val="28"/>
          <w:lang w:eastAsia="ru-RU"/>
        </w:rPr>
        <w:t xml:space="preserve"> Назвать пропущенные цифры (дети смотрят на экран и называют)        (слайд 7)</w:t>
      </w:r>
    </w:p>
    <w:p w:rsidR="00E63FF7" w:rsidRPr="007D5F3A" w:rsidRDefault="00E63FF7" w:rsidP="00E63FF7">
      <w:pPr>
        <w:shd w:val="clear" w:color="auto" w:fill="FFFFFF"/>
        <w:spacing w:after="120" w:line="240" w:lineRule="auto"/>
        <w:ind w:firstLine="709"/>
        <w:jc w:val="center"/>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object w:dxaOrig="7202" w:dyaOrig="5399">
          <v:shape id="_x0000_i1026" type="#_x0000_t75" style="width:169.5pt;height:131.8pt" o:ole="">
            <v:imagedata r:id="rId8" o:title=""/>
          </v:shape>
          <o:OLEObject Type="Embed" ProgID="PowerPoint.Slide.12" ShapeID="_x0000_i1026" DrawAspect="Content" ObjectID="_1675970464" r:id="rId9"/>
        </w:object>
      </w:r>
      <w:r w:rsidRPr="007D5F3A">
        <w:rPr>
          <w:rFonts w:ascii="Times New Roman" w:eastAsia="Times New Roman" w:hAnsi="Times New Roman"/>
          <w:color w:val="333333"/>
          <w:sz w:val="28"/>
          <w:szCs w:val="28"/>
          <w:lang w:eastAsia="ru-RU"/>
        </w:rPr>
        <w:t xml:space="preserve">    </w:t>
      </w:r>
      <w:r w:rsidRPr="007D5F3A">
        <w:rPr>
          <w:rFonts w:ascii="Times New Roman" w:hAnsi="Times New Roman"/>
          <w:sz w:val="28"/>
          <w:szCs w:val="28"/>
          <w:lang w:eastAsia="ru-RU"/>
        </w:rPr>
        <w:t xml:space="preserve"> </w:t>
      </w:r>
      <w:r w:rsidRPr="007D5F3A">
        <w:rPr>
          <w:rFonts w:ascii="Times New Roman" w:eastAsia="Times New Roman" w:hAnsi="Times New Roman"/>
          <w:color w:val="333333"/>
          <w:sz w:val="28"/>
          <w:szCs w:val="28"/>
          <w:lang w:eastAsia="ru-RU"/>
        </w:rPr>
        <w:object w:dxaOrig="7202" w:dyaOrig="5399">
          <v:shape id="_x0000_i1027" type="#_x0000_t75" style="width:177.25pt;height:132.35pt" o:ole="">
            <v:imagedata r:id="rId10" o:title=""/>
          </v:shape>
          <o:OLEObject Type="Embed" ProgID="PowerPoint.Slide.12" ShapeID="_x0000_i1027" DrawAspect="Content" ObjectID="_1675970465" r:id="rId11"/>
        </w:objec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 xml:space="preserve">  Все фрукты перепутали свои места, необходимо назвать на каком      месте стоит каждый их них (дети находят место каждого фрукта - на 1 малинка, на 2 слива и т. д.) (слайд 8)</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Pr>
          <w:rFonts w:ascii="Times New Roman" w:eastAsia="Times New Roman" w:hAnsi="Times New Roman"/>
          <w:color w:val="333333"/>
          <w:sz w:val="28"/>
          <w:szCs w:val="28"/>
          <w:lang w:eastAsia="ru-RU"/>
        </w:rPr>
        <w:t xml:space="preserve">     </w:t>
      </w:r>
      <w:r w:rsidRPr="007D5F3A">
        <w:rPr>
          <w:rFonts w:ascii="Times New Roman" w:eastAsia="Times New Roman" w:hAnsi="Times New Roman"/>
          <w:color w:val="333333"/>
          <w:sz w:val="28"/>
          <w:szCs w:val="28"/>
          <w:lang w:eastAsia="ru-RU"/>
        </w:rPr>
        <w:t xml:space="preserve">Задание от цифры 2:  </w:t>
      </w:r>
      <w:proofErr w:type="gramStart"/>
      <w:r w:rsidRPr="007D5F3A">
        <w:rPr>
          <w:rFonts w:ascii="Times New Roman" w:eastAsia="Times New Roman" w:hAnsi="Times New Roman"/>
          <w:color w:val="333333"/>
          <w:sz w:val="28"/>
          <w:szCs w:val="28"/>
          <w:lang w:eastAsia="ru-RU"/>
        </w:rPr>
        <w:t>игра</w:t>
      </w:r>
      <w:proofErr w:type="gramEnd"/>
      <w:r w:rsidRPr="007D5F3A">
        <w:rPr>
          <w:rFonts w:ascii="Times New Roman" w:eastAsia="Times New Roman" w:hAnsi="Times New Roman"/>
          <w:color w:val="333333"/>
          <w:sz w:val="28"/>
          <w:szCs w:val="28"/>
          <w:lang w:eastAsia="ru-RU"/>
        </w:rPr>
        <w:t xml:space="preserve"> «Какая фигура лишняя?» (слайд 9-10)</w:t>
      </w:r>
    </w:p>
    <w:p w:rsidR="00E63FF7" w:rsidRPr="007D5F3A" w:rsidRDefault="00E63FF7" w:rsidP="00E63FF7">
      <w:pPr>
        <w:shd w:val="clear" w:color="auto" w:fill="FFFFFF"/>
        <w:spacing w:after="120" w:line="240" w:lineRule="auto"/>
        <w:ind w:firstLine="709"/>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Задание от цифры 3:    Посмотрите внимате</w:t>
      </w:r>
      <w:r>
        <w:rPr>
          <w:rFonts w:ascii="Times New Roman" w:eastAsia="Times New Roman" w:hAnsi="Times New Roman"/>
          <w:color w:val="333333"/>
          <w:sz w:val="28"/>
          <w:szCs w:val="28"/>
          <w:lang w:eastAsia="ru-RU"/>
        </w:rPr>
        <w:t xml:space="preserve">льно на карточки с птицами и на </w:t>
      </w:r>
      <w:r w:rsidRPr="007D5F3A">
        <w:rPr>
          <w:rFonts w:ascii="Times New Roman" w:eastAsia="Times New Roman" w:hAnsi="Times New Roman"/>
          <w:color w:val="333333"/>
          <w:sz w:val="28"/>
          <w:szCs w:val="28"/>
          <w:lang w:eastAsia="ru-RU"/>
        </w:rPr>
        <w:t xml:space="preserve">домики.  </w:t>
      </w:r>
      <w:r>
        <w:rPr>
          <w:rFonts w:ascii="Times New Roman" w:eastAsia="Times New Roman" w:hAnsi="Times New Roman"/>
          <w:color w:val="333333"/>
          <w:sz w:val="28"/>
          <w:szCs w:val="28"/>
          <w:lang w:eastAsia="ru-RU"/>
        </w:rPr>
        <w:t xml:space="preserve">    </w:t>
      </w:r>
      <w:r w:rsidRPr="007D5F3A">
        <w:rPr>
          <w:rFonts w:ascii="Times New Roman" w:eastAsia="Times New Roman" w:hAnsi="Times New Roman"/>
          <w:color w:val="333333"/>
          <w:sz w:val="28"/>
          <w:szCs w:val="28"/>
          <w:lang w:eastAsia="ru-RU"/>
        </w:rPr>
        <w:t>Помогите разобраться, кто из птиц в каком домике живет? (Дети ищут ответ) (слайд 11)</w:t>
      </w:r>
    </w:p>
    <w:p w:rsidR="00E63FF7" w:rsidRPr="007D5F3A" w:rsidRDefault="00E63FF7" w:rsidP="00E63FF7">
      <w:pPr>
        <w:shd w:val="clear" w:color="auto" w:fill="FFFFFF"/>
        <w:spacing w:after="120" w:line="240" w:lineRule="auto"/>
        <w:ind w:firstLine="709"/>
        <w:rPr>
          <w:rFonts w:ascii="Times New Roman" w:eastAsia="Times New Roman" w:hAnsi="Times New Roman"/>
          <w:color w:val="333333"/>
          <w:sz w:val="28"/>
          <w:szCs w:val="28"/>
          <w:lang w:eastAsia="ru-RU"/>
        </w:rPr>
      </w:pPr>
      <w:r>
        <w:rPr>
          <w:rFonts w:ascii="Times New Roman" w:eastAsia="Times New Roman" w:hAnsi="Times New Roman"/>
          <w:color w:val="333333"/>
          <w:sz w:val="28"/>
          <w:szCs w:val="28"/>
          <w:lang w:eastAsia="ru-RU"/>
        </w:rPr>
        <w:t xml:space="preserve">   </w:t>
      </w:r>
      <w:r w:rsidRPr="007D5F3A">
        <w:rPr>
          <w:rFonts w:ascii="Times New Roman" w:eastAsia="Times New Roman" w:hAnsi="Times New Roman"/>
          <w:color w:val="333333"/>
          <w:sz w:val="28"/>
          <w:szCs w:val="28"/>
          <w:lang w:eastAsia="ru-RU"/>
        </w:rPr>
        <w:t xml:space="preserve">  Между 3и 4 домиком течет быстрая рек</w:t>
      </w:r>
      <w:r>
        <w:rPr>
          <w:rFonts w:ascii="Times New Roman" w:eastAsia="Times New Roman" w:hAnsi="Times New Roman"/>
          <w:color w:val="333333"/>
          <w:sz w:val="28"/>
          <w:szCs w:val="28"/>
          <w:lang w:eastAsia="ru-RU"/>
        </w:rPr>
        <w:t xml:space="preserve">а, злой волшебник сломал мост и </w:t>
      </w:r>
      <w:r w:rsidRPr="007D5F3A">
        <w:rPr>
          <w:rFonts w:ascii="Times New Roman" w:eastAsia="Times New Roman" w:hAnsi="Times New Roman"/>
          <w:color w:val="333333"/>
          <w:sz w:val="28"/>
          <w:szCs w:val="28"/>
          <w:lang w:eastAsia="ru-RU"/>
        </w:rPr>
        <w:t>перебраться на другую сторону вы сможете, если пос</w:t>
      </w:r>
      <w:r>
        <w:rPr>
          <w:rFonts w:ascii="Times New Roman" w:eastAsia="Times New Roman" w:hAnsi="Times New Roman"/>
          <w:color w:val="333333"/>
          <w:sz w:val="28"/>
          <w:szCs w:val="28"/>
          <w:lang w:eastAsia="ru-RU"/>
        </w:rPr>
        <w:t>троите мост из чисел от 1 до 10</w:t>
      </w:r>
      <w:r w:rsidRPr="007D5F3A">
        <w:rPr>
          <w:rFonts w:ascii="Times New Roman" w:eastAsia="Times New Roman" w:hAnsi="Times New Roman"/>
          <w:color w:val="333333"/>
          <w:sz w:val="28"/>
          <w:szCs w:val="28"/>
          <w:lang w:eastAsia="ru-RU"/>
        </w:rPr>
        <w:t xml:space="preserve"> (слайд 12)</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i/>
          <w:color w:val="333333"/>
          <w:sz w:val="28"/>
          <w:szCs w:val="28"/>
          <w:lang w:eastAsia="ru-RU"/>
        </w:rPr>
        <w:t>Дети аккуратно переходят по числовому мосту</w:t>
      </w:r>
      <w:r w:rsidRPr="007D5F3A">
        <w:rPr>
          <w:rFonts w:ascii="Times New Roman" w:eastAsia="Times New Roman" w:hAnsi="Times New Roman"/>
          <w:color w:val="333333"/>
          <w:sz w:val="28"/>
          <w:szCs w:val="28"/>
          <w:lang w:eastAsia="ru-RU"/>
        </w:rPr>
        <w:t>.</w:t>
      </w:r>
    </w:p>
    <w:p w:rsidR="00E63FF7"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Задание от цифры 4:</w:t>
      </w:r>
      <w:r w:rsidRPr="007D5F3A">
        <w:rPr>
          <w:rFonts w:ascii="Times New Roman" w:eastAsia="+mj-ea" w:hAnsi="Times New Roman"/>
          <w:b/>
          <w:bCs/>
          <w:color w:val="FF0000"/>
          <w:kern w:val="24"/>
          <w:sz w:val="28"/>
          <w:szCs w:val="28"/>
        </w:rPr>
        <w:t xml:space="preserve"> </w:t>
      </w:r>
      <w:r w:rsidRPr="007D5F3A">
        <w:rPr>
          <w:rFonts w:ascii="Times New Roman" w:eastAsia="Times New Roman" w:hAnsi="Times New Roman"/>
          <w:bCs/>
          <w:color w:val="333333"/>
          <w:sz w:val="28"/>
          <w:szCs w:val="28"/>
          <w:lang w:eastAsia="ru-RU"/>
        </w:rPr>
        <w:t>игра  «</w:t>
      </w:r>
      <w:proofErr w:type="gramStart"/>
      <w:r w:rsidRPr="007D5F3A">
        <w:rPr>
          <w:rFonts w:ascii="Times New Roman" w:eastAsia="Times New Roman" w:hAnsi="Times New Roman"/>
          <w:bCs/>
          <w:color w:val="333333"/>
          <w:sz w:val="28"/>
          <w:szCs w:val="28"/>
          <w:lang w:eastAsia="ru-RU"/>
        </w:rPr>
        <w:t>Верно-неверно</w:t>
      </w:r>
      <w:proofErr w:type="gramEnd"/>
      <w:r w:rsidRPr="007D5F3A">
        <w:rPr>
          <w:rFonts w:ascii="Times New Roman" w:eastAsia="Times New Roman" w:hAnsi="Times New Roman"/>
          <w:bCs/>
          <w:color w:val="333333"/>
          <w:sz w:val="28"/>
          <w:szCs w:val="28"/>
          <w:lang w:eastAsia="ru-RU"/>
        </w:rPr>
        <w:t>»</w:t>
      </w:r>
      <w:r>
        <w:rPr>
          <w:rFonts w:ascii="Times New Roman" w:eastAsia="Times New Roman" w:hAnsi="Times New Roman"/>
          <w:color w:val="333333"/>
          <w:sz w:val="28"/>
          <w:szCs w:val="28"/>
          <w:lang w:eastAsia="ru-RU"/>
        </w:rPr>
        <w:t xml:space="preserve"> (слайд 13)</w:t>
      </w:r>
    </w:p>
    <w:p w:rsidR="00E63FF7" w:rsidRPr="007D5F3A" w:rsidRDefault="00E63FF7" w:rsidP="00E63FF7">
      <w:pPr>
        <w:shd w:val="clear" w:color="auto" w:fill="FFFFFF"/>
        <w:spacing w:after="120" w:line="240" w:lineRule="auto"/>
        <w:ind w:firstLine="709"/>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Мы должны исправить ошибки. Если вы услышите то, что считаете правильным, хлопайте в ладоши, если же то, что не правильно – покачайте головой</w:t>
      </w:r>
      <w:r w:rsidRPr="007D5F3A">
        <w:rPr>
          <w:rFonts w:ascii="Times New Roman" w:eastAsia="Times New Roman" w:hAnsi="Times New Roman"/>
          <w:color w:val="333333"/>
          <w:sz w:val="28"/>
          <w:szCs w:val="28"/>
          <w:lang w:eastAsia="ru-RU"/>
        </w:rPr>
        <w:br/>
        <w:t>- утром солнышко встает;</w:t>
      </w:r>
      <w:r w:rsidRPr="007D5F3A">
        <w:rPr>
          <w:rFonts w:ascii="Times New Roman" w:eastAsia="Times New Roman" w:hAnsi="Times New Roman"/>
          <w:color w:val="333333"/>
          <w:sz w:val="28"/>
          <w:szCs w:val="28"/>
          <w:lang w:eastAsia="ru-RU"/>
        </w:rPr>
        <w:br/>
      </w:r>
      <w:r>
        <w:rPr>
          <w:rFonts w:ascii="Times New Roman" w:eastAsia="Times New Roman" w:hAnsi="Times New Roman"/>
          <w:color w:val="333333"/>
          <w:sz w:val="28"/>
          <w:szCs w:val="28"/>
          <w:lang w:eastAsia="ru-RU"/>
        </w:rPr>
        <w:t>- по утрам нужно делать зарядку</w:t>
      </w:r>
      <w:r w:rsidRPr="007D5F3A">
        <w:rPr>
          <w:rFonts w:ascii="Times New Roman" w:eastAsia="Times New Roman" w:hAnsi="Times New Roman"/>
          <w:color w:val="333333"/>
          <w:sz w:val="28"/>
          <w:szCs w:val="28"/>
          <w:lang w:eastAsia="ru-RU"/>
        </w:rPr>
        <w:br/>
        <w:t>- днем ярко светит луна</w:t>
      </w:r>
      <w:r w:rsidRPr="007D5F3A">
        <w:rPr>
          <w:rFonts w:ascii="Times New Roman" w:eastAsia="Times New Roman" w:hAnsi="Times New Roman"/>
          <w:color w:val="333333"/>
          <w:sz w:val="28"/>
          <w:szCs w:val="28"/>
          <w:lang w:eastAsia="ru-RU"/>
        </w:rPr>
        <w:br/>
        <w:t>- утром дети идут в детский сад</w:t>
      </w:r>
      <w:r w:rsidRPr="007D5F3A">
        <w:rPr>
          <w:rFonts w:ascii="Times New Roman" w:eastAsia="Times New Roman" w:hAnsi="Times New Roman"/>
          <w:color w:val="333333"/>
          <w:sz w:val="28"/>
          <w:szCs w:val="28"/>
          <w:lang w:eastAsia="ru-RU"/>
        </w:rPr>
        <w:br/>
        <w:t>- ночью люди обедают</w:t>
      </w:r>
      <w:r w:rsidRPr="007D5F3A">
        <w:rPr>
          <w:rFonts w:ascii="Times New Roman" w:eastAsia="Times New Roman" w:hAnsi="Times New Roman"/>
          <w:color w:val="333333"/>
          <w:sz w:val="28"/>
          <w:szCs w:val="28"/>
          <w:lang w:eastAsia="ru-RU"/>
        </w:rPr>
        <w:br/>
        <w:t>- весной опадают листья</w:t>
      </w:r>
      <w:r w:rsidRPr="007D5F3A">
        <w:rPr>
          <w:rFonts w:ascii="Times New Roman" w:eastAsia="Times New Roman" w:hAnsi="Times New Roman"/>
          <w:color w:val="333333"/>
          <w:sz w:val="28"/>
          <w:szCs w:val="28"/>
          <w:lang w:eastAsia="ru-RU"/>
        </w:rPr>
        <w:br/>
        <w:t>- в неделе 7 дней</w:t>
      </w:r>
      <w:r w:rsidRPr="007D5F3A">
        <w:rPr>
          <w:rFonts w:ascii="Times New Roman" w:eastAsia="Times New Roman" w:hAnsi="Times New Roman"/>
          <w:color w:val="333333"/>
          <w:sz w:val="28"/>
          <w:szCs w:val="28"/>
          <w:lang w:eastAsia="ru-RU"/>
        </w:rPr>
        <w:br/>
        <w:t>- за понедельником следует среда</w:t>
      </w:r>
      <w:r w:rsidRPr="007D5F3A">
        <w:rPr>
          <w:rFonts w:ascii="Times New Roman" w:eastAsia="Times New Roman" w:hAnsi="Times New Roman"/>
          <w:color w:val="333333"/>
          <w:sz w:val="28"/>
          <w:szCs w:val="28"/>
          <w:lang w:eastAsia="ru-RU"/>
        </w:rPr>
        <w:br/>
        <w:t>- после субботы идет воскресение</w:t>
      </w:r>
      <w:r w:rsidRPr="007D5F3A">
        <w:rPr>
          <w:rFonts w:ascii="Times New Roman" w:eastAsia="Times New Roman" w:hAnsi="Times New Roman"/>
          <w:color w:val="333333"/>
          <w:sz w:val="28"/>
          <w:szCs w:val="28"/>
          <w:lang w:eastAsia="ru-RU"/>
        </w:rPr>
        <w:br/>
        <w:t>- перед пятницей стои</w:t>
      </w:r>
      <w:r>
        <w:rPr>
          <w:rFonts w:ascii="Times New Roman" w:eastAsia="Times New Roman" w:hAnsi="Times New Roman"/>
          <w:color w:val="333333"/>
          <w:sz w:val="28"/>
          <w:szCs w:val="28"/>
          <w:lang w:eastAsia="ru-RU"/>
        </w:rPr>
        <w:t>т четверг</w:t>
      </w:r>
      <w:r>
        <w:rPr>
          <w:rFonts w:ascii="Times New Roman" w:eastAsia="Times New Roman" w:hAnsi="Times New Roman"/>
          <w:color w:val="333333"/>
          <w:sz w:val="28"/>
          <w:szCs w:val="28"/>
          <w:lang w:eastAsia="ru-RU"/>
        </w:rPr>
        <w:br/>
        <w:t>- всего 5 времен года</w:t>
      </w:r>
    </w:p>
    <w:p w:rsidR="00E63FF7" w:rsidRPr="007D5F3A" w:rsidRDefault="00E63FF7" w:rsidP="00E63FF7">
      <w:pPr>
        <w:shd w:val="clear" w:color="auto" w:fill="FFFFFF"/>
        <w:spacing w:after="120" w:line="240" w:lineRule="auto"/>
        <w:ind w:firstLine="709"/>
        <w:jc w:val="center"/>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Физ. минутка  «Дни недели»</w:t>
      </w:r>
    </w:p>
    <w:p w:rsidR="00E63FF7"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Задание от цифры 5:  Решение задач.</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 xml:space="preserve">     -   У Коли и Никиты одинаковое количество карандашей. Коля отдал     Никите 1 карандаш.  Сколько карандашей стало  у Никиты? (Слайд 14)</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 xml:space="preserve"> </w:t>
      </w:r>
      <w:r>
        <w:rPr>
          <w:rFonts w:ascii="Times New Roman" w:eastAsia="Times New Roman" w:hAnsi="Times New Roman"/>
          <w:color w:val="333333"/>
          <w:sz w:val="28"/>
          <w:szCs w:val="28"/>
          <w:lang w:eastAsia="ru-RU"/>
        </w:rPr>
        <w:t xml:space="preserve"> </w:t>
      </w:r>
      <w:r w:rsidRPr="007D5F3A">
        <w:rPr>
          <w:rFonts w:ascii="Times New Roman" w:eastAsia="Times New Roman" w:hAnsi="Times New Roman"/>
          <w:color w:val="333333"/>
          <w:sz w:val="28"/>
          <w:szCs w:val="28"/>
          <w:lang w:eastAsia="ru-RU"/>
        </w:rPr>
        <w:t xml:space="preserve">  - Саша съел 5 конфет. Из них 1 карамельку остальные шоколадные. Сколько шоколадных конфет съел Саша?  (Ответы детей) (слайд 15)</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lastRenderedPageBreak/>
        <w:t xml:space="preserve">  </w:t>
      </w:r>
      <w:r>
        <w:rPr>
          <w:rFonts w:ascii="Times New Roman" w:eastAsia="Times New Roman" w:hAnsi="Times New Roman"/>
          <w:color w:val="333333"/>
          <w:sz w:val="28"/>
          <w:szCs w:val="28"/>
          <w:lang w:eastAsia="ru-RU"/>
        </w:rPr>
        <w:t xml:space="preserve"> </w:t>
      </w:r>
      <w:r w:rsidRPr="007D5F3A">
        <w:rPr>
          <w:rFonts w:ascii="Times New Roman" w:eastAsia="Times New Roman" w:hAnsi="Times New Roman"/>
          <w:color w:val="333333"/>
          <w:sz w:val="28"/>
          <w:szCs w:val="28"/>
          <w:lang w:eastAsia="ru-RU"/>
        </w:rPr>
        <w:t xml:space="preserve"> - В саду  на яблоне росли  яблоки, от ветра некоторые попадали, надо сосчитать, сколько яблок на земле, сколько на дереве, где больше. Как сделать, чтобы их стало поровну? (дети дают ответ) (слайд 16)</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object w:dxaOrig="7202" w:dyaOrig="5399">
          <v:shape id="_x0000_i1028" type="#_x0000_t75" style="width:186.65pt;height:139.55pt" o:ole="">
            <v:imagedata r:id="rId12" o:title=""/>
          </v:shape>
          <o:OLEObject Type="Embed" ProgID="PowerPoint.Slide.12" ShapeID="_x0000_i1028" DrawAspect="Content" ObjectID="_1675970466" r:id="rId13"/>
        </w:object>
      </w:r>
      <w:r w:rsidRPr="007D5F3A">
        <w:rPr>
          <w:rFonts w:ascii="Times New Roman" w:eastAsia="Times New Roman" w:hAnsi="Times New Roman"/>
          <w:color w:val="333333"/>
          <w:sz w:val="28"/>
          <w:szCs w:val="28"/>
          <w:lang w:eastAsia="ru-RU"/>
        </w:rPr>
        <w:t xml:space="preserve">           </w:t>
      </w:r>
      <w:r w:rsidRPr="007D5F3A">
        <w:rPr>
          <w:rFonts w:ascii="Times New Roman" w:eastAsia="Times New Roman" w:hAnsi="Times New Roman"/>
          <w:color w:val="333333"/>
          <w:sz w:val="28"/>
          <w:szCs w:val="28"/>
          <w:lang w:eastAsia="ru-RU"/>
        </w:rPr>
        <w:object w:dxaOrig="7202" w:dyaOrig="5399">
          <v:shape id="_x0000_i1029" type="#_x0000_t75" style="width:187.75pt;height:140.7pt" o:ole="">
            <v:imagedata r:id="rId14" o:title=""/>
          </v:shape>
          <o:OLEObject Type="Embed" ProgID="PowerPoint.Slide.12" ShapeID="_x0000_i1029" DrawAspect="Content" ObjectID="_1675970467" r:id="rId15"/>
        </w:objec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Задание от цифры 6: игра «Найди закономерность» (слайд 17-19)</w:t>
      </w:r>
    </w:p>
    <w:p w:rsidR="00E63FF7" w:rsidRPr="007D5F3A" w:rsidRDefault="00E63FF7" w:rsidP="00E63FF7">
      <w:pPr>
        <w:spacing w:after="120" w:line="240" w:lineRule="auto"/>
        <w:ind w:firstLine="709"/>
        <w:jc w:val="both"/>
        <w:rPr>
          <w:rFonts w:ascii="Times New Roman" w:eastAsia="Times New Roman" w:hAnsi="Times New Roman"/>
          <w:color w:val="333333"/>
          <w:sz w:val="28"/>
          <w:szCs w:val="28"/>
          <w:lang w:eastAsia="ru-RU"/>
        </w:rPr>
      </w:pPr>
      <w:r>
        <w:rPr>
          <w:rFonts w:ascii="Times New Roman" w:eastAsia="Times New Roman" w:hAnsi="Times New Roman"/>
          <w:color w:val="333333"/>
          <w:sz w:val="28"/>
          <w:szCs w:val="28"/>
          <w:lang w:eastAsia="ru-RU"/>
        </w:rPr>
        <w:t xml:space="preserve">       </w:t>
      </w:r>
      <w:r w:rsidRPr="007D5F3A">
        <w:rPr>
          <w:rFonts w:ascii="Times New Roman" w:eastAsia="Times New Roman" w:hAnsi="Times New Roman"/>
          <w:color w:val="333333"/>
          <w:sz w:val="28"/>
          <w:szCs w:val="28"/>
          <w:lang w:eastAsia="ru-RU"/>
        </w:rPr>
        <w:t xml:space="preserve">Воспитатель:   Я предлагаю вам сесть за столы на свои рабочие места. </w:t>
      </w:r>
    </w:p>
    <w:p w:rsidR="00E63FF7" w:rsidRPr="007D5F3A" w:rsidRDefault="00E63FF7" w:rsidP="00E63FF7">
      <w:pPr>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 xml:space="preserve">                              Игра со счетными палочками.</w:t>
      </w:r>
    </w:p>
    <w:p w:rsidR="00E63FF7" w:rsidRPr="007D5F3A" w:rsidRDefault="00E63FF7" w:rsidP="00E63FF7">
      <w:pPr>
        <w:spacing w:after="0" w:line="276" w:lineRule="auto"/>
        <w:ind w:firstLine="709"/>
        <w:rPr>
          <w:rFonts w:ascii="Times New Roman" w:eastAsia="Times New Roman" w:hAnsi="Times New Roman"/>
          <w:color w:val="111111"/>
          <w:sz w:val="28"/>
          <w:szCs w:val="28"/>
          <w:lang w:eastAsia="ru-RU"/>
        </w:rPr>
      </w:pPr>
      <w:r w:rsidRPr="007D5F3A">
        <w:rPr>
          <w:rFonts w:ascii="Times New Roman" w:eastAsia="Times New Roman" w:hAnsi="Times New Roman"/>
          <w:color w:val="111111"/>
          <w:sz w:val="28"/>
          <w:szCs w:val="28"/>
          <w:lang w:eastAsia="ru-RU"/>
        </w:rPr>
        <w:t>-Постройте фигуру, у которой 3 угла и 3 стороны </w:t>
      </w:r>
      <w:r w:rsidRPr="007D5F3A">
        <w:rPr>
          <w:rFonts w:ascii="Times New Roman" w:eastAsia="Times New Roman" w:hAnsi="Times New Roman"/>
          <w:i/>
          <w:iCs/>
          <w:color w:val="111111"/>
          <w:sz w:val="28"/>
          <w:szCs w:val="28"/>
          <w:bdr w:val="none" w:sz="0" w:space="0" w:color="auto" w:frame="1"/>
          <w:lang w:eastAsia="ru-RU"/>
        </w:rPr>
        <w:t>(треугольник)</w:t>
      </w:r>
      <w:r w:rsidRPr="007D5F3A">
        <w:rPr>
          <w:rFonts w:ascii="Times New Roman" w:eastAsia="Times New Roman" w:hAnsi="Times New Roman"/>
          <w:color w:val="111111"/>
          <w:sz w:val="28"/>
          <w:szCs w:val="28"/>
          <w:lang w:eastAsia="ru-RU"/>
        </w:rPr>
        <w:t>.</w:t>
      </w:r>
    </w:p>
    <w:p w:rsidR="00E63FF7" w:rsidRPr="007D5F3A" w:rsidRDefault="00E63FF7" w:rsidP="00E63FF7">
      <w:pPr>
        <w:spacing w:after="0" w:line="276" w:lineRule="auto"/>
        <w:ind w:firstLine="709"/>
        <w:rPr>
          <w:rFonts w:ascii="Times New Roman" w:eastAsia="Times New Roman" w:hAnsi="Times New Roman"/>
          <w:color w:val="111111"/>
          <w:sz w:val="28"/>
          <w:szCs w:val="28"/>
          <w:lang w:eastAsia="ru-RU"/>
        </w:rPr>
      </w:pPr>
      <w:r w:rsidRPr="007D5F3A">
        <w:rPr>
          <w:rFonts w:ascii="Times New Roman" w:eastAsia="Times New Roman" w:hAnsi="Times New Roman"/>
          <w:color w:val="111111"/>
          <w:sz w:val="28"/>
          <w:szCs w:val="28"/>
          <w:lang w:eastAsia="ru-RU"/>
        </w:rPr>
        <w:t>- Постройте фигуру, у которой все стороны равны </w:t>
      </w:r>
      <w:r w:rsidRPr="007D5F3A">
        <w:rPr>
          <w:rFonts w:ascii="Times New Roman" w:eastAsia="Times New Roman" w:hAnsi="Times New Roman"/>
          <w:i/>
          <w:iCs/>
          <w:color w:val="111111"/>
          <w:sz w:val="28"/>
          <w:szCs w:val="28"/>
          <w:bdr w:val="none" w:sz="0" w:space="0" w:color="auto" w:frame="1"/>
          <w:lang w:eastAsia="ru-RU"/>
        </w:rPr>
        <w:t>(квадрат)</w:t>
      </w:r>
      <w:r w:rsidRPr="007D5F3A">
        <w:rPr>
          <w:rFonts w:ascii="Times New Roman" w:eastAsia="Times New Roman" w:hAnsi="Times New Roman"/>
          <w:color w:val="111111"/>
          <w:sz w:val="28"/>
          <w:szCs w:val="28"/>
          <w:lang w:eastAsia="ru-RU"/>
        </w:rPr>
        <w:t>.</w:t>
      </w:r>
    </w:p>
    <w:p w:rsidR="00E63FF7" w:rsidRPr="007D5F3A" w:rsidRDefault="00E63FF7" w:rsidP="00E63FF7">
      <w:pPr>
        <w:spacing w:after="0" w:line="276" w:lineRule="auto"/>
        <w:ind w:firstLine="709"/>
        <w:rPr>
          <w:rFonts w:ascii="Times New Roman" w:eastAsia="Times New Roman" w:hAnsi="Times New Roman"/>
          <w:color w:val="111111"/>
          <w:sz w:val="28"/>
          <w:szCs w:val="28"/>
          <w:lang w:eastAsia="ru-RU"/>
        </w:rPr>
      </w:pPr>
      <w:r>
        <w:rPr>
          <w:rFonts w:ascii="Times New Roman" w:eastAsia="Times New Roman" w:hAnsi="Times New Roman"/>
          <w:color w:val="111111"/>
          <w:sz w:val="28"/>
          <w:szCs w:val="28"/>
          <w:lang w:eastAsia="ru-RU"/>
        </w:rPr>
        <w:t>- Разделите квадрат так</w:t>
      </w:r>
      <w:r w:rsidRPr="007D5F3A">
        <w:rPr>
          <w:rFonts w:ascii="Times New Roman" w:eastAsia="Times New Roman" w:hAnsi="Times New Roman"/>
          <w:color w:val="111111"/>
          <w:sz w:val="28"/>
          <w:szCs w:val="28"/>
          <w:lang w:eastAsia="ru-RU"/>
        </w:rPr>
        <w:t>, чтобы получилось два треугольника.</w:t>
      </w:r>
    </w:p>
    <w:p w:rsidR="00E63FF7" w:rsidRPr="007D5F3A" w:rsidRDefault="00E63FF7" w:rsidP="00E63FF7">
      <w:pPr>
        <w:spacing w:after="0" w:line="276" w:lineRule="auto"/>
        <w:ind w:firstLine="709"/>
        <w:rPr>
          <w:rFonts w:ascii="Times New Roman" w:eastAsia="Times New Roman" w:hAnsi="Times New Roman"/>
          <w:color w:val="111111"/>
          <w:sz w:val="28"/>
          <w:szCs w:val="28"/>
          <w:lang w:eastAsia="ru-RU"/>
        </w:rPr>
      </w:pPr>
      <w:r w:rsidRPr="007D5F3A">
        <w:rPr>
          <w:rFonts w:ascii="Times New Roman" w:eastAsia="Times New Roman" w:hAnsi="Times New Roman"/>
          <w:color w:val="111111"/>
          <w:sz w:val="28"/>
          <w:szCs w:val="28"/>
          <w:lang w:eastAsia="ru-RU"/>
        </w:rPr>
        <w:t>- Разделите квадрат так, чтобы получилось два прямоугольника.</w:t>
      </w:r>
    </w:p>
    <w:p w:rsidR="00E63FF7" w:rsidRPr="007D5F3A" w:rsidRDefault="00E63FF7" w:rsidP="00E63FF7">
      <w:pPr>
        <w:spacing w:after="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111111"/>
          <w:sz w:val="28"/>
          <w:szCs w:val="28"/>
          <w:lang w:eastAsia="ru-RU"/>
        </w:rPr>
        <w:t xml:space="preserve"> </w:t>
      </w:r>
      <w:r>
        <w:rPr>
          <w:rFonts w:ascii="Times New Roman" w:eastAsia="Times New Roman" w:hAnsi="Times New Roman"/>
          <w:color w:val="111111"/>
          <w:sz w:val="28"/>
          <w:szCs w:val="28"/>
          <w:lang w:eastAsia="ru-RU"/>
        </w:rPr>
        <w:t xml:space="preserve">    </w:t>
      </w:r>
      <w:r w:rsidRPr="007D5F3A">
        <w:rPr>
          <w:rFonts w:ascii="Times New Roman" w:eastAsia="Times New Roman" w:hAnsi="Times New Roman"/>
          <w:color w:val="111111"/>
          <w:sz w:val="28"/>
          <w:szCs w:val="28"/>
          <w:lang w:eastAsia="ru-RU"/>
        </w:rPr>
        <w:t xml:space="preserve">  </w:t>
      </w:r>
      <w:r w:rsidRPr="007D5F3A">
        <w:rPr>
          <w:rFonts w:ascii="Times New Roman" w:eastAsia="Times New Roman" w:hAnsi="Times New Roman"/>
          <w:color w:val="333333"/>
          <w:sz w:val="28"/>
          <w:szCs w:val="28"/>
          <w:lang w:eastAsia="ru-RU"/>
        </w:rPr>
        <w:t xml:space="preserve">Воспитатель:   ребята, предлагаю сделать для царицы математики красивый геометрический ковер. </w:t>
      </w:r>
    </w:p>
    <w:p w:rsidR="00E63FF7" w:rsidRPr="007D5F3A" w:rsidRDefault="00E63FF7" w:rsidP="00E63FF7">
      <w:pPr>
        <w:spacing w:after="0" w:line="240" w:lineRule="auto"/>
        <w:ind w:firstLine="709"/>
        <w:jc w:val="both"/>
        <w:rPr>
          <w:rFonts w:ascii="Times New Roman" w:eastAsia="Times New Roman" w:hAnsi="Times New Roman"/>
          <w:color w:val="111111"/>
          <w:sz w:val="28"/>
          <w:szCs w:val="28"/>
          <w:lang w:eastAsia="ru-RU"/>
        </w:rPr>
      </w:pPr>
      <w:r w:rsidRPr="007D5F3A">
        <w:rPr>
          <w:rFonts w:ascii="Times New Roman" w:eastAsia="Times New Roman" w:hAnsi="Times New Roman"/>
          <w:color w:val="333333"/>
          <w:sz w:val="28"/>
          <w:szCs w:val="28"/>
          <w:lang w:eastAsia="ru-RU"/>
        </w:rPr>
        <w:t>Геометрический диктант:   Круг положить в левый верхний угол,</w:t>
      </w:r>
      <w:r w:rsidRPr="007D5F3A">
        <w:rPr>
          <w:rFonts w:ascii="Times New Roman" w:eastAsia="Times New Roman" w:hAnsi="Times New Roman"/>
          <w:color w:val="111111"/>
          <w:sz w:val="28"/>
          <w:szCs w:val="28"/>
          <w:lang w:eastAsia="ru-RU"/>
        </w:rPr>
        <w:t xml:space="preserve"> </w:t>
      </w:r>
    </w:p>
    <w:p w:rsidR="00E63FF7" w:rsidRPr="007D5F3A" w:rsidRDefault="00E63FF7" w:rsidP="00E63FF7">
      <w:pPr>
        <w:spacing w:after="0" w:line="240" w:lineRule="auto"/>
        <w:ind w:firstLine="709"/>
        <w:jc w:val="both"/>
        <w:rPr>
          <w:rFonts w:ascii="Times New Roman" w:eastAsia="Times New Roman" w:hAnsi="Times New Roman"/>
          <w:color w:val="111111"/>
          <w:sz w:val="28"/>
          <w:szCs w:val="28"/>
          <w:lang w:eastAsia="ru-RU"/>
        </w:rPr>
      </w:pPr>
      <w:r w:rsidRPr="007D5F3A">
        <w:rPr>
          <w:rFonts w:ascii="Times New Roman" w:eastAsia="Times New Roman" w:hAnsi="Times New Roman"/>
          <w:color w:val="111111"/>
          <w:sz w:val="28"/>
          <w:szCs w:val="28"/>
          <w:lang w:eastAsia="ru-RU"/>
        </w:rPr>
        <w:t xml:space="preserve">                                               Треугольник - в правый верхний угол</w:t>
      </w:r>
    </w:p>
    <w:p w:rsidR="00E63FF7" w:rsidRPr="007D5F3A" w:rsidRDefault="00E63FF7" w:rsidP="00E63FF7">
      <w:pPr>
        <w:spacing w:after="0" w:line="240" w:lineRule="auto"/>
        <w:ind w:firstLine="709"/>
        <w:jc w:val="both"/>
        <w:rPr>
          <w:rFonts w:ascii="Times New Roman" w:eastAsia="Times New Roman" w:hAnsi="Times New Roman"/>
          <w:color w:val="111111"/>
          <w:sz w:val="28"/>
          <w:szCs w:val="28"/>
          <w:lang w:eastAsia="ru-RU"/>
        </w:rPr>
      </w:pPr>
      <w:r w:rsidRPr="007D5F3A">
        <w:rPr>
          <w:rFonts w:ascii="Times New Roman" w:eastAsia="Times New Roman" w:hAnsi="Times New Roman"/>
          <w:color w:val="111111"/>
          <w:sz w:val="28"/>
          <w:szCs w:val="28"/>
          <w:lang w:eastAsia="ru-RU"/>
        </w:rPr>
        <w:t xml:space="preserve">                                               Квадрат - </w:t>
      </w:r>
      <w:proofErr w:type="gramStart"/>
      <w:r w:rsidRPr="007D5F3A">
        <w:rPr>
          <w:rFonts w:ascii="Times New Roman" w:eastAsia="Times New Roman" w:hAnsi="Times New Roman"/>
          <w:color w:val="111111"/>
          <w:sz w:val="28"/>
          <w:szCs w:val="28"/>
          <w:lang w:eastAsia="ru-RU"/>
        </w:rPr>
        <w:t>в</w:t>
      </w:r>
      <w:proofErr w:type="gramEnd"/>
      <w:r w:rsidRPr="007D5F3A">
        <w:rPr>
          <w:rFonts w:ascii="Times New Roman" w:eastAsia="Times New Roman" w:hAnsi="Times New Roman"/>
          <w:color w:val="111111"/>
          <w:sz w:val="28"/>
          <w:szCs w:val="28"/>
          <w:lang w:eastAsia="ru-RU"/>
        </w:rPr>
        <w:t xml:space="preserve">  правый нижний   </w:t>
      </w:r>
    </w:p>
    <w:p w:rsidR="00E63FF7" w:rsidRPr="007D5F3A" w:rsidRDefault="00E63FF7" w:rsidP="00E63FF7">
      <w:pPr>
        <w:spacing w:after="0" w:line="240" w:lineRule="auto"/>
        <w:ind w:firstLine="709"/>
        <w:jc w:val="both"/>
        <w:rPr>
          <w:rFonts w:ascii="Times New Roman" w:eastAsia="Times New Roman" w:hAnsi="Times New Roman"/>
          <w:color w:val="111111"/>
          <w:sz w:val="28"/>
          <w:szCs w:val="28"/>
          <w:lang w:eastAsia="ru-RU"/>
        </w:rPr>
      </w:pPr>
      <w:r w:rsidRPr="007D5F3A">
        <w:rPr>
          <w:rFonts w:ascii="Times New Roman" w:eastAsia="Times New Roman" w:hAnsi="Times New Roman"/>
          <w:color w:val="111111"/>
          <w:sz w:val="28"/>
          <w:szCs w:val="28"/>
          <w:lang w:eastAsia="ru-RU"/>
        </w:rPr>
        <w:t xml:space="preserve">                                               Прямоугольник - </w:t>
      </w:r>
      <w:proofErr w:type="gramStart"/>
      <w:r w:rsidRPr="007D5F3A">
        <w:rPr>
          <w:rFonts w:ascii="Times New Roman" w:eastAsia="Times New Roman" w:hAnsi="Times New Roman"/>
          <w:color w:val="111111"/>
          <w:sz w:val="28"/>
          <w:szCs w:val="28"/>
          <w:lang w:eastAsia="ru-RU"/>
        </w:rPr>
        <w:t>в</w:t>
      </w:r>
      <w:proofErr w:type="gramEnd"/>
      <w:r w:rsidRPr="007D5F3A">
        <w:rPr>
          <w:rFonts w:ascii="Times New Roman" w:eastAsia="Times New Roman" w:hAnsi="Times New Roman"/>
          <w:color w:val="111111"/>
          <w:sz w:val="28"/>
          <w:szCs w:val="28"/>
          <w:lang w:eastAsia="ru-RU"/>
        </w:rPr>
        <w:t xml:space="preserve"> левый нижний</w:t>
      </w:r>
    </w:p>
    <w:p w:rsidR="00E63FF7" w:rsidRPr="007D5F3A" w:rsidRDefault="00E63FF7" w:rsidP="00E63FF7">
      <w:pPr>
        <w:spacing w:after="0" w:line="240" w:lineRule="auto"/>
        <w:ind w:firstLine="709"/>
        <w:jc w:val="both"/>
        <w:rPr>
          <w:rFonts w:ascii="Times New Roman" w:eastAsia="Times New Roman" w:hAnsi="Times New Roman"/>
          <w:color w:val="111111"/>
          <w:sz w:val="28"/>
          <w:szCs w:val="28"/>
          <w:lang w:eastAsia="ru-RU"/>
        </w:rPr>
      </w:pPr>
      <w:r w:rsidRPr="007D5F3A">
        <w:rPr>
          <w:rFonts w:ascii="Times New Roman" w:eastAsia="Times New Roman" w:hAnsi="Times New Roman"/>
          <w:color w:val="111111"/>
          <w:sz w:val="28"/>
          <w:szCs w:val="28"/>
          <w:lang w:eastAsia="ru-RU"/>
        </w:rPr>
        <w:t xml:space="preserve">                                               Овал положить в центр,                       </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 xml:space="preserve">                                             Дети выполняют геометрический диктант (после выполнения проверяют по образцу) (Слайд 20)</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 xml:space="preserve">   Царица математики благодарит ребят за путешествие (слайд 21) </w:t>
      </w:r>
    </w:p>
    <w:p w:rsidR="00E63FF7" w:rsidRPr="007D5F3A" w:rsidRDefault="00E63FF7" w:rsidP="00E63FF7">
      <w:pPr>
        <w:shd w:val="clear" w:color="auto" w:fill="FFFFFF"/>
        <w:spacing w:after="120" w:line="240" w:lineRule="auto"/>
        <w:ind w:firstLine="709"/>
        <w:jc w:val="both"/>
        <w:rPr>
          <w:rFonts w:ascii="Times New Roman" w:eastAsia="Times New Roman" w:hAnsi="Times New Roman"/>
          <w:color w:val="333333"/>
          <w:sz w:val="28"/>
          <w:szCs w:val="28"/>
          <w:lang w:eastAsia="ru-RU"/>
        </w:rPr>
      </w:pPr>
      <w:r w:rsidRPr="007D5F3A">
        <w:rPr>
          <w:rFonts w:ascii="Times New Roman" w:eastAsia="Times New Roman" w:hAnsi="Times New Roman"/>
          <w:color w:val="333333"/>
          <w:sz w:val="28"/>
          <w:szCs w:val="28"/>
          <w:lang w:eastAsia="ru-RU"/>
        </w:rPr>
        <w:t xml:space="preserve">              Рефлексия:</w:t>
      </w:r>
    </w:p>
    <w:p w:rsidR="00E63FF7" w:rsidRPr="001D1A68" w:rsidRDefault="00E63FF7" w:rsidP="00E63FF7">
      <w:pPr>
        <w:pStyle w:val="a5"/>
        <w:ind w:firstLine="709"/>
        <w:rPr>
          <w:rFonts w:ascii="Times New Roman" w:hAnsi="Times New Roman"/>
          <w:sz w:val="28"/>
          <w:szCs w:val="28"/>
          <w:lang w:eastAsia="ru-RU"/>
        </w:rPr>
      </w:pPr>
      <w:r w:rsidRPr="001D1A68">
        <w:rPr>
          <w:rFonts w:ascii="Times New Roman" w:hAnsi="Times New Roman"/>
          <w:sz w:val="28"/>
          <w:szCs w:val="28"/>
          <w:lang w:eastAsia="ru-RU"/>
        </w:rPr>
        <w:t>Ребята, а вам понравилось наше путешествие-испытание,  что понравилось больше всего?</w:t>
      </w:r>
    </w:p>
    <w:p w:rsidR="00E63FF7" w:rsidRPr="001D1A68" w:rsidRDefault="00E63FF7" w:rsidP="00E63FF7">
      <w:pPr>
        <w:pStyle w:val="a5"/>
        <w:ind w:firstLine="709"/>
        <w:rPr>
          <w:rFonts w:ascii="Times New Roman" w:hAnsi="Times New Roman"/>
          <w:sz w:val="28"/>
          <w:szCs w:val="28"/>
          <w:lang w:eastAsia="ru-RU"/>
        </w:rPr>
      </w:pPr>
      <w:r w:rsidRPr="001D1A68">
        <w:rPr>
          <w:rFonts w:ascii="Times New Roman" w:hAnsi="Times New Roman"/>
          <w:sz w:val="28"/>
          <w:szCs w:val="28"/>
          <w:lang w:eastAsia="ru-RU"/>
        </w:rPr>
        <w:t>Что вам было особенно легко, что показалось трудным?</w:t>
      </w:r>
    </w:p>
    <w:p w:rsidR="00E63FF7" w:rsidRPr="001D1A68" w:rsidRDefault="00E63FF7" w:rsidP="00E63FF7">
      <w:pPr>
        <w:pStyle w:val="a5"/>
        <w:ind w:firstLine="709"/>
        <w:rPr>
          <w:rFonts w:ascii="Times New Roman" w:hAnsi="Times New Roman"/>
          <w:sz w:val="28"/>
          <w:szCs w:val="28"/>
          <w:lang w:eastAsia="ru-RU"/>
        </w:rPr>
      </w:pPr>
      <w:r w:rsidRPr="001D1A68">
        <w:rPr>
          <w:rFonts w:ascii="Times New Roman" w:hAnsi="Times New Roman"/>
          <w:sz w:val="28"/>
          <w:szCs w:val="28"/>
          <w:lang w:eastAsia="ru-RU"/>
        </w:rPr>
        <w:t>Сегодня все дети работали хорошо, но особенно активны были…</w:t>
      </w:r>
    </w:p>
    <w:p w:rsidR="007C78D8" w:rsidRDefault="00E63FF7" w:rsidP="00E63FF7">
      <w:r w:rsidRPr="001D1A68">
        <w:rPr>
          <w:rFonts w:ascii="Times New Roman" w:hAnsi="Times New Roman"/>
          <w:sz w:val="28"/>
          <w:szCs w:val="28"/>
          <w:lang w:eastAsia="ru-RU"/>
        </w:rPr>
        <w:t xml:space="preserve">А королева математики в благодарность вам оставила вот этот сундучок. Заглянем в него? Посмотрите, </w:t>
      </w:r>
      <w:r>
        <w:rPr>
          <w:rFonts w:ascii="Times New Roman" w:hAnsi="Times New Roman"/>
          <w:sz w:val="28"/>
          <w:szCs w:val="28"/>
          <w:lang w:eastAsia="ru-RU"/>
        </w:rPr>
        <w:t>это медали  юных математиков</w:t>
      </w:r>
    </w:p>
    <w:sectPr w:rsidR="007C78D8" w:rsidSect="00085C4C">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mj-ea">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proofState w:spelling="clean" w:grammar="clean"/>
  <w:defaultTabStop w:val="708"/>
  <w:characterSpacingControl w:val="doNotCompress"/>
  <w:compat/>
  <w:rsids>
    <w:rsidRoot w:val="00E63FF7"/>
    <w:rsid w:val="00085C4C"/>
    <w:rsid w:val="000B334B"/>
    <w:rsid w:val="002C1DB1"/>
    <w:rsid w:val="00483DAF"/>
    <w:rsid w:val="006D261F"/>
    <w:rsid w:val="008E5A2A"/>
    <w:rsid w:val="009B0D4D"/>
    <w:rsid w:val="00E63FF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63FF7"/>
    <w:pPr>
      <w:spacing w:after="160" w:line="259"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qFormat/>
    <w:rsid w:val="00E63FF7"/>
    <w:rPr>
      <w:rFonts w:cs="Times New Roman"/>
      <w:b/>
      <w:bCs/>
    </w:rPr>
  </w:style>
  <w:style w:type="paragraph" w:styleId="a4">
    <w:name w:val="Normal (Web)"/>
    <w:basedOn w:val="a"/>
    <w:uiPriority w:val="99"/>
    <w:rsid w:val="00E63FF7"/>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No Spacing"/>
    <w:uiPriority w:val="1"/>
    <w:qFormat/>
    <w:rsid w:val="00E63FF7"/>
    <w:pPr>
      <w:spacing w:after="0" w:line="240" w:lineRule="auto"/>
    </w:pPr>
    <w:rPr>
      <w:rFonts w:ascii="Calibri" w:eastAsia="Calibri" w:hAnsi="Calibri" w:cs="Times New Roman"/>
    </w:rPr>
  </w:style>
  <w:style w:type="character" w:customStyle="1" w:styleId="apple-converted-space">
    <w:name w:val="apple-converted-space"/>
    <w:basedOn w:val="a0"/>
    <w:rsid w:val="00E63FF7"/>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package" Target="embeddings/______Microsoft_Office_PowerPoint5.sldx"/><Relationship Id="rId3" Type="http://schemas.openxmlformats.org/officeDocument/2006/relationships/webSettings" Target="webSettings.xml"/><Relationship Id="rId7" Type="http://schemas.openxmlformats.org/officeDocument/2006/relationships/package" Target="embeddings/______Microsoft_Office_PowerPoint2.sldx"/><Relationship Id="rId12" Type="http://schemas.openxmlformats.org/officeDocument/2006/relationships/image" Target="media/image5.emf"/><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wmf"/><Relationship Id="rId11" Type="http://schemas.openxmlformats.org/officeDocument/2006/relationships/package" Target="embeddings/______Microsoft_Office_PowerPoint4.sldx"/><Relationship Id="rId5" Type="http://schemas.openxmlformats.org/officeDocument/2006/relationships/package" Target="embeddings/______Microsoft_Office_PowerPoint1.sldx"/><Relationship Id="rId15" Type="http://schemas.openxmlformats.org/officeDocument/2006/relationships/package" Target="embeddings/______Microsoft_Office_PowerPoint6.sldx"/><Relationship Id="rId10" Type="http://schemas.openxmlformats.org/officeDocument/2006/relationships/image" Target="media/image4.emf"/><Relationship Id="rId4" Type="http://schemas.openxmlformats.org/officeDocument/2006/relationships/image" Target="media/image1.emf"/><Relationship Id="rId9" Type="http://schemas.openxmlformats.org/officeDocument/2006/relationships/package" Target="embeddings/______Microsoft_Office_PowerPoint3.sldx"/><Relationship Id="rId14" Type="http://schemas.openxmlformats.org/officeDocument/2006/relationships/image" Target="media/image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915</Words>
  <Characters>5221</Characters>
  <Application>Microsoft Office Word</Application>
  <DocSecurity>0</DocSecurity>
  <Lines>43</Lines>
  <Paragraphs>12</Paragraphs>
  <ScaleCrop>false</ScaleCrop>
  <Company/>
  <LinksUpToDate>false</LinksUpToDate>
  <CharactersWithSpaces>6124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2021-02-27T17:23:00Z</dcterms:created>
  <dcterms:modified xsi:type="dcterms:W3CDTF">2021-02-27T17:34:00Z</dcterms:modified>
</cp:coreProperties>
</file>