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10" w:rsidRPr="00B14310" w:rsidRDefault="008D79C8" w:rsidP="00B14310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</w:pPr>
      <w:r w:rsidRPr="00B14310"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  <w:t>«Играем вместе.</w:t>
      </w:r>
    </w:p>
    <w:p w:rsidR="008D79C8" w:rsidRPr="00B14310" w:rsidRDefault="008D79C8" w:rsidP="00B14310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</w:pPr>
      <w:r w:rsidRPr="00B14310">
        <w:rPr>
          <w:rFonts w:ascii="Arial" w:eastAsia="Times New Roman" w:hAnsi="Arial" w:cs="Arial"/>
          <w:b/>
          <w:color w:val="111111"/>
          <w:sz w:val="32"/>
          <w:szCs w:val="27"/>
          <w:lang w:eastAsia="ru-RU"/>
        </w:rPr>
        <w:t>Ассорти игр по социально-коммуникативному развитию»</w:t>
      </w:r>
    </w:p>
    <w:p w:rsidR="008D79C8" w:rsidRPr="00B14310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B14310">
        <w:rPr>
          <w:rFonts w:ascii="Arial" w:eastAsia="Times New Roman" w:hAnsi="Arial" w:cs="Arial"/>
          <w:sz w:val="24"/>
          <w:szCs w:val="24"/>
          <w:lang w:eastAsia="ru-RU"/>
        </w:rPr>
        <w:t>Своё выступление хотелось бы начать словами выдающегося советского педагога Антона Семёновича Макаренко: «ИГРА - имеет важное значение в жизни ребёнка, имеет то же значение, какое у взрослого имеют деятельность, работа, служба. Каков ребёнок в игре, таков во многом он будет в работе, когда вырастет. Поэтому воспитание будущего деятеля происходит, прежде всего, в игре. И вся история отдельного человека как деятеля и работника может быть представлена в развитии игры и в постепенном переходе её в работу».</w:t>
      </w:r>
    </w:p>
    <w:p w:rsidR="008D79C8" w:rsidRPr="00B14310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B14310">
        <w:rPr>
          <w:rFonts w:ascii="Arial" w:eastAsia="Times New Roman" w:hAnsi="Arial" w:cs="Arial"/>
          <w:sz w:val="24"/>
          <w:szCs w:val="24"/>
          <w:lang w:eastAsia="ru-RU"/>
        </w:rPr>
        <w:t xml:space="preserve">Н. К. Крупская считала, что «Для ребят дошкольного возраста игры имеют исключительное значение: игра для них – учеба, игра для них – труд, игра для них – серьезная форма воспитания. Игра для дошкольников – способ </w:t>
      </w:r>
      <w:r w:rsidR="00AC0959" w:rsidRPr="00B14310">
        <w:rPr>
          <w:rFonts w:ascii="Arial" w:eastAsia="Times New Roman" w:hAnsi="Arial" w:cs="Arial"/>
          <w:sz w:val="24"/>
          <w:szCs w:val="24"/>
          <w:lang w:eastAsia="ru-RU"/>
        </w:rPr>
        <w:t>познания,</w:t>
      </w:r>
      <w:r w:rsidRPr="00B14310">
        <w:rPr>
          <w:rFonts w:ascii="Arial" w:eastAsia="Times New Roman" w:hAnsi="Arial" w:cs="Arial"/>
          <w:sz w:val="24"/>
          <w:szCs w:val="24"/>
          <w:lang w:eastAsia="ru-RU"/>
        </w:rPr>
        <w:t xml:space="preserve"> окружающего».</w:t>
      </w:r>
    </w:p>
    <w:p w:rsidR="008D79C8" w:rsidRPr="00B14310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B14310">
        <w:rPr>
          <w:rFonts w:ascii="Arial" w:eastAsia="Times New Roman" w:hAnsi="Arial" w:cs="Arial"/>
          <w:sz w:val="24"/>
          <w:szCs w:val="24"/>
          <w:lang w:eastAsia="ru-RU"/>
        </w:rPr>
        <w:t xml:space="preserve">С точки зрения ребенка, игра - это получение максимального удовольствия от жизни. </w:t>
      </w:r>
    </w:p>
    <w:p w:rsidR="008D79C8" w:rsidRPr="00B14310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B14310">
        <w:rPr>
          <w:rFonts w:ascii="Arial" w:eastAsia="Times New Roman" w:hAnsi="Arial" w:cs="Arial"/>
          <w:sz w:val="24"/>
          <w:szCs w:val="24"/>
          <w:lang w:eastAsia="ru-RU"/>
        </w:rPr>
        <w:t xml:space="preserve">С точки зрения специалиста, игра- это ведущий в детском возрасте вид деятельности, который дает ребенку возможность развиваться. </w:t>
      </w:r>
    </w:p>
    <w:p w:rsidR="008D79C8" w:rsidRPr="00B14310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B14310">
        <w:rPr>
          <w:rFonts w:ascii="Arial" w:eastAsia="Times New Roman" w:hAnsi="Arial" w:cs="Arial"/>
          <w:sz w:val="24"/>
          <w:szCs w:val="24"/>
          <w:lang w:eastAsia="ru-RU"/>
        </w:rPr>
        <w:t xml:space="preserve">С точки зрения родителей, игра - это беспокойство, хлопоты и беспорядок в комнате. </w:t>
      </w:r>
    </w:p>
    <w:p w:rsidR="008D79C8" w:rsidRPr="00B14310" w:rsidRDefault="008D79C8" w:rsidP="00B14310">
      <w:pPr>
        <w:spacing w:after="0" w:line="288" w:lineRule="atLeast"/>
        <w:jc w:val="center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B14310">
        <w:rPr>
          <w:rFonts w:ascii="Arial" w:eastAsia="Times New Roman" w:hAnsi="Arial" w:cs="Arial"/>
          <w:sz w:val="36"/>
          <w:szCs w:val="36"/>
          <w:lang w:eastAsia="ru-RU"/>
        </w:rPr>
        <w:t>СОЦИАЛЬНО - КОММУНИКАТИВНОЕ РАЗВИТИЕ ДОШКОЛЬНИКОВ</w:t>
      </w:r>
    </w:p>
    <w:p w:rsidR="008D79C8" w:rsidRPr="00B14310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B14310">
        <w:rPr>
          <w:rFonts w:ascii="Arial" w:eastAsia="Times New Roman" w:hAnsi="Arial" w:cs="Arial"/>
          <w:sz w:val="24"/>
          <w:szCs w:val="24"/>
          <w:lang w:eastAsia="ru-RU"/>
        </w:rPr>
        <w:t xml:space="preserve">Одной из главных сторон готовности к систематическому обучению является социально-коммуникативные навыки. Общительность, умение контактировать с окружающими людьми - необходимая составляющая самореализации человека, его успешности в различных видах деятельности. Социально-коммуникативное развитие дошкольников происходит через игру как ведущую детскую деятельность. Общение является важным элементом любой игры. Во время игры происходит социальное, эмоциональное и психическое становление ребенка. </w:t>
      </w:r>
    </w:p>
    <w:p w:rsidR="008D79C8" w:rsidRPr="00B14310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B14310">
        <w:rPr>
          <w:rFonts w:ascii="Arial" w:eastAsia="Times New Roman" w:hAnsi="Arial" w:cs="Arial"/>
          <w:sz w:val="24"/>
          <w:szCs w:val="24"/>
          <w:lang w:eastAsia="ru-RU"/>
        </w:rPr>
        <w:t>Игра дает детям возможность воспроизвести взрослый мир и участвовать в воображаемой социальной жизни. Дети учатся разрешать конфликты, выражать эмоции и адекватно взаимодействовать с окружающими.</w:t>
      </w:r>
    </w:p>
    <w:p w:rsidR="008D79C8" w:rsidRPr="00B14310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B14310">
        <w:rPr>
          <w:rFonts w:ascii="Arial" w:eastAsia="Times New Roman" w:hAnsi="Arial" w:cs="Arial"/>
          <w:sz w:val="24"/>
          <w:szCs w:val="24"/>
          <w:lang w:eastAsia="ru-RU"/>
        </w:rPr>
        <w:t xml:space="preserve">РЕЧЬ – одна из важных линий развития ребенка. Благодаря родному языку дети входят в наш мир, получают широкие возможности общения с другими людьми. Одним из </w:t>
      </w:r>
      <w:r w:rsidRPr="00B143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важнейших разделов речевого общения – обогащение словарного запаса. Логичная богатая речь – залог успеха во многих областях знаний. 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14310">
        <w:rPr>
          <w:rFonts w:ascii="Arial" w:eastAsia="Times New Roman" w:hAnsi="Arial" w:cs="Arial"/>
          <w:sz w:val="24"/>
          <w:szCs w:val="24"/>
          <w:lang w:eastAsia="ru-RU"/>
        </w:rPr>
        <w:t xml:space="preserve">Играя, дети могут по-разному проявлять себя. Они взаимодействуют то в парах (с ведущим или партнером, то в тройках или четверках, то со всей группой. Игры создают особое пространство, в котором дети получают новый опыт, развивают социальные, эмоциональные, телесные, интеллектуальные способности, готовятся к новым жизненным требованиям, и в том числе школьным. </w:t>
      </w:r>
    </w:p>
    <w:p w:rsidR="008D79C8" w:rsidRPr="00B14310" w:rsidRDefault="008D79C8" w:rsidP="008D79C8">
      <w:pPr>
        <w:spacing w:after="0" w:line="288" w:lineRule="atLeast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B14310">
        <w:rPr>
          <w:rFonts w:ascii="Arial" w:eastAsia="Times New Roman" w:hAnsi="Arial" w:cs="Arial"/>
          <w:sz w:val="36"/>
          <w:szCs w:val="36"/>
          <w:lang w:eastAsia="ru-RU"/>
        </w:rPr>
        <w:t>КЛАССИФИКАЦИЯ ИГР: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творческие игры;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игры с правилами;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народные. </w:t>
      </w:r>
    </w:p>
    <w:p w:rsidR="008D79C8" w:rsidRPr="00B14310" w:rsidRDefault="008D79C8" w:rsidP="008D79C8">
      <w:pPr>
        <w:spacing w:after="0" w:line="288" w:lineRule="atLeast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B14310">
        <w:rPr>
          <w:rFonts w:ascii="Arial" w:eastAsia="Times New Roman" w:hAnsi="Arial" w:cs="Arial"/>
          <w:sz w:val="36"/>
          <w:szCs w:val="36"/>
          <w:lang w:eastAsia="ru-RU"/>
        </w:rPr>
        <w:t>ТВОРЧЕСКИЕ ИГРЫ: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Театрализованные, сюжетно – ролевые, конструкторские.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Театрализованные игры: режиссёрские, игры драматизации.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Сюжетно – ролевые игры: игры с элементами труда, игры с элементами художественно- творческой деятельности.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Рассмотрим театрализованные игры (какие задачи они ставят).</w:t>
      </w:r>
    </w:p>
    <w:p w:rsidR="008D79C8" w:rsidRPr="00B14310" w:rsidRDefault="008D79C8" w:rsidP="008D79C8">
      <w:pPr>
        <w:spacing w:after="0" w:line="288" w:lineRule="atLeast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B14310">
        <w:rPr>
          <w:rFonts w:ascii="Arial" w:eastAsia="Times New Roman" w:hAnsi="Arial" w:cs="Arial"/>
          <w:sz w:val="36"/>
          <w:szCs w:val="36"/>
          <w:lang w:eastAsia="ru-RU"/>
        </w:rPr>
        <w:t xml:space="preserve">ЗАДАЧИ: </w:t>
      </w:r>
    </w:p>
    <w:p w:rsidR="008D79C8" w:rsidRPr="00B14310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B14310">
        <w:rPr>
          <w:rFonts w:ascii="Arial" w:eastAsia="Times New Roman" w:hAnsi="Arial" w:cs="Arial"/>
          <w:sz w:val="24"/>
          <w:szCs w:val="24"/>
          <w:lang w:eastAsia="ru-RU"/>
        </w:rPr>
        <w:t>развить художественный вкус, творческие способности, сформировать устойчивый интерес к театральному искусству. Участвуя в театрализованных играх, дети познают окружающий мир, становятся участниками событий из жизни людей, животных растений. Тематика театрализованных игр может быть разнообразной.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каждого есть в жизни «Берег детства»,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Где море сказок и волшебных снов.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эту красоту не наглядеться…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 хочется вернуться вновь и вновь…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Море синее нас ждёт. По местам! Полный вперёд!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Остров сказок вижу я. Кто же там живёт, друзья?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гостях у Красной Шапочки. (У Красной Шапочки беда, все сказки перепутались, поможем распределить героев сказок по своим местам)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Инсценировка сказок: «Теремок», «Репка», «Петух, да собака», «Айболит».</w:t>
      </w:r>
    </w:p>
    <w:p w:rsidR="008D79C8" w:rsidRPr="00B14310" w:rsidRDefault="008D79C8" w:rsidP="008D79C8">
      <w:pPr>
        <w:spacing w:after="0" w:line="288" w:lineRule="atLeast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B14310">
        <w:rPr>
          <w:rFonts w:ascii="Arial" w:eastAsia="Times New Roman" w:hAnsi="Arial" w:cs="Arial"/>
          <w:sz w:val="36"/>
          <w:szCs w:val="36"/>
          <w:lang w:eastAsia="ru-RU"/>
        </w:rPr>
        <w:t>СЮЖЕТНО-РОЛЕВАЯ ИГРА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вид непродуктивной деятельности, мотив которой заключается не в ее результатах, а в самом процессе. 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игру вовлекаются все стороны личности: ребенок двигается, говорит, воспринимает, думает; в процессе игры активно работают все его психические процессы: мышление, воображение, память, усиливаются эмоциональные и волевые проявления. Для каждой такой игры характерны: тема, игровой замысел, сюжет, содержание и роль.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«На приёме у врача», «Салон красоты», «Продуктовый магазин», «Водители», «Наша Армия сильна», «На стройке», «Внимательный водитель», «Послушный пешеход».</w:t>
      </w:r>
    </w:p>
    <w:p w:rsidR="008D79C8" w:rsidRPr="00B14310" w:rsidRDefault="008D79C8" w:rsidP="008D79C8">
      <w:pPr>
        <w:spacing w:after="0" w:line="288" w:lineRule="atLeast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B14310">
        <w:rPr>
          <w:rFonts w:ascii="Arial" w:eastAsia="Times New Roman" w:hAnsi="Arial" w:cs="Arial"/>
          <w:sz w:val="36"/>
          <w:szCs w:val="36"/>
          <w:lang w:eastAsia="ru-RU"/>
        </w:rPr>
        <w:t>КОНСТРУКТОРСКИЕ ИГРЫ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процессе игры с конструктором ребенок развивает: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мышление: умение сравнивать, обобщать, анализировать, классифицировать;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концентрацию внимания;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мелкую моторику;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умение следовать образцу;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пространственное воображение, способность видеть разные способы создания образов и построек;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добиваясь определенного результата, ребенок развивает целенаправленность собственных действий.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«Мы постройки смастерим, результатом удивим»</w:t>
      </w:r>
    </w:p>
    <w:p w:rsidR="008D79C8" w:rsidRPr="00B14310" w:rsidRDefault="008D79C8" w:rsidP="008D79C8">
      <w:pPr>
        <w:spacing w:after="0" w:line="288" w:lineRule="atLeast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B14310">
        <w:rPr>
          <w:rFonts w:ascii="Arial" w:eastAsia="Times New Roman" w:hAnsi="Arial" w:cs="Arial"/>
          <w:sz w:val="36"/>
          <w:szCs w:val="36"/>
          <w:lang w:eastAsia="ru-RU"/>
        </w:rPr>
        <w:t>ИГРЫ С ПРАВИЛАМИ: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дидактические и подвижные.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Дидактические: игры с предметами, настольно – печатные, словесные.</w:t>
      </w:r>
    </w:p>
    <w:p w:rsidR="008D79C8" w:rsidRPr="00B14310" w:rsidRDefault="008D79C8" w:rsidP="008D79C8">
      <w:pPr>
        <w:spacing w:after="0" w:line="288" w:lineRule="atLeast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B14310">
        <w:rPr>
          <w:rFonts w:ascii="Arial" w:eastAsia="Times New Roman" w:hAnsi="Arial" w:cs="Arial"/>
          <w:sz w:val="36"/>
          <w:szCs w:val="36"/>
          <w:lang w:eastAsia="ru-RU"/>
        </w:rPr>
        <w:t>Подвижные игры: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игры с бегом, прыжками, лазаньем, метанием и ловлей, игры на ориентировку в пространстве.</w:t>
      </w:r>
    </w:p>
    <w:p w:rsidR="008D79C8" w:rsidRPr="00B14310" w:rsidRDefault="008D79C8" w:rsidP="008D79C8">
      <w:pPr>
        <w:spacing w:after="0" w:line="288" w:lineRule="atLeast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B14310">
        <w:rPr>
          <w:rFonts w:ascii="Arial" w:eastAsia="Times New Roman" w:hAnsi="Arial" w:cs="Arial"/>
          <w:sz w:val="36"/>
          <w:szCs w:val="36"/>
          <w:lang w:eastAsia="ru-RU"/>
        </w:rPr>
        <w:t>ДИДАКТИЧЕСКИЕ ИГРЫ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- одно из средств воспитания и обучения детей дошкольного возраста. С помощью дидактических игр воспитатель осуществляет сенсорное воспитание детей, развивает </w:t>
      </w: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познавательные процессы (любознательность, понимание взаимосвязи простейших явлений). Он использует игру как средство развития мышления, речи, воображения, памяти, расширения и закрепления представлений об окружающем. 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Вашему вниманию предлагаются следующие игры: «Кто быстрее надует шарик», «Волшебные пузыри», «Математические игры», «Логические блоки </w:t>
      </w:r>
      <w:proofErr w:type="spellStart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Дьенеша</w:t>
      </w:r>
      <w:proofErr w:type="spellEnd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», «Сложи узор», «Палочки </w:t>
      </w:r>
      <w:proofErr w:type="spellStart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Кюнзенера</w:t>
      </w:r>
      <w:proofErr w:type="spellEnd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», «</w:t>
      </w:r>
      <w:proofErr w:type="spellStart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Пазлы</w:t>
      </w:r>
      <w:proofErr w:type="spellEnd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», «Мозаика», «Шашки», «Формы», «Машенька и медведь», «Зоологическое лото», «Ассоциации», Лото «Спорт», «С какого дерева листок», «Родина животных». Словесные игры: «Назови - не ошибись», «Один – много», «Скажи наоборот», «Назови одним словом», «Назови ласково», «Найди лишний».</w:t>
      </w:r>
    </w:p>
    <w:p w:rsidR="008D79C8" w:rsidRPr="00B14310" w:rsidRDefault="008D79C8" w:rsidP="008D79C8">
      <w:pPr>
        <w:spacing w:after="0" w:line="288" w:lineRule="atLeast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B14310">
        <w:rPr>
          <w:rFonts w:ascii="Arial" w:eastAsia="Times New Roman" w:hAnsi="Arial" w:cs="Arial"/>
          <w:sz w:val="36"/>
          <w:szCs w:val="36"/>
          <w:lang w:eastAsia="ru-RU"/>
        </w:rPr>
        <w:t>ПОДВИЖНЫЕ ИГРЫ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Игра может быть средством самопознания, развлечения, отдыха, средством физического и общего воспитания. 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Значение подвижных игр велико: они являются одновременно и </w:t>
      </w:r>
      <w:proofErr w:type="gramStart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средством</w:t>
      </w:r>
      <w:proofErr w:type="gramEnd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 методом воспитания ребенка. Подвижная игра характеризуется разнообразием воздействия на ребенка за счет физических упражнений, включаемых в игру в виде двигательных заданий. 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Опираясь на общие цели физического воспитания дошкольников, выделим основные задачи, решаемые при проведении подвижных игр. К ним относятся: оздоровительные, воспитательные и образовательные. 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«Кот и мыши», «Морская фигура», «Змейка», «День – ночь».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асфальте в классики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Любим мы играть.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все дружно хором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Можем посчитать: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«Раз, два, три, четыре, пять» -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Дружно прыгаем опять.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Шесть, семь, восемь, девять, десять,</w:t>
      </w:r>
    </w:p>
    <w:p w:rsidR="008D79C8" w:rsidRPr="008D79C8" w:rsidRDefault="008D79C8" w:rsidP="008D79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можем мы стоять на месте.</w:t>
      </w:r>
    </w:p>
    <w:p w:rsidR="008D79C8" w:rsidRPr="00B14310" w:rsidRDefault="008D79C8" w:rsidP="008D79C8">
      <w:pPr>
        <w:spacing w:after="0" w:line="288" w:lineRule="atLeast"/>
        <w:outlineLvl w:val="3"/>
        <w:rPr>
          <w:rFonts w:ascii="Arial" w:eastAsia="Times New Roman" w:hAnsi="Arial" w:cs="Arial"/>
          <w:sz w:val="36"/>
          <w:szCs w:val="36"/>
          <w:lang w:eastAsia="ru-RU"/>
        </w:rPr>
      </w:pPr>
      <w:r w:rsidRPr="00B14310">
        <w:rPr>
          <w:rFonts w:ascii="Arial" w:eastAsia="Times New Roman" w:hAnsi="Arial" w:cs="Arial"/>
          <w:sz w:val="36"/>
          <w:szCs w:val="36"/>
          <w:lang w:eastAsia="ru-RU"/>
        </w:rPr>
        <w:t>НАРОДНЫЕ ИГРЫ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Индивидуальные, коллективные, сюжетные, игры – забавы, бытовые, игры – </w:t>
      </w:r>
      <w:proofErr w:type="spellStart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ловишки</w:t>
      </w:r>
      <w:proofErr w:type="spellEnd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театрализованные, игры – аттракционы, сезонно – обрядовые.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Все древние праздники, обряды и действа, игры – будь то хоровод, хождение по углям или просто детские забавы, где дети меряются силой и ловкостью, – всегда носят двойственный характер. </w:t>
      </w:r>
      <w:proofErr w:type="gramStart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одной стороны</w:t>
      </w:r>
      <w:proofErr w:type="gramEnd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это некое театрализованное действо, которое интересно и для самих участников, и для зрителей, а с другой стороны, почти каждый элемент такого действа несёт в себе и некое сакральное и обучающее начало. Народные подвижные игры способствуют развитию сообразительности, концентрации внимания, координации движений и зрительного восприятия, а </w:t>
      </w:r>
      <w:proofErr w:type="gramStart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 же</w:t>
      </w:r>
      <w:proofErr w:type="gramEnd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развитию воображения, выразительности речи, навыков общения. 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«Гуси – лебеди», «Ворон», «Плетень», «Бай-</w:t>
      </w:r>
      <w:proofErr w:type="spellStart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качи</w:t>
      </w:r>
      <w:proofErr w:type="spellEnd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бай-</w:t>
      </w:r>
      <w:proofErr w:type="spellStart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качи</w:t>
      </w:r>
      <w:proofErr w:type="spellEnd"/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».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Таким образом, к феномену игры стоит относиться как к уникальному явлению детства. Важно формировать у дошкольников умение строить взаимоотношения с окружающими на основе сотрудничества и взаимопонимания, обеспечить общее психическое развитие, формировать предпосылки учебной деятельности и качеств, необходимых для адаптации к школе и успешного обучения в начальных классах.</w:t>
      </w:r>
    </w:p>
    <w:p w:rsidR="008D79C8" w:rsidRPr="008D79C8" w:rsidRDefault="008D79C8" w:rsidP="00B14310">
      <w:pPr>
        <w:spacing w:before="225" w:after="225" w:line="36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D79C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Взрослые открывают детям будущее, выступают посредниками, соучастниками по отношению к деятельности детей, чтобы помочь детям в обретении собственного опыта.</w:t>
      </w:r>
    </w:p>
    <w:p w:rsidR="004B0CE7" w:rsidRDefault="004B0CE7" w:rsidP="00B14310">
      <w:pPr>
        <w:spacing w:line="360" w:lineRule="auto"/>
      </w:pPr>
    </w:p>
    <w:p w:rsidR="008D79C8" w:rsidRDefault="008D79C8" w:rsidP="00B14310">
      <w:pPr>
        <w:spacing w:line="360" w:lineRule="auto"/>
      </w:pPr>
    </w:p>
    <w:p w:rsidR="008D79C8" w:rsidRDefault="00B14310" w:rsidP="00B14310">
      <w:pPr>
        <w:tabs>
          <w:tab w:val="left" w:pos="4080"/>
        </w:tabs>
      </w:pPr>
      <w:r>
        <w:tab/>
      </w:r>
      <w:bookmarkStart w:id="0" w:name="_GoBack"/>
      <w:bookmarkEnd w:id="0"/>
    </w:p>
    <w:p w:rsidR="008D79C8" w:rsidRDefault="008D79C8"/>
    <w:p w:rsidR="008D79C8" w:rsidRDefault="008D79C8"/>
    <w:p w:rsidR="008D79C8" w:rsidRDefault="008D79C8"/>
    <w:p w:rsidR="008D79C8" w:rsidRDefault="008D79C8"/>
    <w:p w:rsidR="008D79C8" w:rsidRDefault="008D79C8"/>
    <w:p w:rsidR="008D79C8" w:rsidRDefault="008D79C8"/>
    <w:p w:rsidR="008D79C8" w:rsidRDefault="008D79C8"/>
    <w:sectPr w:rsidR="008D79C8" w:rsidSect="008D79C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A8" w:rsidRDefault="00124CA8" w:rsidP="008D79C8">
      <w:pPr>
        <w:spacing w:after="0" w:line="240" w:lineRule="auto"/>
      </w:pPr>
      <w:r>
        <w:separator/>
      </w:r>
    </w:p>
  </w:endnote>
  <w:endnote w:type="continuationSeparator" w:id="0">
    <w:p w:rsidR="00124CA8" w:rsidRDefault="00124CA8" w:rsidP="008D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893049"/>
      <w:docPartObj>
        <w:docPartGallery w:val="Page Numbers (Bottom of Page)"/>
        <w:docPartUnique/>
      </w:docPartObj>
    </w:sdtPr>
    <w:sdtEndPr/>
    <w:sdtContent>
      <w:p w:rsidR="008D79C8" w:rsidRDefault="008D79C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310">
          <w:rPr>
            <w:noProof/>
          </w:rPr>
          <w:t>1</w:t>
        </w:r>
        <w:r>
          <w:fldChar w:fldCharType="end"/>
        </w:r>
      </w:p>
    </w:sdtContent>
  </w:sdt>
  <w:p w:rsidR="008D79C8" w:rsidRDefault="008D79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A8" w:rsidRDefault="00124CA8" w:rsidP="008D79C8">
      <w:pPr>
        <w:spacing w:after="0" w:line="240" w:lineRule="auto"/>
      </w:pPr>
      <w:r>
        <w:separator/>
      </w:r>
    </w:p>
  </w:footnote>
  <w:footnote w:type="continuationSeparator" w:id="0">
    <w:p w:rsidR="00124CA8" w:rsidRDefault="00124CA8" w:rsidP="008D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D6"/>
    <w:rsid w:val="00124CA8"/>
    <w:rsid w:val="0014510D"/>
    <w:rsid w:val="002A75C2"/>
    <w:rsid w:val="004B0CE7"/>
    <w:rsid w:val="008D79C8"/>
    <w:rsid w:val="00A233D6"/>
    <w:rsid w:val="00AC0959"/>
    <w:rsid w:val="00B1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420B"/>
  <w15:chartTrackingRefBased/>
  <w15:docId w15:val="{6F56A18C-6362-41F0-BF8F-4F1870F4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9C8"/>
  </w:style>
  <w:style w:type="paragraph" w:styleId="a5">
    <w:name w:val="footer"/>
    <w:basedOn w:val="a"/>
    <w:link w:val="a6"/>
    <w:uiPriority w:val="99"/>
    <w:unhideWhenUsed/>
    <w:rsid w:val="008D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1180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2019-11-21T09:39:00Z</dcterms:created>
  <dcterms:modified xsi:type="dcterms:W3CDTF">2020-12-13T14:32:00Z</dcterms:modified>
</cp:coreProperties>
</file>