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89" w:rsidRPr="007A2241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D85289" w:rsidRPr="007A2241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D85289" w:rsidRDefault="00D85289" w:rsidP="00D8528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color w:val="002060"/>
          <w:sz w:val="32"/>
          <w:szCs w:val="32"/>
        </w:rPr>
      </w:pPr>
      <w:r w:rsidRPr="007A2241">
        <w:rPr>
          <w:b/>
          <w:bCs/>
          <w:i/>
          <w:color w:val="002060"/>
          <w:sz w:val="32"/>
          <w:szCs w:val="32"/>
        </w:rPr>
        <w:t>Конспект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занятия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с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цветными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счетными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палочками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proofErr w:type="spellStart"/>
      <w:r w:rsidRPr="007A2241">
        <w:rPr>
          <w:b/>
          <w:bCs/>
          <w:i/>
          <w:color w:val="002060"/>
          <w:sz w:val="32"/>
          <w:szCs w:val="32"/>
        </w:rPr>
        <w:t>Кюизенера</w:t>
      </w:r>
      <w:proofErr w:type="spellEnd"/>
    </w:p>
    <w:p w:rsidR="00DD7A21" w:rsidRPr="007A2241" w:rsidRDefault="00DD7A21" w:rsidP="00D85289">
      <w:pPr>
        <w:pStyle w:val="a3"/>
        <w:spacing w:before="0" w:beforeAutospacing="0" w:after="0" w:afterAutospacing="0" w:line="276" w:lineRule="auto"/>
        <w:jc w:val="center"/>
        <w:rPr>
          <w:rFonts w:ascii="Ink Free" w:hAnsi="Ink Free"/>
          <w:i/>
          <w:color w:val="002060"/>
          <w:sz w:val="32"/>
          <w:szCs w:val="32"/>
        </w:rPr>
      </w:pPr>
      <w:r>
        <w:rPr>
          <w:b/>
          <w:bCs/>
          <w:i/>
          <w:color w:val="002060"/>
          <w:sz w:val="32"/>
          <w:szCs w:val="32"/>
        </w:rPr>
        <w:t>по формированию элементарных математических представлений детей старшей группы</w:t>
      </w:r>
    </w:p>
    <w:p w:rsidR="00D85289" w:rsidRPr="007A2241" w:rsidRDefault="00D85289" w:rsidP="00D85289">
      <w:pPr>
        <w:pStyle w:val="a3"/>
        <w:spacing w:before="0" w:beforeAutospacing="0" w:after="0" w:afterAutospacing="0" w:line="276" w:lineRule="auto"/>
        <w:jc w:val="center"/>
        <w:rPr>
          <w:rFonts w:ascii="Ink Free" w:hAnsi="Ink Free"/>
          <w:b/>
          <w:bCs/>
          <w:i/>
          <w:color w:val="002060"/>
          <w:sz w:val="32"/>
          <w:szCs w:val="32"/>
        </w:rPr>
      </w:pPr>
      <w:r w:rsidRPr="007A2241">
        <w:rPr>
          <w:b/>
          <w:bCs/>
          <w:i/>
          <w:color w:val="002060"/>
          <w:sz w:val="32"/>
          <w:szCs w:val="32"/>
        </w:rPr>
        <w:t>Тема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>: «</w:t>
      </w:r>
      <w:r w:rsidRPr="007A2241">
        <w:rPr>
          <w:b/>
          <w:bCs/>
          <w:i/>
          <w:color w:val="002060"/>
          <w:sz w:val="32"/>
          <w:szCs w:val="32"/>
        </w:rPr>
        <w:t>Цвет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, </w:t>
      </w:r>
      <w:r w:rsidRPr="007A2241">
        <w:rPr>
          <w:b/>
          <w:bCs/>
          <w:i/>
          <w:color w:val="002060"/>
          <w:sz w:val="32"/>
          <w:szCs w:val="32"/>
        </w:rPr>
        <w:t>длина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и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число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. </w:t>
      </w:r>
      <w:r w:rsidRPr="007A2241">
        <w:rPr>
          <w:b/>
          <w:bCs/>
          <w:i/>
          <w:color w:val="002060"/>
          <w:sz w:val="32"/>
          <w:szCs w:val="32"/>
        </w:rPr>
        <w:t>Путешествие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в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 xml:space="preserve"> </w:t>
      </w:r>
      <w:r w:rsidRPr="007A2241">
        <w:rPr>
          <w:b/>
          <w:bCs/>
          <w:i/>
          <w:color w:val="002060"/>
          <w:sz w:val="32"/>
          <w:szCs w:val="32"/>
        </w:rPr>
        <w:t>сказку</w:t>
      </w:r>
      <w:r w:rsidRPr="007A2241">
        <w:rPr>
          <w:rFonts w:ascii="Ink Free" w:hAnsi="Ink Free"/>
          <w:b/>
          <w:bCs/>
          <w:i/>
          <w:color w:val="002060"/>
          <w:sz w:val="32"/>
          <w:szCs w:val="32"/>
        </w:rPr>
        <w:t>»</w:t>
      </w:r>
    </w:p>
    <w:p w:rsidR="00D85289" w:rsidRPr="007A2241" w:rsidRDefault="00F718F7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381000</wp:posOffset>
            </wp:positionV>
            <wp:extent cx="4470400" cy="3352800"/>
            <wp:effectExtent l="19050" t="0" r="6350" b="0"/>
            <wp:wrapNone/>
            <wp:docPr id="7" name="Рисунок 7" descr="https://ds04.infourok.ru/uploads/ex/0f69/001865e0-18c8753b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f69/001865e0-18c8753b/img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7A2241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  <w:r>
        <w:rPr>
          <w:rFonts w:ascii="Times New Roman" w:hAnsi="Times New Roman" w:cs="Times New Roman"/>
          <w:noProof/>
          <w:color w:val="091CD1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165100</wp:posOffset>
            </wp:positionV>
            <wp:extent cx="2143125" cy="2543175"/>
            <wp:effectExtent l="19050" t="0" r="9525" b="0"/>
            <wp:wrapNone/>
            <wp:docPr id="6" name="Рисунок 4" descr="https://cache3.youla.io/files/images/720_720_out/5d/84/5d84ca939f3599678622a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che3.youla.io/files/images/720_720_out/5d/84/5d84ca939f3599678622a3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91CD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327025</wp:posOffset>
            </wp:positionV>
            <wp:extent cx="2359660" cy="1771650"/>
            <wp:effectExtent l="19050" t="0" r="2540" b="0"/>
            <wp:wrapNone/>
            <wp:docPr id="5" name="Рисунок 1" descr="https://corvet-igra.ru/wp-content/uploads/2018/01/cvetnie-palochki-kyuizener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vet-igra.ru/wp-content/uploads/2018/01/cvetnie-palochki-kyuizenera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center"/>
        <w:rPr>
          <w:rFonts w:ascii="Times New Roman" w:hAnsi="Times New Roman" w:cs="Times New Roman"/>
          <w:color w:val="091CD1"/>
          <w:sz w:val="36"/>
          <w:szCs w:val="36"/>
        </w:rPr>
      </w:pPr>
    </w:p>
    <w:p w:rsidR="00D85289" w:rsidRDefault="00D85289" w:rsidP="00D85289">
      <w:pPr>
        <w:tabs>
          <w:tab w:val="left" w:pos="8955"/>
        </w:tabs>
        <w:jc w:val="right"/>
        <w:rPr>
          <w:rFonts w:ascii="Times New Roman" w:hAnsi="Times New Roman" w:cs="Times New Roman"/>
          <w:color w:val="091CD1"/>
          <w:sz w:val="32"/>
          <w:szCs w:val="32"/>
        </w:rPr>
      </w:pPr>
    </w:p>
    <w:p w:rsidR="00D85289" w:rsidRDefault="00D85289" w:rsidP="00D85289">
      <w:pPr>
        <w:tabs>
          <w:tab w:val="left" w:pos="8955"/>
        </w:tabs>
        <w:jc w:val="right"/>
        <w:rPr>
          <w:rFonts w:ascii="Times New Roman" w:hAnsi="Times New Roman" w:cs="Times New Roman"/>
          <w:color w:val="091CD1"/>
          <w:sz w:val="32"/>
          <w:szCs w:val="32"/>
        </w:rPr>
      </w:pPr>
    </w:p>
    <w:p w:rsidR="00D85289" w:rsidRDefault="00D85289" w:rsidP="00D85289">
      <w:pPr>
        <w:tabs>
          <w:tab w:val="left" w:pos="8955"/>
        </w:tabs>
        <w:jc w:val="right"/>
        <w:rPr>
          <w:rFonts w:ascii="Times New Roman" w:hAnsi="Times New Roman" w:cs="Times New Roman"/>
          <w:color w:val="091CD1"/>
          <w:sz w:val="32"/>
          <w:szCs w:val="32"/>
        </w:rPr>
      </w:pPr>
    </w:p>
    <w:p w:rsidR="007A2241" w:rsidRDefault="007A2241" w:rsidP="00D85289">
      <w:pPr>
        <w:tabs>
          <w:tab w:val="left" w:pos="8955"/>
        </w:tabs>
        <w:jc w:val="right"/>
        <w:rPr>
          <w:rFonts w:ascii="Times New Roman" w:hAnsi="Times New Roman" w:cs="Times New Roman"/>
          <w:color w:val="612A8A"/>
          <w:sz w:val="32"/>
          <w:szCs w:val="32"/>
        </w:rPr>
      </w:pPr>
    </w:p>
    <w:p w:rsidR="00047A38" w:rsidRDefault="00047A38" w:rsidP="00D77DF7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047A38" w:rsidRDefault="00047A38" w:rsidP="00D77DF7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047A38" w:rsidRDefault="00047A38" w:rsidP="00D77DF7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047A38" w:rsidRDefault="00047A38" w:rsidP="00D77DF7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lastRenderedPageBreak/>
        <w:t xml:space="preserve">Конспект занятия с цветными счетными палочками </w:t>
      </w:r>
      <w:proofErr w:type="spellStart"/>
      <w:r>
        <w:rPr>
          <w:b/>
          <w:bCs/>
          <w:sz w:val="27"/>
          <w:szCs w:val="27"/>
        </w:rPr>
        <w:t>Кюизенера</w:t>
      </w:r>
      <w:proofErr w:type="spellEnd"/>
    </w:p>
    <w:p w:rsidR="00D77DF7" w:rsidRDefault="00D77DF7" w:rsidP="00D77DF7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Тема: «Цвет, длина и число. Путешествие в сказку»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Цели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занятия</w:t>
      </w:r>
      <w:r>
        <w:rPr>
          <w:sz w:val="27"/>
          <w:szCs w:val="27"/>
        </w:rPr>
        <w:t>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  <w:u w:val="single"/>
        </w:rPr>
        <w:t>Образовательные</w:t>
      </w:r>
      <w:proofErr w:type="gramEnd"/>
      <w:r>
        <w:rPr>
          <w:sz w:val="27"/>
          <w:szCs w:val="27"/>
          <w:u w:val="single"/>
        </w:rPr>
        <w:t xml:space="preserve"> (обучение):</w:t>
      </w:r>
    </w:p>
    <w:p w:rsidR="00D77DF7" w:rsidRDefault="00D77DF7" w:rsidP="00D77DF7">
      <w:pPr>
        <w:pStyle w:val="a3"/>
        <w:spacing w:before="0" w:beforeAutospacing="0" w:after="0" w:afterAutospacing="0"/>
      </w:pPr>
      <w:r>
        <w:rPr>
          <w:color w:val="000000"/>
        </w:rPr>
        <w:t>•</w:t>
      </w:r>
      <w:r>
        <w:t> </w:t>
      </w:r>
      <w:r>
        <w:rPr>
          <w:sz w:val="27"/>
          <w:szCs w:val="27"/>
        </w:rPr>
        <w:t>учить детей составлять число 5 из двух меньших чисел;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закрепить умение детей сравнивать числа в пределах 5;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</w:t>
      </w:r>
      <w:r>
        <w:rPr>
          <w:sz w:val="27"/>
          <w:szCs w:val="27"/>
        </w:rPr>
        <w:t>упражнять в количественном и порядковом счёте, пространственной ориентировке, упорядочении палочек по длине</w:t>
      </w:r>
      <w:r>
        <w:rPr>
          <w:b/>
          <w:bCs/>
          <w:sz w:val="27"/>
          <w:szCs w:val="27"/>
        </w:rPr>
        <w:t>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Воспитательные: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</w:t>
      </w:r>
      <w:r>
        <w:t> </w:t>
      </w:r>
      <w:r>
        <w:rPr>
          <w:sz w:val="27"/>
          <w:szCs w:val="27"/>
        </w:rPr>
        <w:t>поддерживать положительное эмоциональное отношение детей от встречи с любимыми героями сказок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Развивающие: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</w:t>
      </w:r>
      <w:r>
        <w:rPr>
          <w:sz w:val="27"/>
          <w:szCs w:val="27"/>
        </w:rPr>
        <w:t>развитие у детей познавательных интересов, интеллектуальное развитие детей;</w:t>
      </w:r>
    </w:p>
    <w:p w:rsidR="00D77DF7" w:rsidRDefault="00D77DF7" w:rsidP="00D77DF7">
      <w:pPr>
        <w:pStyle w:val="a3"/>
        <w:spacing w:before="0" w:beforeAutospacing="0" w:after="0" w:afterAutospacing="0"/>
      </w:pPr>
      <w:r>
        <w:rPr>
          <w:color w:val="000000"/>
        </w:rPr>
        <w:t>•</w:t>
      </w:r>
      <w:r>
        <w:t> </w:t>
      </w:r>
      <w:r>
        <w:rPr>
          <w:sz w:val="27"/>
          <w:szCs w:val="27"/>
        </w:rPr>
        <w:t>развивать умение мыслить, рассуждать, доказывать.</w:t>
      </w:r>
    </w:p>
    <w:p w:rsidR="00D77DF7" w:rsidRDefault="00D77DF7" w:rsidP="00D77DF7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Методический инструментарий демонстрационный</w:t>
      </w:r>
      <w:r>
        <w:rPr>
          <w:sz w:val="27"/>
          <w:szCs w:val="27"/>
        </w:rPr>
        <w:t>:</w:t>
      </w:r>
    </w:p>
    <w:p w:rsidR="00D77DF7" w:rsidRDefault="00D77DF7" w:rsidP="00D77DF7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наборы цветных счетных палочек </w:t>
      </w:r>
      <w:proofErr w:type="spellStart"/>
      <w:r>
        <w:rPr>
          <w:sz w:val="27"/>
          <w:szCs w:val="27"/>
        </w:rPr>
        <w:t>Кюизенера</w:t>
      </w:r>
      <w:proofErr w:type="spellEnd"/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- иллюстрации к сказке «Маша и медведь», таблицы с картинками (грибок, лист, ёлка, ягода), 2 корзинки, грибы, ягоды.</w:t>
      </w:r>
      <w:proofErr w:type="gramEnd"/>
    </w:p>
    <w:p w:rsidR="00D77DF7" w:rsidRDefault="00D77DF7" w:rsidP="00D77DF7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Раздаточный материал</w:t>
      </w:r>
      <w:r>
        <w:rPr>
          <w:sz w:val="27"/>
          <w:szCs w:val="27"/>
        </w:rPr>
        <w:t xml:space="preserve">: набор «Палочек </w:t>
      </w:r>
      <w:proofErr w:type="spellStart"/>
      <w:r>
        <w:rPr>
          <w:sz w:val="27"/>
          <w:szCs w:val="27"/>
        </w:rPr>
        <w:t>Кюизенера</w:t>
      </w:r>
      <w:proofErr w:type="spellEnd"/>
      <w:r>
        <w:rPr>
          <w:sz w:val="27"/>
          <w:szCs w:val="27"/>
        </w:rPr>
        <w:t>»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Литература: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для педагога: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В. П. Новикова, Л. И. Тихонова «Развивающие и игры с палочками </w:t>
      </w:r>
      <w:proofErr w:type="spellStart"/>
      <w:r>
        <w:rPr>
          <w:sz w:val="27"/>
          <w:szCs w:val="27"/>
        </w:rPr>
        <w:t>Кюизенера</w:t>
      </w:r>
      <w:proofErr w:type="spellEnd"/>
      <w:r>
        <w:rPr>
          <w:sz w:val="27"/>
          <w:szCs w:val="27"/>
        </w:rPr>
        <w:t>», Москва Мозаика-Синтез, 2012г.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2.Л. Д. Комарова «Как работать с палочками </w:t>
      </w:r>
      <w:proofErr w:type="spellStart"/>
      <w:r>
        <w:rPr>
          <w:sz w:val="27"/>
          <w:szCs w:val="27"/>
        </w:rPr>
        <w:t>Кюизенера</w:t>
      </w:r>
      <w:proofErr w:type="spellEnd"/>
      <w:r>
        <w:rPr>
          <w:sz w:val="27"/>
          <w:szCs w:val="27"/>
        </w:rPr>
        <w:t>?», Москва, «Гном», 2012г.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Ход занятия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1. </w:t>
      </w:r>
      <w:proofErr w:type="spellStart"/>
      <w:proofErr w:type="gramStart"/>
      <w:r>
        <w:rPr>
          <w:b/>
          <w:bCs/>
          <w:sz w:val="27"/>
          <w:szCs w:val="27"/>
        </w:rPr>
        <w:t>Орг</w:t>
      </w:r>
      <w:proofErr w:type="spellEnd"/>
      <w:proofErr w:type="gramEnd"/>
      <w:r>
        <w:rPr>
          <w:b/>
          <w:bCs/>
          <w:sz w:val="27"/>
          <w:szCs w:val="27"/>
        </w:rPr>
        <w:t xml:space="preserve"> момент.</w:t>
      </w:r>
    </w:p>
    <w:p w:rsidR="00D77DF7" w:rsidRDefault="00D77DF7" w:rsidP="00D77DF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</w:t>
      </w:r>
      <w:r>
        <w:rPr>
          <w:sz w:val="27"/>
          <w:szCs w:val="27"/>
        </w:rPr>
        <w:t>. </w:t>
      </w:r>
      <w:r>
        <w:rPr>
          <w:b/>
          <w:bCs/>
          <w:sz w:val="27"/>
          <w:szCs w:val="27"/>
        </w:rPr>
        <w:t xml:space="preserve">Повторение </w:t>
      </w:r>
      <w:proofErr w:type="gramStart"/>
      <w:r>
        <w:rPr>
          <w:b/>
          <w:bCs/>
          <w:sz w:val="27"/>
          <w:szCs w:val="27"/>
        </w:rPr>
        <w:t>пройденного</w:t>
      </w:r>
      <w:proofErr w:type="gramEnd"/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-Дети, послушайте сказку, которую я вам расскажу. Жили-были разноцветные палочки. Их было </w:t>
      </w:r>
      <w:proofErr w:type="gramStart"/>
      <w:r>
        <w:rPr>
          <w:sz w:val="27"/>
          <w:szCs w:val="27"/>
        </w:rPr>
        <w:t>очень много</w:t>
      </w:r>
      <w:proofErr w:type="gramEnd"/>
      <w:r>
        <w:rPr>
          <w:sz w:val="27"/>
          <w:szCs w:val="27"/>
        </w:rPr>
        <w:t>, а жили они в небольшой коробке. Тесно палочкам в коробке, а играть так и вовсе неудобно.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вот однажды решили палочки поиграть с нашими детьми в игру, которая называется «Назови число – найди палочку».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-Я вам называю число, а вы мне показываете палочку, которая соответствует этому числу.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-, 8, 10,6,3,7,5, 2,9,4,1.Молодцы почти все справились с заданием.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сейчас я вам буду показывать палочку, а вы мне будете называть число.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-Белая (1), фиолетовая (6), </w:t>
      </w:r>
      <w:proofErr w:type="spellStart"/>
      <w:r>
        <w:rPr>
          <w:sz w:val="27"/>
          <w:szCs w:val="27"/>
        </w:rPr>
        <w:t>розовая</w:t>
      </w:r>
      <w:proofErr w:type="spellEnd"/>
      <w:r>
        <w:rPr>
          <w:sz w:val="27"/>
          <w:szCs w:val="27"/>
        </w:rPr>
        <w:t xml:space="preserve"> (2), красная (4), </w:t>
      </w:r>
      <w:proofErr w:type="spellStart"/>
      <w:r>
        <w:rPr>
          <w:sz w:val="27"/>
          <w:szCs w:val="27"/>
        </w:rPr>
        <w:t>голубая</w:t>
      </w:r>
      <w:proofErr w:type="spellEnd"/>
      <w:r>
        <w:rPr>
          <w:sz w:val="27"/>
          <w:szCs w:val="27"/>
        </w:rPr>
        <w:t xml:space="preserve"> (3), бордовая(8), жёлтая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5),чёрная(7)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3.Новый материал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Ребята, вы любите путешествовать? Тогда угадайте, на чём мы отправимся в путешествие сегодня: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поле лестница лежит,</w:t>
      </w:r>
      <w:r>
        <w:rPr>
          <w:sz w:val="27"/>
          <w:szCs w:val="27"/>
        </w:rPr>
        <w:br/>
        <w:t>Дом по лестнице бежит.</w:t>
      </w:r>
      <w:r>
        <w:rPr>
          <w:sz w:val="27"/>
          <w:szCs w:val="27"/>
        </w:rPr>
        <w:br/>
      </w:r>
      <w:r>
        <w:rPr>
          <w:rStyle w:val="a4"/>
          <w:sz w:val="27"/>
          <w:szCs w:val="27"/>
        </w:rPr>
        <w:t>(Поезд)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Как вы догадались, что это поезд? Ну что ж, давайте, приготовим свои поезда – и в путь- дорогу…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Составьте поезд из палочек-вагонов от самого короткого до самого длинного.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Составили? Поехали!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А в пути поиграем. Сколько всего вагонов у поезда?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Каким по порядку стоит </w:t>
      </w:r>
      <w:proofErr w:type="spellStart"/>
      <w:r>
        <w:rPr>
          <w:sz w:val="27"/>
          <w:szCs w:val="27"/>
        </w:rPr>
        <w:t>голубой</w:t>
      </w:r>
      <w:proofErr w:type="spellEnd"/>
      <w:r>
        <w:rPr>
          <w:sz w:val="27"/>
          <w:szCs w:val="27"/>
        </w:rPr>
        <w:t xml:space="preserve"> вагон?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Вагон, какого цвета стоит четвёртым?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Какой по порядку вагон стоит между белым и </w:t>
      </w:r>
      <w:proofErr w:type="spellStart"/>
      <w:r>
        <w:rPr>
          <w:sz w:val="27"/>
          <w:szCs w:val="27"/>
        </w:rPr>
        <w:t>голубым</w:t>
      </w:r>
      <w:proofErr w:type="spellEnd"/>
      <w:r>
        <w:rPr>
          <w:sz w:val="27"/>
          <w:szCs w:val="27"/>
        </w:rPr>
        <w:t>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Какого цвета вагон левее желтого?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Какого цвета вагон правее красного?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Вагончики весёлые бегут, бегут, бегут.</w:t>
      </w:r>
      <w:r>
        <w:rPr>
          <w:sz w:val="27"/>
          <w:szCs w:val="27"/>
        </w:rPr>
        <w:br/>
        <w:t>Их круглые колёсики всё тук, да тук, да тук.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Поезд остановился, выходите все на полянку.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с вами попали в сказку. Но чтобы подойти поближе, нам нужно пройти через реку.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4705350" cy="1457325"/>
            <wp:effectExtent l="19050" t="0" r="0" b="0"/>
            <wp:docPr id="1" name="Рисунок 1" descr="http://festival.1september.ru/articles/21138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211383/img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Проложите через реку мосты. (Дети строят мосты жёлтого, красного, </w:t>
      </w:r>
      <w:proofErr w:type="spellStart"/>
      <w:r>
        <w:rPr>
          <w:sz w:val="27"/>
          <w:szCs w:val="27"/>
        </w:rPr>
        <w:t>голубого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розового</w:t>
      </w:r>
      <w:proofErr w:type="spellEnd"/>
      <w:r>
        <w:rPr>
          <w:sz w:val="27"/>
          <w:szCs w:val="27"/>
        </w:rPr>
        <w:t xml:space="preserve"> цвета в соответствии с шириной реки.)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Какого цвета мостик длиннее жёлтый или </w:t>
      </w:r>
      <w:proofErr w:type="spellStart"/>
      <w:r>
        <w:rPr>
          <w:sz w:val="27"/>
          <w:szCs w:val="27"/>
        </w:rPr>
        <w:t>голубой</w:t>
      </w:r>
      <w:proofErr w:type="spellEnd"/>
      <w:r>
        <w:rPr>
          <w:sz w:val="27"/>
          <w:szCs w:val="27"/>
        </w:rPr>
        <w:t>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Какого цвета мостик короче красный или </w:t>
      </w:r>
      <w:proofErr w:type="spellStart"/>
      <w:r>
        <w:rPr>
          <w:sz w:val="27"/>
          <w:szCs w:val="27"/>
        </w:rPr>
        <w:t>розовый</w:t>
      </w:r>
      <w:proofErr w:type="spellEnd"/>
      <w:r>
        <w:rPr>
          <w:sz w:val="27"/>
          <w:szCs w:val="27"/>
        </w:rPr>
        <w:t>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Хотите узнать, в какую сказку мы попали?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Тогда постарайтесь правильно составить картинку из её частей. (Это сказка «Маша и медведь»).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Давайте вместе вспомним сюжет этой сказки. (Машенька пошла в лес...)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Посмотрите на картинку и перечислите, что она увидела в лесу?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2486025" cy="2276475"/>
            <wp:effectExtent l="19050" t="0" r="9525" b="0"/>
            <wp:docPr id="2" name="Рисунок 2" descr="http://festival.1september.ru/articles/21138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211383/img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4.Физкультминутка </w:t>
      </w:r>
      <w:r>
        <w:rPr>
          <w:sz w:val="27"/>
          <w:szCs w:val="27"/>
        </w:rPr>
        <w:t xml:space="preserve">«Я </w:t>
      </w:r>
      <w:proofErr w:type="gramStart"/>
      <w:r>
        <w:rPr>
          <w:sz w:val="27"/>
          <w:szCs w:val="27"/>
        </w:rPr>
        <w:t>иду и ты идешь</w:t>
      </w:r>
      <w:proofErr w:type="gramEnd"/>
      <w:r>
        <w:rPr>
          <w:sz w:val="27"/>
          <w:szCs w:val="27"/>
        </w:rPr>
        <w:t>»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Я </w:t>
      </w:r>
      <w:proofErr w:type="gramStart"/>
      <w:r>
        <w:rPr>
          <w:sz w:val="27"/>
          <w:szCs w:val="27"/>
        </w:rPr>
        <w:t>иду</w:t>
      </w:r>
      <w:proofErr w:type="gramEnd"/>
      <w:r>
        <w:rPr>
          <w:sz w:val="27"/>
          <w:szCs w:val="27"/>
        </w:rPr>
        <w:t xml:space="preserve"> и ты идешь — раз, два, три. (Шагаем на месте.)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Я </w:t>
      </w:r>
      <w:proofErr w:type="gramStart"/>
      <w:r>
        <w:rPr>
          <w:sz w:val="27"/>
          <w:szCs w:val="27"/>
        </w:rPr>
        <w:t>пою</w:t>
      </w:r>
      <w:proofErr w:type="gramEnd"/>
      <w:r>
        <w:rPr>
          <w:sz w:val="27"/>
          <w:szCs w:val="27"/>
        </w:rPr>
        <w:t xml:space="preserve"> и ты поешь — раз, два, три. (Хлопаем в ладоши.)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Мы </w:t>
      </w:r>
      <w:proofErr w:type="gramStart"/>
      <w:r>
        <w:rPr>
          <w:sz w:val="27"/>
          <w:szCs w:val="27"/>
        </w:rPr>
        <w:t>идем</w:t>
      </w:r>
      <w:proofErr w:type="gramEnd"/>
      <w:r>
        <w:rPr>
          <w:sz w:val="27"/>
          <w:szCs w:val="27"/>
        </w:rPr>
        <w:t xml:space="preserve"> и мы поем — раз, два, три. (Прыжки на месте.)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Очень дружно мы живем — раз, два, три. (Шагаем на месте.)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5.Продолжение нового материала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Машеньке всё было интересно, и она всё дальше уходила от подружек. Корзинки постепенно наполнялись.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Посмотрите на корзины, сосчитайте, сколько грибов? Сколько ягод? (Грибов - 8, ягод - 6.)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Чего больше?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Чего меньше?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Что нужно сделать, чтобы грибов и ягод было поровну по 8?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Что мы теперь можем сказать о грибах и о ягодах? (Их поровну; одинаково по 8; Сколько грибов, столько и ягод).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Заблудилась Машенька и попала в дом к медведю.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Машенька стала жить у медведя. Печку топила, кашу варила, дом прибирала и соткала коврик для медведя. Давайте и мы с вами изготовим красивые коврики. За основу мы возьмём палочку жёлтого цвета. Каждый ряд составьте из двух других палочек. Ряды не должны повторяться.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Сколько белых палочек поместится в жёлтой палочке? (5)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Чему равна жёлтая палочка? (Пяти)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«Прочитайте» ковёр числами (пять это один и четыре, два и три, три и два, четыре и один).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1704975" cy="1714500"/>
            <wp:effectExtent l="19050" t="0" r="9525" b="0"/>
            <wp:docPr id="3" name="Рисунок 3" descr="http://festival.1september.ru/articles/21138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211383/img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И хотя медведь не обижал Машеньку, она скоро стала скучать по дедушке и бабушке. Испекла Маша пирожки и попросила медведя отнести их дедушке и бабушке.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Вспомните, как закончилась сказка?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Наше путешествие заканчивается и нам пора возвращаться.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6.Итог занятия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Вы сегодня решали очень интересные и сложные задачи. Помогали Машеньке вернуться домой.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Что вам понравилось больше всего в нашем путешествии?</w:t>
      </w:r>
    </w:p>
    <w:p w:rsidR="00D77DF7" w:rsidRDefault="00D77DF7" w:rsidP="00D77DF7">
      <w:pPr>
        <w:pStyle w:val="a3"/>
        <w:spacing w:before="0" w:beforeAutospacing="0" w:after="0" w:afterAutospacing="0" w:line="294" w:lineRule="atLeast"/>
      </w:pPr>
    </w:p>
    <w:p w:rsidR="00D77DF7" w:rsidRDefault="00D77DF7" w:rsidP="00D77DF7">
      <w:pPr>
        <w:pStyle w:val="a3"/>
        <w:spacing w:before="0" w:beforeAutospacing="0" w:after="0" w:afterAutospacing="0" w:line="294" w:lineRule="atLeast"/>
      </w:pPr>
    </w:p>
    <w:p w:rsidR="00D77DF7" w:rsidRDefault="00D77DF7"/>
    <w:sectPr w:rsidR="00D77DF7" w:rsidSect="00D852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77DF7"/>
    <w:rsid w:val="00047A38"/>
    <w:rsid w:val="00543D9A"/>
    <w:rsid w:val="007A2241"/>
    <w:rsid w:val="00951BD9"/>
    <w:rsid w:val="009A2F97"/>
    <w:rsid w:val="00A64B63"/>
    <w:rsid w:val="00AF6A74"/>
    <w:rsid w:val="00D77DF7"/>
    <w:rsid w:val="00D85289"/>
    <w:rsid w:val="00DD7A21"/>
    <w:rsid w:val="00F04F84"/>
    <w:rsid w:val="00F7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7D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2019-09-02T15:41:00Z</dcterms:created>
  <dcterms:modified xsi:type="dcterms:W3CDTF">2020-07-07T06:33:00Z</dcterms:modified>
</cp:coreProperties>
</file>