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Занятие по развитию речи в старшей группе</w:t>
      </w:r>
    </w:p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 xml:space="preserve">С помощью инновационной технологии </w:t>
      </w:r>
      <w:proofErr w:type="spellStart"/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синквейн</w:t>
      </w:r>
      <w:proofErr w:type="spellEnd"/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.</w:t>
      </w:r>
    </w:p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dr w:val="none" w:sz="0" w:space="0" w:color="auto" w:frame="1"/>
        </w:rPr>
      </w:pPr>
    </w:p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 xml:space="preserve">Составила воспитатель 1 </w:t>
      </w:r>
      <w:proofErr w:type="spellStart"/>
      <w:r>
        <w:rPr>
          <w:rStyle w:val="a5"/>
          <w:bdr w:val="none" w:sz="0" w:space="0" w:color="auto" w:frame="1"/>
        </w:rPr>
        <w:t>категории</w:t>
      </w:r>
      <w:proofErr w:type="gramStart"/>
      <w:r>
        <w:rPr>
          <w:rStyle w:val="a5"/>
          <w:bdr w:val="none" w:sz="0" w:space="0" w:color="auto" w:frame="1"/>
        </w:rPr>
        <w:t>:К</w:t>
      </w:r>
      <w:proofErr w:type="gramEnd"/>
      <w:r>
        <w:rPr>
          <w:rStyle w:val="a5"/>
          <w:bdr w:val="none" w:sz="0" w:space="0" w:color="auto" w:frame="1"/>
        </w:rPr>
        <w:t>узьменко</w:t>
      </w:r>
      <w:proofErr w:type="spellEnd"/>
      <w:r>
        <w:rPr>
          <w:rStyle w:val="a5"/>
          <w:bdr w:val="none" w:sz="0" w:space="0" w:color="auto" w:frame="1"/>
        </w:rPr>
        <w:t xml:space="preserve"> С.Е.</w:t>
      </w:r>
    </w:p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МБДОУ детский сад№15</w:t>
      </w:r>
    </w:p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</w:pP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«СОСТАВЛЕНИЕ РАССКАЗА ПО КАРТИНЕ «ЕЖИ» 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Цель. Помочь детям рассмотреть и озаглавить картину.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составлять рассказ по картинке, придерживаясь плана.</w:t>
      </w:r>
    </w:p>
    <w:p w:rsidR="00B8541D" w:rsidRDefault="00B8541D" w:rsidP="00B854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игровой прием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создать положительный эмоциональный фон. 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Задачи: Обогащать словарный запас детей.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Формировать умение рассматривать картину и рассуждать над её содержанием, развивать связную речь,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Обобщать и анализировать различные понятия.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умение находить в большом потоке информации самые главные и существенные признаки.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 xml:space="preserve">Уточнить и закрепить правильное произношение звука "ж", учить отчетливо и внятно произносить  звук, </w:t>
      </w:r>
      <w:r>
        <w:rPr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чистоговорке</w:t>
      </w:r>
      <w:proofErr w:type="spellEnd"/>
      <w:r>
        <w:rPr>
          <w:color w:val="333333"/>
          <w:sz w:val="28"/>
          <w:szCs w:val="28"/>
          <w:shd w:val="clear" w:color="auto" w:fill="FFFFFF"/>
        </w:rPr>
        <w:t>, скороговорке и словах; воспитывать внимание, умение отвечать четко и грамотно на поставленный вопрос.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Расширять и уточнять знания детей о лесных животных, о ежах;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Здравствуйте, ребята, как хорошо, что вы все сегодня пришли!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Наши умные головки</w:t>
      </w:r>
      <w:proofErr w:type="gramStart"/>
      <w:r>
        <w:rPr>
          <w:b/>
          <w:bCs/>
          <w:color w:val="333333"/>
          <w:sz w:val="28"/>
          <w:szCs w:val="28"/>
        </w:rPr>
        <w:br/>
        <w:t>Б</w:t>
      </w:r>
      <w:proofErr w:type="gramEnd"/>
      <w:r>
        <w:rPr>
          <w:b/>
          <w:bCs/>
          <w:color w:val="333333"/>
          <w:sz w:val="28"/>
          <w:szCs w:val="28"/>
        </w:rPr>
        <w:t>удут думать много, ловко.</w:t>
      </w:r>
      <w:r>
        <w:rPr>
          <w:b/>
          <w:bCs/>
          <w:color w:val="333333"/>
          <w:sz w:val="28"/>
          <w:szCs w:val="28"/>
        </w:rPr>
        <w:br/>
        <w:t>Ушки будут слушать,</w:t>
      </w:r>
      <w:r>
        <w:rPr>
          <w:b/>
          <w:bCs/>
          <w:color w:val="333333"/>
          <w:sz w:val="28"/>
          <w:szCs w:val="28"/>
        </w:rPr>
        <w:br/>
        <w:t>Ротик четко говорить.</w:t>
      </w:r>
      <w:r>
        <w:rPr>
          <w:b/>
          <w:bCs/>
          <w:color w:val="333333"/>
          <w:sz w:val="28"/>
          <w:szCs w:val="28"/>
        </w:rPr>
        <w:br/>
        <w:t>Ручки будут хлопать,</w:t>
      </w:r>
      <w:r>
        <w:rPr>
          <w:b/>
          <w:bCs/>
          <w:color w:val="333333"/>
          <w:sz w:val="28"/>
          <w:szCs w:val="28"/>
        </w:rPr>
        <w:br/>
        <w:t>Ножки будут топать.</w:t>
      </w:r>
      <w:r>
        <w:rPr>
          <w:b/>
          <w:bCs/>
          <w:color w:val="333333"/>
          <w:sz w:val="28"/>
          <w:szCs w:val="28"/>
        </w:rPr>
        <w:br/>
        <w:t>Спинки выпрямляются,</w:t>
      </w:r>
      <w:r>
        <w:rPr>
          <w:b/>
          <w:bCs/>
          <w:color w:val="333333"/>
          <w:sz w:val="28"/>
          <w:szCs w:val="28"/>
        </w:rPr>
        <w:br/>
        <w:t>Друг другу улыбаемся.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b/>
          <w:bCs/>
          <w:color w:val="333333"/>
          <w:sz w:val="28"/>
          <w:szCs w:val="28"/>
        </w:rPr>
      </w:pP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Дети подготовительной группы передали вам картину</w:t>
      </w:r>
      <w:proofErr w:type="gramStart"/>
      <w:r>
        <w:rPr>
          <w:b/>
          <w:bCs/>
          <w:color w:val="333333"/>
          <w:sz w:val="28"/>
          <w:szCs w:val="28"/>
        </w:rPr>
        <w:t xml:space="preserve"> .</w:t>
      </w:r>
      <w:proofErr w:type="gramEnd"/>
      <w:r>
        <w:rPr>
          <w:b/>
          <w:bCs/>
          <w:color w:val="333333"/>
          <w:sz w:val="28"/>
          <w:szCs w:val="28"/>
        </w:rPr>
        <w:t>А что на этой картине вы должны догадаться.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Отгадайте загадку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Ночью ходит, днем он спит.</w:t>
      </w:r>
      <w:r>
        <w:rPr>
          <w:b/>
          <w:bCs/>
          <w:color w:val="333333"/>
          <w:sz w:val="28"/>
          <w:szCs w:val="28"/>
        </w:rPr>
        <w:br/>
        <w:t>Если сердится – ворчит.</w:t>
      </w:r>
      <w:r>
        <w:rPr>
          <w:b/>
          <w:bCs/>
          <w:color w:val="333333"/>
          <w:sz w:val="28"/>
          <w:szCs w:val="28"/>
        </w:rPr>
        <w:br/>
        <w:t>Он живет в лесу дремучем,</w:t>
      </w:r>
      <w:r>
        <w:rPr>
          <w:b/>
          <w:bCs/>
          <w:color w:val="333333"/>
          <w:sz w:val="28"/>
          <w:szCs w:val="28"/>
        </w:rPr>
        <w:br/>
        <w:t>Сам он круглый и колючий.</w:t>
      </w:r>
      <w:r>
        <w:rPr>
          <w:b/>
          <w:bCs/>
          <w:color w:val="333333"/>
          <w:sz w:val="28"/>
          <w:szCs w:val="28"/>
        </w:rPr>
        <w:br/>
        <w:t>Угадайте, это кто ж?</w:t>
      </w:r>
      <w:r>
        <w:rPr>
          <w:b/>
          <w:bCs/>
          <w:color w:val="333333"/>
          <w:sz w:val="28"/>
          <w:szCs w:val="28"/>
        </w:rPr>
        <w:br/>
        <w:t>Ну, конечно, это ….</w:t>
      </w:r>
      <w:r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(еж)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вниманию детей картину «Ежи» (из серии «Дикие животные» П. Меньшиковой (М.: Просвещение))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картину.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понравилась ли им картина.(ответы детей)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описание картины мы с вами разомнём язычок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Повторяйте за мной </w:t>
      </w:r>
      <w:proofErr w:type="spellStart"/>
      <w:r>
        <w:rPr>
          <w:color w:val="333333"/>
          <w:sz w:val="28"/>
          <w:szCs w:val="28"/>
        </w:rPr>
        <w:t>чистоговорки</w:t>
      </w:r>
      <w:proofErr w:type="spellEnd"/>
      <w:r>
        <w:rPr>
          <w:color w:val="333333"/>
          <w:sz w:val="28"/>
          <w:szCs w:val="28"/>
        </w:rPr>
        <w:t>: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Жа-жа-жа</w:t>
      </w:r>
      <w:proofErr w:type="spellEnd"/>
      <w:r>
        <w:rPr>
          <w:color w:val="333333"/>
          <w:sz w:val="28"/>
          <w:szCs w:val="28"/>
        </w:rPr>
        <w:t xml:space="preserve"> – мы нашли в лесу ежа</w:t>
      </w:r>
      <w:proofErr w:type="gramStart"/>
      <w:r>
        <w:rPr>
          <w:color w:val="333333"/>
          <w:sz w:val="28"/>
          <w:szCs w:val="28"/>
        </w:rPr>
        <w:t>.</w:t>
      </w:r>
      <w:r>
        <w:rPr>
          <w:i/>
          <w:iCs/>
          <w:color w:val="333333"/>
          <w:sz w:val="28"/>
          <w:szCs w:val="28"/>
        </w:rPr>
        <w:t>(</w:t>
      </w:r>
      <w:proofErr w:type="gramEnd"/>
      <w:r>
        <w:rPr>
          <w:i/>
          <w:iCs/>
          <w:color w:val="333333"/>
          <w:sz w:val="28"/>
          <w:szCs w:val="28"/>
        </w:rPr>
        <w:t>провести пальцами по лбу)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Жу-жу-жу</w:t>
      </w:r>
      <w:proofErr w:type="spellEnd"/>
      <w:r>
        <w:rPr>
          <w:color w:val="333333"/>
          <w:sz w:val="28"/>
          <w:szCs w:val="28"/>
        </w:rPr>
        <w:t xml:space="preserve"> – подошли мы к ежу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</w:rPr>
        <w:t>(</w:t>
      </w:r>
      <w:proofErr w:type="gramStart"/>
      <w:r>
        <w:rPr>
          <w:i/>
          <w:iCs/>
          <w:color w:val="333333"/>
          <w:sz w:val="28"/>
          <w:szCs w:val="28"/>
        </w:rPr>
        <w:t>п</w:t>
      </w:r>
      <w:proofErr w:type="gramEnd"/>
      <w:r>
        <w:rPr>
          <w:i/>
          <w:iCs/>
          <w:color w:val="333333"/>
          <w:sz w:val="28"/>
          <w:szCs w:val="28"/>
        </w:rPr>
        <w:t>ровести пальцами по щекам)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Ужа-ужа-ужа – впереди большая лужа</w:t>
      </w:r>
      <w:proofErr w:type="gramStart"/>
      <w:r>
        <w:rPr>
          <w:color w:val="333333"/>
          <w:sz w:val="28"/>
          <w:szCs w:val="28"/>
        </w:rPr>
        <w:t>.</w:t>
      </w:r>
      <w:r>
        <w:rPr>
          <w:i/>
          <w:iCs/>
          <w:color w:val="333333"/>
          <w:sz w:val="28"/>
          <w:szCs w:val="28"/>
        </w:rPr>
        <w:t>(</w:t>
      </w:r>
      <w:proofErr w:type="gramEnd"/>
      <w:r>
        <w:rPr>
          <w:i/>
          <w:iCs/>
          <w:color w:val="333333"/>
          <w:sz w:val="28"/>
          <w:szCs w:val="28"/>
        </w:rPr>
        <w:t>сделать козырек)</w:t>
      </w:r>
    </w:p>
    <w:p w:rsidR="00B8541D" w:rsidRDefault="00B8541D" w:rsidP="00B8541D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Жок-жок-жок</w:t>
      </w:r>
      <w:proofErr w:type="spellEnd"/>
      <w:r>
        <w:rPr>
          <w:color w:val="333333"/>
          <w:sz w:val="28"/>
          <w:szCs w:val="28"/>
        </w:rPr>
        <w:t xml:space="preserve"> – надень ежик сапожок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i/>
          <w:iCs/>
          <w:color w:val="333333"/>
          <w:sz w:val="28"/>
          <w:szCs w:val="28"/>
        </w:rPr>
        <w:t> (</w:t>
      </w:r>
      <w:proofErr w:type="gramStart"/>
      <w:r>
        <w:rPr>
          <w:i/>
          <w:iCs/>
          <w:color w:val="333333"/>
          <w:sz w:val="28"/>
          <w:szCs w:val="28"/>
        </w:rPr>
        <w:t>к</w:t>
      </w:r>
      <w:proofErr w:type="gramEnd"/>
      <w:r>
        <w:rPr>
          <w:i/>
          <w:iCs/>
          <w:color w:val="333333"/>
          <w:sz w:val="28"/>
          <w:szCs w:val="28"/>
        </w:rPr>
        <w:t>улачками массировать крылья носа)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 просит их подумать, как можно назвать картину. Оценивает ответы детей. Напоминает, что правильнее и результативнее рассматривать картину в определенной последовательности, то есть по плану.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«Но сначала нужно подумать, как начать рассказ по картине», – говорит педагог и выслушивает ответы детей.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свое начало рассказа: «В теплый летний вечер ежиха вывела ежат на лесную полянку. Это вечер? Не ошиблась ли я? А вдруг это день?»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повторяет первую фразу рассказа и добавляет фразу-связку, дающую детям ориентир, что рассматривать и о чем рассказывать: «Ежата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разбежались по полянке и каждый нашел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себе занятие, не так ли? Вот и расскажите об этом».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 как воспитатель выслушает всех желающих, он предлагает кому-нибудь из детей составить рассказ о ежатах (1–2 ответа).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Физкультминутка «Ёжик»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-Подожди, колючий еж,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Прямые руки в стороны,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затем перед грудью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Ты скажи: куда идешь?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Ходьба на месте с </w:t>
      </w:r>
      <w:proofErr w:type="gramStart"/>
      <w:r>
        <w:rPr>
          <w:rStyle w:val="a6"/>
          <w:color w:val="000000"/>
          <w:sz w:val="28"/>
          <w:szCs w:val="28"/>
        </w:rPr>
        <w:t>высоким</w:t>
      </w:r>
      <w:proofErr w:type="gramEnd"/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 поднятием колена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И энергичными взмахами руками.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 рыжим белкам я иду,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Прыжки на месте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 иголки я несу.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Вращение сцепленными в замок кистями.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Пять портних за пять минут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Поочередно загибают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proofErr w:type="gramStart"/>
      <w:r>
        <w:rPr>
          <w:rStyle w:val="a6"/>
          <w:color w:val="000000"/>
          <w:sz w:val="28"/>
          <w:szCs w:val="28"/>
        </w:rPr>
        <w:t>пальцы на правой руки в кулак</w:t>
      </w:r>
      <w:proofErr w:type="gramEnd"/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Рукавицы мне сошьют.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Поочередно загибают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 пальцы на левой руке в кулак.</w:t>
      </w:r>
    </w:p>
    <w:p w:rsidR="00B8541D" w:rsidRDefault="00B8541D" w:rsidP="00B8541D">
      <w:pPr>
        <w:pStyle w:val="a4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В  конце стряхивают кистями.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давайте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складное стихотворение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отвечать на вопросы: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это? (ежата)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они?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серые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олючие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умеют делать?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фыркать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ворачиваться,топать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нужно составить предложение из 4 слов. 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для вас значат  ежата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отражают личное отношение к тому, о чем говорится) Мне нравятся маленькие ежата.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вывод тем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назвать  слово – ассоциацию с темой)Звери.</w:t>
      </w: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41D" w:rsidRDefault="00B8541D" w:rsidP="00B8541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Рефлексия.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Красивое получилось стихотворение? Вам понравилось? Похоже на стихотворение?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Интересно вам было сегодня на занятии? Что самое интересное для вас в этом занятии?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Я вижу, что всем понравилось составлять </w:t>
      </w:r>
      <w:proofErr w:type="spellStart"/>
      <w:r>
        <w:rPr>
          <w:color w:val="111111"/>
          <w:sz w:val="28"/>
          <w:szCs w:val="28"/>
        </w:rPr>
        <w:t>синквейн</w:t>
      </w:r>
      <w:proofErr w:type="spellEnd"/>
      <w:r>
        <w:rPr>
          <w:color w:val="111111"/>
          <w:sz w:val="28"/>
          <w:szCs w:val="28"/>
        </w:rPr>
        <w:t xml:space="preserve">, в следующий раз, вы сами выберете, о чем хотели бы составить </w:t>
      </w:r>
      <w:proofErr w:type="spellStart"/>
      <w:r>
        <w:rPr>
          <w:color w:val="111111"/>
          <w:sz w:val="28"/>
          <w:szCs w:val="28"/>
        </w:rPr>
        <w:t>синквейн</w:t>
      </w:r>
      <w:proofErr w:type="spellEnd"/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- В конце нашего занятия  произнесем скороговорку.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Гриб большой ежихе нужен: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Ждут ежата гриб на ужин.</w:t>
      </w:r>
    </w:p>
    <w:p w:rsidR="00B8541D" w:rsidRDefault="00B8541D" w:rsidP="00B854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(И.Лопухина)</w:t>
      </w:r>
    </w:p>
    <w:p w:rsidR="00B8541D" w:rsidRDefault="00B8541D" w:rsidP="00B8541D">
      <w:pPr>
        <w:pStyle w:val="a4"/>
        <w:shd w:val="clear" w:color="auto" w:fill="FFFFFF"/>
        <w:spacing w:before="257" w:beforeAutospacing="0" w:after="257" w:afterAutospacing="0"/>
        <w:ind w:firstLine="360"/>
        <w:rPr>
          <w:color w:val="111111"/>
          <w:sz w:val="28"/>
          <w:szCs w:val="28"/>
        </w:rPr>
      </w:pPr>
    </w:p>
    <w:p w:rsidR="00B8541D" w:rsidRDefault="00B8541D" w:rsidP="00B8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141" w:rsidRDefault="005C7141"/>
    <w:sectPr w:rsidR="005C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8541D"/>
    <w:rsid w:val="005C7141"/>
    <w:rsid w:val="00B8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4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B8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541D"/>
  </w:style>
  <w:style w:type="character" w:customStyle="1" w:styleId="c6">
    <w:name w:val="c6"/>
    <w:basedOn w:val="a0"/>
    <w:rsid w:val="00B8541D"/>
  </w:style>
  <w:style w:type="character" w:styleId="a5">
    <w:name w:val="Strong"/>
    <w:basedOn w:val="a0"/>
    <w:uiPriority w:val="22"/>
    <w:qFormat/>
    <w:rsid w:val="00B8541D"/>
    <w:rPr>
      <w:b/>
      <w:bCs/>
    </w:rPr>
  </w:style>
  <w:style w:type="character" w:styleId="a6">
    <w:name w:val="Emphasis"/>
    <w:basedOn w:val="a0"/>
    <w:uiPriority w:val="20"/>
    <w:qFormat/>
    <w:rsid w:val="00B854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2019-10-27T17:31:00Z</dcterms:created>
  <dcterms:modified xsi:type="dcterms:W3CDTF">2019-10-27T17:35:00Z</dcterms:modified>
</cp:coreProperties>
</file>