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14" w:rsidRDefault="00626814"/>
    <w:p w:rsidR="00626814" w:rsidRPr="00F251E4" w:rsidRDefault="00626814" w:rsidP="00626814">
      <w:pPr>
        <w:spacing w:line="240" w:lineRule="auto"/>
        <w:contextualSpacing/>
        <w:jc w:val="center"/>
        <w:rPr>
          <w:rFonts w:ascii="Times New Roman" w:hAnsi="Times New Roman"/>
          <w:bCs/>
          <w:sz w:val="24"/>
          <w:szCs w:val="24"/>
        </w:rPr>
      </w:pPr>
      <w:r w:rsidRPr="00F251E4">
        <w:rPr>
          <w:rFonts w:ascii="Times New Roman" w:hAnsi="Times New Roman"/>
          <w:bCs/>
          <w:sz w:val="24"/>
          <w:szCs w:val="24"/>
        </w:rPr>
        <w:t xml:space="preserve">Муниципальное бюджетное дошкольное образовательное учреждение Городского округа </w:t>
      </w:r>
      <w:proofErr w:type="spellStart"/>
      <w:r w:rsidRPr="00F251E4">
        <w:rPr>
          <w:rFonts w:ascii="Times New Roman" w:hAnsi="Times New Roman"/>
          <w:bCs/>
          <w:sz w:val="24"/>
          <w:szCs w:val="24"/>
        </w:rPr>
        <w:t>Балашиха</w:t>
      </w:r>
      <w:proofErr w:type="spellEnd"/>
      <w:r w:rsidRPr="00F251E4">
        <w:rPr>
          <w:rFonts w:ascii="Times New Roman" w:hAnsi="Times New Roman"/>
          <w:bCs/>
          <w:sz w:val="24"/>
          <w:szCs w:val="24"/>
        </w:rPr>
        <w:t xml:space="preserve"> «Детский сад комбинированного вида № 19 «Лесная сказка»</w:t>
      </w:r>
    </w:p>
    <w:p w:rsidR="00626814" w:rsidRDefault="00626814" w:rsidP="004A1A55"/>
    <w:p w:rsidR="004A1A55" w:rsidRDefault="00626814" w:rsidP="004A1A55">
      <w:r>
        <w:rPr>
          <w:noProof/>
        </w:rPr>
        <w:pict>
          <v:shapetype id="_x0000_t202" coordsize="21600,21600" o:spt="202" path="m,l,21600r21600,l21600,xe">
            <v:stroke joinstyle="miter"/>
            <v:path gradientshapeok="t" o:connecttype="rect"/>
          </v:shapetype>
          <v:shape id="_x0000_s1027" type="#_x0000_t202" style="position:absolute;margin-left:231.15pt;margin-top:715.85pt;width:357.2pt;height:37.85pt;z-index:251662336;mso-width-percent:600;mso-position-horizontal-relative:page;mso-position-vertical-relative:margin;mso-width-percent:600" o:allowincell="f" stroked="f">
            <v:textbox style="mso-fit-shape-to-text:t">
              <w:txbxContent>
                <w:p w:rsidR="00626814" w:rsidRPr="00F251E4" w:rsidRDefault="00626814" w:rsidP="00626814">
                  <w:pPr>
                    <w:spacing w:line="240" w:lineRule="auto"/>
                    <w:contextualSpacing/>
                    <w:jc w:val="center"/>
                    <w:rPr>
                      <w:rFonts w:ascii="Times New Roman" w:hAnsi="Times New Roman"/>
                      <w:sz w:val="24"/>
                      <w:szCs w:val="24"/>
                    </w:rPr>
                  </w:pPr>
                  <w:r w:rsidRPr="00F251E4">
                    <w:rPr>
                      <w:rFonts w:ascii="Times New Roman" w:hAnsi="Times New Roman"/>
                      <w:sz w:val="24"/>
                      <w:szCs w:val="24"/>
                    </w:rPr>
                    <w:t xml:space="preserve">Воспитатель: </w:t>
                  </w:r>
                  <w:proofErr w:type="spellStart"/>
                  <w:r w:rsidRPr="00F251E4">
                    <w:rPr>
                      <w:rFonts w:ascii="Times New Roman" w:hAnsi="Times New Roman"/>
                      <w:sz w:val="24"/>
                      <w:szCs w:val="24"/>
                    </w:rPr>
                    <w:t>Закирова</w:t>
                  </w:r>
                  <w:proofErr w:type="spellEnd"/>
                  <w:r w:rsidRPr="00F251E4">
                    <w:rPr>
                      <w:rFonts w:ascii="Times New Roman" w:hAnsi="Times New Roman"/>
                      <w:sz w:val="24"/>
                      <w:szCs w:val="24"/>
                    </w:rPr>
                    <w:t xml:space="preserve"> Н.А.</w:t>
                  </w:r>
                </w:p>
                <w:p w:rsidR="00626814" w:rsidRDefault="00626814">
                  <w:pPr>
                    <w:pBdr>
                      <w:left w:val="single" w:sz="12" w:space="10" w:color="7BA0CD" w:themeColor="accent1" w:themeTint="BF"/>
                    </w:pBdr>
                    <w:spacing w:after="0"/>
                    <w:rPr>
                      <w:i/>
                      <w:iCs/>
                      <w:color w:val="4F81BD" w:themeColor="accent1"/>
                      <w:sz w:val="24"/>
                      <w:szCs w:val="24"/>
                    </w:rPr>
                  </w:pPr>
                </w:p>
              </w:txbxContent>
            </v:textbox>
            <w10:wrap type="square" anchorx="page" anchory="margin"/>
          </v:shape>
        </w:pict>
      </w:r>
      <w:r>
        <w:rPr>
          <w:noProof/>
        </w:rPr>
        <w:pict>
          <v:shape id="_x0000_s1026" type="#_x0000_t202" style="position:absolute;margin-left:.75pt;margin-top:0;width:593.9pt;height:86.95pt;z-index:251660288;mso-left-percent:55;mso-position-horizontal-relative:page;mso-position-vertical:center;mso-position-vertical-relative:margin;mso-left-percent:55" o:allowincell="f" stroked="f">
            <v:textbox style="mso-fit-shape-to-text:t">
              <w:txbxContent>
                <w:p w:rsidR="00626814" w:rsidRPr="00626814" w:rsidRDefault="00626814" w:rsidP="00626814">
                  <w:pPr>
                    <w:jc w:val="center"/>
                    <w:rPr>
                      <w:rFonts w:ascii="Times New Roman" w:hAnsi="Times New Roman" w:cs="Times New Roman"/>
                      <w:sz w:val="40"/>
                      <w:szCs w:val="40"/>
                    </w:rPr>
                  </w:pPr>
                  <w:r w:rsidRPr="00626814">
                    <w:rPr>
                      <w:rFonts w:ascii="Times New Roman" w:hAnsi="Times New Roman" w:cs="Times New Roman"/>
                      <w:sz w:val="40"/>
                      <w:szCs w:val="40"/>
                    </w:rPr>
                    <w:t xml:space="preserve">Консультация для родителей         </w:t>
                  </w:r>
                  <w:r>
                    <w:rPr>
                      <w:rFonts w:ascii="Times New Roman" w:hAnsi="Times New Roman" w:cs="Times New Roman"/>
                      <w:sz w:val="40"/>
                      <w:szCs w:val="40"/>
                    </w:rPr>
                    <w:t xml:space="preserve">                                                         </w:t>
                  </w:r>
                  <w:r w:rsidRPr="00626814">
                    <w:rPr>
                      <w:rFonts w:ascii="Times New Roman" w:hAnsi="Times New Roman" w:cs="Times New Roman"/>
                      <w:sz w:val="40"/>
                      <w:szCs w:val="40"/>
                    </w:rPr>
                    <w:t>СКОРО В ШКОЛУ</w:t>
                  </w:r>
                </w:p>
                <w:p w:rsidR="00626814" w:rsidRDefault="00626814">
                  <w:pPr>
                    <w:pBdr>
                      <w:left w:val="single" w:sz="12" w:space="10" w:color="7BA0CD" w:themeColor="accent1" w:themeTint="BF"/>
                    </w:pBdr>
                    <w:spacing w:after="0"/>
                    <w:rPr>
                      <w:i/>
                      <w:iCs/>
                      <w:color w:val="4F81BD" w:themeColor="accent1"/>
                      <w:sz w:val="24"/>
                      <w:szCs w:val="24"/>
                    </w:rPr>
                  </w:pPr>
                </w:p>
              </w:txbxContent>
            </v:textbox>
            <w10:wrap type="square" anchorx="page" anchory="margin"/>
          </v:shape>
        </w:pict>
      </w:r>
      <w:r>
        <w:br w:type="page"/>
      </w:r>
    </w:p>
    <w:p w:rsidR="004A1A55" w:rsidRDefault="004A1A55" w:rsidP="004A1A55"/>
    <w:p w:rsidR="004A1A55" w:rsidRPr="00626814" w:rsidRDefault="004A1A55" w:rsidP="004A1A55">
      <w:pPr>
        <w:rPr>
          <w:rFonts w:ascii="Times New Roman" w:hAnsi="Times New Roman" w:cs="Times New Roman"/>
          <w:sz w:val="24"/>
          <w:szCs w:val="24"/>
        </w:rPr>
      </w:pPr>
      <w:r w:rsidRPr="00626814">
        <w:rPr>
          <w:rFonts w:ascii="Times New Roman" w:hAnsi="Times New Roman" w:cs="Times New Roman"/>
          <w:sz w:val="24"/>
          <w:szCs w:val="24"/>
        </w:rPr>
        <w:t>Проблемой многих современных первоклассников является то, что на них с младенчества обрушивается огромный поток информации — от родителей из телевизора, из компьютера, из музыкальной или художественной школы... Часто ко времени поступления в школу ребенок превращается в маленького старичка, который считает, что уже всё знает, всё умеет, и уже устал учиться. довольно часто дети невольно оказываются заложниками взрослых и получают ненужную или негативную ин формацию. Ребенок смотрит все телевизионные передачи подряд; играет в комнате, где бабушка смотрит сериал; малыш оказывается свидетелем беседы родителей, в которой они обсуждают недостатки воспитателя, учителя.. Нервная система ребенка не справляется с таким потоком информации он становится раздражительным, возбужденным  либо вялым, пассивным, плаксивым</w:t>
      </w:r>
      <w:r w:rsidR="00626814">
        <w:rPr>
          <w:rFonts w:ascii="Times New Roman" w:hAnsi="Times New Roman" w:cs="Times New Roman"/>
          <w:sz w:val="24"/>
          <w:szCs w:val="24"/>
        </w:rPr>
        <w:t xml:space="preserve">                                                                                                                                                </w:t>
      </w:r>
      <w:r w:rsidRPr="00626814">
        <w:rPr>
          <w:rFonts w:ascii="Times New Roman" w:hAnsi="Times New Roman" w:cs="Times New Roman"/>
          <w:sz w:val="24"/>
          <w:szCs w:val="24"/>
        </w:rPr>
        <w:t>Главное условие, необходимое ребенку, который идет в школу, —  положительная мотивация к учению, он должен хотеть учиться. Именно этим чаще всего мотивируют родители свое решение отправить своего ребенка в школу с шести лет: «Он хочет в ! школу!»</w:t>
      </w:r>
      <w:r w:rsidR="00626814">
        <w:rPr>
          <w:rFonts w:ascii="Times New Roman" w:hAnsi="Times New Roman" w:cs="Times New Roman"/>
          <w:sz w:val="24"/>
          <w:szCs w:val="24"/>
        </w:rPr>
        <w:t xml:space="preserve">                                                                                                                                              </w:t>
      </w:r>
      <w:r w:rsidRPr="00626814">
        <w:rPr>
          <w:rFonts w:ascii="Times New Roman" w:hAnsi="Times New Roman" w:cs="Times New Roman"/>
          <w:sz w:val="24"/>
          <w:szCs w:val="24"/>
        </w:rPr>
        <w:t>Большинство б—7-летних детей хотят идти школу (часто они говорят, что школа лучше, чем детский сад, потому что там не надо спать днем) и собираются туда с определенными представлениями которые можно сформулировать приблизительно так: настоящий школьник — это счастливый обладатель портфеля и школьной формы, старательный исполнитель школьных правил; он слушает (слушается) учителя, поднимает руку и получает отметки. Причем «отметка» и «пятерка» для будущего первоклассника почти одно и то же. Ребенок уверен, что он будет хорошим учеником, так как видел, что мама купила для него все необходимое к школе. В таких поверхностных образах детских надежд таится большая опасность: ведь для ребенка школа — это очередная игра, которая может оказаться совсем не такой привлекательной, если не превратится со временем в учебное сотрудничество с учителем и сверстниками.</w:t>
      </w:r>
      <w:r w:rsidR="00626814">
        <w:rPr>
          <w:rFonts w:ascii="Times New Roman" w:hAnsi="Times New Roman" w:cs="Times New Roman"/>
          <w:sz w:val="24"/>
          <w:szCs w:val="24"/>
        </w:rPr>
        <w:t xml:space="preserve">                                                                                  </w:t>
      </w:r>
      <w:r w:rsidRPr="00626814">
        <w:rPr>
          <w:rFonts w:ascii="Times New Roman" w:hAnsi="Times New Roman" w:cs="Times New Roman"/>
          <w:sz w:val="24"/>
          <w:szCs w:val="24"/>
        </w:rPr>
        <w:t xml:space="preserve">Учебная деятельность, которая является ведущей для детей младшего школьного возраста (7—10 лет), требует определенного запаса знаний об окружающем мире, </w:t>
      </w:r>
      <w:proofErr w:type="spellStart"/>
      <w:r w:rsidRPr="00626814">
        <w:rPr>
          <w:rFonts w:ascii="Times New Roman" w:hAnsi="Times New Roman" w:cs="Times New Roman"/>
          <w:sz w:val="24"/>
          <w:szCs w:val="24"/>
        </w:rPr>
        <w:t>сформированности</w:t>
      </w:r>
      <w:proofErr w:type="spellEnd"/>
      <w:r w:rsidRPr="00626814">
        <w:rPr>
          <w:rFonts w:ascii="Times New Roman" w:hAnsi="Times New Roman" w:cs="Times New Roman"/>
          <w:sz w:val="24"/>
          <w:szCs w:val="24"/>
        </w:rPr>
        <w:t xml:space="preserve"> элементарных понятий. Ребенок должен владеть определенными мыслительными операциями,  уметь обобщать и дифференцировать предметы и явления окружающего мира, планировать свою деятельность (при выполнении знакомых действий: обслуживающий труд, рисование и т. д.), осуществлять самоконтроль своих действий, адекватно реагировать на замечания взрослого,  проявлять волевые усилия для решения поставленной задачи.</w:t>
      </w:r>
      <w:r w:rsidR="00626814">
        <w:rPr>
          <w:rFonts w:ascii="Times New Roman" w:hAnsi="Times New Roman" w:cs="Times New Roman"/>
          <w:sz w:val="24"/>
          <w:szCs w:val="24"/>
        </w:rPr>
        <w:t xml:space="preserve">                                                                                                                         </w:t>
      </w:r>
      <w:r w:rsidRPr="00626814">
        <w:rPr>
          <w:rFonts w:ascii="Times New Roman" w:hAnsi="Times New Roman" w:cs="Times New Roman"/>
          <w:sz w:val="24"/>
          <w:szCs w:val="24"/>
        </w:rPr>
        <w:t xml:space="preserve">Не менее важны навыки речевого общения со сверстниками и взрослыми, зрительно-двигательная координация, достаточно развитая мелкая моторика рук. Все это требует подготовки, но нельзя забывать что полноценную учебную деятельность можно формировать только на основе игровой. Для становления личности будущего школьника важную роль играет ролевая игра. Игра — как освоенная детьми форма моделирования отношений взрослых. Именно в этой игре ребенок активно осваивает «мир вещей» и «мир людей» Освоение «мира вещей» предметная деятельность (познавательная и практическая), обеспечивает ребенку усвоение знаний, умений, навыков, формирование интеллектуальной активности. Освоение «мира людей» — деятельность по усвоению норм человеческих взаимоотношений, включает ребенка, с учетом его возрастных </w:t>
      </w:r>
      <w:r w:rsidRPr="00626814">
        <w:rPr>
          <w:rFonts w:ascii="Times New Roman" w:hAnsi="Times New Roman" w:cs="Times New Roman"/>
          <w:sz w:val="24"/>
          <w:szCs w:val="24"/>
        </w:rPr>
        <w:lastRenderedPageBreak/>
        <w:t>возможностей, в систему этих отношений. Он как бы примеряет себя к окружающему миру, пробует себя в разных ролях. Именно в играх формируется умение пользоваться речью, умение договариваться (устанавливать правила, условия игры, распределять роли), умение управлять и быть управляемым.  Все это очень необходимо будущему первокласснику для успешного вхождения в школьную жизнь, для овладения необходимым социальным опытом.</w:t>
      </w:r>
      <w:r w:rsidR="00626814">
        <w:rPr>
          <w:rFonts w:ascii="Times New Roman" w:hAnsi="Times New Roman" w:cs="Times New Roman"/>
          <w:sz w:val="24"/>
          <w:szCs w:val="24"/>
        </w:rPr>
        <w:t xml:space="preserve">                                                                                                          </w:t>
      </w:r>
      <w:r w:rsidRPr="00626814">
        <w:rPr>
          <w:rFonts w:ascii="Times New Roman" w:hAnsi="Times New Roman" w:cs="Times New Roman"/>
          <w:sz w:val="24"/>
          <w:szCs w:val="24"/>
        </w:rPr>
        <w:t>Очень серьезной проблемой в жизни б—7-лет детей является «</w:t>
      </w:r>
      <w:proofErr w:type="spellStart"/>
      <w:r w:rsidRPr="00626814">
        <w:rPr>
          <w:rFonts w:ascii="Times New Roman" w:hAnsi="Times New Roman" w:cs="Times New Roman"/>
          <w:sz w:val="24"/>
          <w:szCs w:val="24"/>
        </w:rPr>
        <w:t>недоигранность</w:t>
      </w:r>
      <w:proofErr w:type="spellEnd"/>
      <w:r w:rsidRPr="00626814">
        <w:rPr>
          <w:rFonts w:ascii="Times New Roman" w:hAnsi="Times New Roman" w:cs="Times New Roman"/>
          <w:sz w:val="24"/>
          <w:szCs w:val="24"/>
        </w:rPr>
        <w:t>». Малыши постоянно заняты «учебой» с самого раннего детства. Дошкольникам некогда играть. А часто они просто не умеют играть ни с игрушками (игрушек много, но взрослые не играют с ребенком, а значит, не учат с ними играть), ни со своими сверстниками (за партой, во время занятий-уроков нельзя играть, надо заниматься). Неумение играть и общаться между собой и учителя наблюдают на переменах.</w:t>
      </w:r>
      <w:r w:rsidR="00626814">
        <w:rPr>
          <w:rFonts w:ascii="Times New Roman" w:hAnsi="Times New Roman" w:cs="Times New Roman"/>
          <w:sz w:val="24"/>
          <w:szCs w:val="24"/>
        </w:rPr>
        <w:t xml:space="preserve">                                                                        </w:t>
      </w:r>
      <w:r w:rsidRPr="00626814">
        <w:rPr>
          <w:rFonts w:ascii="Times New Roman" w:hAnsi="Times New Roman" w:cs="Times New Roman"/>
          <w:sz w:val="24"/>
          <w:szCs w:val="24"/>
        </w:rPr>
        <w:t>«Не навреди», «Яд от лекарства отличается дозой» — эти медицинские правила актуальны и для учителей, и для воспитателей, и для родителей в вопросах не только лечения, но и образования детей. Не бывает правил без исключений. Но все-таки вряд ли стоит готовить ребенка к поступлению в ВУЗ ‚уже в детском саду.</w:t>
      </w:r>
      <w:r w:rsidR="00626814">
        <w:rPr>
          <w:rFonts w:ascii="Times New Roman" w:hAnsi="Times New Roman" w:cs="Times New Roman"/>
          <w:sz w:val="24"/>
          <w:szCs w:val="24"/>
        </w:rPr>
        <w:t xml:space="preserve">                                                                        </w:t>
      </w:r>
      <w:r w:rsidRPr="00626814">
        <w:rPr>
          <w:rFonts w:ascii="Times New Roman" w:hAnsi="Times New Roman" w:cs="Times New Roman"/>
          <w:sz w:val="24"/>
          <w:szCs w:val="24"/>
        </w:rPr>
        <w:t>Здоровый ребенок, у которого есть желание учиться, который готов к сотрудничеству со сверстниками и учителями, — это самый хороший и самый успешный первоклассник!</w:t>
      </w:r>
    </w:p>
    <w:p w:rsidR="004A1A55" w:rsidRPr="00626814" w:rsidRDefault="004A1A55" w:rsidP="004A1A55">
      <w:pPr>
        <w:rPr>
          <w:rFonts w:ascii="Times New Roman" w:hAnsi="Times New Roman" w:cs="Times New Roman"/>
          <w:sz w:val="24"/>
          <w:szCs w:val="24"/>
        </w:rPr>
      </w:pPr>
    </w:p>
    <w:p w:rsidR="004A1A55" w:rsidRPr="00626814" w:rsidRDefault="004A1A55" w:rsidP="004A1A55">
      <w:pPr>
        <w:rPr>
          <w:rFonts w:ascii="Times New Roman" w:hAnsi="Times New Roman" w:cs="Times New Roman"/>
          <w:sz w:val="24"/>
          <w:szCs w:val="24"/>
        </w:rPr>
      </w:pPr>
    </w:p>
    <w:p w:rsidR="004A1A55" w:rsidRPr="00626814" w:rsidRDefault="004A1A55" w:rsidP="004A1A55">
      <w:pPr>
        <w:rPr>
          <w:rFonts w:ascii="Times New Roman" w:hAnsi="Times New Roman" w:cs="Times New Roman"/>
          <w:sz w:val="24"/>
          <w:szCs w:val="24"/>
        </w:rPr>
      </w:pPr>
    </w:p>
    <w:p w:rsidR="004A1A55" w:rsidRPr="00626814" w:rsidRDefault="004A1A55" w:rsidP="00626814">
      <w:pPr>
        <w:jc w:val="center"/>
        <w:rPr>
          <w:rFonts w:ascii="Times New Roman" w:hAnsi="Times New Roman" w:cs="Times New Roman"/>
          <w:sz w:val="24"/>
          <w:szCs w:val="24"/>
        </w:rPr>
      </w:pPr>
      <w:r w:rsidRPr="00626814">
        <w:rPr>
          <w:rFonts w:ascii="Times New Roman" w:hAnsi="Times New Roman" w:cs="Times New Roman"/>
          <w:sz w:val="24"/>
          <w:szCs w:val="24"/>
        </w:rPr>
        <w:t>ПАМЯТКА ДЛЯ РОДИТЕЛЕЙ</w:t>
      </w:r>
      <w:r w:rsidR="00626814">
        <w:rPr>
          <w:rFonts w:ascii="Times New Roman" w:hAnsi="Times New Roman" w:cs="Times New Roman"/>
          <w:sz w:val="24"/>
          <w:szCs w:val="24"/>
        </w:rPr>
        <w:t xml:space="preserve">                                                                                                                  </w:t>
      </w:r>
      <w:r w:rsidRPr="00626814">
        <w:rPr>
          <w:rFonts w:ascii="Times New Roman" w:hAnsi="Times New Roman" w:cs="Times New Roman"/>
          <w:sz w:val="24"/>
          <w:szCs w:val="24"/>
        </w:rPr>
        <w:t>ПРИ ПОДГОТОВКЕ РЕБЕНКА К ШКОЛЕ</w:t>
      </w:r>
    </w:p>
    <w:p w:rsidR="004A1A55" w:rsidRPr="00626814" w:rsidRDefault="004A1A55" w:rsidP="004A1A55">
      <w:pPr>
        <w:rPr>
          <w:rFonts w:ascii="Times New Roman" w:hAnsi="Times New Roman" w:cs="Times New Roman"/>
          <w:sz w:val="24"/>
          <w:szCs w:val="24"/>
        </w:rPr>
      </w:pPr>
    </w:p>
    <w:p w:rsidR="004A1A55" w:rsidRPr="00626814" w:rsidRDefault="004A1A55" w:rsidP="004A1A55">
      <w:pPr>
        <w:rPr>
          <w:rFonts w:ascii="Times New Roman" w:hAnsi="Times New Roman" w:cs="Times New Roman"/>
          <w:sz w:val="24"/>
          <w:szCs w:val="24"/>
        </w:rPr>
      </w:pPr>
      <w:r w:rsidRPr="00626814">
        <w:rPr>
          <w:rFonts w:ascii="Times New Roman" w:hAnsi="Times New Roman" w:cs="Times New Roman"/>
          <w:sz w:val="24"/>
          <w:szCs w:val="24"/>
        </w:rPr>
        <w:t>1.При подготовке дошкольников к обучению школе ПОМНИТЕ, что «мозг хорошо устроенный стоит больше, чем мозг хорошо наполненный»</w:t>
      </w:r>
    </w:p>
    <w:p w:rsidR="004A1A55" w:rsidRPr="00626814" w:rsidRDefault="004A1A55" w:rsidP="004A1A55">
      <w:pPr>
        <w:rPr>
          <w:rFonts w:ascii="Times New Roman" w:hAnsi="Times New Roman" w:cs="Times New Roman"/>
          <w:sz w:val="24"/>
          <w:szCs w:val="24"/>
        </w:rPr>
      </w:pPr>
      <w:r w:rsidRPr="00626814">
        <w:rPr>
          <w:rFonts w:ascii="Times New Roman" w:hAnsi="Times New Roman" w:cs="Times New Roman"/>
          <w:sz w:val="24"/>
          <w:szCs w:val="24"/>
        </w:rPr>
        <w:t>2. Неподвижный ребенок не обучается. Любая новая информация должна закрепляться движением.</w:t>
      </w:r>
    </w:p>
    <w:p w:rsidR="004A1A55" w:rsidRPr="00626814" w:rsidRDefault="004A1A55" w:rsidP="004A1A55">
      <w:pPr>
        <w:rPr>
          <w:rFonts w:ascii="Times New Roman" w:hAnsi="Times New Roman" w:cs="Times New Roman"/>
          <w:sz w:val="24"/>
          <w:szCs w:val="24"/>
        </w:rPr>
      </w:pPr>
      <w:r w:rsidRPr="00626814">
        <w:rPr>
          <w:rFonts w:ascii="Times New Roman" w:hAnsi="Times New Roman" w:cs="Times New Roman"/>
          <w:sz w:val="24"/>
          <w:szCs w:val="24"/>
        </w:rPr>
        <w:t>3. Раннее начало знакового обучения недопустимо. Оно усугубляет проявление минимальных мозговых функций.</w:t>
      </w:r>
    </w:p>
    <w:p w:rsidR="004A1A55" w:rsidRPr="00626814" w:rsidRDefault="004A1A55" w:rsidP="004A1A55">
      <w:pPr>
        <w:rPr>
          <w:rFonts w:ascii="Times New Roman" w:hAnsi="Times New Roman" w:cs="Times New Roman"/>
          <w:sz w:val="24"/>
          <w:szCs w:val="24"/>
        </w:rPr>
      </w:pPr>
      <w:r w:rsidRPr="00626814">
        <w:rPr>
          <w:rFonts w:ascii="Times New Roman" w:hAnsi="Times New Roman" w:cs="Times New Roman"/>
          <w:sz w:val="24"/>
          <w:szCs w:val="24"/>
        </w:rPr>
        <w:t>4. В среднем мальчики быстрее утомляются и менее устойчивы к информационным перегрузкам, чем девочки. Ругать их за это бесполезно и безнравственно.</w:t>
      </w:r>
    </w:p>
    <w:p w:rsidR="004A1A55" w:rsidRPr="00626814" w:rsidRDefault="004A1A55" w:rsidP="004A1A55">
      <w:pPr>
        <w:rPr>
          <w:rFonts w:ascii="Times New Roman" w:hAnsi="Times New Roman" w:cs="Times New Roman"/>
          <w:sz w:val="24"/>
          <w:szCs w:val="24"/>
        </w:rPr>
      </w:pPr>
      <w:r w:rsidRPr="00626814">
        <w:rPr>
          <w:rFonts w:ascii="Times New Roman" w:hAnsi="Times New Roman" w:cs="Times New Roman"/>
          <w:sz w:val="24"/>
          <w:szCs w:val="24"/>
        </w:rPr>
        <w:t>5. Лень ребенка — сигнал неблагополучия вашей педагогической деятельности, неправильно выбранной вами методики работы с ребенком.</w:t>
      </w:r>
    </w:p>
    <w:p w:rsidR="00BF094E" w:rsidRPr="00626814" w:rsidRDefault="004A1A55" w:rsidP="004A1A55">
      <w:pPr>
        <w:rPr>
          <w:rFonts w:ascii="Times New Roman" w:hAnsi="Times New Roman" w:cs="Times New Roman"/>
          <w:sz w:val="24"/>
          <w:szCs w:val="24"/>
        </w:rPr>
      </w:pPr>
      <w:r w:rsidRPr="00626814">
        <w:rPr>
          <w:rFonts w:ascii="Times New Roman" w:hAnsi="Times New Roman" w:cs="Times New Roman"/>
          <w:sz w:val="24"/>
          <w:szCs w:val="24"/>
        </w:rPr>
        <w:t>6. Сделайте своей главной заповедью – «НЕ НАВРЕДИ».</w:t>
      </w:r>
    </w:p>
    <w:sectPr w:rsidR="00BF094E" w:rsidRPr="00626814" w:rsidSect="00BF0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characterSpacingControl w:val="doNotCompress"/>
  <w:compat/>
  <w:rsids>
    <w:rsidRoot w:val="004A1A55"/>
    <w:rsid w:val="004A1A55"/>
    <w:rsid w:val="00626814"/>
    <w:rsid w:val="009A17E9"/>
    <w:rsid w:val="00BD3057"/>
    <w:rsid w:val="00BF094E"/>
    <w:rsid w:val="00D12602"/>
    <w:rsid w:val="00DB3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5412</Characters>
  <Application>Microsoft Office Word</Application>
  <DocSecurity>0</DocSecurity>
  <Lines>45</Lines>
  <Paragraphs>12</Paragraphs>
  <ScaleCrop>false</ScaleCrop>
  <Company>Grizli777</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2</cp:revision>
  <dcterms:created xsi:type="dcterms:W3CDTF">2019-09-14T15:21:00Z</dcterms:created>
  <dcterms:modified xsi:type="dcterms:W3CDTF">2019-09-14T15:21:00Z</dcterms:modified>
</cp:coreProperties>
</file>