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7A33" w:rsidRDefault="003712D3" w:rsidP="000B208E">
      <w:pPr>
        <w:ind w:right="-1"/>
        <w:rPr>
          <w:b/>
          <w:i/>
          <w:noProof/>
          <w:lang w:eastAsia="ru-RU"/>
        </w:rPr>
      </w:pPr>
      <w:r>
        <w:rPr>
          <w:b/>
          <w:i/>
          <w:noProof/>
          <w:lang w:eastAsia="ru-RU"/>
        </w:rPr>
        <w:t xml:space="preserve">                      </w:t>
      </w:r>
      <w:r w:rsidR="00457A33">
        <w:rPr>
          <w:b/>
          <w:i/>
          <w:noProof/>
          <w:lang w:eastAsia="ru-RU"/>
        </w:rPr>
        <w:t xml:space="preserve">      </w:t>
      </w:r>
      <w:r>
        <w:rPr>
          <w:b/>
          <w:i/>
          <w:noProof/>
          <w:lang w:eastAsia="ru-RU"/>
        </w:rPr>
        <w:t xml:space="preserve">  </w:t>
      </w:r>
      <w:r w:rsidR="00457A33">
        <w:rPr>
          <w:noProof/>
          <w:lang w:eastAsia="ru-RU"/>
        </w:rPr>
        <w:drawing>
          <wp:inline distT="0" distB="0" distL="0" distR="0">
            <wp:extent cx="4594991" cy="3289738"/>
            <wp:effectExtent l="19050" t="0" r="0" b="0"/>
            <wp:docPr id="75" name="Рисунок 30" descr="https://static7.depositphotos.com/1036394/684/v/950/depositphotos_6842967-stock-illustration-fun-pencil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tatic7.depositphotos.com/1036394/684/v/950/depositphotos_6842967-stock-illustration-fun-pencil-background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379" cy="3292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A33" w:rsidRDefault="00457A33" w:rsidP="003712D3">
      <w:pPr>
        <w:ind w:right="-850"/>
        <w:rPr>
          <w:b/>
          <w:i/>
          <w:noProof/>
          <w:lang w:eastAsia="ru-RU"/>
        </w:rPr>
      </w:pPr>
    </w:p>
    <w:p w:rsidR="003712D3" w:rsidRPr="007066A8" w:rsidRDefault="00457A33" w:rsidP="003712D3">
      <w:pPr>
        <w:ind w:right="-850"/>
        <w:rPr>
          <w:rFonts w:ascii="Monotype Corsiva" w:hAnsi="Monotype Corsiva" w:cs="Times New Roman"/>
          <w:b/>
          <w:i/>
          <w:noProof/>
          <w:color w:val="00FF00"/>
          <w:sz w:val="48"/>
          <w:szCs w:val="48"/>
          <w:lang w:eastAsia="ru-RU"/>
        </w:rPr>
      </w:pPr>
      <w:r>
        <w:rPr>
          <w:b/>
          <w:i/>
          <w:noProof/>
          <w:lang w:eastAsia="ru-RU"/>
        </w:rPr>
        <w:t xml:space="preserve">                                                  </w:t>
      </w:r>
      <w:r w:rsidR="003712D3" w:rsidRPr="007066A8">
        <w:rPr>
          <w:rFonts w:ascii="Monotype Corsiva" w:hAnsi="Monotype Corsiva" w:cs="Times New Roman"/>
          <w:b/>
          <w:i/>
          <w:noProof/>
          <w:color w:val="00FF00"/>
          <w:sz w:val="48"/>
          <w:szCs w:val="48"/>
          <w:lang w:eastAsia="ru-RU"/>
        </w:rPr>
        <w:t>Кружок «Веселая клеточка».</w:t>
      </w:r>
    </w:p>
    <w:p w:rsidR="00457A33" w:rsidRPr="007066A8" w:rsidRDefault="003712D3" w:rsidP="00100326">
      <w:pPr>
        <w:ind w:right="-850"/>
        <w:rPr>
          <w:rFonts w:ascii="Monotype Corsiva" w:hAnsi="Monotype Corsiva" w:cs="Times New Roman"/>
          <w:noProof/>
          <w:color w:val="FF0066"/>
          <w:sz w:val="48"/>
          <w:szCs w:val="48"/>
          <w:lang w:eastAsia="ru-RU"/>
        </w:rPr>
      </w:pPr>
      <w:r w:rsidRPr="00457A33"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    </w:t>
      </w:r>
      <w:r w:rsidR="00100326" w:rsidRPr="00457A33"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 </w:t>
      </w:r>
      <w:r w:rsidRPr="00457A33"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 </w:t>
      </w:r>
      <w:r w:rsidR="00457A33"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 </w:t>
      </w:r>
      <w:r w:rsidRPr="00457A33"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</w:t>
      </w:r>
      <w:r w:rsidRPr="007066A8">
        <w:rPr>
          <w:rFonts w:ascii="Monotype Corsiva" w:hAnsi="Monotype Corsiva" w:cs="Times New Roman"/>
          <w:noProof/>
          <w:color w:val="FF0066"/>
          <w:sz w:val="48"/>
          <w:szCs w:val="48"/>
          <w:lang w:eastAsia="ru-RU"/>
        </w:rPr>
        <w:t xml:space="preserve">(Нетрадиционное рисование по клеточкам).   </w:t>
      </w:r>
    </w:p>
    <w:p w:rsidR="00100326" w:rsidRPr="007066A8" w:rsidRDefault="00457A33" w:rsidP="00100326">
      <w:pPr>
        <w:ind w:right="-850"/>
        <w:rPr>
          <w:rFonts w:ascii="Monotype Corsiva" w:hAnsi="Monotype Corsiva" w:cs="Times New Roman"/>
          <w:b/>
          <w:noProof/>
          <w:color w:val="00B0F0"/>
          <w:sz w:val="48"/>
          <w:szCs w:val="48"/>
          <w:lang w:eastAsia="ru-RU"/>
        </w:rPr>
      </w:pPr>
      <w:r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                        </w:t>
      </w:r>
      <w:r w:rsidR="003712D3" w:rsidRPr="007066A8">
        <w:rPr>
          <w:rFonts w:ascii="Monotype Corsiva" w:hAnsi="Monotype Corsiva" w:cs="Times New Roman"/>
          <w:noProof/>
          <w:color w:val="00B0F0"/>
          <w:sz w:val="48"/>
          <w:szCs w:val="48"/>
          <w:lang w:eastAsia="ru-RU"/>
        </w:rPr>
        <w:t>Группа: подготовительная.</w:t>
      </w:r>
      <w:r w:rsidR="00100326" w:rsidRPr="007066A8">
        <w:rPr>
          <w:rFonts w:ascii="Monotype Corsiva" w:hAnsi="Monotype Corsiva" w:cs="Times New Roman"/>
          <w:b/>
          <w:noProof/>
          <w:color w:val="00B0F0"/>
          <w:sz w:val="48"/>
          <w:szCs w:val="48"/>
          <w:lang w:eastAsia="ru-RU"/>
        </w:rPr>
        <w:t xml:space="preserve">                                                                                                                                                       </w:t>
      </w:r>
    </w:p>
    <w:p w:rsidR="00100326" w:rsidRPr="007066A8" w:rsidRDefault="00100326" w:rsidP="00100326">
      <w:pPr>
        <w:ind w:right="-850"/>
        <w:rPr>
          <w:rFonts w:ascii="Monotype Corsiva" w:hAnsi="Monotype Corsiva" w:cs="Times New Roman"/>
          <w:b/>
          <w:noProof/>
          <w:color w:val="FFFF00"/>
          <w:sz w:val="48"/>
          <w:szCs w:val="48"/>
          <w:lang w:eastAsia="ru-RU"/>
        </w:rPr>
      </w:pPr>
      <w:r w:rsidRPr="00457A33">
        <w:rPr>
          <w:rFonts w:ascii="Monotype Corsiva" w:hAnsi="Monotype Corsiva" w:cs="Times New Roman"/>
          <w:b/>
          <w:noProof/>
          <w:sz w:val="48"/>
          <w:szCs w:val="48"/>
          <w:lang w:eastAsia="ru-RU"/>
        </w:rPr>
        <w:t xml:space="preserve">   </w:t>
      </w:r>
      <w:r w:rsidR="00457A33">
        <w:rPr>
          <w:rFonts w:ascii="Monotype Corsiva" w:hAnsi="Monotype Corsiva" w:cs="Times New Roman"/>
          <w:b/>
          <w:noProof/>
          <w:sz w:val="48"/>
          <w:szCs w:val="48"/>
          <w:lang w:eastAsia="ru-RU"/>
        </w:rPr>
        <w:t xml:space="preserve">                  </w:t>
      </w:r>
      <w:r w:rsidRPr="007066A8">
        <w:rPr>
          <w:rFonts w:ascii="Monotype Corsiva" w:hAnsi="Monotype Corsiva" w:cs="Times New Roman"/>
          <w:b/>
          <w:noProof/>
          <w:color w:val="FFFF00"/>
          <w:sz w:val="48"/>
          <w:szCs w:val="48"/>
          <w:lang w:eastAsia="ru-RU"/>
        </w:rPr>
        <w:t>Руководитель кружка: Чупрова Т.Г.</w:t>
      </w:r>
    </w:p>
    <w:p w:rsidR="007066A8" w:rsidRDefault="00100326" w:rsidP="007066A8">
      <w:pPr>
        <w:ind w:right="-850"/>
        <w:rPr>
          <w:rFonts w:ascii="Monotype Corsiva" w:hAnsi="Monotype Corsiva" w:cs="Times New Roman"/>
          <w:noProof/>
          <w:sz w:val="48"/>
          <w:szCs w:val="48"/>
          <w:lang w:eastAsia="ru-RU"/>
        </w:rPr>
      </w:pPr>
      <w:r w:rsidRPr="00457A33"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                                                 </w:t>
      </w:r>
    </w:p>
    <w:p w:rsidR="007066A8" w:rsidRPr="007066A8" w:rsidRDefault="007066A8" w:rsidP="007066A8">
      <w:pPr>
        <w:ind w:right="-850"/>
        <w:rPr>
          <w:rFonts w:ascii="Monotype Corsiva" w:hAnsi="Monotype Corsiva" w:cs="Times New Roman"/>
          <w:noProof/>
          <w:sz w:val="48"/>
          <w:szCs w:val="48"/>
          <w:lang w:eastAsia="ru-RU"/>
        </w:rPr>
      </w:pPr>
      <w:r>
        <w:rPr>
          <w:rFonts w:ascii="Monotype Corsiva" w:hAnsi="Monotype Corsiva" w:cs="Times New Roman"/>
          <w:noProof/>
          <w:sz w:val="48"/>
          <w:szCs w:val="48"/>
          <w:lang w:eastAsia="ru-RU"/>
        </w:rPr>
        <w:t xml:space="preserve">                                  </w:t>
      </w:r>
      <w:r w:rsidR="00457A33">
        <w:rPr>
          <w:noProof/>
          <w:lang w:eastAsia="ru-RU"/>
        </w:rPr>
        <w:drawing>
          <wp:inline distT="0" distB="0" distL="0" distR="0">
            <wp:extent cx="2335267" cy="1952183"/>
            <wp:effectExtent l="19050" t="0" r="7883" b="0"/>
            <wp:docPr id="77" name="Рисунок 33" descr="https://st.depositphotos.com/1790552/4613/v/950/depositphotos_46139567-stock-illustration-penc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t.depositphotos.com/1790552/4613/v/950/depositphotos_46139567-stock-illustration-pencil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464" cy="1962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6A8" w:rsidRDefault="007066A8" w:rsidP="007066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2018 год. </w:t>
      </w:r>
    </w:p>
    <w:p w:rsidR="007066A8" w:rsidRDefault="007066A8" w:rsidP="007066A8">
      <w:pPr>
        <w:jc w:val="center"/>
        <w:rPr>
          <w:rFonts w:ascii="Times New Roman" w:hAnsi="Times New Roman" w:cs="Times New Roman"/>
          <w:sz w:val="28"/>
          <w:szCs w:val="28"/>
        </w:rPr>
      </w:pPr>
      <w:r w:rsidRPr="00260F37">
        <w:rPr>
          <w:rFonts w:ascii="Times New Roman" w:hAnsi="Times New Roman" w:cs="Times New Roman"/>
          <w:sz w:val="28"/>
          <w:szCs w:val="28"/>
        </w:rPr>
        <w:t>Г. Пе</w:t>
      </w:r>
      <w:r>
        <w:rPr>
          <w:rFonts w:ascii="Times New Roman" w:hAnsi="Times New Roman" w:cs="Times New Roman"/>
          <w:sz w:val="28"/>
          <w:szCs w:val="28"/>
        </w:rPr>
        <w:t>чора</w:t>
      </w:r>
    </w:p>
    <w:p w:rsidR="00021126" w:rsidRPr="007066A8" w:rsidRDefault="007066A8" w:rsidP="007066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</w:t>
      </w:r>
      <w:r w:rsidR="00D66B74" w:rsidRPr="003E671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Актуальность</w:t>
      </w:r>
      <w:r w:rsidR="00021126" w:rsidRPr="003E671B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Современная школа предъявляет большие требования к детям</w:t>
      </w:r>
      <w:r w:rsidR="009F02C3" w:rsidRPr="003E671B">
        <w:rPr>
          <w:color w:val="000000"/>
          <w:sz w:val="28"/>
          <w:szCs w:val="28"/>
        </w:rPr>
        <w:t xml:space="preserve">, </w:t>
      </w:r>
      <w:r w:rsidRPr="003E671B">
        <w:rPr>
          <w:color w:val="000000"/>
          <w:sz w:val="28"/>
          <w:szCs w:val="28"/>
        </w:rPr>
        <w:t xml:space="preserve"> поступающим в первый класс. К сожалению</w:t>
      </w:r>
      <w:r w:rsidR="009F02C3" w:rsidRPr="003E671B">
        <w:rPr>
          <w:color w:val="000000"/>
          <w:sz w:val="28"/>
          <w:szCs w:val="28"/>
        </w:rPr>
        <w:t xml:space="preserve">, </w:t>
      </w:r>
      <w:r w:rsidRPr="003E671B">
        <w:rPr>
          <w:color w:val="000000"/>
          <w:sz w:val="28"/>
          <w:szCs w:val="28"/>
        </w:rPr>
        <w:t xml:space="preserve"> уровень их подготовленности не всегда соответствует этим требованиям. На первом этапе дети чаще всего испытывают затруднения с письмом: быстро устаёт рука, теряется рабочая строка, не получается правильное написание букв, нередко встречается зеркальное письмо, ребёнок не различает понятие «лево», «право», «лист», «строка», «страница», не укладывается в общий темп работы.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Эти затруднения обусловлены слабостью мелкой моторики пальцев руки и недостаточной с формированностью навыков зрительно –</w:t>
      </w:r>
      <w:r w:rsidR="00D66B74" w:rsidRPr="003E671B">
        <w:rPr>
          <w:color w:val="000000"/>
          <w:sz w:val="28"/>
          <w:szCs w:val="28"/>
        </w:rPr>
        <w:t xml:space="preserve"> </w:t>
      </w:r>
      <w:r w:rsidRPr="003E671B">
        <w:rPr>
          <w:color w:val="000000"/>
          <w:sz w:val="28"/>
          <w:szCs w:val="28"/>
        </w:rPr>
        <w:t>двигательной координации, произвольного внимания, аналитического восприятия, слухового внимания.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Всё это отрицательно сказывается на усвоении детьми программ первого класса и вызывает необходимость организации в детском саду специальных занятий, цель которых подготовить руку ребёнка к письму. Такие занятия сочетающие тренировку мелкой моторики пальцев руки с решением задач умственного развити</w:t>
      </w:r>
      <w:r w:rsidR="00100326" w:rsidRPr="003E671B">
        <w:rPr>
          <w:color w:val="000000"/>
          <w:sz w:val="28"/>
          <w:szCs w:val="28"/>
        </w:rPr>
        <w:t xml:space="preserve">я, я провожу в кружке «Веселые </w:t>
      </w:r>
      <w:r w:rsidRPr="003E671B">
        <w:rPr>
          <w:color w:val="000000"/>
          <w:sz w:val="28"/>
          <w:szCs w:val="28"/>
        </w:rPr>
        <w:t xml:space="preserve"> клеточки».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Разнообразные графические изображения, состоящие из линий, штрихов и точек, постоянно и повсеместно окружают человека в любом возрасте.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С древнейших времён графическое общение было и остается самым простым и удобным видом связи между людьми. Специалисты прогнозируют, что в недалеком будущем более 60-70% всей получаемой нами информации будет иметь графическую форму предъявления.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И конечно, каждый родитель хотел бы, чтобы его ребенок умел уверенно ориентироваться в современном мире, в море графической информации.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Чтобы ребенок успешно учился в школе, он должен уметь свободно ориентироваться в пространстве, владеть основными пространственными понятиями. Исследования ученых показали, что если пространственные представления не сформированы у ребенка или неточно, это напрямую влияет на уровень его интеллектуального развития.</w:t>
      </w:r>
    </w:p>
    <w:p w:rsidR="00021126" w:rsidRPr="003E671B" w:rsidRDefault="000211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>Поэтому так важно помнить, что именно дошкольный возраст- это период возникновения, становления и развития многообразных представлений, которые затем перерастают в понятия об окружающем мире.</w:t>
      </w:r>
    </w:p>
    <w:p w:rsidR="00100326" w:rsidRPr="003E671B" w:rsidRDefault="00100326" w:rsidP="0002112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712D3" w:rsidRPr="003E671B" w:rsidRDefault="003712D3" w:rsidP="003712D3">
      <w:pPr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>Пояснительная записка</w:t>
      </w:r>
    </w:p>
    <w:p w:rsidR="003712D3" w:rsidRPr="003E671B" w:rsidRDefault="003712D3" w:rsidP="003712D3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Развитие мелкой моторики является необходимой частью практически любых систем дошкольного воспитания – как традиционных, так и вновь открытых. Уже давно известно, какие блага несет моторика руки: это развитие соответствующих отделов мозга, обострение тактильных возможностей, тренировка мускульной памяти, развитие усидчивости и внимания, подготовка к обучению письму.</w:t>
      </w:r>
    </w:p>
    <w:p w:rsidR="003712D3" w:rsidRPr="003E671B" w:rsidRDefault="003712D3" w:rsidP="003712D3">
      <w:pPr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Подготовка детей 5-7 летнего возраста  к обучению в школе в настоящее  время - одна из актуальных проблем  современной педагогики. Одной из важных задач  современной школы  является работа по формированию каллиграфически </w:t>
      </w:r>
      <w:r w:rsidRPr="003E671B">
        <w:rPr>
          <w:rFonts w:ascii="Times New Roman" w:hAnsi="Times New Roman" w:cs="Times New Roman"/>
          <w:sz w:val="28"/>
          <w:szCs w:val="28"/>
        </w:rPr>
        <w:lastRenderedPageBreak/>
        <w:t>правильного письма, так как сам процесс такого   письма  служит  важным  средством  воспитания эстетических  вкусов, волевых интеллектуальных  качеств  младших школьников.  Для того чтобы правильно  и  красиво писать, необходимо тренировать   руку  ребенка еще   в дошкольном возрасте.   Рисование  графических  фигур – отличный  способ  разработки  мелких  мышц  руки ребенка, интересное  и увлекательное занятие, результаты которого скажутся на умении красиво писать и логически  мыслить.   Кроме  этого, при рисовании, штриховке, раскрашивании, дети, как правильно,  испытывают  удовольствие  и радость, что непосредственно влияет на эмоциональное состояние ребенка.</w:t>
      </w:r>
    </w:p>
    <w:p w:rsidR="003712D3" w:rsidRPr="003E671B" w:rsidRDefault="003712D3" w:rsidP="003712D3">
      <w:pPr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Перед  началом  выполнения  задания педагог предлагает детям  проговорить чистоговорки, отгадать загадку, дополнительную беседу, стихотворений, словесное пояснение в занимательной форме.  В начале кружка, изображение фигур </w:t>
      </w:r>
      <w:proofErr w:type="gramStart"/>
      <w:r w:rsidRPr="003E671B">
        <w:rPr>
          <w:rFonts w:ascii="Times New Roman" w:hAnsi="Times New Roman" w:cs="Times New Roman"/>
          <w:sz w:val="28"/>
          <w:szCs w:val="28"/>
        </w:rPr>
        <w:t>простые</w:t>
      </w:r>
      <w:proofErr w:type="gramEnd"/>
      <w:r w:rsidRPr="003E671B">
        <w:rPr>
          <w:rFonts w:ascii="Times New Roman" w:hAnsi="Times New Roman" w:cs="Times New Roman"/>
          <w:sz w:val="28"/>
          <w:szCs w:val="28"/>
        </w:rPr>
        <w:t xml:space="preserve"> и с каждым заданием  более сложные, что позволит  дифференцированно подходить  к каждому ребенку. Также детям было предложено  дополнительное  задание заштриховывать рисунок косыми линиями, прямыми линиями  или  просто  раскрасить.  </w:t>
      </w:r>
    </w:p>
    <w:p w:rsidR="003712D3" w:rsidRPr="003E671B" w:rsidRDefault="003712D3" w:rsidP="003712D3">
      <w:pPr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>При частом  выполнении таких упражнений  ребенок  начинает  хорошо владеть  карандашом, у него  появляется  устойчивое, сосредоточенное внимание,  воспитывается   трудолюбие,  усидчивость. В  процессе  работы формируются  внимание, глазомер  ребенка, зрительная  память, аккуратность,  фантазия, образное мышление. В конце задания с детьми обсудить результаты и качество  выполнения. Это  будет приучать ребенка к самооценке  и  самоконтролю, что является  важным  компонентом учебной деятельности и   пригодится в школе.</w:t>
      </w:r>
    </w:p>
    <w:p w:rsidR="003712D3" w:rsidRPr="003E671B" w:rsidRDefault="003712D3" w:rsidP="000B208E">
      <w:pPr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Родителей и педагогов всегда волнует вопрос: как обеспечить полноценное развитие ребенка в дошкольном возрасте? В этом возрасте важна именно подготовка к письму, а не обучение к нему. Поэтому в старшем дошкольном возрасте детям предлагаются такие занятия, как рисование по клеточкам.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>Адресная направленность.</w:t>
      </w:r>
    </w:p>
    <w:p w:rsidR="00B44627" w:rsidRPr="003E671B" w:rsidRDefault="00B44627" w:rsidP="000B208E">
      <w:pPr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Практический  материал поможет более полно обеспечить развитие ребенка в дошкольном возрасте и правильно подготовить его к школе. 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>Новизна опыта.</w:t>
      </w:r>
    </w:p>
    <w:p w:rsidR="00B44627" w:rsidRPr="003E671B" w:rsidRDefault="00100326" w:rsidP="00B44627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</w:t>
      </w:r>
      <w:r w:rsidR="00B44627"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спользование нетрадиционных современных подходов, оригинальных способов в развитии руки ребенка;- систематическая, целенаправленная работа по подготовке руки дошкольников к письму.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>Трудоемкость.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Опыт работы рисования по клеточкам трудоемкий. Имеет несколько этапов, каждый из этапов  осмыслен и отработан.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>Технологии опыта.</w:t>
      </w:r>
    </w:p>
    <w:p w:rsidR="00B44627" w:rsidRPr="003E671B" w:rsidRDefault="00B44627" w:rsidP="000B208E">
      <w:pPr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Рисование по клеточкам требует внимания, усидчивости и сосредоточенности. Во время занятия обязательно проводятся пальчиковые игры и упражнения для расслабления глаз и кисти рук. 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Ориентировка в пространстве.</w:t>
      </w:r>
    </w:p>
    <w:p w:rsidR="00B44627" w:rsidRPr="003E671B" w:rsidRDefault="00B44627" w:rsidP="000B208E">
      <w:pPr>
        <w:ind w:right="14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Учить детей ориентироваться  на  ограниченной  территории (лист бумаги, страница тетради);  располагать предметы    и их изображения в указанном  направлении, отражать в речи  их пространственное  расположение ( вверху, внизу, выше, ниже, слева, справа).  Развивать способность к моделированию простраственных отношений  между объетами в виде рисунка.</w:t>
      </w:r>
    </w:p>
    <w:p w:rsidR="00B44627" w:rsidRPr="003E671B" w:rsidRDefault="00B44627" w:rsidP="000B208E">
      <w:pPr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Формировать умение «читать»простейшую графическую информацию, обозначающую пространственные отношения объектов  и  направление  их  движения впространстве:  слева направо, справа налево, снизу вверх, сверху вниз; 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Звуковая  культура  речи.</w:t>
      </w:r>
    </w:p>
    <w:p w:rsidR="00B44627" w:rsidRPr="003E671B" w:rsidRDefault="00B44627" w:rsidP="000B208E">
      <w:pPr>
        <w:ind w:right="-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Совершенствовать  умение различать   на  слух и  в произношении  все звуки  родного языка. Отрабатывать  дикцию: развивать  умение  внятно  и отчетливо произносить слова и  словосочетания с естественными  интонациями.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 xml:space="preserve">Задачи: </w:t>
      </w:r>
    </w:p>
    <w:p w:rsidR="0053105C" w:rsidRPr="003E671B" w:rsidRDefault="008C6A0B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Способствовать  развитию  мелкой  моторики  рук:  развивать  точность  и 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координацию движений руки и глаза, гибкость рук, ритмичность.</w:t>
      </w:r>
    </w:p>
    <w:p w:rsidR="0053105C" w:rsidRPr="003E671B" w:rsidRDefault="008C6A0B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Совершенствовать  движения рук и развитие психических процессов: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произвольного внимания;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логического мышления;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зрительного и слухового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восприятия;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памяти, речи детей.</w:t>
      </w:r>
    </w:p>
    <w:p w:rsidR="0053105C" w:rsidRPr="003E671B" w:rsidRDefault="008C6A0B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и совершенствовать пространственные представления: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ориентацию на листе;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ориентацию в пространстве.</w:t>
      </w:r>
    </w:p>
    <w:p w:rsidR="0053105C" w:rsidRPr="003E671B" w:rsidRDefault="008C6A0B" w:rsidP="008C6A0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навыки учебной деятельности: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действовать по словесным инструкциям;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Start"/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</w:t>
      </w:r>
      <w:proofErr w:type="gramEnd"/>
      <w:r w:rsidR="0053105C"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собственными действиями</w:t>
      </w: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развитие логики и логического мышления;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помогать детям  осваивать выразительные средства языка;</w:t>
      </w:r>
    </w:p>
    <w:p w:rsidR="00A2395E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самостоятельно передвигаться  в   пространстве, ориентиро</w:t>
      </w:r>
      <w:r w:rsidR="00B30C60"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ваться на  условные обозначения;</w:t>
      </w:r>
    </w:p>
    <w:p w:rsidR="00B30C60" w:rsidRPr="003E671B" w:rsidRDefault="00B30C60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- закреплять понятия «вправо», «влево», «вверх», «вниз», «диагональ»;</w:t>
      </w:r>
    </w:p>
    <w:p w:rsidR="00B30C60" w:rsidRPr="003E671B" w:rsidRDefault="00A2395E" w:rsidP="00A673C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</w:t>
      </w:r>
      <w:r w:rsidR="00B30C60" w:rsidRPr="003E671B">
        <w:rPr>
          <w:rFonts w:ascii="Times New Roman" w:hAnsi="Times New Roman" w:cs="Times New Roman"/>
          <w:sz w:val="28"/>
          <w:szCs w:val="28"/>
        </w:rPr>
        <w:t xml:space="preserve">- развивать зрительное и слуховое восприятие. </w:t>
      </w:r>
    </w:p>
    <w:p w:rsidR="00B30C60" w:rsidRPr="003E671B" w:rsidRDefault="00A2395E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</w:t>
      </w:r>
      <w:r w:rsidR="00B30C60" w:rsidRPr="003E671B">
        <w:rPr>
          <w:rFonts w:ascii="Times New Roman" w:hAnsi="Times New Roman" w:cs="Times New Roman"/>
          <w:sz w:val="28"/>
          <w:szCs w:val="28"/>
        </w:rPr>
        <w:t>-воспитывать старательность, аккуратность и уверенность в своих умениях.</w:t>
      </w:r>
    </w:p>
    <w:p w:rsidR="008A0E4F" w:rsidRPr="003E671B" w:rsidRDefault="008A0E4F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 xml:space="preserve">Цели: 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подготовка руки ребёнка к письму;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продолжать  формировать  умение свободно  владеть карандашом при выполнении  линейного рисунка (штриховка);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учить   осуществлять движение  всей рукой  при рисовании длинных и коротких линиий,  штрихов;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формирование художественного вкуса и практических трудовых навыков;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-пополнять  литературный  багаж загадками, скороговорками,  стихотворениями;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отрабатывать  интонационную  выразительность  речи;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воспитание творческой активности;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развитие зрительного восприятия.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>Прогнозируемый результат: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укрепить мышечный тонус кисти рук;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развить чёткие движения и координацию рук ребёнка;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снизить утомляемость и повысить работоспособность.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t>Формы обучения: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специально организованные занятия;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совместная работа воспитателя с детьми вне занятий;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совместная деятельность родителей с детьми в условиях семьи.</w:t>
      </w:r>
    </w:p>
    <w:p w:rsidR="00B44627" w:rsidRPr="003E671B" w:rsidRDefault="00B44627" w:rsidP="00A673C4">
      <w:pPr>
        <w:spacing w:after="0"/>
        <w:ind w:right="-85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Формы работы:  </w:t>
      </w:r>
    </w:p>
    <w:p w:rsidR="00B44627" w:rsidRPr="003E671B" w:rsidRDefault="00B44627" w:rsidP="00B44627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noProof/>
          <w:sz w:val="28"/>
          <w:szCs w:val="28"/>
          <w:lang w:eastAsia="ru-RU"/>
        </w:rPr>
        <w:t>- игровые, показ способа действия, объяснение, совет, указание, контроль.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 работе  используются разные подходы, методы, приемы: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- диагностирование детей;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работы с семьѐй;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 обучения  детей  в  свободной  самостоятельной  деятельности,  индивидуальной работе.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Начинать  работу  по  подготовке  руки  к  письму  надо  с  формирования 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правильного  захвата  карандаша.  Делается  это  с  помощью  </w:t>
      </w:r>
      <w:proofErr w:type="gramStart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специальных</w:t>
      </w:r>
      <w:proofErr w:type="gramEnd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3105C" w:rsidRPr="003E671B" w:rsidRDefault="0053105C" w:rsidP="005310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пальчиковых игр, упражнений с карандашом</w:t>
      </w:r>
      <w:r w:rsidR="009F02C3"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3105C" w:rsidRPr="003E671B" w:rsidRDefault="0053105C" w:rsidP="00B44627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95E" w:rsidRPr="003E671B" w:rsidRDefault="00A2395E" w:rsidP="00A239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Необходимые материалы</w:t>
      </w: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: тетрадь в клетку, простой карандаш.</w:t>
      </w:r>
    </w:p>
    <w:p w:rsidR="00A2395E" w:rsidRPr="003E671B" w:rsidRDefault="00A2395E" w:rsidP="00B44627">
      <w:pPr>
        <w:ind w:right="-85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A0E4F" w:rsidRPr="003E671B" w:rsidRDefault="008A0E4F" w:rsidP="008A0E4F">
      <w:pPr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>ГРАФИК РАБОТЫ КРУЖКА Кружок «Волшебные клеточки» проводится по средам, во второй половине дня, в 16.00 один раз в неделю</w:t>
      </w:r>
      <w:r w:rsidR="004233F6" w:rsidRPr="003E671B">
        <w:rPr>
          <w:rFonts w:ascii="Times New Roman" w:hAnsi="Times New Roman" w:cs="Times New Roman"/>
          <w:sz w:val="28"/>
          <w:szCs w:val="28"/>
        </w:rPr>
        <w:t xml:space="preserve">  </w:t>
      </w:r>
      <w:r w:rsidRPr="003E671B">
        <w:rPr>
          <w:rFonts w:ascii="Times New Roman" w:hAnsi="Times New Roman" w:cs="Times New Roman"/>
          <w:sz w:val="28"/>
          <w:szCs w:val="28"/>
        </w:rPr>
        <w:t xml:space="preserve">(4 занятия в месяц),  </w:t>
      </w:r>
      <w:r w:rsidR="00A2395E" w:rsidRPr="003E671B">
        <w:rPr>
          <w:rFonts w:ascii="Times New Roman" w:hAnsi="Times New Roman" w:cs="Times New Roman"/>
          <w:sz w:val="28"/>
          <w:szCs w:val="28"/>
        </w:rPr>
        <w:t>32</w:t>
      </w:r>
      <w:r w:rsidRPr="003E671B">
        <w:rPr>
          <w:rFonts w:ascii="Times New Roman" w:hAnsi="Times New Roman" w:cs="Times New Roman"/>
          <w:sz w:val="28"/>
          <w:szCs w:val="28"/>
        </w:rPr>
        <w:t xml:space="preserve"> занятий в год. </w:t>
      </w:r>
    </w:p>
    <w:p w:rsidR="005A5D1D" w:rsidRPr="00A96E5A" w:rsidRDefault="00A96E5A" w:rsidP="005A5D1D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</w:t>
      </w:r>
      <w:r w:rsidR="008A0E4F" w:rsidRPr="00A96E5A">
        <w:rPr>
          <w:rFonts w:ascii="Times New Roman" w:hAnsi="Times New Roman" w:cs="Times New Roman"/>
          <w:b/>
          <w:i/>
          <w:sz w:val="28"/>
          <w:szCs w:val="28"/>
        </w:rPr>
        <w:t>Перспективное планирование</w:t>
      </w:r>
      <w:r w:rsidR="005A5D1D" w:rsidRPr="00A96E5A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7066A8" w:rsidRDefault="005A5D1D" w:rsidP="005A5D1D">
      <w:pPr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A673C4" w:rsidRPr="003E671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3E671B">
        <w:rPr>
          <w:rFonts w:ascii="Times New Roman" w:hAnsi="Times New Roman" w:cs="Times New Roman"/>
          <w:sz w:val="28"/>
          <w:szCs w:val="28"/>
        </w:rPr>
        <w:t xml:space="preserve"> </w:t>
      </w:r>
      <w:r w:rsidR="00457A3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D0BB9" w:rsidRPr="003E671B" w:rsidRDefault="007066A8" w:rsidP="005A5D1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</w:t>
      </w:r>
      <w:r w:rsidR="00457A33">
        <w:rPr>
          <w:rFonts w:ascii="Times New Roman" w:hAnsi="Times New Roman" w:cs="Times New Roman"/>
          <w:sz w:val="28"/>
          <w:szCs w:val="28"/>
        </w:rPr>
        <w:t xml:space="preserve"> </w:t>
      </w:r>
      <w:r w:rsidR="005A5D1D" w:rsidRPr="003E671B">
        <w:rPr>
          <w:rFonts w:ascii="Times New Roman" w:hAnsi="Times New Roman" w:cs="Times New Roman"/>
          <w:b/>
          <w:sz w:val="28"/>
          <w:szCs w:val="28"/>
        </w:rPr>
        <w:t>Октябрь.</w:t>
      </w:r>
    </w:p>
    <w:tbl>
      <w:tblPr>
        <w:tblpPr w:leftFromText="180" w:rightFromText="180" w:vertAnchor="text" w:horzAnchor="margin" w:tblpY="76"/>
        <w:tblW w:w="10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77"/>
        <w:gridCol w:w="3400"/>
        <w:gridCol w:w="6211"/>
      </w:tblGrid>
      <w:tr w:rsidR="00E93475" w:rsidRPr="003E671B" w:rsidTr="00E93475">
        <w:trPr>
          <w:trHeight w:val="586"/>
        </w:trPr>
        <w:tc>
          <w:tcPr>
            <w:tcW w:w="677" w:type="dxa"/>
            <w:vAlign w:val="center"/>
          </w:tcPr>
          <w:p w:rsidR="00E93475" w:rsidRPr="003E671B" w:rsidRDefault="00E93475" w:rsidP="00E934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400" w:type="dxa"/>
            <w:vAlign w:val="center"/>
          </w:tcPr>
          <w:p w:rsidR="00E93475" w:rsidRPr="003E671B" w:rsidRDefault="00E93475" w:rsidP="00E934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      Тема занятия.</w:t>
            </w:r>
          </w:p>
        </w:tc>
        <w:tc>
          <w:tcPr>
            <w:tcW w:w="6211" w:type="dxa"/>
            <w:vAlign w:val="center"/>
          </w:tcPr>
          <w:p w:rsidR="00E93475" w:rsidRPr="003E671B" w:rsidRDefault="00E93475" w:rsidP="00E934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Цели, задачи.</w:t>
            </w:r>
          </w:p>
        </w:tc>
      </w:tr>
      <w:tr w:rsidR="00E93475" w:rsidRPr="003E671B" w:rsidTr="00E93475">
        <w:trPr>
          <w:trHeight w:val="1358"/>
        </w:trPr>
        <w:tc>
          <w:tcPr>
            <w:tcW w:w="677" w:type="dxa"/>
            <w:vAlign w:val="center"/>
          </w:tcPr>
          <w:p w:rsidR="00E93475" w:rsidRPr="003E671B" w:rsidRDefault="00E93475" w:rsidP="00E9347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400" w:type="dxa"/>
            <w:vAlign w:val="center"/>
          </w:tcPr>
          <w:p w:rsidR="00E93475" w:rsidRPr="003E671B" w:rsidRDefault="00E93475" w:rsidP="00E9347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Знакомство с тетрадью.</w:t>
            </w:r>
          </w:p>
        </w:tc>
        <w:tc>
          <w:tcPr>
            <w:tcW w:w="6211" w:type="dxa"/>
          </w:tcPr>
          <w:p w:rsidR="00A2395E" w:rsidRPr="003E671B" w:rsidRDefault="00A2395E" w:rsidP="00860393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3475" w:rsidRPr="003E671B" w:rsidRDefault="00E93475" w:rsidP="00860393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познакомить детей с тетрадью, учить ориентироваться в тетради (обложка, листы, страницы). Познакомить с клеткой; формировать умение держать карандаш. Развивать мелкую моторику пальцев рук. Воспитывать бережное отношение к тетради.</w:t>
            </w:r>
          </w:p>
        </w:tc>
      </w:tr>
      <w:tr w:rsidR="00E93475" w:rsidRPr="003E671B" w:rsidTr="00E93475">
        <w:trPr>
          <w:trHeight w:val="137"/>
        </w:trPr>
        <w:tc>
          <w:tcPr>
            <w:tcW w:w="677" w:type="dxa"/>
            <w:vAlign w:val="center"/>
          </w:tcPr>
          <w:p w:rsidR="00E93475" w:rsidRPr="003E671B" w:rsidRDefault="00E93475" w:rsidP="00E9347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E93475" w:rsidRPr="003E671B" w:rsidRDefault="00E93475" w:rsidP="00E9347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0" w:type="dxa"/>
            <w:vAlign w:val="center"/>
          </w:tcPr>
          <w:p w:rsidR="00E93475" w:rsidRPr="003E671B" w:rsidRDefault="00E93475" w:rsidP="00E9347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Знакомство с клеткой.</w:t>
            </w:r>
          </w:p>
          <w:p w:rsidR="00E93475" w:rsidRPr="003E671B" w:rsidRDefault="00E93475" w:rsidP="00E9347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Клетка это домик у домика есть пол, стены, и потолок, также и у клетки есть пол, стены, потолок. а</w:t>
            </w:r>
            <w:proofErr w:type="gramStart"/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)Н</w:t>
            </w:r>
            <w:proofErr w:type="gramEnd"/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арисовать одну клетку б)Нарисовать много клеток, одна за другой.</w:t>
            </w:r>
          </w:p>
        </w:tc>
        <w:tc>
          <w:tcPr>
            <w:tcW w:w="6211" w:type="dxa"/>
          </w:tcPr>
          <w:p w:rsidR="00A2395E" w:rsidRPr="003E671B" w:rsidRDefault="00A2395E" w:rsidP="00860393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3475" w:rsidRPr="003E671B" w:rsidRDefault="00E93475" w:rsidP="00860393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учить детей находить точку, от которой начнут рисовать. Учить проводить линии длиной в 1 клетку слева направо, сверху вниз, внизу вверх, делать интервалы длиной в 1 клетку. Учить детей рисовать простой узор под диктовку, продолжать узор до конца строки самостоятельно. Развивать моторику рук, концентрацию внимания</w:t>
            </w:r>
            <w:r w:rsidR="00D11B79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93475" w:rsidRPr="003E671B" w:rsidTr="00E93475">
        <w:trPr>
          <w:trHeight w:val="2385"/>
        </w:trPr>
        <w:tc>
          <w:tcPr>
            <w:tcW w:w="677" w:type="dxa"/>
            <w:vAlign w:val="center"/>
          </w:tcPr>
          <w:p w:rsidR="00E93475" w:rsidRPr="003E671B" w:rsidRDefault="00E93475" w:rsidP="00E9347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400" w:type="dxa"/>
            <w:vAlign w:val="center"/>
          </w:tcPr>
          <w:p w:rsidR="00E93475" w:rsidRPr="003E671B" w:rsidRDefault="00E93475" w:rsidP="00E9347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Рисование простого узора.</w:t>
            </w:r>
          </w:p>
        </w:tc>
        <w:tc>
          <w:tcPr>
            <w:tcW w:w="6211" w:type="dxa"/>
          </w:tcPr>
          <w:p w:rsidR="00A2395E" w:rsidRPr="003E671B" w:rsidRDefault="00A2395E" w:rsidP="00860393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3475" w:rsidRPr="003E671B" w:rsidRDefault="00E93475" w:rsidP="00452ABF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учить детей находить точку, от которой начнут рисовать. Учить проводить линии длиной в 1 клетку слева направо, сверху вниз, внизу вверх, делать интервалы длиной в 1 клетку. Учить детей рисовать простой узор под диктовку, продолжать узор до конца строки самостоятельно. Развивать моторику рук, концентрацию внимания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93475" w:rsidRPr="003E671B" w:rsidRDefault="00E93475" w:rsidP="00E9347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3475" w:rsidRPr="003E671B" w:rsidRDefault="00E93475" w:rsidP="00E9347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3475" w:rsidRPr="003E671B" w:rsidTr="00E93475">
        <w:trPr>
          <w:trHeight w:val="2233"/>
        </w:trPr>
        <w:tc>
          <w:tcPr>
            <w:tcW w:w="677" w:type="dxa"/>
            <w:vAlign w:val="center"/>
          </w:tcPr>
          <w:p w:rsidR="00E93475" w:rsidRPr="003E671B" w:rsidRDefault="00E93475" w:rsidP="00E9347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400" w:type="dxa"/>
            <w:vAlign w:val="center"/>
          </w:tcPr>
          <w:p w:rsidR="00E93475" w:rsidRPr="003E671B" w:rsidRDefault="00E93475" w:rsidP="00E9347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Рисование простого узора.</w:t>
            </w:r>
          </w:p>
        </w:tc>
        <w:tc>
          <w:tcPr>
            <w:tcW w:w="6211" w:type="dxa"/>
          </w:tcPr>
          <w:p w:rsidR="00A2395E" w:rsidRPr="003E671B" w:rsidRDefault="00A2395E" w:rsidP="00860393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3475" w:rsidRPr="003E671B" w:rsidRDefault="00E93475" w:rsidP="00860393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учить детей находить точку, от которой начнут рисовать. Учить детей рисовать узор под диктовку, проводить линии длиной в 2 клетки, продолжать рисование узора до конца строки самостоятельно. Развивать мелкую моторику рук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CD39FF" w:rsidRPr="003E671B" w:rsidRDefault="00CD39FF" w:rsidP="005A5D1D">
      <w:pPr>
        <w:rPr>
          <w:rFonts w:ascii="Times New Roman" w:hAnsi="Times New Roman" w:cs="Times New Roman"/>
          <w:b/>
          <w:sz w:val="28"/>
          <w:szCs w:val="28"/>
        </w:rPr>
      </w:pPr>
    </w:p>
    <w:p w:rsidR="00CD39FF" w:rsidRPr="003E671B" w:rsidRDefault="00CD39FF" w:rsidP="00BA1EBB">
      <w:pPr>
        <w:tabs>
          <w:tab w:val="left" w:pos="4962"/>
          <w:tab w:val="left" w:pos="5245"/>
        </w:tabs>
        <w:rPr>
          <w:rFonts w:ascii="Times New Roman" w:hAnsi="Times New Roman" w:cs="Times New Roman"/>
          <w:b/>
          <w:sz w:val="28"/>
          <w:szCs w:val="28"/>
        </w:rPr>
      </w:pPr>
    </w:p>
    <w:p w:rsidR="00076B75" w:rsidRPr="003E671B" w:rsidRDefault="00E93475" w:rsidP="00BA1EBB">
      <w:pPr>
        <w:tabs>
          <w:tab w:val="left" w:pos="4962"/>
          <w:tab w:val="left" w:pos="5245"/>
        </w:tabs>
        <w:rPr>
          <w:rFonts w:ascii="Times New Roman" w:hAnsi="Times New Roman" w:cs="Times New Roman"/>
          <w:b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</w:t>
      </w:r>
      <w:r w:rsidR="00FB78C3" w:rsidRPr="003E671B"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3E671B">
        <w:rPr>
          <w:rFonts w:ascii="Times New Roman" w:hAnsi="Times New Roman" w:cs="Times New Roman"/>
          <w:b/>
          <w:sz w:val="28"/>
          <w:szCs w:val="28"/>
        </w:rPr>
        <w:t>Ноябрь.</w:t>
      </w:r>
    </w:p>
    <w:tbl>
      <w:tblPr>
        <w:tblpPr w:leftFromText="180" w:rightFromText="180" w:vertAnchor="text" w:horzAnchor="margin" w:tblpX="148" w:tblpY="76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8"/>
        <w:gridCol w:w="4682"/>
        <w:gridCol w:w="5386"/>
      </w:tblGrid>
      <w:tr w:rsidR="005A5D1D" w:rsidRPr="003E671B" w:rsidTr="00473F4A">
        <w:trPr>
          <w:trHeight w:val="1981"/>
        </w:trPr>
        <w:tc>
          <w:tcPr>
            <w:tcW w:w="38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82" w:type="dxa"/>
            <w:vAlign w:val="center"/>
          </w:tcPr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 по клеточкам  домик.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/>
              <w:ind w:left="33" w:hanging="3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D1D" w:rsidRPr="003E671B" w:rsidRDefault="00076B75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Цель: формировать умение создавать более сложные фигуры: вести вертикальные линии вверх и вниз, соединять углы клеточек по диагонали. Развивать внимание, мелкую моторику пальцев рук</w:t>
            </w:r>
            <w:r w:rsidR="00D11B79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 Воспитывать желание заниматься</w:t>
            </w:r>
            <w:r w:rsidR="00D51AA9"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A5D1D" w:rsidRPr="003E671B" w:rsidTr="00473F4A">
        <w:trPr>
          <w:trHeight w:val="787"/>
        </w:trPr>
        <w:tc>
          <w:tcPr>
            <w:tcW w:w="38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82" w:type="dxa"/>
            <w:vAlign w:val="center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рисование по клеточкам летящей </w:t>
            </w: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птицы.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</w:tcPr>
          <w:p w:rsidR="005A5D1D" w:rsidRPr="003E671B" w:rsidRDefault="003B360E" w:rsidP="00A96E5A">
            <w:pPr>
              <w:tabs>
                <w:tab w:val="left" w:pos="4962"/>
                <w:tab w:val="left" w:pos="5245"/>
              </w:tabs>
              <w:spacing w:after="0"/>
              <w:ind w:right="-1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развивать правильную постановку руки,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координацию движений.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умение ориентироваться на листе 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бумаги в клеточку. Воспитывать самостоятельность, 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усидчивость, аккуратность при работе в тетрадях.</w:t>
            </w:r>
          </w:p>
        </w:tc>
      </w:tr>
      <w:tr w:rsidR="005A5D1D" w:rsidRPr="003E671B" w:rsidTr="00473F4A">
        <w:trPr>
          <w:trHeight w:val="952"/>
        </w:trPr>
        <w:tc>
          <w:tcPr>
            <w:tcW w:w="38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82" w:type="dxa"/>
            <w:vAlign w:val="center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осинового листочка.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</w:tcPr>
          <w:p w:rsidR="005A5D1D" w:rsidRPr="003E671B" w:rsidRDefault="003B360E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познакомить детей с правилами штриховки.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Развивать мелкую моторику, речь. Развивать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психические процессы: внимание, память, 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мышление, воображение. 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Воспитывать аккуратность при работе в 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67E26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тетрадях.</w:t>
            </w:r>
          </w:p>
        </w:tc>
      </w:tr>
      <w:tr w:rsidR="005A5D1D" w:rsidRPr="003E671B" w:rsidTr="00473F4A">
        <w:trPr>
          <w:trHeight w:val="2381"/>
        </w:trPr>
        <w:tc>
          <w:tcPr>
            <w:tcW w:w="38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82" w:type="dxa"/>
            <w:vAlign w:val="center"/>
          </w:tcPr>
          <w:p w:rsidR="005A5D1D" w:rsidRPr="003E671B" w:rsidRDefault="00076B75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 по клеточкам  зайца.</w:t>
            </w:r>
          </w:p>
        </w:tc>
        <w:tc>
          <w:tcPr>
            <w:tcW w:w="5386" w:type="dxa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D1D" w:rsidRPr="003E671B" w:rsidRDefault="00076B75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формировать ум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ение правильно держать карандаш. О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риентировать по клеточкам, вести последовательно гори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зонтальные и вертикальные линии.  Р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азвивать мелкую моторику пальцев рук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473F4A" w:rsidRDefault="00473F4A" w:rsidP="00BA1EBB">
      <w:pPr>
        <w:tabs>
          <w:tab w:val="left" w:pos="4350"/>
          <w:tab w:val="left" w:pos="4962"/>
          <w:tab w:val="left" w:pos="524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</w:p>
    <w:p w:rsidR="00473F4A" w:rsidRPr="003E671B" w:rsidRDefault="00473F4A" w:rsidP="00BA1EBB">
      <w:pPr>
        <w:tabs>
          <w:tab w:val="left" w:pos="4350"/>
          <w:tab w:val="left" w:pos="4962"/>
          <w:tab w:val="left" w:pos="524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</w:t>
      </w:r>
      <w:r w:rsidR="00F67E26" w:rsidRPr="003E671B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5A5D1D" w:rsidRPr="003E671B">
        <w:rPr>
          <w:rFonts w:ascii="Times New Roman" w:hAnsi="Times New Roman" w:cs="Times New Roman"/>
          <w:b/>
          <w:sz w:val="28"/>
          <w:szCs w:val="28"/>
        </w:rPr>
        <w:t>Декабрь.</w:t>
      </w:r>
    </w:p>
    <w:tbl>
      <w:tblPr>
        <w:tblW w:w="1091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68"/>
        <w:gridCol w:w="4252"/>
        <w:gridCol w:w="6081"/>
        <w:gridCol w:w="15"/>
      </w:tblGrid>
      <w:tr w:rsidR="005A5D1D" w:rsidRPr="003E671B" w:rsidTr="00BA1EBB">
        <w:trPr>
          <w:gridAfter w:val="1"/>
          <w:wAfter w:w="15" w:type="dxa"/>
          <w:trHeight w:val="2159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зонта.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81" w:type="dxa"/>
          </w:tcPr>
          <w:p w:rsidR="00860393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D1D" w:rsidRPr="003E671B" w:rsidRDefault="00D51AA9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упражнять детей в рисовании по клеточкам. Учить детей читать изображение, нарисованное под диктовку (один читает, остальные проверяют)</w:t>
            </w:r>
            <w:r w:rsidR="00860393"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2ABF" w:rsidRPr="003E671B" w:rsidRDefault="00452ABF" w:rsidP="00BA1EBB">
            <w:pPr>
              <w:tabs>
                <w:tab w:val="left" w:pos="4962"/>
                <w:tab w:val="left" w:pos="5245"/>
              </w:tabs>
              <w:spacing w:line="240" w:lineRule="auto"/>
              <w:ind w:right="-85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Пополнять  литературный  багаж загадками, </w:t>
            </w: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скороговорками,  стихотворениями.</w:t>
            </w:r>
          </w:p>
          <w:p w:rsidR="00452ABF" w:rsidRPr="003E671B" w:rsidRDefault="00452ABF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A5D1D" w:rsidRPr="003E671B" w:rsidTr="00BA1EBB">
        <w:trPr>
          <w:gridAfter w:val="1"/>
          <w:wAfter w:w="15" w:type="dxa"/>
          <w:trHeight w:val="1643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4252" w:type="dxa"/>
          </w:tcPr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машины.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81" w:type="dxa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A5D1D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упражнять детей в рисовании по клеточкам, закреплять умение отсчитывать нужное количество клеток, вести линию в нужном направлении, чтобы получился рисунок машины.</w:t>
            </w:r>
            <w:r w:rsidR="00452ABF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Отрабатывать  интонационную  выразительность  речи.</w:t>
            </w:r>
          </w:p>
        </w:tc>
      </w:tr>
      <w:tr w:rsidR="005A5D1D" w:rsidRPr="003E671B" w:rsidTr="00BA1EBB">
        <w:trPr>
          <w:gridAfter w:val="1"/>
          <w:wAfter w:w="15" w:type="dxa"/>
          <w:trHeight w:val="1260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</w:tcPr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рисунок ключика.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81" w:type="dxa"/>
          </w:tcPr>
          <w:p w:rsidR="005A5D1D" w:rsidRPr="003E671B" w:rsidRDefault="00F67E26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развивать правильную постановку руки,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координацию движений. Развивать мелкую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моторику, речь.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психические процессы: внимание, память, мышление, воображение;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воспитывать аккуратность при работе в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тетрадях.</w:t>
            </w:r>
          </w:p>
        </w:tc>
      </w:tr>
      <w:tr w:rsidR="005A5D1D" w:rsidRPr="003E671B" w:rsidTr="00BA1EBB">
        <w:trPr>
          <w:trHeight w:val="1848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ёлки.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2ABF" w:rsidRPr="003E671B" w:rsidRDefault="00860393" w:rsidP="00BA1EBB">
            <w:pPr>
              <w:tabs>
                <w:tab w:val="left" w:pos="4962"/>
                <w:tab w:val="left" w:pos="5245"/>
              </w:tabs>
              <w:spacing w:line="240" w:lineRule="auto"/>
              <w:ind w:right="-85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развивать графические навыки - развивать внимание, закрепить умение ориентироваться на листе бумаги.</w:t>
            </w:r>
            <w:r w:rsidR="00452ABF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Пополнять  литературный  багаж загадками, скороговорками,  стихотворениями.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A5D1D" w:rsidRPr="003E671B" w:rsidTr="00BA1EBB">
        <w:trPr>
          <w:trHeight w:val="915"/>
        </w:trPr>
        <w:tc>
          <w:tcPr>
            <w:tcW w:w="10916" w:type="dxa"/>
            <w:gridSpan w:val="4"/>
            <w:tcBorders>
              <w:left w:val="nil"/>
              <w:right w:val="nil"/>
            </w:tcBorders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076B75" w:rsidRPr="003E671B" w:rsidRDefault="007066A8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                                          </w:t>
            </w:r>
            <w:r w:rsidR="005A5D1D" w:rsidRPr="003E67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Январь.</w:t>
            </w: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A5D1D" w:rsidRPr="003E671B" w:rsidTr="00BA1EBB">
        <w:trPr>
          <w:trHeight w:val="1519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белочки.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D1D" w:rsidRPr="003E671B" w:rsidRDefault="00860393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совершенствовать умение изображать рисунок по клеточкам. Развивать произвольное внимание, сосредоточенность, усидчивость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 Воспитывать желание добиваться положительного результата.</w:t>
            </w:r>
          </w:p>
        </w:tc>
      </w:tr>
      <w:tr w:rsidR="005A5D1D" w:rsidRPr="003E671B" w:rsidTr="00BA1EBB">
        <w:trPr>
          <w:trHeight w:val="1959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</w:tcPr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76B75" w:rsidRPr="003E671B" w:rsidRDefault="00076B75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рисование по клеточкам цветка.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D1D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упражнять детей в рисовании по клеточкам. Учить детей читать изображение (один читает, остальные рисуют) Развивать слуховое восприятие, внимание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 Умение слушать товарища.</w:t>
            </w:r>
          </w:p>
        </w:tc>
      </w:tr>
      <w:tr w:rsidR="005A5D1D" w:rsidRPr="003E671B" w:rsidTr="00BA1EBB">
        <w:trPr>
          <w:trHeight w:val="1890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рисунок страуса.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F67E26" w:rsidRPr="003E671B" w:rsidRDefault="00F67E26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5A5D1D" w:rsidRPr="003E671B" w:rsidRDefault="00F67E26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Учить детей, не отрывая руки, продолжать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рисунок, не выезжая из строки. Формировать умение правильно держать </w:t>
            </w:r>
            <w:r w:rsidR="00631098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карандаш</w:t>
            </w:r>
            <w:r w:rsidR="00631098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 Р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азвивать правильную постановку руки, координацию движений; мелкую моторику, речь</w:t>
            </w:r>
            <w:r w:rsidR="00631098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5A5D1D" w:rsidRPr="003E671B" w:rsidTr="00BA1EBB">
        <w:trPr>
          <w:trHeight w:val="1423"/>
        </w:trPr>
        <w:tc>
          <w:tcPr>
            <w:tcW w:w="568" w:type="dxa"/>
            <w:vAlign w:val="center"/>
          </w:tcPr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Рисунок кота.</w:t>
            </w:r>
          </w:p>
          <w:p w:rsidR="005A5D1D" w:rsidRPr="003E671B" w:rsidRDefault="005A5D1D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D1D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учить детей находить точку, от которой начнут рисовать. Совершенствовать умение рисовать по клеточкам под диктовку.</w:t>
            </w:r>
            <w:r w:rsidR="00452ABF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Отрабатывать  интонационную  выразительность  речи.</w:t>
            </w:r>
          </w:p>
        </w:tc>
      </w:tr>
      <w:tr w:rsidR="000D0BB9" w:rsidRPr="003E671B" w:rsidTr="00BA1EBB">
        <w:trPr>
          <w:trHeight w:val="915"/>
        </w:trPr>
        <w:tc>
          <w:tcPr>
            <w:tcW w:w="10916" w:type="dxa"/>
            <w:gridSpan w:val="4"/>
            <w:tcBorders>
              <w:left w:val="nil"/>
              <w:right w:val="nil"/>
            </w:tcBorders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D51AA9" w:rsidRPr="003E671B" w:rsidRDefault="000D0BB9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Февраль.</w:t>
            </w:r>
          </w:p>
        </w:tc>
      </w:tr>
      <w:tr w:rsidR="000D0BB9" w:rsidRPr="003E671B" w:rsidTr="00BA1EBB">
        <w:trPr>
          <w:trHeight w:val="151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60393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</w:t>
            </w: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кораблика.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631098" w:rsidRPr="003E671B" w:rsidRDefault="00631098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0D0BB9" w:rsidRPr="003E671B" w:rsidRDefault="00631098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развивать умение ориентироваться на листе </w:t>
            </w:r>
            <w:r w:rsidR="009F02C3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бумаги в клеточку.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правильную постановку руки, координацию движений; мелкую моторику,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речь.</w:t>
            </w:r>
          </w:p>
        </w:tc>
      </w:tr>
      <w:tr w:rsidR="000D0BB9" w:rsidRPr="003E671B" w:rsidTr="00BA1EBB">
        <w:trPr>
          <w:trHeight w:val="195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D0BB9" w:rsidRPr="003E671B" w:rsidRDefault="00D51AA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рисование по клеточкам слона.</w:t>
            </w: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упражнять детей в рисовании по клеточкам. Учить детей читать изображение (один читает, остальные рисуют)</w:t>
            </w:r>
            <w:r w:rsidR="00021126"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Развивать слуховое восприятие, внимание, умение слушать товарища.</w:t>
            </w:r>
            <w:r w:rsidR="00452ABF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Пополнять  литературный  багаж загадками, скороговорками,  стихотворениями.</w:t>
            </w:r>
          </w:p>
        </w:tc>
      </w:tr>
      <w:tr w:rsidR="000D0BB9" w:rsidRPr="003E671B" w:rsidTr="00BA1EBB">
        <w:trPr>
          <w:trHeight w:val="1890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рисунок по клеточкам уточки.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631098" w:rsidRPr="003E671B" w:rsidRDefault="00631098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0D0BB9" w:rsidRPr="003E671B" w:rsidRDefault="00631098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продолжать учить, не отрывая руки,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изображать рисунок по словесной инструкции, начиная от поставленной точки.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правильную постановку руки, координацию движений; мелкую моторику, речь</w:t>
            </w:r>
            <w:r w:rsidR="008344B0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0D0BB9" w:rsidRPr="003E671B" w:rsidTr="00BA1EBB">
        <w:trPr>
          <w:trHeight w:val="1423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рыбка.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Совершенствовать умение изображать рисунок по клеточкам. Развивать произвольное внимание, сосредоточенность, усидчивость</w:t>
            </w:r>
            <w:r w:rsidR="00452ABF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 Воспитывать жел</w:t>
            </w:r>
            <w:r w:rsidR="00021126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ание добиваться положительного 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результата.</w:t>
            </w:r>
          </w:p>
        </w:tc>
      </w:tr>
      <w:tr w:rsidR="000D0BB9" w:rsidRPr="003E671B" w:rsidTr="00BA1EBB">
        <w:trPr>
          <w:trHeight w:val="915"/>
        </w:trPr>
        <w:tc>
          <w:tcPr>
            <w:tcW w:w="10916" w:type="dxa"/>
            <w:gridSpan w:val="4"/>
            <w:tcBorders>
              <w:left w:val="nil"/>
              <w:right w:val="nil"/>
            </w:tcBorders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0D0BB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                                                    </w:t>
            </w:r>
            <w:r w:rsidR="000D0BB9" w:rsidRPr="003E67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Март.</w:t>
            </w: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0BB9" w:rsidRPr="003E671B" w:rsidTr="00BA1EBB">
        <w:trPr>
          <w:trHeight w:val="151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медведь.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упражнять детей в рисовании по клеточкам. Учить детей читать изображение, нарисованное под диктовку</w:t>
            </w:r>
            <w:r w:rsidR="008F4647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021126" w:rsidRPr="003E671B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End"/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один читает, остальные проверяют</w:t>
            </w:r>
            <w:r w:rsidR="00021126" w:rsidRPr="003E671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52ABF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Отрабатывать  интонационную  выразительность  речи.</w:t>
            </w:r>
          </w:p>
        </w:tc>
      </w:tr>
      <w:tr w:rsidR="000D0BB9" w:rsidRPr="003E671B" w:rsidTr="00BA1EBB">
        <w:trPr>
          <w:trHeight w:val="195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рисование по клеточкам гуся.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631098" w:rsidRPr="003E671B" w:rsidRDefault="00631098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0D0BB9" w:rsidRPr="003E671B" w:rsidRDefault="00631098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формирование интереса к выполнению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графических упражнений.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умение ориентироваться на листе бумаги в клеточку;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правильную постановку руки,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координацию движений; мелкую моторику,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речь.</w:t>
            </w:r>
          </w:p>
        </w:tc>
      </w:tr>
      <w:tr w:rsidR="000D0BB9" w:rsidRPr="003E671B" w:rsidTr="00BA1EBB">
        <w:trPr>
          <w:trHeight w:val="1890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журавля.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631098" w:rsidRPr="003E671B" w:rsidRDefault="00631098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0D0BB9" w:rsidRPr="003E671B" w:rsidRDefault="00631098" w:rsidP="00BA1EBB">
            <w:pPr>
              <w:tabs>
                <w:tab w:val="left" w:pos="4962"/>
                <w:tab w:val="left" w:pos="524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продолжать работать над развитием общей и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мелкой моторики, тактильной чувствительности, упражнять в координации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движений с речью.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правильную постановку руки,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координацию движений; мелкую моторику,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речь.</w:t>
            </w:r>
          </w:p>
        </w:tc>
      </w:tr>
      <w:tr w:rsidR="000D0BB9" w:rsidRPr="003E671B" w:rsidTr="00BA1EBB">
        <w:trPr>
          <w:trHeight w:val="1423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рисование по клеточкам собачка.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упражнять детей в рисовании по клеточкам, закреплять умение отсчитывать нужное количество клеток, вести линию в нужном направлении, чтобы получился рисунок собаки. Развивать ориентировку в тетради в клетку. Воспитывать интерес к данному виду деятельности.</w:t>
            </w:r>
            <w:r w:rsidR="00A74F5D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Отрабатывать  интонационную  выразительность  речи.</w:t>
            </w:r>
          </w:p>
        </w:tc>
      </w:tr>
      <w:tr w:rsidR="000D0BB9" w:rsidRPr="003E671B" w:rsidTr="00BA1EBB">
        <w:trPr>
          <w:trHeight w:val="915"/>
        </w:trPr>
        <w:tc>
          <w:tcPr>
            <w:tcW w:w="10916" w:type="dxa"/>
            <w:gridSpan w:val="4"/>
            <w:tcBorders>
              <w:left w:val="nil"/>
              <w:right w:val="nil"/>
            </w:tcBorders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D51AA9" w:rsidRPr="003E671B" w:rsidRDefault="000D0BB9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Апрель.</w:t>
            </w: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0BB9" w:rsidRPr="003E671B" w:rsidTr="00BA1EBB">
        <w:trPr>
          <w:trHeight w:val="151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рисунок по клеточкам крокодила.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закреплять умение детей рисовать по клеткам. Учить изображать под диктовку воспитателя, воспроизводить картинку самостоятельно по образцу. Совершенствовать графические навыки.</w:t>
            </w:r>
            <w:r w:rsidR="00A74F5D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Пополнять  литературный  </w:t>
            </w:r>
            <w:r w:rsidR="00A74F5D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багаж загадками, скороговорками,  стихотворениями.</w:t>
            </w:r>
          </w:p>
        </w:tc>
      </w:tr>
      <w:tr w:rsidR="000D0BB9" w:rsidRPr="003E671B" w:rsidTr="00BA1EBB">
        <w:trPr>
          <w:trHeight w:val="195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рисунок по клеточкам робота.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совершенствовать умение изображать рисунок по клеточкам. Развивать произвольное внимание, сосредоточенность, усидчивость</w:t>
            </w:r>
            <w:r w:rsidR="00A74F5D" w:rsidRPr="003E671B">
              <w:rPr>
                <w:rFonts w:ascii="Times New Roman" w:hAnsi="Times New Roman" w:cs="Times New Roman"/>
                <w:sz w:val="28"/>
                <w:szCs w:val="28"/>
              </w:rPr>
              <w:t>, речь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 Воспитывать желание добиваться положительного результата.</w:t>
            </w:r>
          </w:p>
        </w:tc>
      </w:tr>
      <w:tr w:rsidR="000D0BB9" w:rsidRPr="003E671B" w:rsidTr="00BA1EBB">
        <w:trPr>
          <w:trHeight w:val="1890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рисунок по клеточкам гиппопотам.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8344B0" w:rsidRPr="003E671B" w:rsidRDefault="008344B0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0D0BB9" w:rsidRPr="003E671B" w:rsidRDefault="008344B0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формировать нажим руки, совершенствовать</w:t>
            </w:r>
            <w:r w:rsidR="009F02C3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графические умения и навыки в заданиях на штриховку и рисования предметов по клеткам.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умение ориентироваться на листе </w:t>
            </w:r>
            <w:r w:rsidR="009F02C3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бумаги в клеточку.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правильную постановку руки, координацию движений, мелкую моторику, речь.</w:t>
            </w:r>
          </w:p>
        </w:tc>
      </w:tr>
      <w:tr w:rsidR="000D0BB9" w:rsidRPr="003E671B" w:rsidTr="00BA1EBB">
        <w:trPr>
          <w:trHeight w:val="1423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рисунок  по клеточкам кенгуру.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0D0BB9" w:rsidRPr="003E671B" w:rsidRDefault="008344B0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Цель: развивать правильную постановку руки, координацию движений; мелкую моторику, речь. </w:t>
            </w:r>
            <w:r w:rsidR="00D11B79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азвивать психические процессы: внимание, </w:t>
            </w:r>
            <w:r w:rsidR="009F02C3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память, мышление, воображение</w:t>
            </w:r>
            <w:r w:rsidR="00D11B79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  <w:r w:rsidR="00D11B79"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11B79"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оспитывать аккуратность при работе в тетрадях, усидчивость, самостоятельность в работе.</w:t>
            </w:r>
          </w:p>
        </w:tc>
      </w:tr>
      <w:tr w:rsidR="000D0BB9" w:rsidRPr="003E671B" w:rsidTr="00BA1EBB">
        <w:trPr>
          <w:trHeight w:val="915"/>
        </w:trPr>
        <w:tc>
          <w:tcPr>
            <w:tcW w:w="10916" w:type="dxa"/>
            <w:gridSpan w:val="4"/>
            <w:tcBorders>
              <w:left w:val="nil"/>
              <w:right w:val="nil"/>
            </w:tcBorders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D51AA9" w:rsidRPr="003E671B" w:rsidRDefault="000D0BB9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Май.</w:t>
            </w: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D0BB9" w:rsidRPr="003E671B" w:rsidTr="00BA1EBB">
        <w:trPr>
          <w:trHeight w:val="151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рисунок по клеточкам змея.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0D0BB9" w:rsidRPr="003E671B" w:rsidRDefault="00D11B7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продолжать работать над развитием общей и</w:t>
            </w:r>
            <w:r w:rsidR="00457A3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мелкой моторики, тактильной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чувствительности, упражнять в координации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движений с речью.</w:t>
            </w:r>
          </w:p>
        </w:tc>
      </w:tr>
      <w:tr w:rsidR="000D0BB9" w:rsidRPr="003E671B" w:rsidTr="00BA1EBB">
        <w:trPr>
          <w:trHeight w:val="1959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рисунок по клеточкам олень.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Продолжать упражнять детей в рисовании по клеточкам. Учить детей читать изображение, нарисованное под диктовку (один читает, остальные проверяют).</w:t>
            </w:r>
            <w:r w:rsidR="00A74F5D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Пополнять  литературный  багаж загадками, скороговорками,  стихотворениями.</w:t>
            </w:r>
          </w:p>
        </w:tc>
      </w:tr>
      <w:tr w:rsidR="000D0BB9" w:rsidRPr="003E671B" w:rsidTr="00BA1EBB">
        <w:trPr>
          <w:trHeight w:val="1890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рисунок  по клеточкам лебедь.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A2395E" w:rsidRPr="003E671B" w:rsidRDefault="00A2395E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BB9" w:rsidRPr="003E671B" w:rsidRDefault="00860393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Цель: совершенствовать умение изображать рисунок по клеточкам. Развивать произвольное внимание, сосредоточенность, усидчивость. Воспитывать желание добиваться положительного результата.</w:t>
            </w:r>
            <w:r w:rsidR="00A74F5D"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Отрабатывать  интонационную  выразительность  речи.</w:t>
            </w:r>
          </w:p>
        </w:tc>
      </w:tr>
      <w:tr w:rsidR="000D0BB9" w:rsidRPr="003E671B" w:rsidTr="00BA1EBB">
        <w:trPr>
          <w:trHeight w:val="1423"/>
        </w:trPr>
        <w:tc>
          <w:tcPr>
            <w:tcW w:w="568" w:type="dxa"/>
            <w:vAlign w:val="center"/>
          </w:tcPr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60393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рисунок по клеточкам </w:t>
            </w:r>
          </w:p>
          <w:p w:rsidR="00D51AA9" w:rsidRPr="003E671B" w:rsidRDefault="00D51AA9" w:rsidP="00BA1EBB">
            <w:pPr>
              <w:tabs>
                <w:tab w:val="left" w:pos="4962"/>
                <w:tab w:val="left" w:pos="5245"/>
              </w:tabs>
              <w:ind w:right="-85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сторожевой пес.</w:t>
            </w:r>
          </w:p>
          <w:p w:rsidR="000D0BB9" w:rsidRPr="003E671B" w:rsidRDefault="000D0BB9" w:rsidP="00BA1EBB">
            <w:pPr>
              <w:tabs>
                <w:tab w:val="left" w:pos="4962"/>
                <w:tab w:val="left" w:pos="5245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2"/>
          </w:tcPr>
          <w:p w:rsidR="000D0BB9" w:rsidRPr="003E671B" w:rsidRDefault="00D11B79" w:rsidP="00BA1EBB">
            <w:pPr>
              <w:tabs>
                <w:tab w:val="left" w:pos="4962"/>
                <w:tab w:val="left" w:pos="5245"/>
              </w:tabs>
              <w:spacing w:after="0" w:line="240" w:lineRule="auto"/>
              <w:ind w:firstLine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Цель: продолжать развивать умение ориентироваться на листе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бумаги в клеточку.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правильную постановку руки, 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координацию движений; мелкую моторику, речь.</w:t>
            </w:r>
          </w:p>
        </w:tc>
      </w:tr>
    </w:tbl>
    <w:p w:rsidR="005A5D1D" w:rsidRPr="003E671B" w:rsidRDefault="005A5D1D" w:rsidP="00BA1EBB">
      <w:pPr>
        <w:tabs>
          <w:tab w:val="left" w:pos="4962"/>
          <w:tab w:val="left" w:pos="524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F02C3" w:rsidRPr="003E671B" w:rsidRDefault="009F02C3" w:rsidP="00BA1EBB">
      <w:pPr>
        <w:shd w:val="clear" w:color="auto" w:fill="FFFFFF"/>
        <w:tabs>
          <w:tab w:val="left" w:pos="4962"/>
          <w:tab w:val="left" w:pos="5245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F02C3" w:rsidRPr="003E671B" w:rsidRDefault="009F02C3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64B36" w:rsidRPr="003E671B" w:rsidRDefault="00664B36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64B36" w:rsidRPr="003E671B" w:rsidRDefault="00664B36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2FA2" w:rsidRPr="003E671B" w:rsidRDefault="00806B87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</w:t>
      </w:r>
      <w:r w:rsidR="003E67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</w:t>
      </w:r>
      <w:r w:rsidR="00806AD5" w:rsidRPr="003E67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Перспективное планирование работы с семьей</w:t>
      </w:r>
      <w:r w:rsidR="009F02C3" w:rsidRPr="003E67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9F02C3" w:rsidRPr="003E671B" w:rsidRDefault="009F02C3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5"/>
        <w:tblW w:w="0" w:type="auto"/>
        <w:tblLook w:val="04A0"/>
      </w:tblPr>
      <w:tblGrid>
        <w:gridCol w:w="3521"/>
        <w:gridCol w:w="3521"/>
        <w:gridCol w:w="3521"/>
      </w:tblGrid>
      <w:tr w:rsidR="009F5776" w:rsidRPr="003E671B" w:rsidTr="009F5776">
        <w:tc>
          <w:tcPr>
            <w:tcW w:w="3521" w:type="dxa"/>
          </w:tcPr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Тема</w:t>
            </w:r>
          </w:p>
        </w:tc>
        <w:tc>
          <w:tcPr>
            <w:tcW w:w="3521" w:type="dxa"/>
          </w:tcPr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3521" w:type="dxa"/>
          </w:tcPr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Срок</w:t>
            </w:r>
          </w:p>
        </w:tc>
      </w:tr>
      <w:tr w:rsidR="009F5776" w:rsidRPr="003E671B" w:rsidTr="00806B87">
        <w:trPr>
          <w:trHeight w:val="1374"/>
        </w:trPr>
        <w:tc>
          <w:tcPr>
            <w:tcW w:w="3521" w:type="dxa"/>
            <w:tcBorders>
              <w:bottom w:val="single" w:sz="4" w:space="0" w:color="auto"/>
            </w:tcBorders>
          </w:tcPr>
          <w:p w:rsidR="00806B87" w:rsidRPr="003E671B" w:rsidRDefault="00806B87" w:rsidP="00D0650E">
            <w:pPr>
              <w:shd w:val="clear" w:color="auto" w:fill="FFFFFF"/>
              <w:spacing w:after="166" w:line="348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Анкетирование дополнительное образование.</w:t>
            </w:r>
          </w:p>
          <w:p w:rsidR="009F5776" w:rsidRPr="003E671B" w:rsidRDefault="00806B87" w:rsidP="00D0650E">
            <w:pPr>
              <w:shd w:val="clear" w:color="auto" w:fill="FFFFFF"/>
              <w:spacing w:after="166" w:line="348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521" w:type="dxa"/>
            <w:tcBorders>
              <w:bottom w:val="single" w:sz="4" w:space="0" w:color="auto"/>
            </w:tcBorders>
          </w:tcPr>
          <w:p w:rsidR="00806B87" w:rsidRPr="003E671B" w:rsidRDefault="009F5776" w:rsidP="005A0047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806B87" w:rsidRPr="003E671B" w:rsidRDefault="00BA1EBB" w:rsidP="005A0047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Опросить родителей, какие кружки они бы хотели посещать в детском саду.</w:t>
            </w:r>
          </w:p>
          <w:p w:rsidR="00806B87" w:rsidRPr="003E671B" w:rsidRDefault="00806B87" w:rsidP="005A0047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F5776" w:rsidRPr="003E671B" w:rsidRDefault="009F5776" w:rsidP="005A0047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21" w:type="dxa"/>
            <w:tcBorders>
              <w:bottom w:val="single" w:sz="4" w:space="0" w:color="auto"/>
            </w:tcBorders>
          </w:tcPr>
          <w:p w:rsidR="009F5776" w:rsidRPr="003E671B" w:rsidRDefault="009F5776" w:rsidP="009F5776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F5776" w:rsidRPr="003E671B" w:rsidRDefault="009F5776" w:rsidP="009F5776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 - Октябрь.</w:t>
            </w:r>
          </w:p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6B87" w:rsidRPr="003E671B" w:rsidTr="005D0EA0">
        <w:trPr>
          <w:trHeight w:val="1694"/>
        </w:trPr>
        <w:tc>
          <w:tcPr>
            <w:tcW w:w="3521" w:type="dxa"/>
            <w:tcBorders>
              <w:top w:val="single" w:sz="4" w:space="0" w:color="auto"/>
            </w:tcBorders>
          </w:tcPr>
          <w:p w:rsidR="005D0EA0" w:rsidRPr="003E671B" w:rsidRDefault="005D0EA0" w:rsidP="00D0650E">
            <w:pPr>
              <w:shd w:val="clear" w:color="auto" w:fill="FFFFFF"/>
              <w:spacing w:after="166" w:line="348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На родительском собрании показ презентации- рекламы «Веселые клеточки».</w:t>
            </w:r>
          </w:p>
          <w:p w:rsidR="00806B87" w:rsidRPr="003E671B" w:rsidRDefault="00806B87" w:rsidP="00D0650E">
            <w:pPr>
              <w:shd w:val="clear" w:color="auto" w:fill="FFFFFF"/>
              <w:spacing w:after="166" w:line="348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21" w:type="dxa"/>
            <w:tcBorders>
              <w:top w:val="single" w:sz="4" w:space="0" w:color="auto"/>
            </w:tcBorders>
          </w:tcPr>
          <w:p w:rsidR="00BA1EBB" w:rsidRDefault="00BA1EBB" w:rsidP="005D0EA0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Познакомить родителей о кружке «Веселая клеточка», рассказать о целях и задачах </w:t>
            </w:r>
            <w:r w:rsidR="00944A4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о нетрадиционных подходах, оригинальных способов в развитие руки ребенка.</w:t>
            </w:r>
          </w:p>
          <w:p w:rsidR="00806B87" w:rsidRPr="003E671B" w:rsidRDefault="00806B87" w:rsidP="00BA1EB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21" w:type="dxa"/>
            <w:tcBorders>
              <w:top w:val="single" w:sz="4" w:space="0" w:color="auto"/>
            </w:tcBorders>
          </w:tcPr>
          <w:p w:rsidR="00806B87" w:rsidRPr="003E671B" w:rsidRDefault="00806B87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D0EA0" w:rsidRPr="003E671B" w:rsidRDefault="00806B87" w:rsidP="005D0EA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  <w:r w:rsidR="005D0EA0"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  <w:p w:rsidR="00806B87" w:rsidRPr="003E671B" w:rsidRDefault="005D0EA0" w:rsidP="005D0EA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="00806B87"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 - Ноябрь</w:t>
            </w:r>
          </w:p>
        </w:tc>
      </w:tr>
      <w:tr w:rsidR="009F5776" w:rsidRPr="003E671B" w:rsidTr="009F5776">
        <w:tc>
          <w:tcPr>
            <w:tcW w:w="3521" w:type="dxa"/>
          </w:tcPr>
          <w:p w:rsidR="009F5776" w:rsidRPr="003E671B" w:rsidRDefault="005D0EA0" w:rsidP="00D0650E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Консультация для родителей «</w:t>
            </w:r>
            <w:r w:rsidRPr="003E671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Методика ориентировки на листе бумаги – Волшебные листочки</w:t>
            </w: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3521" w:type="dxa"/>
          </w:tcPr>
          <w:p w:rsidR="009F5776" w:rsidRPr="003E671B" w:rsidRDefault="005D0EA0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Развивать у детей зрительно - пространственную ориентацию, формировать элементарные математические представления.</w:t>
            </w:r>
          </w:p>
        </w:tc>
        <w:tc>
          <w:tcPr>
            <w:tcW w:w="3521" w:type="dxa"/>
          </w:tcPr>
          <w:p w:rsidR="009F5776" w:rsidRPr="003E671B" w:rsidRDefault="009F5776" w:rsidP="009F5776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D0EA0" w:rsidRPr="003E671B" w:rsidRDefault="005D0EA0" w:rsidP="006E62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D0EA0" w:rsidRPr="003E671B" w:rsidRDefault="005D0EA0" w:rsidP="006E62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F5776" w:rsidRPr="003E671B" w:rsidRDefault="005D0EA0" w:rsidP="006E62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Ноябрь </w:t>
            </w:r>
            <w:r w:rsidR="006E62AB"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Декабрь</w:t>
            </w:r>
            <w:r w:rsidR="009F5776"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9F5776" w:rsidRPr="003E671B" w:rsidTr="009F5776">
        <w:tc>
          <w:tcPr>
            <w:tcW w:w="3521" w:type="dxa"/>
          </w:tcPr>
          <w:p w:rsidR="00D0650E" w:rsidRPr="003E671B" w:rsidRDefault="00D0650E" w:rsidP="00D0650E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Консультация «Развитие мелкой моторики </w:t>
            </w: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дошкольников».</w:t>
            </w:r>
          </w:p>
          <w:p w:rsidR="009F5776" w:rsidRPr="003E671B" w:rsidRDefault="00D0650E" w:rsidP="00D0650E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«Рекомендаци</w:t>
            </w:r>
            <w:r w:rsidR="00FB78C3"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 по развитию мелкой моторики»; </w:t>
            </w: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«Игры завлечения для развития мелких мышц рук».</w:t>
            </w:r>
          </w:p>
        </w:tc>
        <w:tc>
          <w:tcPr>
            <w:tcW w:w="3521" w:type="dxa"/>
          </w:tcPr>
          <w:p w:rsidR="00D0650E" w:rsidRPr="003E671B" w:rsidRDefault="00D0650E" w:rsidP="00D0650E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Пояснить,   что   проблемы   с координацией  движений,  </w:t>
            </w: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мелкой  моторикой необходимо  решить  до поступления в школу.</w:t>
            </w:r>
          </w:p>
          <w:p w:rsidR="00055BF0" w:rsidRPr="003E671B" w:rsidRDefault="00055BF0" w:rsidP="00055BF0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F5776" w:rsidRPr="003E671B" w:rsidRDefault="009F5776" w:rsidP="00055BF0">
            <w:pPr>
              <w:ind w:right="-8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21" w:type="dxa"/>
          </w:tcPr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F5776" w:rsidRPr="003E671B" w:rsidRDefault="00055BF0" w:rsidP="00055BF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   Февраль – март.</w:t>
            </w:r>
          </w:p>
        </w:tc>
      </w:tr>
      <w:tr w:rsidR="009F5776" w:rsidRPr="003E671B" w:rsidTr="009F5776">
        <w:tc>
          <w:tcPr>
            <w:tcW w:w="3521" w:type="dxa"/>
          </w:tcPr>
          <w:p w:rsidR="009F5776" w:rsidRPr="003E671B" w:rsidRDefault="009F5776" w:rsidP="009F5776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Советы  родителям  «Готовим</w:t>
            </w:r>
          </w:p>
          <w:p w:rsidR="009F5776" w:rsidRPr="003E671B" w:rsidRDefault="009F5776" w:rsidP="009F5776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руку к письму».</w:t>
            </w:r>
          </w:p>
          <w:p w:rsidR="009F5776" w:rsidRPr="003E671B" w:rsidRDefault="00806B87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Буклет «Как правильно держать карандаш».</w:t>
            </w:r>
          </w:p>
        </w:tc>
        <w:tc>
          <w:tcPr>
            <w:tcW w:w="3521" w:type="dxa"/>
          </w:tcPr>
          <w:p w:rsidR="009F5776" w:rsidRPr="003E671B" w:rsidRDefault="009F5776" w:rsidP="009F5776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Дать  практические  советы,  которые  помогут  справляться с  учебными  заданиями. </w:t>
            </w:r>
          </w:p>
        </w:tc>
        <w:tc>
          <w:tcPr>
            <w:tcW w:w="3521" w:type="dxa"/>
          </w:tcPr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F5776" w:rsidRPr="003E671B" w:rsidRDefault="009F5776" w:rsidP="00806A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="005D0EA0"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 – Май.</w:t>
            </w:r>
          </w:p>
        </w:tc>
      </w:tr>
    </w:tbl>
    <w:p w:rsidR="005A02DC" w:rsidRPr="003E671B" w:rsidRDefault="001C2494" w:rsidP="005A02D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</w:t>
      </w:r>
    </w:p>
    <w:p w:rsidR="005A02DC" w:rsidRPr="003E671B" w:rsidRDefault="001C2494" w:rsidP="005A02D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="005A02DC" w:rsidRPr="003E671B">
        <w:rPr>
          <w:rFonts w:ascii="Times New Roman" w:hAnsi="Times New Roman" w:cs="Times New Roman"/>
          <w:sz w:val="28"/>
          <w:szCs w:val="28"/>
        </w:rPr>
        <w:t>Для оценки качества реализации кружка  мною был разработан диагностический материал. Обследовалось 10 человек подготовительной группы № 5 на начало</w:t>
      </w:r>
      <w:r w:rsidR="00944A4E">
        <w:rPr>
          <w:rFonts w:ascii="Times New Roman" w:hAnsi="Times New Roman" w:cs="Times New Roman"/>
          <w:sz w:val="28"/>
          <w:szCs w:val="28"/>
        </w:rPr>
        <w:t xml:space="preserve"> года </w:t>
      </w:r>
      <w:r w:rsidR="005A02DC" w:rsidRPr="003E671B">
        <w:rPr>
          <w:rFonts w:ascii="Times New Roman" w:hAnsi="Times New Roman" w:cs="Times New Roman"/>
          <w:sz w:val="28"/>
          <w:szCs w:val="28"/>
        </w:rPr>
        <w:t xml:space="preserve"> и конец </w:t>
      </w:r>
      <w:r w:rsidR="00944A4E">
        <w:rPr>
          <w:rFonts w:ascii="Times New Roman" w:hAnsi="Times New Roman" w:cs="Times New Roman"/>
          <w:sz w:val="28"/>
          <w:szCs w:val="28"/>
        </w:rPr>
        <w:t xml:space="preserve">года </w:t>
      </w:r>
      <w:r w:rsidR="005A02DC" w:rsidRPr="003E671B">
        <w:rPr>
          <w:rFonts w:ascii="Times New Roman" w:hAnsi="Times New Roman" w:cs="Times New Roman"/>
          <w:sz w:val="28"/>
          <w:szCs w:val="28"/>
        </w:rPr>
        <w:t xml:space="preserve"> реализации кружка. </w:t>
      </w:r>
    </w:p>
    <w:p w:rsidR="001C2494" w:rsidRPr="003E671B" w:rsidRDefault="001C2494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</w:t>
      </w:r>
      <w:r w:rsidR="005A02DC"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                 </w:t>
      </w:r>
    </w:p>
    <w:p w:rsidR="003D3619" w:rsidRPr="003E671B" w:rsidRDefault="005A02DC" w:rsidP="003D36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="001C2494"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</w:t>
      </w:r>
      <w:r w:rsidR="003D3619" w:rsidRPr="003E671B">
        <w:rPr>
          <w:rFonts w:ascii="Times New Roman" w:hAnsi="Times New Roman" w:cs="Times New Roman"/>
          <w:sz w:val="28"/>
          <w:szCs w:val="28"/>
          <w:u w:val="single"/>
        </w:rPr>
        <w:t>Начало года:</w:t>
      </w:r>
    </w:p>
    <w:p w:rsidR="003D3619" w:rsidRPr="003E671B" w:rsidRDefault="003D3619" w:rsidP="003D3619">
      <w:pPr>
        <w:pStyle w:val="a7"/>
        <w:spacing w:after="0" w:line="240" w:lineRule="auto"/>
        <w:ind w:left="78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530" w:type="dxa"/>
        <w:tblLook w:val="04A0"/>
      </w:tblPr>
      <w:tblGrid>
        <w:gridCol w:w="1610"/>
        <w:gridCol w:w="1191"/>
        <w:gridCol w:w="1191"/>
        <w:gridCol w:w="1191"/>
        <w:gridCol w:w="1191"/>
        <w:gridCol w:w="1191"/>
        <w:gridCol w:w="1191"/>
        <w:gridCol w:w="774"/>
      </w:tblGrid>
      <w:tr w:rsidR="003D3619" w:rsidRPr="003E671B" w:rsidTr="004935AB">
        <w:tc>
          <w:tcPr>
            <w:tcW w:w="1579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Вопрос-1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Вопрос-2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Вопрос-3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Вопрос-4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Вопрос-5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Вопрос-6</w:t>
            </w:r>
          </w:p>
        </w:tc>
        <w:tc>
          <w:tcPr>
            <w:tcW w:w="805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итог</w:t>
            </w:r>
          </w:p>
        </w:tc>
      </w:tr>
      <w:tr w:rsidR="003D3619" w:rsidRPr="003E671B" w:rsidTr="004935AB">
        <w:tc>
          <w:tcPr>
            <w:tcW w:w="1579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Выполнили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05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11%</w:t>
            </w:r>
          </w:p>
        </w:tc>
      </w:tr>
      <w:tr w:rsidR="003D3619" w:rsidRPr="003E671B" w:rsidTr="004935AB">
        <w:tc>
          <w:tcPr>
            <w:tcW w:w="1579" w:type="dxa"/>
          </w:tcPr>
          <w:p w:rsidR="003D3619" w:rsidRPr="003E671B" w:rsidRDefault="003D3619" w:rsidP="003D36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Не выполнили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</w:p>
        </w:tc>
        <w:tc>
          <w:tcPr>
            <w:tcW w:w="1191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05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86%</w:t>
            </w:r>
          </w:p>
        </w:tc>
      </w:tr>
    </w:tbl>
    <w:p w:rsidR="003D3619" w:rsidRPr="003E671B" w:rsidRDefault="003D3619" w:rsidP="003D36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D3619" w:rsidRPr="003E671B" w:rsidRDefault="003D3619" w:rsidP="003D36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E671B">
        <w:rPr>
          <w:rFonts w:ascii="Times New Roman" w:hAnsi="Times New Roman" w:cs="Times New Roman"/>
          <w:sz w:val="28"/>
          <w:szCs w:val="28"/>
          <w:u w:val="single"/>
        </w:rPr>
        <w:t>Конец года:</w:t>
      </w:r>
    </w:p>
    <w:p w:rsidR="003D3619" w:rsidRPr="003E671B" w:rsidRDefault="003D3619" w:rsidP="003D36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626"/>
        <w:gridCol w:w="1191"/>
        <w:gridCol w:w="1191"/>
        <w:gridCol w:w="1191"/>
        <w:gridCol w:w="1191"/>
        <w:gridCol w:w="1191"/>
        <w:gridCol w:w="1191"/>
        <w:gridCol w:w="1213"/>
      </w:tblGrid>
      <w:tr w:rsidR="003D3619" w:rsidRPr="003E671B" w:rsidTr="004935AB">
        <w:trPr>
          <w:trHeight w:val="641"/>
        </w:trPr>
        <w:tc>
          <w:tcPr>
            <w:tcW w:w="1318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Вопрос-1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Вопрос-2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Вопрос-3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Вопрос-4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Вопрос-5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Вопрос-6</w:t>
            </w:r>
          </w:p>
        </w:tc>
        <w:tc>
          <w:tcPr>
            <w:tcW w:w="1213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Итог</w:t>
            </w:r>
          </w:p>
        </w:tc>
      </w:tr>
      <w:tr w:rsidR="003D3619" w:rsidRPr="003E671B" w:rsidTr="004935AB">
        <w:trPr>
          <w:trHeight w:val="305"/>
        </w:trPr>
        <w:tc>
          <w:tcPr>
            <w:tcW w:w="1318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Выполнили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13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89%</w:t>
            </w:r>
          </w:p>
        </w:tc>
      </w:tr>
      <w:tr w:rsidR="003D3619" w:rsidRPr="003E671B" w:rsidTr="004935AB">
        <w:trPr>
          <w:trHeight w:val="321"/>
        </w:trPr>
        <w:tc>
          <w:tcPr>
            <w:tcW w:w="1318" w:type="dxa"/>
          </w:tcPr>
          <w:p w:rsidR="003D3619" w:rsidRPr="003E671B" w:rsidRDefault="003D3619" w:rsidP="003D36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Не выполнили.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56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13" w:type="dxa"/>
          </w:tcPr>
          <w:p w:rsidR="003D3619" w:rsidRPr="003E671B" w:rsidRDefault="003D3619" w:rsidP="004935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12%</w:t>
            </w:r>
          </w:p>
        </w:tc>
      </w:tr>
    </w:tbl>
    <w:p w:rsidR="003D3619" w:rsidRPr="003E671B" w:rsidRDefault="003D3619" w:rsidP="003D361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13EB" w:rsidRDefault="001C2494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</w:t>
      </w:r>
      <w:r w:rsidR="005A02DC"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                  </w:t>
      </w:r>
      <w:r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</w:t>
      </w:r>
      <w:r w:rsidR="003D3619"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</w:t>
      </w:r>
      <w:r w:rsidR="00944A4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</w:t>
      </w: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 xml:space="preserve">                                                         </w:t>
      </w:r>
    </w:p>
    <w:p w:rsidR="006413E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1C2494" w:rsidRPr="003E671B" w:rsidRDefault="006413EB" w:rsidP="001C2494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                                              </w:t>
      </w:r>
      <w:r w:rsidR="001C2494"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="003D3619"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Д</w:t>
      </w:r>
      <w:r w:rsidR="001C2494"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иагностика детей.</w:t>
      </w:r>
    </w:p>
    <w:tbl>
      <w:tblPr>
        <w:tblStyle w:val="a5"/>
        <w:tblW w:w="10881" w:type="dxa"/>
        <w:tblLayout w:type="fixed"/>
        <w:tblLook w:val="04A0"/>
      </w:tblPr>
      <w:tblGrid>
        <w:gridCol w:w="2235"/>
        <w:gridCol w:w="425"/>
        <w:gridCol w:w="425"/>
        <w:gridCol w:w="567"/>
        <w:gridCol w:w="505"/>
        <w:gridCol w:w="629"/>
        <w:gridCol w:w="682"/>
        <w:gridCol w:w="452"/>
        <w:gridCol w:w="440"/>
        <w:gridCol w:w="552"/>
        <w:gridCol w:w="505"/>
        <w:gridCol w:w="771"/>
        <w:gridCol w:w="836"/>
        <w:gridCol w:w="582"/>
        <w:gridCol w:w="513"/>
        <w:gridCol w:w="337"/>
        <w:gridCol w:w="425"/>
      </w:tblGrid>
      <w:tr w:rsidR="001C2494" w:rsidRPr="003E671B" w:rsidTr="008A2394">
        <w:tc>
          <w:tcPr>
            <w:tcW w:w="2235" w:type="dxa"/>
          </w:tcPr>
          <w:p w:rsidR="001C2494" w:rsidRPr="003E671B" w:rsidRDefault="001C24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ФИО ребенка</w:t>
            </w:r>
          </w:p>
        </w:tc>
        <w:tc>
          <w:tcPr>
            <w:tcW w:w="850" w:type="dxa"/>
            <w:gridSpan w:val="2"/>
          </w:tcPr>
          <w:p w:rsidR="001C2494" w:rsidRPr="003E671B" w:rsidRDefault="00525250" w:rsidP="0052525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Развитие мелкой моторики</w:t>
            </w:r>
          </w:p>
        </w:tc>
        <w:tc>
          <w:tcPr>
            <w:tcW w:w="1072" w:type="dxa"/>
            <w:gridSpan w:val="2"/>
          </w:tcPr>
          <w:p w:rsidR="001C2494" w:rsidRPr="003E671B" w:rsidRDefault="00525250" w:rsidP="0052525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Ориентировка в пространстве</w:t>
            </w:r>
            <w:r w:rsidR="007E7B41"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311" w:type="dxa"/>
            <w:gridSpan w:val="2"/>
          </w:tcPr>
          <w:p w:rsidR="001C2494" w:rsidRPr="003E671B" w:rsidRDefault="007E7B41" w:rsidP="00525250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Развитие графических навыков.</w:t>
            </w:r>
          </w:p>
          <w:p w:rsidR="007E7B41" w:rsidRPr="003E671B" w:rsidRDefault="007E7B41" w:rsidP="0052525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Срисовывание образца.</w:t>
            </w:r>
          </w:p>
        </w:tc>
        <w:tc>
          <w:tcPr>
            <w:tcW w:w="892" w:type="dxa"/>
            <w:gridSpan w:val="2"/>
          </w:tcPr>
          <w:p w:rsidR="001C2494" w:rsidRPr="003E671B" w:rsidRDefault="007E7B41" w:rsidP="007E7B4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Штрихо</w:t>
            </w:r>
            <w:proofErr w:type="spellEnd"/>
            <w:r w:rsidRPr="003E67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вка</w:t>
            </w:r>
            <w:proofErr w:type="spellEnd"/>
            <w:proofErr w:type="gramEnd"/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57" w:type="dxa"/>
            <w:gridSpan w:val="2"/>
          </w:tcPr>
          <w:p w:rsidR="001C2494" w:rsidRPr="003E671B" w:rsidRDefault="007E7B41" w:rsidP="007E7B4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</w:rPr>
              <w:t>Графический диктант.</w:t>
            </w:r>
          </w:p>
        </w:tc>
        <w:tc>
          <w:tcPr>
            <w:tcW w:w="1607" w:type="dxa"/>
            <w:gridSpan w:val="2"/>
          </w:tcPr>
          <w:p w:rsidR="001C2494" w:rsidRPr="003E671B" w:rsidRDefault="008A2394" w:rsidP="0052525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Пальчикова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гимнастика</w:t>
            </w:r>
          </w:p>
          <w:p w:rsidR="001C2494" w:rsidRPr="003E671B" w:rsidRDefault="001C24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5" w:type="dxa"/>
            <w:gridSpan w:val="2"/>
          </w:tcPr>
          <w:p w:rsidR="001C2494" w:rsidRPr="003E671B" w:rsidRDefault="00F97364" w:rsidP="00F9736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Правильно держать карандаш.</w:t>
            </w:r>
          </w:p>
        </w:tc>
        <w:tc>
          <w:tcPr>
            <w:tcW w:w="762" w:type="dxa"/>
            <w:gridSpan w:val="2"/>
          </w:tcPr>
          <w:p w:rsidR="001C2494" w:rsidRDefault="001C2494" w:rsidP="00F9736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F9736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Общий уровень</w:t>
            </w:r>
          </w:p>
        </w:tc>
      </w:tr>
      <w:tr w:rsidR="00F97364" w:rsidRPr="003E671B" w:rsidTr="006413EB">
        <w:trPr>
          <w:trHeight w:val="497"/>
        </w:trPr>
        <w:tc>
          <w:tcPr>
            <w:tcW w:w="2235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F97364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97364" w:rsidRPr="00F97364" w:rsidRDefault="00F97364" w:rsidP="00F97364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425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505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629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Н</w:t>
            </w:r>
          </w:p>
        </w:tc>
        <w:tc>
          <w:tcPr>
            <w:tcW w:w="682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="008A23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452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440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552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505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771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Н</w:t>
            </w:r>
          </w:p>
        </w:tc>
        <w:tc>
          <w:tcPr>
            <w:tcW w:w="836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К</w:t>
            </w:r>
          </w:p>
        </w:tc>
        <w:tc>
          <w:tcPr>
            <w:tcW w:w="582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513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337" w:type="dxa"/>
            <w:tcBorders>
              <w:bottom w:val="single" w:sz="4" w:space="0" w:color="auto"/>
              <w:right w:val="single" w:sz="4" w:space="0" w:color="auto"/>
            </w:tcBorders>
          </w:tcPr>
          <w:p w:rsidR="00F97364" w:rsidRPr="003E671B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single" w:sz="4" w:space="0" w:color="auto"/>
            </w:tcBorders>
          </w:tcPr>
          <w:p w:rsidR="00F97364" w:rsidRPr="003E671B" w:rsidRDefault="00F9736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F97364" w:rsidRPr="003E671B" w:rsidTr="006413EB">
        <w:trPr>
          <w:trHeight w:val="480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Default="00F97364" w:rsidP="00F97364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1.Милана С.</w:t>
            </w:r>
          </w:p>
        </w:tc>
        <w:tc>
          <w:tcPr>
            <w:tcW w:w="425" w:type="dxa"/>
            <w:tcBorders>
              <w:top w:val="single" w:sz="4" w:space="0" w:color="auto"/>
              <w:righ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29" w:type="dxa"/>
            <w:tcBorders>
              <w:top w:val="single" w:sz="4" w:space="0" w:color="auto"/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="008A23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="000E4B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</w:tcPr>
          <w:p w:rsidR="006413E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A23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</w:p>
        </w:tc>
        <w:tc>
          <w:tcPr>
            <w:tcW w:w="452" w:type="dxa"/>
            <w:tcBorders>
              <w:top w:val="single" w:sz="4" w:space="0" w:color="auto"/>
              <w:righ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52" w:type="dxa"/>
            <w:tcBorders>
              <w:top w:val="single" w:sz="4" w:space="0" w:color="auto"/>
              <w:righ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771" w:type="dxa"/>
            <w:tcBorders>
              <w:top w:val="single" w:sz="4" w:space="0" w:color="auto"/>
              <w:right w:val="single" w:sz="4" w:space="0" w:color="auto"/>
            </w:tcBorders>
          </w:tcPr>
          <w:p w:rsidR="00F9736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="008A23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-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82" w:type="dxa"/>
            <w:tcBorders>
              <w:top w:val="single" w:sz="4" w:space="0" w:color="auto"/>
              <w:right w:val="single" w:sz="4" w:space="0" w:color="auto"/>
            </w:tcBorders>
          </w:tcPr>
          <w:p w:rsidR="00F97364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top w:val="single" w:sz="4" w:space="0" w:color="auto"/>
              <w:right w:val="single" w:sz="4" w:space="0" w:color="auto"/>
            </w:tcBorders>
          </w:tcPr>
          <w:p w:rsidR="00F9736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:rsidR="00F97364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2.Амин Х.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 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+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A2394" w:rsidRDefault="006413EB">
            <w:r>
              <w:t>+</w:t>
            </w:r>
          </w:p>
          <w:p w:rsidR="006413EB" w:rsidRPr="003E671B" w:rsidRDefault="006413EB">
            <w:r>
              <w:t>-</w:t>
            </w:r>
          </w:p>
        </w:tc>
        <w:tc>
          <w:tcPr>
            <w:tcW w:w="4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A2394" w:rsidRPr="003E671B" w:rsidRDefault="006413EB">
            <w:r>
              <w:t>+</w:t>
            </w:r>
          </w:p>
        </w:tc>
      </w:tr>
      <w:tr w:rsidR="008A2394" w:rsidRPr="003E671B" w:rsidTr="006413EB">
        <w:trPr>
          <w:trHeight w:val="647"/>
        </w:trPr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3.Егор М.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Default="006413EB" w:rsidP="008A2394">
            <w:pPr>
              <w:ind w:right="-10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8A2394">
            <w:pPr>
              <w:ind w:right="-10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top w:val="single" w:sz="4" w:space="0" w:color="auto"/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4.Соня Е.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6413EB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5.Миша Б.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Pr="003E671B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Default="006413E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337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+-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6.Денис П.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7.Самара К.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-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righ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8.Анита А.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2F53DF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9.Денис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Подольс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right w:val="single" w:sz="4" w:space="0" w:color="auto"/>
            </w:tcBorders>
          </w:tcPr>
          <w:p w:rsidR="008A2394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2F53DF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Pr="003E671B" w:rsidRDefault="002F53DF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</w:tr>
      <w:tr w:rsidR="008A2394" w:rsidRPr="003E671B" w:rsidTr="006413EB">
        <w:tc>
          <w:tcPr>
            <w:tcW w:w="2235" w:type="dxa"/>
          </w:tcPr>
          <w:p w:rsidR="008A2394" w:rsidRPr="003E671B" w:rsidRDefault="008A2394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10.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Ульяна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Б.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629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682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452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40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52" w:type="dxa"/>
            <w:tcBorders>
              <w:righ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05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71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36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582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13" w:type="dxa"/>
            <w:tcBorders>
              <w:left w:val="single" w:sz="4" w:space="0" w:color="auto"/>
            </w:tcBorders>
          </w:tcPr>
          <w:p w:rsidR="008A2394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337" w:type="dxa"/>
            <w:tcBorders>
              <w:righ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8A2394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+</w:t>
            </w:r>
          </w:p>
          <w:p w:rsidR="000E4B5B" w:rsidRPr="003E671B" w:rsidRDefault="000E4B5B" w:rsidP="0052525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7E7B41" w:rsidRDefault="007E7B41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53DF" w:rsidRDefault="002F53DF" w:rsidP="002F53D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Была проведена  диагностики кружка «Веселая клеточка». </w:t>
      </w:r>
      <w:r w:rsidRPr="002F53DF">
        <w:rPr>
          <w:rFonts w:ascii="Times New Roman" w:hAnsi="Times New Roman" w:cs="Times New Roman"/>
          <w:sz w:val="28"/>
          <w:szCs w:val="28"/>
        </w:rPr>
        <w:t xml:space="preserve"> Выявила  знания</w:t>
      </w:r>
      <w:r>
        <w:rPr>
          <w:rFonts w:ascii="Times New Roman" w:hAnsi="Times New Roman" w:cs="Times New Roman"/>
          <w:sz w:val="28"/>
          <w:szCs w:val="28"/>
        </w:rPr>
        <w:t xml:space="preserve"> у детей</w:t>
      </w:r>
      <w:r w:rsidRPr="002F53D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начале года было со средним и низким уровнем развития, а в конце </w:t>
      </w:r>
      <w:r w:rsidR="00216900">
        <w:rPr>
          <w:rFonts w:ascii="Times New Roman" w:hAnsi="Times New Roman" w:cs="Times New Roman"/>
          <w:sz w:val="28"/>
          <w:szCs w:val="28"/>
        </w:rPr>
        <w:t>учебного года у троих детей со средним уровнем, а семь детей с высоким показателем.</w:t>
      </w:r>
    </w:p>
    <w:p w:rsidR="00216900" w:rsidRDefault="00216900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7B41" w:rsidRPr="003E671B" w:rsidRDefault="007E7B41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 xml:space="preserve">Критерии оценки деятельности ребенка: </w:t>
      </w:r>
    </w:p>
    <w:p w:rsidR="007E7B41" w:rsidRPr="003E671B" w:rsidRDefault="007E7B41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За каждое правильное задание ставится 5 баллов </w:t>
      </w:r>
    </w:p>
    <w:p w:rsidR="007E7B41" w:rsidRPr="003E671B" w:rsidRDefault="007E7B41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 xml:space="preserve">Высокий уровень </w:t>
      </w:r>
      <w:r w:rsidRPr="003E671B">
        <w:rPr>
          <w:rFonts w:ascii="Times New Roman" w:hAnsi="Times New Roman" w:cs="Times New Roman"/>
          <w:sz w:val="28"/>
          <w:szCs w:val="28"/>
        </w:rPr>
        <w:t xml:space="preserve">- задания выполнены без ошибок и самостоятельно. </w:t>
      </w:r>
    </w:p>
    <w:p w:rsidR="007E7B41" w:rsidRPr="003E671B" w:rsidRDefault="007E7B41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Сумма баллов по заданиям -60-80 баллов </w:t>
      </w:r>
    </w:p>
    <w:p w:rsidR="007E7B41" w:rsidRPr="003E671B" w:rsidRDefault="007E7B41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Средний уровень </w:t>
      </w:r>
      <w:r w:rsidRPr="003E671B">
        <w:rPr>
          <w:rFonts w:ascii="Times New Roman" w:hAnsi="Times New Roman" w:cs="Times New Roman"/>
          <w:sz w:val="28"/>
          <w:szCs w:val="28"/>
        </w:rPr>
        <w:t xml:space="preserve">- есть 2-4 ошибки, ребенок использует направляющую и стимулирующую помощь, сумма баллов от 36 до 59 балла </w:t>
      </w:r>
    </w:p>
    <w:p w:rsidR="007E7B41" w:rsidRPr="003E671B" w:rsidRDefault="007E7B41" w:rsidP="007E7B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 xml:space="preserve">Низкий бал </w:t>
      </w:r>
      <w:r w:rsidRPr="003E671B">
        <w:rPr>
          <w:rFonts w:ascii="Times New Roman" w:hAnsi="Times New Roman" w:cs="Times New Roman"/>
          <w:sz w:val="28"/>
          <w:szCs w:val="28"/>
        </w:rPr>
        <w:t>- задание не выполнено, сумма баллов от 25 до 35 баллов.</w:t>
      </w:r>
    </w:p>
    <w:p w:rsidR="005A02DC" w:rsidRPr="003E671B" w:rsidRDefault="005A02DC" w:rsidP="007E7B4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2494" w:rsidRPr="003E671B" w:rsidRDefault="005A02DC" w:rsidP="005A02D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>В индивидуальной форме р</w:t>
      </w:r>
      <w:r w:rsidR="001C2494" w:rsidRPr="003E671B">
        <w:rPr>
          <w:rFonts w:ascii="Times New Roman" w:hAnsi="Times New Roman" w:cs="Times New Roman"/>
          <w:b/>
          <w:sz w:val="28"/>
          <w:szCs w:val="28"/>
        </w:rPr>
        <w:t>екомендуемые задания для диагностики:</w:t>
      </w:r>
    </w:p>
    <w:p w:rsidR="001C2494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 xml:space="preserve"> 1.Развитие мелкой моторики</w:t>
      </w:r>
      <w:r w:rsidR="003D3619" w:rsidRPr="003E671B">
        <w:rPr>
          <w:sz w:val="28"/>
          <w:szCs w:val="28"/>
        </w:rPr>
        <w:t xml:space="preserve">: </w:t>
      </w:r>
      <w:r w:rsidRPr="003E671B">
        <w:rPr>
          <w:sz w:val="28"/>
          <w:szCs w:val="28"/>
        </w:rPr>
        <w:t>-</w:t>
      </w:r>
      <w:r w:rsidR="007066A8">
        <w:rPr>
          <w:sz w:val="28"/>
          <w:szCs w:val="28"/>
        </w:rPr>
        <w:t xml:space="preserve"> </w:t>
      </w:r>
      <w:r w:rsidRPr="003E671B">
        <w:rPr>
          <w:sz w:val="28"/>
          <w:szCs w:val="28"/>
        </w:rPr>
        <w:t>Упражнения «Кольцо», «Зайчик»</w:t>
      </w:r>
      <w:r w:rsidR="007E7B41" w:rsidRPr="003E671B">
        <w:rPr>
          <w:sz w:val="28"/>
          <w:szCs w:val="28"/>
        </w:rPr>
        <w:t xml:space="preserve"> </w:t>
      </w:r>
      <w:proofErr w:type="gramStart"/>
      <w:r w:rsidRPr="003E671B">
        <w:rPr>
          <w:sz w:val="28"/>
          <w:szCs w:val="28"/>
        </w:rPr>
        <w:t>-п</w:t>
      </w:r>
      <w:proofErr w:type="gramEnd"/>
      <w:r w:rsidRPr="003E671B">
        <w:rPr>
          <w:sz w:val="28"/>
          <w:szCs w:val="28"/>
        </w:rPr>
        <w:t>альцы зажаты в кулак, указательные и средний пальцы выпрямлены (комбинацию из пальцев выполняет по показу); -«Сделай бусы» нанизывание мелкого и крупного бисера (оценивается быстрота, создание рисунка); -Завязывание шнурков разной величины; -Застегивание пуговиц (5шт) разного размера.</w:t>
      </w:r>
    </w:p>
    <w:p w:rsidR="005A02DC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 xml:space="preserve"> 2.Ориентировка в пространстве</w:t>
      </w:r>
      <w:r w:rsidR="003D3619" w:rsidRPr="003E671B">
        <w:rPr>
          <w:sz w:val="28"/>
          <w:szCs w:val="28"/>
        </w:rPr>
        <w:t>:</w:t>
      </w:r>
      <w:r w:rsidRPr="003E671B">
        <w:rPr>
          <w:sz w:val="28"/>
          <w:szCs w:val="28"/>
        </w:rPr>
        <w:t xml:space="preserve">  - зрительные, слуховые диктанты;</w:t>
      </w:r>
    </w:p>
    <w:p w:rsidR="001C2494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>-Д\И «Найди, где спрятано?»</w:t>
      </w:r>
    </w:p>
    <w:p w:rsidR="005A02DC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 xml:space="preserve"> 3.Срисовывание образца</w:t>
      </w:r>
      <w:r w:rsidR="003D3619" w:rsidRPr="003E671B">
        <w:rPr>
          <w:sz w:val="28"/>
          <w:szCs w:val="28"/>
        </w:rPr>
        <w:t>:</w:t>
      </w:r>
      <w:r w:rsidRPr="003E671B">
        <w:rPr>
          <w:sz w:val="28"/>
          <w:szCs w:val="28"/>
        </w:rPr>
        <w:t xml:space="preserve"> - задания на листе бумаги в клетку, в линейку;</w:t>
      </w:r>
    </w:p>
    <w:p w:rsidR="001C2494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 xml:space="preserve"> -</w:t>
      </w:r>
      <w:proofErr w:type="spellStart"/>
      <w:r w:rsidRPr="003E671B">
        <w:rPr>
          <w:sz w:val="28"/>
          <w:szCs w:val="28"/>
        </w:rPr>
        <w:t>дорисовывание</w:t>
      </w:r>
      <w:proofErr w:type="spellEnd"/>
      <w:r w:rsidRPr="003E671B">
        <w:rPr>
          <w:sz w:val="28"/>
          <w:szCs w:val="28"/>
        </w:rPr>
        <w:t xml:space="preserve"> второй половины рисунка (зеркальной отражение) </w:t>
      </w:r>
    </w:p>
    <w:p w:rsidR="001C2494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>4.Штриховка</w:t>
      </w:r>
      <w:r w:rsidR="003D3619" w:rsidRPr="003E671B">
        <w:rPr>
          <w:sz w:val="28"/>
          <w:szCs w:val="28"/>
        </w:rPr>
        <w:t>:</w:t>
      </w:r>
      <w:r w:rsidRPr="003E671B">
        <w:rPr>
          <w:sz w:val="28"/>
          <w:szCs w:val="28"/>
        </w:rPr>
        <w:t xml:space="preserve"> </w:t>
      </w:r>
      <w:proofErr w:type="gramStart"/>
      <w:r w:rsidRPr="003E671B">
        <w:rPr>
          <w:sz w:val="28"/>
          <w:szCs w:val="28"/>
        </w:rPr>
        <w:t>-в</w:t>
      </w:r>
      <w:proofErr w:type="gramEnd"/>
      <w:r w:rsidRPr="003E671B">
        <w:rPr>
          <w:sz w:val="28"/>
          <w:szCs w:val="28"/>
        </w:rPr>
        <w:t xml:space="preserve">ыполняется штриховка в разных направлениях, разных форм. Оценивается параллельность линий, соблюдение расстояний между ними, сохранение направления, соблюдение контура изображения. </w:t>
      </w:r>
    </w:p>
    <w:p w:rsidR="001C2494" w:rsidRPr="003E671B" w:rsidRDefault="003D3619" w:rsidP="001C2494">
      <w:pPr>
        <w:pStyle w:val="a6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3E671B">
        <w:rPr>
          <w:sz w:val="28"/>
          <w:szCs w:val="28"/>
        </w:rPr>
        <w:t xml:space="preserve">5.Графический диктант: </w:t>
      </w:r>
      <w:proofErr w:type="gramStart"/>
      <w:r w:rsidR="001C2494" w:rsidRPr="003E671B">
        <w:rPr>
          <w:sz w:val="28"/>
          <w:szCs w:val="28"/>
        </w:rPr>
        <w:t>-З</w:t>
      </w:r>
      <w:proofErr w:type="gramEnd"/>
      <w:r w:rsidR="001C2494" w:rsidRPr="003E671B">
        <w:rPr>
          <w:sz w:val="28"/>
          <w:szCs w:val="28"/>
        </w:rPr>
        <w:t xml:space="preserve">адание по типу «Продолжи узор» - Графический диктант </w:t>
      </w:r>
      <w:proofErr w:type="spellStart"/>
      <w:r w:rsidR="001C2494" w:rsidRPr="003E671B">
        <w:rPr>
          <w:sz w:val="28"/>
          <w:szCs w:val="28"/>
        </w:rPr>
        <w:t>Д.Б.Эльконина</w:t>
      </w:r>
      <w:proofErr w:type="spellEnd"/>
      <w:r w:rsidR="001C2494" w:rsidRPr="003E671B">
        <w:rPr>
          <w:sz w:val="28"/>
          <w:szCs w:val="28"/>
        </w:rPr>
        <w:t>.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3E671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6. </w:t>
      </w:r>
      <w:proofErr w:type="spellStart"/>
      <w:r w:rsidRPr="003E671B">
        <w:rPr>
          <w:rFonts w:ascii="Times New Roman" w:hAnsi="Times New Roman" w:cs="Times New Roman"/>
          <w:bCs/>
          <w:color w:val="000000"/>
          <w:sz w:val="28"/>
          <w:szCs w:val="28"/>
        </w:rPr>
        <w:t>Пальчикова</w:t>
      </w:r>
      <w:proofErr w:type="spellEnd"/>
      <w:r w:rsidRPr="003E671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гимнастика</w:t>
      </w:r>
      <w:r w:rsidR="003D3619" w:rsidRPr="003E671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: 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Ребенку предлагается положить перед собой руки  – одна сжата в кулак, а другая  – распрямлена, затем он должен одновременно изменять положение  обеих кистей (медленно).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«Шагать» пальцами (по столу поочередно указательными и средними обеих  Рук.).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«Загибание пальчиков» (поочередно загибают пальцы, начиная с мизинца).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«Щепоть </w:t>
      </w:r>
      <w:proofErr w:type="gramStart"/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</w:t>
      </w:r>
      <w:proofErr w:type="gramEnd"/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адонь»  -«ладонь -щепоть»  (соединить  все  пальцы  левой  руки, </w:t>
      </w:r>
    </w:p>
    <w:p w:rsidR="001C2494" w:rsidRPr="003E671B" w:rsidRDefault="001C2494" w:rsidP="001C2494">
      <w:pPr>
        <w:pStyle w:val="a7"/>
        <w:shd w:val="clear" w:color="auto" w:fill="FFFFFF"/>
        <w:spacing w:after="0" w:line="240" w:lineRule="auto"/>
        <w:ind w:left="14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изображая  клюв  дятла  (щепоть),  постучать  по  правой,  вертикально  раскрытой ладони и перенести эти движения на другую руку).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Проделать движение – чередование кулак-ребро ладонь, повторить другой </w:t>
      </w:r>
    </w:p>
    <w:p w:rsidR="001C2494" w:rsidRPr="003E671B" w:rsidRDefault="001C2494" w:rsidP="001C2494">
      <w:pPr>
        <w:pStyle w:val="a7"/>
        <w:shd w:val="clear" w:color="auto" w:fill="FFFFFF"/>
        <w:spacing w:after="0" w:line="240" w:lineRule="auto"/>
        <w:ind w:left="14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рукой, а затем обеими руками одновременно.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«Поскакать» (пальцами обеих рук, начиная с мизинца).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Нанизывание пирамидки: ребенку </w:t>
      </w:r>
      <w:proofErr w:type="gramStart"/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дается</w:t>
      </w:r>
      <w:proofErr w:type="gramEnd"/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готова я пирамидка, которую потом </w:t>
      </w:r>
    </w:p>
    <w:p w:rsidR="001C2494" w:rsidRPr="003E671B" w:rsidRDefault="001C2494" w:rsidP="001C2494">
      <w:pPr>
        <w:pStyle w:val="a7"/>
        <w:shd w:val="clear" w:color="auto" w:fill="FFFFFF"/>
        <w:spacing w:after="0" w:line="240" w:lineRule="auto"/>
        <w:ind w:left="14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разбирают и дают ребенку задание, собрать снова, как и было в образце. Если с этим возникали трудности, то на помощь приходит педагог.</w:t>
      </w:r>
    </w:p>
    <w:p w:rsidR="001C2494" w:rsidRPr="003E671B" w:rsidRDefault="001C2494" w:rsidP="001C2494">
      <w:pPr>
        <w:pStyle w:val="a7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Собирание матрешки: ребенку показывают матрешку из 3-4-х элементов, разбирают ее и просят собрать обратно.</w:t>
      </w:r>
    </w:p>
    <w:p w:rsidR="001C2494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</w:p>
    <w:p w:rsidR="00496340" w:rsidRPr="003E671B" w:rsidRDefault="00496340" w:rsidP="001C2494">
      <w:pPr>
        <w:pStyle w:val="a6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</w:p>
    <w:p w:rsidR="00496340" w:rsidRPr="003E671B" w:rsidRDefault="00496340" w:rsidP="00021126">
      <w:pPr>
        <w:pStyle w:val="a6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E671B">
        <w:rPr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791653" cy="3615558"/>
            <wp:effectExtent l="19050" t="0" r="28247" b="3942"/>
            <wp:docPr id="26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 w:rsidR="001C2494" w:rsidRPr="003E671B">
        <w:rPr>
          <w:b/>
          <w:sz w:val="28"/>
          <w:szCs w:val="28"/>
        </w:rPr>
        <w:t xml:space="preserve"> </w:t>
      </w:r>
    </w:p>
    <w:p w:rsidR="005D0EA0" w:rsidRPr="003E671B" w:rsidRDefault="00496340" w:rsidP="00021126">
      <w:pPr>
        <w:pStyle w:val="a6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E671B">
        <w:rPr>
          <w:b/>
          <w:sz w:val="28"/>
          <w:szCs w:val="28"/>
        </w:rPr>
        <w:t xml:space="preserve">                                               </w:t>
      </w:r>
    </w:p>
    <w:p w:rsidR="005D0EA0" w:rsidRPr="003E671B" w:rsidRDefault="005D0EA0" w:rsidP="00021126">
      <w:pPr>
        <w:pStyle w:val="a6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5D0EA0" w:rsidRPr="003E671B" w:rsidRDefault="005D0EA0" w:rsidP="00021126">
      <w:pPr>
        <w:pStyle w:val="a6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AB4356" w:rsidRPr="003E671B" w:rsidRDefault="005D0EA0" w:rsidP="00021126">
      <w:pPr>
        <w:pStyle w:val="a6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E671B">
        <w:rPr>
          <w:b/>
          <w:sz w:val="28"/>
          <w:szCs w:val="28"/>
        </w:rPr>
        <w:t xml:space="preserve">                                             </w:t>
      </w:r>
      <w:r w:rsidR="00496340" w:rsidRPr="003E671B">
        <w:rPr>
          <w:b/>
          <w:sz w:val="28"/>
          <w:szCs w:val="28"/>
        </w:rPr>
        <w:t xml:space="preserve"> </w:t>
      </w:r>
      <w:r w:rsidR="00AB4356" w:rsidRPr="003E671B">
        <w:rPr>
          <w:b/>
          <w:sz w:val="28"/>
          <w:szCs w:val="28"/>
        </w:rPr>
        <w:t>Итоговая диагностика.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 xml:space="preserve"> К концу посещения кружка «Веселая клеточка» у детей будут сформированы следующие умения:  Ребенок проявляет интерес к выполнению графических заданий.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sym w:font="Symbol" w:char="F0B7"/>
      </w:r>
      <w:r w:rsidRPr="003E671B">
        <w:rPr>
          <w:sz w:val="28"/>
          <w:szCs w:val="28"/>
        </w:rPr>
        <w:t xml:space="preserve">  Ориентируется в пространстве.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sym w:font="Symbol" w:char="F0B7"/>
      </w:r>
      <w:r w:rsidRPr="003E671B">
        <w:rPr>
          <w:sz w:val="28"/>
          <w:szCs w:val="28"/>
        </w:rPr>
        <w:t xml:space="preserve">  Быстро и успешно справляется с заданиями, требующих координированных движений рук.  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t>Выполняет задания по словесной и зрительной инструкции.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sym w:font="Symbol" w:char="F0B7"/>
      </w:r>
      <w:r w:rsidRPr="003E671B">
        <w:rPr>
          <w:sz w:val="28"/>
          <w:szCs w:val="28"/>
        </w:rPr>
        <w:t xml:space="preserve">  Сформированы графические навыки.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E671B">
        <w:rPr>
          <w:sz w:val="28"/>
          <w:szCs w:val="28"/>
        </w:rPr>
        <w:sym w:font="Symbol" w:char="F0B7"/>
      </w:r>
      <w:r w:rsidRPr="003E671B">
        <w:rPr>
          <w:sz w:val="28"/>
          <w:szCs w:val="28"/>
        </w:rPr>
        <w:t xml:space="preserve">  Могут самостоятельно оценивать правильность выполнения задания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3E671B">
        <w:rPr>
          <w:sz w:val="28"/>
          <w:szCs w:val="28"/>
        </w:rPr>
        <w:sym w:font="Symbol" w:char="F0B7"/>
      </w:r>
      <w:r w:rsidRPr="003E671B">
        <w:rPr>
          <w:sz w:val="28"/>
          <w:szCs w:val="28"/>
        </w:rPr>
        <w:t xml:space="preserve"> Диагностика готовности руки к овладению письмом проводится с использованием методики Е.В.Колесниковой из книги «Диагностика готовности к чтению и письму детей 6-7 лет» Москва, 2009г., теста </w:t>
      </w:r>
      <w:proofErr w:type="spellStart"/>
      <w:r w:rsidRPr="003E671B">
        <w:rPr>
          <w:sz w:val="28"/>
          <w:szCs w:val="28"/>
        </w:rPr>
        <w:t>К.Йирасика</w:t>
      </w:r>
      <w:proofErr w:type="spellEnd"/>
      <w:r w:rsidRPr="003E671B">
        <w:rPr>
          <w:sz w:val="28"/>
          <w:szCs w:val="28"/>
        </w:rPr>
        <w:t xml:space="preserve">, графических диктантов </w:t>
      </w:r>
      <w:proofErr w:type="spellStart"/>
      <w:r w:rsidRPr="003E671B">
        <w:rPr>
          <w:sz w:val="28"/>
          <w:szCs w:val="28"/>
        </w:rPr>
        <w:t>Д.Б.Эльконина</w:t>
      </w:r>
      <w:proofErr w:type="spellEnd"/>
      <w:r w:rsidRPr="003E671B">
        <w:rPr>
          <w:sz w:val="28"/>
          <w:szCs w:val="28"/>
        </w:rPr>
        <w:t xml:space="preserve">. </w:t>
      </w:r>
    </w:p>
    <w:p w:rsidR="00AB4356" w:rsidRPr="003E671B" w:rsidRDefault="00AB4356" w:rsidP="00021126">
      <w:pPr>
        <w:pStyle w:val="a6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</w:p>
    <w:p w:rsidR="00995233" w:rsidRPr="003E671B" w:rsidRDefault="00995233" w:rsidP="00021126">
      <w:pPr>
        <w:pStyle w:val="a6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806AD5" w:rsidRPr="003E671B" w:rsidRDefault="00AB4356" w:rsidP="008344B0">
      <w:pPr>
        <w:ind w:right="-1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                                     </w:t>
      </w:r>
    </w:p>
    <w:p w:rsidR="00995233" w:rsidRPr="003E671B" w:rsidRDefault="00084EA4" w:rsidP="00806AD5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 xml:space="preserve">Критерии оценки деятельности ребенка: </w:t>
      </w:r>
    </w:p>
    <w:p w:rsidR="00995233" w:rsidRPr="003E671B" w:rsidRDefault="00084EA4" w:rsidP="00806AD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За каждое правильное задание ставится 5 баллов </w:t>
      </w:r>
    </w:p>
    <w:p w:rsidR="00995233" w:rsidRPr="003E671B" w:rsidRDefault="00084EA4" w:rsidP="00806AD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>Высокий уровень</w:t>
      </w:r>
      <w:r w:rsidR="00995233" w:rsidRPr="003E67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671B">
        <w:rPr>
          <w:rFonts w:ascii="Times New Roman" w:hAnsi="Times New Roman" w:cs="Times New Roman"/>
          <w:sz w:val="28"/>
          <w:szCs w:val="28"/>
        </w:rPr>
        <w:t xml:space="preserve">- задания выполнены без ошибок и самостоятельно. </w:t>
      </w:r>
    </w:p>
    <w:p w:rsidR="00995233" w:rsidRPr="003E671B" w:rsidRDefault="00084EA4" w:rsidP="00806AD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Сумма баллов по заданиям -60-80 баллов </w:t>
      </w:r>
    </w:p>
    <w:p w:rsidR="00995233" w:rsidRPr="003E671B" w:rsidRDefault="00084EA4" w:rsidP="00806AD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>Средний уровень</w:t>
      </w:r>
      <w:r w:rsidR="00995233" w:rsidRPr="003E67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671B">
        <w:rPr>
          <w:rFonts w:ascii="Times New Roman" w:hAnsi="Times New Roman" w:cs="Times New Roman"/>
          <w:sz w:val="28"/>
          <w:szCs w:val="28"/>
        </w:rPr>
        <w:t>- есть 2-4 ошибки, ребенок использует направляющую и стимулирующую помощь, сумма баллов от</w:t>
      </w:r>
      <w:r w:rsidR="00525250" w:rsidRPr="003E671B">
        <w:rPr>
          <w:rFonts w:ascii="Times New Roman" w:hAnsi="Times New Roman" w:cs="Times New Roman"/>
          <w:sz w:val="28"/>
          <w:szCs w:val="28"/>
        </w:rPr>
        <w:t xml:space="preserve"> </w:t>
      </w:r>
      <w:r w:rsidRPr="003E671B">
        <w:rPr>
          <w:rFonts w:ascii="Times New Roman" w:hAnsi="Times New Roman" w:cs="Times New Roman"/>
          <w:sz w:val="28"/>
          <w:szCs w:val="28"/>
        </w:rPr>
        <w:t xml:space="preserve">36 до 59 балла </w:t>
      </w:r>
    </w:p>
    <w:p w:rsidR="0039555B" w:rsidRPr="003E671B" w:rsidRDefault="00084EA4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lastRenderedPageBreak/>
        <w:t>Низкий бал</w:t>
      </w:r>
      <w:r w:rsidR="00995233" w:rsidRPr="003E67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671B">
        <w:rPr>
          <w:rFonts w:ascii="Times New Roman" w:hAnsi="Times New Roman" w:cs="Times New Roman"/>
          <w:sz w:val="28"/>
          <w:szCs w:val="28"/>
        </w:rPr>
        <w:t>-</w:t>
      </w:r>
      <w:r w:rsidR="00995233" w:rsidRPr="003E671B">
        <w:rPr>
          <w:rFonts w:ascii="Times New Roman" w:hAnsi="Times New Roman" w:cs="Times New Roman"/>
          <w:sz w:val="28"/>
          <w:szCs w:val="28"/>
        </w:rPr>
        <w:t xml:space="preserve"> </w:t>
      </w:r>
      <w:r w:rsidRPr="003E671B">
        <w:rPr>
          <w:rFonts w:ascii="Times New Roman" w:hAnsi="Times New Roman" w:cs="Times New Roman"/>
          <w:sz w:val="28"/>
          <w:szCs w:val="28"/>
        </w:rPr>
        <w:t>задание не выполнено, сумма баллов от 25 до 35 баллов.</w:t>
      </w:r>
    </w:p>
    <w:p w:rsidR="00995233" w:rsidRPr="003E671B" w:rsidRDefault="00995233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5233" w:rsidRPr="003E671B" w:rsidRDefault="00995233" w:rsidP="00806AD5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Работа с родителями.</w:t>
      </w:r>
    </w:p>
    <w:p w:rsidR="00995233" w:rsidRPr="003E671B" w:rsidRDefault="00995233" w:rsidP="00806AD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Работа с родителями - одно из важнейших направлений в нашей работе, по созданию благоприятных условий для развития мелкой моторики и координации движений пальцев и подготовки руки ребенка к письму. </w:t>
      </w:r>
    </w:p>
    <w:p w:rsidR="00995233" w:rsidRPr="003E671B" w:rsidRDefault="00995233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sz w:val="28"/>
          <w:szCs w:val="28"/>
        </w:rPr>
        <w:t>Это индивидуальные беседы с родителями, размещение в «родительском уголке» информации о развитии мелкой моторики руки, а также памятки, рекомендации по работе с детьми в выходные дни.</w:t>
      </w:r>
    </w:p>
    <w:p w:rsidR="00995233" w:rsidRPr="003E671B" w:rsidRDefault="00995233" w:rsidP="00995233">
      <w:pPr>
        <w:shd w:val="clear" w:color="auto" w:fill="FFFFFF"/>
        <w:tabs>
          <w:tab w:val="left" w:pos="7432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995233" w:rsidRPr="003E671B" w:rsidRDefault="00995233" w:rsidP="00806A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671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Цель работы с родителями: </w:t>
      </w: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>-Формировать мотивационное отношение родителей к развитию мелкой моторики руки у детей.</w:t>
      </w: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-Создать благоприятные условия для развития мелкой моторики руки, координации движений пальцев и подготовке руки ребёнка к письму.</w:t>
      </w: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-Знакомить родителей с необходимыми для письма правилами, с играми на развитие мелкой моторики кисти, разными видами </w:t>
      </w:r>
      <w:proofErr w:type="spellStart"/>
      <w:r w:rsidRPr="003E671B">
        <w:rPr>
          <w:rFonts w:ascii="Times New Roman" w:hAnsi="Times New Roman" w:cs="Times New Roman"/>
          <w:sz w:val="28"/>
          <w:szCs w:val="28"/>
        </w:rPr>
        <w:t>самомассажа</w:t>
      </w:r>
      <w:proofErr w:type="spellEnd"/>
      <w:r w:rsidRPr="003E671B">
        <w:rPr>
          <w:rFonts w:ascii="Times New Roman" w:hAnsi="Times New Roman" w:cs="Times New Roman"/>
          <w:sz w:val="28"/>
          <w:szCs w:val="28"/>
        </w:rPr>
        <w:t xml:space="preserve"> кистей рук, видами пальчиковых гимнастик, которые способствуют развитию мелкой моторики. </w:t>
      </w: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-Стимулировать совместное творчество. </w:t>
      </w: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ля тог о, чтобы обосновать необходимость работы по развитию мелкой моторики в подготовке руки к письму, рассказываю о тех трудностях, проблемах, с которыми сталкиваются дети, о приёмах, методах работы. </w:t>
      </w:r>
    </w:p>
    <w:p w:rsidR="001F7E5D" w:rsidRPr="003E671B" w:rsidRDefault="00995233" w:rsidP="001F7E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671B">
        <w:rPr>
          <w:rFonts w:ascii="Times New Roman" w:hAnsi="Times New Roman" w:cs="Times New Roman"/>
          <w:sz w:val="28"/>
          <w:szCs w:val="28"/>
        </w:rPr>
        <w:t>Это вызывает расположение родителей, готовность выполнять рекомендации для преодоления имеющихся у ребёнка трудностей.</w:t>
      </w:r>
    </w:p>
    <w:p w:rsidR="009F02C3" w:rsidRPr="003E671B" w:rsidRDefault="001F7E5D" w:rsidP="001F7E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</w:t>
      </w: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Pr="003E671B">
        <w:rPr>
          <w:rFonts w:ascii="Times New Roman" w:hAnsi="Times New Roman" w:cs="Times New Roman"/>
          <w:b/>
          <w:sz w:val="28"/>
          <w:szCs w:val="28"/>
        </w:rPr>
        <w:t>Заключение.</w:t>
      </w:r>
    </w:p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Мною замечено, что у детей возрастает познавательная активность, желание узнавать новое, развивается интерес к чтению, письму. Вся проводимая работа повышает работоспособность детей на занятиях, снимает нагрузку. Это в свою очередь положительно сказывается на усвоении навыков, совершенствовании зрительного и слухового восприятия, развитии наглядно-образного и логического мышления, произвольного внимания, творческого воображения, речи, мелкой моторики и координации движений руки, освоении основных графических навыков, подготовило руку ребенка к письму.</w:t>
      </w:r>
    </w:p>
    <w:p w:rsidR="00806B87" w:rsidRPr="003E671B" w:rsidRDefault="00995233" w:rsidP="00806B8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Можно утверждать, что адаптация ребенка к школьным условиям пройдет быстро, если у него достаточно развиты познавательные интересы, умение произвольно управлять своим поведением, подчинять частные цели более значимым. Ребенок способен широко использовать основные мыслительные операции, у него хорошая память, развито умение контролировать свои действия. И если к семи годам он научился в игровой форме управлять своими пальцами, руками, т.е. у него хорошо развита мелкая моторика и координация движения пальцев он овладел основными графическими навыками, то этого будет вполне достаточно для дальнейшего обучения письму в школе. </w:t>
      </w:r>
    </w:p>
    <w:p w:rsidR="00806B87" w:rsidRPr="003E671B" w:rsidRDefault="00806B87" w:rsidP="00806B8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6B87" w:rsidRPr="003E671B" w:rsidRDefault="00806B87" w:rsidP="00806B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                          К концу года дети должны знать и уметь:</w:t>
      </w:r>
    </w:p>
    <w:tbl>
      <w:tblPr>
        <w:tblStyle w:val="a5"/>
        <w:tblW w:w="0" w:type="auto"/>
        <w:tblLook w:val="04A0"/>
      </w:tblPr>
      <w:tblGrid>
        <w:gridCol w:w="5281"/>
        <w:gridCol w:w="5282"/>
      </w:tblGrid>
      <w:tr w:rsidR="00806B87" w:rsidRPr="003E671B" w:rsidTr="004935AB">
        <w:tc>
          <w:tcPr>
            <w:tcW w:w="5281" w:type="dxa"/>
          </w:tcPr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 xml:space="preserve">                                      </w:t>
            </w:r>
            <w:r w:rsidRPr="003E671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Знать</w:t>
            </w:r>
          </w:p>
        </w:tc>
        <w:tc>
          <w:tcPr>
            <w:tcW w:w="5282" w:type="dxa"/>
          </w:tcPr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 xml:space="preserve">                                </w:t>
            </w:r>
            <w:r w:rsidRPr="003E671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Уметь</w:t>
            </w:r>
          </w:p>
        </w:tc>
      </w:tr>
      <w:tr w:rsidR="00806B87" w:rsidRPr="003E671B" w:rsidTr="004935AB">
        <w:tc>
          <w:tcPr>
            <w:tcW w:w="5281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Знать гигиенические правила письма.</w:t>
            </w:r>
          </w:p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82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Уметь сохранять правильную посадку и </w:t>
            </w:r>
          </w:p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положение рук при письме.</w:t>
            </w:r>
          </w:p>
        </w:tc>
      </w:tr>
      <w:tr w:rsidR="00806B87" w:rsidRPr="003E671B" w:rsidTr="004935AB">
        <w:tc>
          <w:tcPr>
            <w:tcW w:w="5281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Знать правильное расположение </w:t>
            </w:r>
          </w:p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тетради и карандаша.</w:t>
            </w:r>
          </w:p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82" w:type="dxa"/>
          </w:tcPr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Уметь правильно держать карандаш.</w:t>
            </w:r>
          </w:p>
        </w:tc>
      </w:tr>
      <w:tr w:rsidR="00806B87" w:rsidRPr="003E671B" w:rsidTr="004935AB">
        <w:tc>
          <w:tcPr>
            <w:tcW w:w="5281" w:type="dxa"/>
          </w:tcPr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Знать правила штриховки.</w:t>
            </w:r>
          </w:p>
        </w:tc>
        <w:tc>
          <w:tcPr>
            <w:tcW w:w="5282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Уметь ориентироваться на листе бумаги в  клеточку, в тетради.</w:t>
            </w:r>
          </w:p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</w:p>
        </w:tc>
      </w:tr>
      <w:tr w:rsidR="00806B87" w:rsidRPr="003E671B" w:rsidTr="004935AB">
        <w:tc>
          <w:tcPr>
            <w:tcW w:w="5281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Знать правила работы с тетрадью.</w:t>
            </w:r>
          </w:p>
        </w:tc>
        <w:tc>
          <w:tcPr>
            <w:tcW w:w="5282" w:type="dxa"/>
          </w:tcPr>
          <w:p w:rsidR="007066A8" w:rsidRDefault="00806B87" w:rsidP="004935AB">
            <w:pPr>
              <w:ind w:right="-850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Уметь выполнять штриховку, соблюдая </w:t>
            </w:r>
          </w:p>
          <w:p w:rsidR="00806B87" w:rsidRPr="007066A8" w:rsidRDefault="00806B87" w:rsidP="004935AB">
            <w:pPr>
              <w:ind w:right="-850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3E671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правила.</w:t>
            </w:r>
          </w:p>
        </w:tc>
      </w:tr>
      <w:tr w:rsidR="00806B87" w:rsidRPr="003E671B" w:rsidTr="004935AB">
        <w:tc>
          <w:tcPr>
            <w:tcW w:w="5281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82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Уметь самостоятельно рисовать </w:t>
            </w:r>
            <w:proofErr w:type="gramStart"/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простые</w:t>
            </w:r>
            <w:proofErr w:type="gramEnd"/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элементы, фигуры.</w:t>
            </w:r>
          </w:p>
        </w:tc>
      </w:tr>
      <w:tr w:rsidR="00806B87" w:rsidRPr="003E671B" w:rsidTr="004935AB">
        <w:tc>
          <w:tcPr>
            <w:tcW w:w="5281" w:type="dxa"/>
          </w:tcPr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82" w:type="dxa"/>
          </w:tcPr>
          <w:p w:rsidR="00806B87" w:rsidRPr="003E671B" w:rsidRDefault="00806B87" w:rsidP="004935A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67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Уметь ориентироваться в тетради, на строке, на странице.</w:t>
            </w:r>
          </w:p>
          <w:p w:rsidR="00806B87" w:rsidRPr="003E671B" w:rsidRDefault="00806B87" w:rsidP="004935AB">
            <w:pPr>
              <w:ind w:right="-850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</w:p>
        </w:tc>
      </w:tr>
    </w:tbl>
    <w:p w:rsidR="00995233" w:rsidRPr="003E671B" w:rsidRDefault="00995233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6B87" w:rsidRPr="003E671B" w:rsidRDefault="00806B87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16900" w:rsidRDefault="00216900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95233" w:rsidRPr="003E671B" w:rsidRDefault="00216900" w:rsidP="001F7E5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995233" w:rsidRPr="003E671B">
        <w:rPr>
          <w:rFonts w:ascii="Times New Roman" w:hAnsi="Times New Roman" w:cs="Times New Roman"/>
          <w:b/>
          <w:sz w:val="28"/>
          <w:szCs w:val="28"/>
        </w:rPr>
        <w:t xml:space="preserve">Литература: 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1.</w:t>
      </w:r>
      <w:r w:rsidR="00995233" w:rsidRPr="003E671B">
        <w:rPr>
          <w:rFonts w:ascii="Times New Roman" w:hAnsi="Times New Roman" w:cs="Times New Roman"/>
          <w:sz w:val="28"/>
          <w:szCs w:val="28"/>
        </w:rPr>
        <w:t xml:space="preserve">Журнал «Дошкольное воспитание» №1-8 2012. </w:t>
      </w:r>
    </w:p>
    <w:p w:rsidR="001C2494" w:rsidRPr="003E671B" w:rsidRDefault="00995233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>2. З.Михайлова «Игровые занимательные задачи для дошкольников» М. «Просвещение» 1990г.</w:t>
      </w:r>
    </w:p>
    <w:p w:rsidR="001C2494" w:rsidRPr="003E671B" w:rsidRDefault="00995233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3.</w:t>
      </w:r>
      <w:r w:rsidR="001C2494" w:rsidRPr="003E671B">
        <w:rPr>
          <w:rFonts w:ascii="Times New Roman" w:hAnsi="Times New Roman" w:cs="Times New Roman"/>
          <w:sz w:val="28"/>
          <w:szCs w:val="28"/>
        </w:rPr>
        <w:t xml:space="preserve">  </w:t>
      </w:r>
      <w:r w:rsidRPr="003E671B">
        <w:rPr>
          <w:rFonts w:ascii="Times New Roman" w:hAnsi="Times New Roman" w:cs="Times New Roman"/>
          <w:sz w:val="28"/>
          <w:szCs w:val="28"/>
        </w:rPr>
        <w:t xml:space="preserve">Л. </w:t>
      </w:r>
      <w:proofErr w:type="spellStart"/>
      <w:r w:rsidRPr="003E671B">
        <w:rPr>
          <w:rFonts w:ascii="Times New Roman" w:hAnsi="Times New Roman" w:cs="Times New Roman"/>
          <w:sz w:val="28"/>
          <w:szCs w:val="28"/>
        </w:rPr>
        <w:t>Генденштейн</w:t>
      </w:r>
      <w:proofErr w:type="spellEnd"/>
      <w:proofErr w:type="gramStart"/>
      <w:r w:rsidRPr="003E671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E671B">
        <w:rPr>
          <w:rFonts w:ascii="Times New Roman" w:hAnsi="Times New Roman" w:cs="Times New Roman"/>
          <w:sz w:val="28"/>
          <w:szCs w:val="28"/>
        </w:rPr>
        <w:t xml:space="preserve"> Е. </w:t>
      </w:r>
      <w:proofErr w:type="spellStart"/>
      <w:r w:rsidRPr="003E671B">
        <w:rPr>
          <w:rFonts w:ascii="Times New Roman" w:hAnsi="Times New Roman" w:cs="Times New Roman"/>
          <w:sz w:val="28"/>
          <w:szCs w:val="28"/>
        </w:rPr>
        <w:t>Мадышева</w:t>
      </w:r>
      <w:proofErr w:type="spellEnd"/>
      <w:r w:rsidRPr="003E671B">
        <w:rPr>
          <w:rFonts w:ascii="Times New Roman" w:hAnsi="Times New Roman" w:cs="Times New Roman"/>
          <w:sz w:val="28"/>
          <w:szCs w:val="28"/>
        </w:rPr>
        <w:t xml:space="preserve"> </w:t>
      </w:r>
      <w:r w:rsidR="001C2494" w:rsidRPr="003E671B">
        <w:rPr>
          <w:rFonts w:ascii="Times New Roman" w:hAnsi="Times New Roman" w:cs="Times New Roman"/>
          <w:sz w:val="28"/>
          <w:szCs w:val="28"/>
        </w:rPr>
        <w:t xml:space="preserve"> </w:t>
      </w:r>
      <w:r w:rsidRPr="003E671B">
        <w:rPr>
          <w:rFonts w:ascii="Times New Roman" w:hAnsi="Times New Roman" w:cs="Times New Roman"/>
          <w:sz w:val="28"/>
          <w:szCs w:val="28"/>
        </w:rPr>
        <w:t xml:space="preserve">Энциклопедия развивающих игр «Арифметические игры для детей 6-7 лет» </w:t>
      </w:r>
    </w:p>
    <w:p w:rsidR="001C2494" w:rsidRPr="003E671B" w:rsidRDefault="00995233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4. С.А.Козлова «Я хочу в школу»-2007г </w:t>
      </w:r>
      <w:r w:rsidR="001C2494" w:rsidRPr="003E671B">
        <w:rPr>
          <w:rFonts w:ascii="Times New Roman" w:hAnsi="Times New Roman" w:cs="Times New Roman"/>
          <w:sz w:val="28"/>
          <w:szCs w:val="28"/>
        </w:rPr>
        <w:t>.</w:t>
      </w:r>
    </w:p>
    <w:p w:rsidR="001C2494" w:rsidRPr="003E671B" w:rsidRDefault="00995233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>5.К.Утехина. "Развитие графических навыков у дошкольников" //Дошкольное воспитание №5 1998 6.Аксенова М. "Развитие тонких движений рук у детей с нарушениями речи</w:t>
      </w:r>
      <w:proofErr w:type="gramStart"/>
      <w:r w:rsidRPr="003E671B">
        <w:rPr>
          <w:rFonts w:ascii="Times New Roman" w:hAnsi="Times New Roman" w:cs="Times New Roman"/>
          <w:sz w:val="28"/>
          <w:szCs w:val="28"/>
        </w:rPr>
        <w:t>." //</w:t>
      </w:r>
      <w:proofErr w:type="gramEnd"/>
      <w:r w:rsidRPr="003E671B">
        <w:rPr>
          <w:rFonts w:ascii="Times New Roman" w:hAnsi="Times New Roman" w:cs="Times New Roman"/>
          <w:sz w:val="28"/>
          <w:szCs w:val="28"/>
        </w:rPr>
        <w:t>Дошкольное воспитание. 1990 - № 8.</w:t>
      </w:r>
    </w:p>
    <w:p w:rsidR="001C2494" w:rsidRPr="003E671B" w:rsidRDefault="00995233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 7.Толбанова А." Пальцы помогают говорить" //Дошкольное воспитание. 1988-№9; 1989-№10. </w:t>
      </w:r>
    </w:p>
    <w:p w:rsidR="009F02C3" w:rsidRPr="003E671B" w:rsidRDefault="00995233" w:rsidP="001C249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671B">
        <w:rPr>
          <w:rFonts w:ascii="Times New Roman" w:hAnsi="Times New Roman" w:cs="Times New Roman"/>
          <w:sz w:val="28"/>
          <w:szCs w:val="28"/>
        </w:rPr>
        <w:t xml:space="preserve">8.Физкультурная минутка" </w:t>
      </w:r>
      <w:proofErr w:type="spellStart"/>
      <w:r w:rsidRPr="003E671B">
        <w:rPr>
          <w:rFonts w:ascii="Times New Roman" w:hAnsi="Times New Roman" w:cs="Times New Roman"/>
          <w:sz w:val="28"/>
          <w:szCs w:val="28"/>
        </w:rPr>
        <w:t>Е.А.Каралашвили</w:t>
      </w:r>
      <w:proofErr w:type="spellEnd"/>
      <w:r w:rsidRPr="003E671B">
        <w:rPr>
          <w:rFonts w:ascii="Times New Roman" w:hAnsi="Times New Roman" w:cs="Times New Roman"/>
          <w:sz w:val="28"/>
          <w:szCs w:val="28"/>
        </w:rPr>
        <w:t>. Творческий центр Сфера Москва 2001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О.В. </w:t>
      </w:r>
      <w:proofErr w:type="spellStart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Бачина</w:t>
      </w:r>
      <w:proofErr w:type="spellEnd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Н.Ф. Коробова 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«Пальчиковая гимнастика с предметами».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9.В.Т. Голубь «Графические диктанты».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10.З.А. </w:t>
      </w:r>
      <w:proofErr w:type="spellStart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Ефанова</w:t>
      </w:r>
      <w:proofErr w:type="spellEnd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«Рисуем по клеточкам».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11.Г.А. Прохорова. «Подготовка руки к письму».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12.Е.Максимова, </w:t>
      </w:r>
      <w:proofErr w:type="spellStart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О.Рахматуллина</w:t>
      </w:r>
      <w:proofErr w:type="gramStart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,О</w:t>
      </w:r>
      <w:proofErr w:type="spellEnd"/>
      <w:proofErr w:type="gramEnd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. Травкина, А. Черных «Готовим пальчики к письму».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13. О.В. </w:t>
      </w:r>
      <w:proofErr w:type="spellStart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Узорова</w:t>
      </w:r>
      <w:proofErr w:type="spellEnd"/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,  Е.А.Нефѐдова «Пальчиковая гимнастика».</w:t>
      </w:r>
    </w:p>
    <w:p w:rsidR="001C2494" w:rsidRPr="003E671B" w:rsidRDefault="001C2494" w:rsidP="001C24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71B">
        <w:rPr>
          <w:rFonts w:ascii="Times New Roman" w:eastAsia="Times New Roman" w:hAnsi="Times New Roman" w:cs="Times New Roman"/>
          <w:sz w:val="28"/>
          <w:szCs w:val="28"/>
          <w:lang w:eastAsia="ru-RU"/>
        </w:rPr>
        <w:t>14.Е.Ю. Тимофеева, Е.И. Чернова «Пальчиковая гимнастика»</w:t>
      </w:r>
    </w:p>
    <w:p w:rsidR="001C2494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671B">
        <w:rPr>
          <w:color w:val="000000"/>
          <w:sz w:val="28"/>
          <w:szCs w:val="28"/>
        </w:rPr>
        <w:t xml:space="preserve">15.Т.С.Голубина. Чему научит клеточка. Методическое пособие для подготовки дошкольника к письму. – Мозаика-Синтез,2001 г. </w:t>
      </w:r>
    </w:p>
    <w:p w:rsidR="001C2494" w:rsidRPr="003E671B" w:rsidRDefault="001C2494" w:rsidP="001C2494">
      <w:pPr>
        <w:pStyle w:val="a6"/>
        <w:shd w:val="clear" w:color="auto" w:fill="FFFFFF"/>
        <w:spacing w:before="0" w:beforeAutospacing="0" w:after="0" w:afterAutospacing="0"/>
        <w:rPr>
          <w:iCs/>
          <w:color w:val="000000"/>
          <w:sz w:val="28"/>
          <w:szCs w:val="28"/>
        </w:rPr>
      </w:pPr>
    </w:p>
    <w:p w:rsidR="009F02C3" w:rsidRPr="003E671B" w:rsidRDefault="009F02C3" w:rsidP="001F7E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F02C3" w:rsidRPr="003E671B" w:rsidRDefault="009F02C3" w:rsidP="001F7E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712D3" w:rsidRDefault="003712D3" w:rsidP="003712D3">
      <w:r w:rsidRPr="003712D3">
        <w:rPr>
          <w:noProof/>
          <w:lang w:eastAsia="ru-RU"/>
        </w:rPr>
        <w:drawing>
          <wp:inline distT="0" distB="0" distL="0" distR="0">
            <wp:extent cx="5940425" cy="817950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2D3" w:rsidRDefault="003712D3" w:rsidP="003712D3"/>
    <w:p w:rsidR="003712D3" w:rsidRDefault="003712D3" w:rsidP="003712D3">
      <w:r w:rsidRPr="003712D3">
        <w:rPr>
          <w:noProof/>
          <w:lang w:eastAsia="ru-RU"/>
        </w:rPr>
        <w:lastRenderedPageBreak/>
        <w:drawing>
          <wp:inline distT="0" distB="0" distL="0" distR="0">
            <wp:extent cx="5400675" cy="9134475"/>
            <wp:effectExtent l="19050" t="0" r="9525" b="0"/>
            <wp:docPr id="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2D3" w:rsidRDefault="003712D3" w:rsidP="003712D3"/>
    <w:p w:rsidR="003712D3" w:rsidRDefault="00E21541" w:rsidP="003712D3">
      <w:r w:rsidRPr="00E21541">
        <w:rPr>
          <w:noProof/>
          <w:lang w:eastAsia="ru-RU"/>
        </w:rPr>
        <w:drawing>
          <wp:inline distT="0" distB="0" distL="0" distR="0">
            <wp:extent cx="5400675" cy="834390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drawing>
          <wp:inline distT="0" distB="0" distL="0" distR="0">
            <wp:extent cx="5400675" cy="80962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391525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6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174557" w:rsidP="003712D3">
      <w:r w:rsidRPr="00174557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174557" w:rsidRDefault="00174557" w:rsidP="003712D3"/>
    <w:p w:rsidR="00174557" w:rsidRDefault="00174557" w:rsidP="003712D3"/>
    <w:p w:rsidR="00174557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318" w:rsidRDefault="00894318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318" w:rsidRDefault="00894318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318" w:rsidRDefault="00894318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557" w:rsidRDefault="00174557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318" w:rsidRDefault="00894318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318" w:rsidRDefault="00894318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318" w:rsidRDefault="00894318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318" w:rsidRDefault="00894318" w:rsidP="003712D3"/>
    <w:p w:rsidR="00894318" w:rsidRDefault="00894318" w:rsidP="003712D3"/>
    <w:p w:rsidR="00894318" w:rsidRDefault="00894318" w:rsidP="003712D3"/>
    <w:p w:rsidR="00894318" w:rsidRDefault="00894318" w:rsidP="003712D3">
      <w:r w:rsidRPr="00894318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2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7B5" w:rsidRDefault="00A927B5" w:rsidP="003712D3"/>
    <w:p w:rsidR="00A927B5" w:rsidRDefault="00A927B5" w:rsidP="003712D3"/>
    <w:p w:rsidR="00A927B5" w:rsidRDefault="00A927B5" w:rsidP="003712D3"/>
    <w:p w:rsidR="00A927B5" w:rsidRDefault="00A927B5" w:rsidP="003712D3"/>
    <w:p w:rsidR="00A927B5" w:rsidRDefault="0030269F" w:rsidP="003712D3">
      <w:r w:rsidRPr="0030269F">
        <w:rPr>
          <w:noProof/>
          <w:lang w:eastAsia="ru-RU"/>
        </w:rPr>
        <w:drawing>
          <wp:inline distT="0" distB="0" distL="0" distR="0">
            <wp:extent cx="5400675" cy="8096250"/>
            <wp:effectExtent l="19050" t="0" r="9525" b="0"/>
            <wp:docPr id="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7B5" w:rsidRDefault="00A927B5" w:rsidP="003712D3"/>
    <w:p w:rsidR="00A927B5" w:rsidRDefault="00A927B5" w:rsidP="003712D3"/>
    <w:p w:rsidR="00A927B5" w:rsidRDefault="00A927B5" w:rsidP="003712D3">
      <w:r w:rsidRPr="00A927B5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3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7B5" w:rsidRDefault="00A927B5" w:rsidP="003712D3"/>
    <w:p w:rsidR="00A927B5" w:rsidRDefault="00A927B5" w:rsidP="003712D3"/>
    <w:p w:rsidR="00A927B5" w:rsidRDefault="00A927B5" w:rsidP="003712D3"/>
    <w:p w:rsidR="00A927B5" w:rsidRDefault="00A927B5" w:rsidP="003712D3">
      <w:r w:rsidRPr="00A927B5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7B5" w:rsidRDefault="00A927B5" w:rsidP="003712D3"/>
    <w:p w:rsidR="00A927B5" w:rsidRDefault="00A927B5" w:rsidP="003712D3"/>
    <w:p w:rsidR="00A927B5" w:rsidRDefault="00A927B5" w:rsidP="003712D3"/>
    <w:p w:rsidR="00A927B5" w:rsidRDefault="00A927B5" w:rsidP="003712D3">
      <w:r w:rsidRPr="00A927B5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7B5" w:rsidRDefault="00A927B5" w:rsidP="003712D3"/>
    <w:p w:rsidR="00A927B5" w:rsidRDefault="00A927B5" w:rsidP="003712D3"/>
    <w:p w:rsidR="00A927B5" w:rsidRDefault="00A927B5" w:rsidP="003712D3"/>
    <w:p w:rsidR="00A927B5" w:rsidRDefault="00A927B5" w:rsidP="003712D3">
      <w:r w:rsidRPr="00A927B5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7B5" w:rsidRDefault="00A927B5" w:rsidP="003712D3"/>
    <w:p w:rsidR="00A927B5" w:rsidRDefault="00A927B5" w:rsidP="003712D3"/>
    <w:p w:rsidR="00A927B5" w:rsidRDefault="00A927B5" w:rsidP="003712D3"/>
    <w:p w:rsidR="00A927B5" w:rsidRDefault="0030269F" w:rsidP="003712D3">
      <w:r w:rsidRPr="0030269F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4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7B5" w:rsidRDefault="00A927B5" w:rsidP="003712D3"/>
    <w:p w:rsidR="00A927B5" w:rsidRDefault="00A927B5" w:rsidP="003712D3"/>
    <w:p w:rsidR="00A927B5" w:rsidRDefault="00A927B5" w:rsidP="003712D3"/>
    <w:p w:rsidR="00A927B5" w:rsidRDefault="00A927B5" w:rsidP="003712D3">
      <w:r w:rsidRPr="00A927B5">
        <w:rPr>
          <w:noProof/>
          <w:lang w:eastAsia="ru-RU"/>
        </w:rPr>
        <w:lastRenderedPageBreak/>
        <w:drawing>
          <wp:inline distT="0" distB="0" distL="0" distR="0">
            <wp:extent cx="5400675" cy="8096250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9F" w:rsidRDefault="0030269F" w:rsidP="003712D3"/>
    <w:p w:rsidR="0030269F" w:rsidRDefault="0030269F" w:rsidP="003712D3"/>
    <w:p w:rsidR="0030269F" w:rsidRDefault="0030269F" w:rsidP="003712D3"/>
    <w:p w:rsidR="006E62AB" w:rsidRPr="00AB5956" w:rsidRDefault="006E62AB" w:rsidP="006E62AB">
      <w:pPr>
        <w:shd w:val="clear" w:color="auto" w:fill="FFFFFF"/>
        <w:spacing w:after="166" w:line="348" w:lineRule="atLeast"/>
        <w:jc w:val="both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6E62A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«</w:t>
      </w:r>
      <w:r w:rsidRPr="00AB5956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Методика ориентировки на листе бумаги – Волшебные листочки</w:t>
      </w:r>
      <w:r w:rsidRPr="006E62A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».</w:t>
      </w:r>
    </w:p>
    <w:p w:rsid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E62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развивать у детей зрительно-пространственную ориентацию, формировать элементарные математические представления.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62A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Здравствуйте, уважаемые коллеги!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Сегодня я хочу Вас познакомить </w:t>
      </w:r>
      <w:r w:rsidRPr="00AB595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с методикой ориентировки на листе бумаги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которая имеет важнейшее значение для развития у детей зрительно - пространственных представлений.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своей работе я использую файловый прием, который назвала «Волшебные листочки». Здесь два вида листочков формата А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которые пролинованы один по 1.5см, второй по 2 см. Особенность состоит в том, что Квадратики здесь большие и удобные для детей, а так же в многоразовом использовании - Листочки вставляются в папки-уголки, и сверху по квадратикам нужно рисовать фломастером. </w:t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69635" cy="4477385"/>
            <wp:effectExtent l="19050" t="0" r="0" b="0"/>
            <wp:docPr id="14" name="Рисунок 58" descr="http://ped-kopilka.ru/upload/blogs/28169_57919535f5900bf504755b5507816d24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ped-kopilka.ru/upload/blogs/28169_57919535f5900bf504755b5507816d24.jpg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635" cy="447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62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Методика состоит из нескольких этапов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1. Знакомство с листом.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 начинается с ознакомления с простым белым листом, которое можно проводить начиная со средней группы.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 это? Лист бумаги</w:t>
      </w:r>
      <w:r w:rsidR="009F02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Какой он формы? Прямоугольной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 сторона находится наверху и называется – верхняя.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Эта сторона находится внизу и называется – нижняя.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Эта сторона находится справа и называется – правая.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Эта сторона находится слева и называется – левая.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Этот угол находится наверху слева и называется – верхний левый.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Этот угол находится наверху справа и называется – верхний правый и т.д.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этом этапе я использую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 сказку – игру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– путешествие по листу -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«Волшебный лист».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6E62AB" w:rsidRP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Жил-был Лист и пять карандашей. Решили они однажды поиграть вместе и отправились карандаши в путешествие по листу. Первым пошел желтый карандаш, он нашел верхнюю сторону и прочертил желтую линию. Вторым отправился красный карандаш, он нашел нижнюю сторону и прочертил красную линию. 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Правую сторону прочертил зеленый карандаш, а левую – синий.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 центре листа остался черный карандаш, он построил там домик. Уголки решили разделить поровну, и прочертили двумя цветами. Собрались все карандаши в домике и стали думать, как еще им поиграть. Думали-думали, и решили играть в догонялки. Наверху была прочерчена желтая линия, и наверх побежал желтый карандаш, вниз побежал красный карандаш, вправо – зеленый, а влево – синий. 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Затем, чтобы было нескучно, побежали карандаши по двое: в верхний правый угол – побежали желтый и зеленый; в верхний левый – желтый и синий; в нижний правый – зеленый и красный; а в нижний левый – синий и красный.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не смог черный карандаш их поймать. В процессе игры, дети понимают, что это не просто лист, а он цветной, и с ним можно играть. Они зрительно обозначают каждую сторону, и 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понимают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что у листа есть ориентиры: верх, низ, правая сторона, левая сторона, центр листа - середина.</w:t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69664" cy="3899338"/>
            <wp:effectExtent l="19050" t="0" r="0" b="0"/>
            <wp:docPr id="59" name="Рисунок 59" descr="http://ped-kopilka.ru/upload/blogs/28169_dc4235527b847c1c7c395e8e2258d93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ped-kopilka.ru/upload/blogs/28169_dc4235527b847c1c7c395e8e2258d937.jpg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635" cy="389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2. Знакомство с клеткой.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br/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В начале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используем клетку большего размера, а затем переходим, к маленьким. Чтобы ребенок научился видеть границы клетки, необходимо сначала, обводить клетки по одной, а затем можно усложнить задачу. Обводим клетки через одну до конца страницы – это строка. Обводим клеточки через одну вниз до конца страницы – это столбик.</w:t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626522" cy="3930869"/>
            <wp:effectExtent l="19050" t="0" r="2628" b="0"/>
            <wp:docPr id="60" name="Рисунок 60" descr="http://ped-kopilka.ru/upload/blogs/28169_fd507bc6521ddae4dcd1693a248d3e2b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ped-kopilka.ru/upload/blogs/28169_fd507bc6521ddae4dcd1693a248d3e2b.jpg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500" cy="393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3. Рисование в клетках.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 этом этапе детям даются задания для закрепления ориентировки на листе. Например, найди верхний левый угол и нарисуй там треугольник. Найди верхний правый и нарисуй там круг, найди нижний левый и нарисуй там квадрат, а в нижнем правом – звездочку. 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Можно также закреплять цвета и счет: найди верхнюю левую клетку и нарисуй в ней синий круг, отступи вниз 4 клетки и нарисуй желтый треугольник, отступи вправо 3 клетки и нарисуй зеленый квадрат, отступи вниз 5 клеток и нарисуй красный квадрат, от зеленого квадрата отступи вправо на 7 клеток и нарисуй черный круг, от черного круга отступи на 3 клетки вниз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нарисуй синий треугольник, и т. д. Задания и цвета могут быть любыми.</w:t>
      </w: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623983" cy="2932386"/>
            <wp:effectExtent l="19050" t="0" r="5167" b="0"/>
            <wp:docPr id="61" name="Рисунок 61" descr="http://ped-kopilka.ru/upload/blogs/28169_0226ec0e84d68d28d991feccf92fdd9c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ped-kopilka.ru/upload/blogs/28169_0226ec0e84d68d28d991feccf92fdd9c.jpg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501" cy="2933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 После освоения ребенком ориентировки на листе, начинается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Рисование по клеточкам «Сделай так».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Ребенку предлагают образец рисунка и просят его повторить точно такой же рисунок.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Рисование по клеточкам – очень увлекательное и полезное занятие для детей. Это игровой способ развития у малыша пространственного воображения, мелкой моторики пальцев рук, координации движений, усидчивости, формирования элементарных математических представлений. Дети закрепляют такие понятия, как, влево, вправо, вниз - вверх.</w:t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395294" cy="3699641"/>
            <wp:effectExtent l="19050" t="0" r="5256" b="0"/>
            <wp:docPr id="62" name="Рисунок 62" descr="http://ped-kopilka.ru/upload/blogs/28169_da2b350af4fcbda93607b8c1bee72814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ped-kopilka.ru/upload/blogs/28169_da2b350af4fcbda93607b8c1bee72814.jpg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272" cy="369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5. 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«Дорисуй вторую половину».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Детям предлагают образец с готовой одной 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половиной рисунка, и необходимо закончить рисунок, дорисовав вторую часть. Ребенок обводит готовую сторону рисунка и дорисовывает противоположную.</w:t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374274" cy="3195145"/>
            <wp:effectExtent l="19050" t="0" r="7226" b="0"/>
            <wp:docPr id="63" name="Рисунок 63" descr="http://ped-kopilka.ru/upload/blogs/28169_37fd79cf81de5f4360d88fa84d9c6546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ped-kopilka.ru/upload/blogs/28169_37fd79cf81de5f4360d88fa84d9c6546.jpg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252" cy="319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6. Затем детям предлагают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«Математический диктант».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Взрослый диктует последовательность действий с указанием числа клеточек и их направлений (влево, вправо, вверх, вниз), ребенок выполняет работу на слух.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Продолжительность одного занятия с графическими диктантами не должна превышать 15 – 20 минут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.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Но если ребенок увлекся, не стоит останавливать его и прерывать занятие. Выполняя задания, ребенок расширит кругозор, увеличит словарный запас, научится ориентироваться на листе и в тетради, познакомится с разными способами изображения предметов, диктанты могут с успехом применяться для детей от 5 лет. Математические диктанты способствуют развитию кратковременной памяти. Целевые ориентиры в рамках ФГОС предполагают наличие у ребенка на выпуске к школе способности к волевым усилиям и умение слышать и выполнять последовательные инструкции, и диктанты прекрасно этому способствуют.</w:t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342743" cy="3153103"/>
            <wp:effectExtent l="19050" t="0" r="657" b="0"/>
            <wp:docPr id="15" name="Рисунок 64" descr="http://ped-kopilka.ru/upload/blogs/28169_1db17beef9cd880071415583f872ec35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ped-kopilka.ru/upload/blogs/28169_1db17beef9cd880071415583f872ec35.jpg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721" cy="3153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7. 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«Продолжи ряд».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этой игре у ребенка на листочке есть начало ряда с изображением, и ему необходимо продолжить ряд до конца. </w:t>
      </w:r>
      <w:proofErr w:type="gramStart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начале</w:t>
      </w:r>
      <w:proofErr w:type="gramEnd"/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B59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ребенку предлагают самые простые изображения, а затем они усложняются: вводится несколько цветов, несколько элементов, верхнее и нижнее изображение, элементы, которые необходимо дорисовывать, не отрывая руки от листа. И т.д. Можно усложнить и проводить занятие на время, используя песочные часы. Затем ребенок сам проверяет, сколько он сделал правильно и вырабатывает самоконтроль.</w:t>
      </w:r>
    </w:p>
    <w:p w:rsidR="006E62AB" w:rsidRPr="00AB5956" w:rsidRDefault="006E62AB" w:rsidP="006E62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62AB" w:rsidRPr="00AB5956" w:rsidRDefault="006E62AB" w:rsidP="006E62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62A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143047" cy="4475235"/>
            <wp:effectExtent l="19050" t="0" r="0" b="0"/>
            <wp:docPr id="65" name="Рисунок 65" descr="http://ped-kopilka.ru/upload/blogs/28169_d6e712de7b77099629ab18d4cd51568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ped-kopilka.ru/upload/blogs/28169_d6e712de7b77099629ab18d4cd51568d.jpg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037" cy="447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6E62AB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E6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62A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Эти игры обладают уникальным развивающим эффектом, которые способствуют развитию памяти, речи, воображения; развитию навыков ориентировки на листе и в тетради; формируют элементарные математические представления, настойчивость и терпение.</w:t>
      </w:r>
      <w:r w:rsidRPr="006E6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F02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                            </w:t>
      </w:r>
      <w:r w:rsidRPr="006E62A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Спасибо за внимание!!!</w:t>
      </w:r>
    </w:p>
    <w:p w:rsidR="006E62AB" w:rsidRPr="006E62AB" w:rsidRDefault="006E62AB" w:rsidP="006E62AB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473448" w:rsidRPr="00473448" w:rsidRDefault="00473448" w:rsidP="00473448">
      <w:pPr>
        <w:shd w:val="clear" w:color="auto" w:fill="FFFFFF"/>
        <w:spacing w:after="0" w:line="240" w:lineRule="auto"/>
        <w:ind w:firstLine="166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lastRenderedPageBreak/>
        <w:t>Уважаемые родители!</w:t>
      </w:r>
    </w:p>
    <w:p w:rsidR="00473448" w:rsidRPr="00473448" w:rsidRDefault="00473448" w:rsidP="00473448">
      <w:pPr>
        <w:shd w:val="clear" w:color="auto" w:fill="FFFFFF"/>
        <w:spacing w:after="0" w:line="240" w:lineRule="auto"/>
        <w:ind w:firstLine="166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выявления Ваших запросов, интересов, пожеланий при организации дополнительных образовательных услуг в следующем учебном году в дошкольном учреждении, просим Вас ответить на следующие вопросы: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1.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Ф.И. ребёнка, возраст _________________________________________________________________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Отметьте, знаете ли вы, какие кружки работают у нас в детском саду?     Да</w:t>
      </w:r>
      <w:proofErr w:type="gramStart"/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             Н</w:t>
      </w:r>
      <w:proofErr w:type="gramEnd"/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ет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3.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На что, по Вашему мнению, должно быть направлено воспитание и образование Вашего ребёнка в детском саду:</w:t>
      </w:r>
    </w:p>
    <w:p w:rsidR="00473448" w:rsidRPr="00473448" w:rsidRDefault="00473448" w:rsidP="00473448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общее развитие</w:t>
      </w:r>
    </w:p>
    <w:p w:rsidR="00473448" w:rsidRPr="00473448" w:rsidRDefault="00473448" w:rsidP="00473448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подготовку к школе</w:t>
      </w:r>
    </w:p>
    <w:p w:rsidR="00473448" w:rsidRPr="00473448" w:rsidRDefault="00473448" w:rsidP="00473448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развитие художественно-эстетического вкуса (музыкальная, изобразительная, театрализованная деятельность)</w:t>
      </w:r>
    </w:p>
    <w:p w:rsidR="00473448" w:rsidRPr="00473448" w:rsidRDefault="00473448" w:rsidP="00473448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4. 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Какой кружок (1), по вашему мнению, хотел бы посещать Ваш ребёнок в следующем учебном году?</w:t>
      </w:r>
    </w:p>
    <w:p w:rsidR="00473448" w:rsidRPr="00473448" w:rsidRDefault="00473448" w:rsidP="00473448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«Юный художник»</w:t>
      </w:r>
    </w:p>
    <w:p w:rsidR="00473448" w:rsidRPr="00473448" w:rsidRDefault="00473448" w:rsidP="00473448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Веселая клеточка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473448" w:rsidRPr="00473448" w:rsidRDefault="00473448" w:rsidP="00473448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Дельфинчик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473448" w:rsidRPr="00473448" w:rsidRDefault="00473448" w:rsidP="00473448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Вокал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473448" w:rsidRPr="00473448" w:rsidRDefault="00473448" w:rsidP="00473448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Английский язык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473448" w:rsidRPr="00473448" w:rsidRDefault="00473448" w:rsidP="00473448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«танцевальная мозаика» </w:t>
      </w:r>
      <w:proofErr w:type="gramStart"/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5 лет)</w:t>
      </w:r>
    </w:p>
    <w:p w:rsidR="00473448" w:rsidRPr="00473448" w:rsidRDefault="00473448" w:rsidP="00473448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5.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Какие другие дополнительные услуги вы бы хотели  получать в нашем детском саду?</w:t>
      </w:r>
    </w:p>
    <w:p w:rsidR="00473448" w:rsidRPr="00473448" w:rsidRDefault="00473448" w:rsidP="00473448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______________________________________________________________________________________</w:t>
      </w:r>
    </w:p>
    <w:p w:rsidR="00473448" w:rsidRPr="00473448" w:rsidRDefault="00473448" w:rsidP="00473448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6.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Отметьте темы, которые Вы хотели бы обсудить на встрече с педагогами в будущем учебном году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должен знать и уметь ребёнок при поступлении в 1 класс школы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воспитать здорового ребёнка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Защита прав и достоинства маленького ребёнка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Воспитываем в ребёнке самостоятельность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развить творческие способности у детей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уберечь ребёнка от несчастного случая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правильно общаться с детьми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«Шустрики» и «</w:t>
      </w:r>
      <w:proofErr w:type="spellStart"/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Мямлики</w:t>
      </w:r>
      <w:proofErr w:type="spellEnd"/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должен уметь ребёнок этого возраста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речи ребёнка Вашего возраста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культуре поведения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73448" w:rsidRPr="00473448" w:rsidRDefault="00473448" w:rsidP="00473448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7.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Желаете ли Вы получить консультацию по вопросам воспитания ребёнка:</w:t>
      </w:r>
    </w:p>
    <w:p w:rsidR="00473448" w:rsidRPr="00473448" w:rsidRDefault="00473448" w:rsidP="00473448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музыкального руководителя</w:t>
      </w:r>
    </w:p>
    <w:p w:rsidR="00473448" w:rsidRPr="00473448" w:rsidRDefault="00473448" w:rsidP="00473448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медицинской сестры</w:t>
      </w:r>
    </w:p>
    <w:p w:rsidR="00473448" w:rsidRPr="00473448" w:rsidRDefault="00473448" w:rsidP="00473448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учителя-логопеда</w:t>
      </w:r>
    </w:p>
    <w:p w:rsidR="00473448" w:rsidRPr="00473448" w:rsidRDefault="00473448" w:rsidP="00473448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инструктора ФИЗО</w:t>
      </w:r>
    </w:p>
    <w:p w:rsidR="00473448" w:rsidRPr="00473448" w:rsidRDefault="00473448" w:rsidP="00473448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 можете добавить комментарии и предложения  по работе детского сада.</w:t>
      </w:r>
      <w:r w:rsidRPr="0047344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</w:t>
      </w:r>
    </w:p>
    <w:p w:rsidR="00473448" w:rsidRPr="00473448" w:rsidRDefault="00473448" w:rsidP="00473448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4734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Благодарим за участие!</w:t>
      </w: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473448" w:rsidRDefault="00473448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3E671B" w:rsidRDefault="003E671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b/>
          <w:bCs/>
          <w:color w:val="333333"/>
          <w:sz w:val="28"/>
          <w:szCs w:val="28"/>
        </w:rPr>
      </w:pP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>
        <w:rPr>
          <w:b/>
          <w:bCs/>
          <w:color w:val="333333"/>
          <w:sz w:val="28"/>
          <w:szCs w:val="28"/>
        </w:rPr>
        <w:lastRenderedPageBreak/>
        <w:t>Консультация для родителей</w:t>
      </w:r>
    </w:p>
    <w:p w:rsidR="006E62AB" w:rsidRDefault="006E62AB" w:rsidP="006E62AB">
      <w:pPr>
        <w:pStyle w:val="c9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>
        <w:rPr>
          <w:b/>
          <w:bCs/>
          <w:color w:val="333333"/>
          <w:sz w:val="28"/>
          <w:szCs w:val="28"/>
        </w:rPr>
        <w:t>«Развитие мелкой моторики дошкольников».</w:t>
      </w:r>
    </w:p>
    <w:p w:rsidR="006E62AB" w:rsidRDefault="006E62AB" w:rsidP="006E62AB">
      <w:pPr>
        <w:pStyle w:val="c8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 xml:space="preserve">                                                 </w:t>
      </w:r>
      <w:r>
        <w:rPr>
          <w:rStyle w:val="c2"/>
          <w:color w:val="F43DC3"/>
          <w:sz w:val="28"/>
          <w:szCs w:val="28"/>
        </w:rPr>
        <w:t>Детская рука. Как ее развивать?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«Источники способностей и дарований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детей – на кончиках их пальцев»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rStyle w:val="c5"/>
          <w:color w:val="333333"/>
          <w:sz w:val="28"/>
          <w:szCs w:val="28"/>
        </w:rPr>
      </w:pPr>
      <w:r>
        <w:rPr>
          <w:rStyle w:val="c5"/>
          <w:color w:val="333333"/>
          <w:sz w:val="28"/>
          <w:szCs w:val="28"/>
        </w:rPr>
        <w:t>В. А. Сухомлинский</w:t>
      </w:r>
      <w:r w:rsidR="009F02C3">
        <w:rPr>
          <w:rStyle w:val="c5"/>
          <w:color w:val="333333"/>
          <w:sz w:val="28"/>
          <w:szCs w:val="28"/>
        </w:rPr>
        <w:t>.</w:t>
      </w:r>
    </w:p>
    <w:p w:rsidR="009F02C3" w:rsidRDefault="009F02C3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В течение дошкольного детства ребёнок практически овладевает речью. Но, к сожалению, существует много причин, когда его речь не сформирована должным образом, и одна из них: плохо развитая мелкая моторика рук.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Хорошо известно о взаимосвязи развития речи и тонких движений рук, или иначе говоря, ручной и речевой моторики. Рука, пальцы, ладони – едва ли не главные органы, приводящие в движение механизм мыслительной деятельности ребёнка.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Как часто многие слышат от педагогов о том, что у дошкольников не развита рука. Встает вопрос: в достаточной ли мере развита рука ребенка? Можно ли ее развивать лучше и основательнее?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Лепка, рисование, аппликация – это продукция работы мелких мышц руки, руководимых мозгом. Все движения организма и речевая моторика имеют единые механизмы, поэтому развитие тонкой моторики рук благотворно сказывается на развитии речи ребёнка.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Моторные центры речи в коре головного мозга человека находятся рядом с моторными центрами пальцев, поэтому, развивая речь и стимулируя моторику пальцев, мы передаём импульсы в речевые центры, что активизирует речь. Мелкие мускулы детской руки развиваются в различных упражнениях.</w:t>
      </w:r>
    </w:p>
    <w:p w:rsidR="009F02C3" w:rsidRDefault="009F02C3" w:rsidP="006E62AB">
      <w:pPr>
        <w:pStyle w:val="c8"/>
        <w:shd w:val="clear" w:color="auto" w:fill="FFFFFF"/>
        <w:spacing w:before="0" w:beforeAutospacing="0" w:after="0" w:afterAutospacing="0"/>
        <w:rPr>
          <w:rStyle w:val="c5"/>
          <w:i/>
          <w:iCs/>
          <w:color w:val="333333"/>
          <w:sz w:val="28"/>
          <w:szCs w:val="28"/>
          <w:u w:val="single"/>
        </w:rPr>
      </w:pPr>
    </w:p>
    <w:p w:rsidR="006E62AB" w:rsidRDefault="006E62AB" w:rsidP="006E62AB">
      <w:pPr>
        <w:pStyle w:val="c8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i/>
          <w:iCs/>
          <w:color w:val="333333"/>
          <w:sz w:val="28"/>
          <w:szCs w:val="28"/>
          <w:u w:val="single"/>
        </w:rPr>
        <w:t>Положительное влияние на развитие мелких мышц руки оказывает: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лепка из пластилина, глины, соленого теста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рисование, которым очень любят заниматься дошкольники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аппликация разными техниками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игры, включающие в дело руку (подвижные и малоподвижные, с различными мелкими предметами)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самообслуживание (шнуровка ботинок, застегивание пуговиц)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участие детей в домашних делах (перебрать крупу, макароны)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ежедневная зарядка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пальчиковая гимнастика и упражнения для рук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разные виды ручного труда (лепка, вышивание, плетение, мозаика, вязание, конструирование.)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штрихование и графические лабиринты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• массаж и само-массаж кистей и пальцев рук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Это лишь краткий перечень тех упражнений, которые помогут развить руку ребенка, и их можно организовать в каждой семье.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 xml:space="preserve">Формируя и совершенствуя тонкую моторику пальцев рук и крупные движения тела, мы усложняем строение мозга, развиваем психику и интеллект ребенка, но нужно помнить, что любые занятия, в которых задействованы мелкие группы мышц, </w:t>
      </w:r>
      <w:r>
        <w:rPr>
          <w:rStyle w:val="c5"/>
          <w:color w:val="333333"/>
          <w:sz w:val="28"/>
          <w:szCs w:val="28"/>
        </w:rPr>
        <w:lastRenderedPageBreak/>
        <w:t>утомительны, особенно для дошкольников, поэтому очень важно предусматривать их смену, ограничивать длительность и нагрузку.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Широко используется в логопедической работе с дошкольниками пальчиковая гимнастика и речевые упражнения, которые способствуют координации речи с движением и устранению дефектов звукопроизношения у детей.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Пальчиковые игры способствуют развитию речи, творческой деятельности. Они как бы отображают реальность окружающего мира – предметы, животных, людей, их деятельность, явления природы. В ходе пальчиковых игр дети, повторяют движения взрослых, активизируют моторику рук. Тем самым вырабатывается ловкость, умение управлять своими движениями, концентрировать внимание на одном виде деятельности.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Пальчиковые игры и упражнения – уникальное средство для развития речи. Педиатры и психологи считают, что психомоторные процессы развития речи напрямую зависят от развития мелкой моторики (то есть умения манипулировать пальчиками). Разучивание текстов с использованием “пальчиковой” гимнастики стимулирует развитие мышления, внимания, воображения, воспитывает эмоциональную выразительность, быстроту реакции. Ребёнок лучше запоминает стихотворные тексты, его речь становится более выразительной.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>Пальчиковые игры дают пальцам полноценный отдых. Кроме того, они развивают их ловкость, подвижность, а весёлые стишки помогают детям снять эмоциональное напряжение.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5"/>
          <w:color w:val="333333"/>
          <w:sz w:val="28"/>
          <w:szCs w:val="28"/>
        </w:rPr>
        <w:t xml:space="preserve">Необходимо приложить усилия, чтоб развить, укрепить детскую руку и пальчики, сделать их послушными, ловкими, подвижными. Не надо вкладывать в неуклюжую и еще слабую руку ребенка карандаш и мучиться над работой в прописях. Первые неуспехи вызовут </w:t>
      </w:r>
      <w:proofErr w:type="gramStart"/>
      <w:r>
        <w:rPr>
          <w:rStyle w:val="c5"/>
          <w:color w:val="333333"/>
          <w:sz w:val="28"/>
          <w:szCs w:val="28"/>
        </w:rPr>
        <w:t>разочарование</w:t>
      </w:r>
      <w:proofErr w:type="gramEnd"/>
      <w:r>
        <w:rPr>
          <w:rStyle w:val="c5"/>
          <w:color w:val="333333"/>
          <w:sz w:val="28"/>
          <w:szCs w:val="28"/>
        </w:rPr>
        <w:t xml:space="preserve"> и даже раздражение.</w:t>
      </w:r>
    </w:p>
    <w:p w:rsidR="006E62AB" w:rsidRDefault="006E62AB" w:rsidP="006E62AB">
      <w:pPr>
        <w:pStyle w:val="c1"/>
        <w:shd w:val="clear" w:color="auto" w:fill="FFFFFF"/>
        <w:spacing w:before="0" w:beforeAutospacing="0" w:after="0" w:afterAutospacing="0"/>
        <w:rPr>
          <w:rStyle w:val="c5"/>
          <w:color w:val="333333"/>
          <w:sz w:val="28"/>
          <w:szCs w:val="28"/>
        </w:rPr>
      </w:pPr>
      <w:r>
        <w:rPr>
          <w:rStyle w:val="c5"/>
          <w:color w:val="333333"/>
          <w:sz w:val="28"/>
          <w:szCs w:val="28"/>
        </w:rPr>
        <w:t>Позаботьтесь об успешности деятельности ребенка, подкрепите его интерес к занятиям, пусть они принесут ему радость. Все зависит от вас и вашей фантазии. И у вас все получится!</w:t>
      </w:r>
    </w:p>
    <w:p w:rsidR="0098338B" w:rsidRDefault="0098338B" w:rsidP="006E62AB">
      <w:pPr>
        <w:pStyle w:val="c1"/>
        <w:shd w:val="clear" w:color="auto" w:fill="FFFFFF"/>
        <w:spacing w:before="0" w:beforeAutospacing="0" w:after="0" w:afterAutospacing="0"/>
        <w:rPr>
          <w:rStyle w:val="c5"/>
          <w:color w:val="333333"/>
          <w:sz w:val="28"/>
          <w:szCs w:val="28"/>
        </w:rPr>
      </w:pPr>
    </w:p>
    <w:p w:rsidR="0098338B" w:rsidRDefault="0098338B" w:rsidP="006E62AB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:rsidR="006E62AB" w:rsidRDefault="0098338B" w:rsidP="006E62AB">
      <w:r>
        <w:rPr>
          <w:noProof/>
          <w:lang w:eastAsia="ru-RU"/>
        </w:rPr>
        <w:drawing>
          <wp:inline distT="0" distB="0" distL="0" distR="0">
            <wp:extent cx="2997419" cy="2638096"/>
            <wp:effectExtent l="19050" t="0" r="0" b="0"/>
            <wp:docPr id="33" name="Рисунок 11" descr="https://anichkina-ozgdou18.edumsko.ru/uploads/35000/34906/section/743355/003.jpg?152598080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nichkina-ozgdou18.edumsko.ru/uploads/35000/34906/section/743355/003.jpg?152598080427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83" cy="2638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692619" cy="2635932"/>
            <wp:effectExtent l="19050" t="0" r="0" b="0"/>
            <wp:docPr id="48" name="Рисунок 14" descr="http://vatrushka-26.narod.ru/_nw/0/89527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vatrushka-26.narod.ru/_nw/0/8952707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162" cy="2642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E62AB" w:rsidRDefault="0098338B" w:rsidP="006E62AB">
      <w:r>
        <w:t xml:space="preserve">                </w:t>
      </w:r>
    </w:p>
    <w:p w:rsidR="006E62AB" w:rsidRPr="006E62AB" w:rsidRDefault="006E62AB" w:rsidP="003E671B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E62AB">
        <w:rPr>
          <w:rStyle w:val="c2"/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569031" cy="9501352"/>
            <wp:effectExtent l="19050" t="0" r="3219" b="0"/>
            <wp:docPr id="17" name="Рисунок 13" descr="http://obor28.detsad.27.ru/files/uploads/images/leto2017/melkaja_motorik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obor28.detsad.27.ru/files/uploads/images/leto2017/melkaja_motorika_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50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Default="006E62AB" w:rsidP="003E671B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E62AB">
        <w:rPr>
          <w:rStyle w:val="c2"/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570345" cy="9389135"/>
            <wp:effectExtent l="19050" t="0" r="1905" b="0"/>
            <wp:docPr id="18" name="Рисунок 16" descr="http://baby-gorod.ucoz.ru/melkaja_motorik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baby-gorod.ucoz.ru/melkaja_motorika-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0B208E">
      <w:pPr>
        <w:shd w:val="clear" w:color="auto" w:fill="FFFFFF"/>
        <w:spacing w:after="0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62AB" w:rsidRPr="006E62AB" w:rsidRDefault="006E62AB" w:rsidP="000B208E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E62AB">
        <w:rPr>
          <w:rStyle w:val="c2"/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569031" cy="9038897"/>
            <wp:effectExtent l="19050" t="0" r="3219" b="0"/>
            <wp:docPr id="20" name="Рисунок 40" descr="https://ds04.infourok.ru/uploads/ex/0efa/00063d01-6a8463b6/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s04.infourok.ru/uploads/ex/0efa/00063d01-6a8463b6/img18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6E62AB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E62AB">
        <w:rPr>
          <w:rStyle w:val="c2"/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569031" cy="9406758"/>
            <wp:effectExtent l="19050" t="0" r="3219" b="0"/>
            <wp:docPr id="21" name="Рисунок 43" descr="http://itd1.mycdn.me/image?id=856837325936&amp;t=20&amp;plc=WEB&amp;tkn=*BHXv7EX_4S4BGx7fbXEvTHDLO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td1.mycdn.me/image?id=856837325936&amp;t=20&amp;plc=WEB&amp;tkn=*BHXv7EX_4S4BGx7fbXEvTHDLO6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0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6E62AB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E62AB">
        <w:rPr>
          <w:rStyle w:val="c2"/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568676" cy="9816662"/>
            <wp:effectExtent l="19050" t="0" r="3574" b="0"/>
            <wp:docPr id="23" name="Рисунок 46" descr="https://i.mycdn.me/image?id=856837337968&amp;t=3&amp;plc=WEB&amp;tkn=*F5LKlvL2eU4c8OtPCUbaBHPec2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mycdn.me/image?id=856837337968&amp;t=3&amp;plc=WEB&amp;tkn=*F5LKlvL2eU4c8OtPCUbaBHPec2I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81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3E671B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E62AB">
        <w:rPr>
          <w:rStyle w:val="c2"/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569031" cy="9595945"/>
            <wp:effectExtent l="19050" t="0" r="3219" b="0"/>
            <wp:docPr id="24" name="Рисунок 55" descr="https://i.mycdn.me/image?id=869656310708&amp;t=3&amp;plc=WEB&amp;tkn=*FDKqCQRg67WT8lkG-GsXQH8qy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mycdn.me/image?id=869656310708&amp;t=3&amp;plc=WEB&amp;tkn=*FDKqCQRg67WT8lkG-GsXQH8qyhI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597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2AB" w:rsidRPr="006E62AB" w:rsidRDefault="006E62AB" w:rsidP="006E62AB">
      <w:pPr>
        <w:shd w:val="clear" w:color="auto" w:fill="FFFFFF"/>
        <w:spacing w:after="0"/>
        <w:jc w:val="center"/>
        <w:rPr>
          <w:rStyle w:val="c2"/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44064D" w:rsidRDefault="006E62A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 w:rsidRPr="006E62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6505" cy="8986345"/>
            <wp:effectExtent l="19050" t="0" r="5745" b="0"/>
            <wp:docPr id="25" name="Рисунок 49" descr="http://petychok.68edu.ru/wp-content/uploads/2014/09/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petychok.68edu.ru/wp-content/uploads/2014/09/0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64D" w:rsidRDefault="000B208E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</w:t>
      </w:r>
      <w:r w:rsidR="0044064D">
        <w:rPr>
          <w:noProof/>
          <w:lang w:eastAsia="ru-RU"/>
        </w:rPr>
        <w:drawing>
          <wp:inline distT="0" distB="0" distL="0" distR="0">
            <wp:extent cx="3720465" cy="6863080"/>
            <wp:effectExtent l="19050" t="0" r="0" b="0"/>
            <wp:docPr id="11" name="Рисунок 7" descr="http://2.bp.blogspot.com/-j2IwE0_1JB0/VAsEHJhCDzI/AAAAAAAAAnw/I0Kq4DypcGo/s1600/1606879_366392753525217_3816358101410048015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2.bp.blogspot.com/-j2IwE0_1JB0/VAsEHJhCDzI/AAAAAAAAAnw/I0Kq4DypcGo/s1600/1606879_366392753525217_3816358101410048015_n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65" cy="686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064D">
        <w:rPr>
          <w:noProof/>
          <w:lang w:eastAsia="ru-RU"/>
        </w:rPr>
        <w:lastRenderedPageBreak/>
        <w:drawing>
          <wp:inline distT="0" distB="0" distL="0" distR="0">
            <wp:extent cx="6570345" cy="9298293"/>
            <wp:effectExtent l="19050" t="0" r="1905" b="0"/>
            <wp:docPr id="12" name="Рисунок 10" descr="https://cdn.slidesharecdn.com/ss_thumbnails/3ieedzsjqlqsechaqhsw-signature-b75b264e1d434da495acbefe2b02148613ee98e6d9dc60b78096c8bb3a2a9e5a-poli-150327074034-conversion-gate01-thumbnail-4.jpg?cb=142744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.slidesharecdn.com/ss_thumbnails/3ieedzsjqlqsechaqhsw-signature-b75b264e1d434da495acbefe2b02148613ee98e6d9dc60b78096c8bb3a2a9e5a-poli-150327074034-conversion-gate01-thumbnail-4.jpg?cb=14274421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8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EA0" w:rsidRDefault="005D0EA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D0EA0" w:rsidRDefault="005D0EA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3E671B" w:rsidRDefault="003E671B" w:rsidP="001E1D94">
      <w:pPr>
        <w:spacing w:after="0" w:line="0" w:lineRule="atLeas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3E671B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501150" w:rsidRPr="003E671B" w:rsidRDefault="003E671B" w:rsidP="001E1D94">
      <w:pPr>
        <w:spacing w:after="0" w:line="0" w:lineRule="atLeast"/>
        <w:rPr>
          <w:rFonts w:ascii="Monotype Corsiva" w:hAnsi="Monotype Corsiva" w:cs="Times New Roman"/>
          <w:b/>
          <w:color w:val="379997"/>
          <w:sz w:val="44"/>
          <w:szCs w:val="44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</w:t>
      </w:r>
      <w:r w:rsidRPr="003E671B">
        <w:rPr>
          <w:rFonts w:ascii="Monotype Corsiva" w:hAnsi="Monotype Corsiva" w:cs="Times New Roman"/>
          <w:b/>
          <w:color w:val="379997"/>
          <w:sz w:val="44"/>
          <w:szCs w:val="44"/>
        </w:rPr>
        <w:t>Кружок «Веселая клеточка».</w:t>
      </w: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D0EA0" w:rsidRDefault="005D0EA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D0EA0" w:rsidRDefault="00501150" w:rsidP="00501150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7938" cy="2711669"/>
            <wp:effectExtent l="38100" t="0" r="24762" b="793531"/>
            <wp:docPr id="68" name="Рисунок 15" descr="C:\Users\1\Documents\Кружок подготовительная группа\IMG_20180316_12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cuments\Кружок подготовительная группа\IMG_20180316_1252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579" cy="271021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3216" cy="2843990"/>
            <wp:effectExtent l="38100" t="0" r="10434" b="832660"/>
            <wp:docPr id="69" name="Рисунок 13" descr="C:\Users\1\Documents\Кружок подготовительная группа\IMG_20180316_12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cuments\Кружок подготовительная группа\IMG_20180316_1251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446" cy="284650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8730" cy="2323837"/>
            <wp:effectExtent l="38100" t="0" r="15920" b="686063"/>
            <wp:docPr id="71" name="Рисунок 29" descr="C:\Users\1\Documents\Кружок подготовительная группа\IMG_20180316_12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ocuments\Кружок подготовительная группа\IMG_20180316_1253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55319" cy="236920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5D0EA0" w:rsidRDefault="005D0EA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</w:t>
      </w:r>
      <w:r w:rsidR="00501150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E671B">
        <w:rPr>
          <w:rFonts w:ascii="Times New Roman" w:hAnsi="Times New Roman" w:cs="Times New Roman"/>
          <w:sz w:val="28"/>
          <w:szCs w:val="28"/>
        </w:rPr>
        <w:t xml:space="preserve">   </w:t>
      </w:r>
      <w:r w:rsidR="0050115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307" cy="2480441"/>
            <wp:effectExtent l="38100" t="0" r="11693" b="739009"/>
            <wp:docPr id="30" name="Рисунок 16" descr="C:\Users\1\Documents\Кружок подготовительная группа\IMG_20180316_12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cuments\Кружок подготовительная группа\IMG_20180316_12524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21" cy="249502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51D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2282" cy="2300003"/>
            <wp:effectExtent l="38100" t="0" r="24218" b="690847"/>
            <wp:docPr id="50" name="Рисунок 17" descr="C:\Users\1\Documents\Кружок подготовительная группа\IMG_20180316_12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ocuments\Кружок подготовительная группа\IMG_20180316_12533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83" cy="231125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051DDE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51D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982" cy="2463209"/>
            <wp:effectExtent l="38100" t="0" r="25268" b="718141"/>
            <wp:docPr id="56" name="Рисунок 19" descr="C:\Users\1\Documents\Кружок подготовительная группа\IMG_20180316_12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cuments\Кружок подготовительная группа\IMG_20180316_1254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883" cy="24676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D0EA0" w:rsidRDefault="005D0EA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D0EA0" w:rsidRDefault="005D0EA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D0EA0" w:rsidRDefault="005D0EA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F04BB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Pr="003E671B" w:rsidRDefault="003E671B" w:rsidP="001E1D94">
      <w:pPr>
        <w:spacing w:after="0" w:line="0" w:lineRule="atLeast"/>
        <w:rPr>
          <w:rFonts w:ascii="Monotype Corsiva" w:hAnsi="Monotype Corsiva" w:cs="Times New Roman"/>
          <w:color w:val="FF0066"/>
          <w:sz w:val="48"/>
          <w:szCs w:val="48"/>
        </w:rPr>
      </w:pPr>
      <w:r w:rsidRPr="003E671B">
        <w:rPr>
          <w:rFonts w:ascii="Monotype Corsiva" w:hAnsi="Monotype Corsiva" w:cs="Times New Roman"/>
          <w:sz w:val="48"/>
          <w:szCs w:val="48"/>
        </w:rPr>
        <w:lastRenderedPageBreak/>
        <w:t xml:space="preserve">  </w:t>
      </w:r>
      <w:r>
        <w:rPr>
          <w:rFonts w:ascii="Monotype Corsiva" w:hAnsi="Monotype Corsiva" w:cs="Times New Roman"/>
          <w:sz w:val="48"/>
          <w:szCs w:val="48"/>
        </w:rPr>
        <w:t xml:space="preserve">                           </w:t>
      </w:r>
      <w:r w:rsidRPr="003E671B">
        <w:rPr>
          <w:rFonts w:ascii="Monotype Corsiva" w:hAnsi="Monotype Corsiva" w:cs="Times New Roman"/>
          <w:color w:val="FF0066"/>
          <w:sz w:val="48"/>
          <w:szCs w:val="48"/>
        </w:rPr>
        <w:t>Работа в тетрадях.</w:t>
      </w: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501150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4888" cy="2584913"/>
            <wp:effectExtent l="95250" t="76200" r="101162" b="82087"/>
            <wp:docPr id="35" name="Рисунок 20" descr="C:\Users\1\Documents\Кружок подготовительная группа\IMG_20180316_12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ocuments\Кружок подготовительная группа\IMG_20180316_1223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037" cy="2586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1805" cy="2511973"/>
            <wp:effectExtent l="95250" t="76200" r="89995" b="78827"/>
            <wp:docPr id="36" name="Рисунок 21" descr="C:\Users\1\Documents\Кружок подготовительная группа\IMG_20180316_12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cuments\Кружок подготовительная группа\IMG_20180316_12241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82" cy="25124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0926" cy="3037512"/>
            <wp:effectExtent l="114300" t="76200" r="97024" b="86688"/>
            <wp:docPr id="38" name="Рисунок 22" descr="C:\Users\1\Documents\Кружок подготовительная группа\IMG_20180316_12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cuments\Кружок подготовительная группа\IMG_20180316_12244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18" cy="30380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0115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7930" cy="2953407"/>
            <wp:effectExtent l="133350" t="76200" r="116270" b="75543"/>
            <wp:docPr id="39" name="Рисунок 23" descr="C:\Users\1\Documents\Кружок подготовительная группа\IMG_20180316_12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ocuments\Кружок подготовительная группа\IMG_20180316_12252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531" cy="29539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4296" cy="3124287"/>
            <wp:effectExtent l="114300" t="76200" r="108454" b="76113"/>
            <wp:docPr id="41" name="Рисунок 24" descr="C:\Users\1\Documents\Кружок подготовительная группа\IMG_20180316_12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ocuments\Кружок подготовительная группа\IMG_20180316_12262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393" cy="31221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1962" cy="3243427"/>
            <wp:effectExtent l="133350" t="76200" r="127438" b="71273"/>
            <wp:docPr id="42" name="Рисунок 25" descr="C:\Users\1\Documents\Кружок подготовительная группа\IMG_20180316_12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ocuments\Кружок подготовительная группа\IMG_20180316_12265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567" cy="3248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5327" cy="2875849"/>
            <wp:effectExtent l="95250" t="76200" r="92623" b="76901"/>
            <wp:docPr id="44" name="Рисунок 26" descr="C:\Users\1\Documents\Кружок подготовительная группа\IMG_20180316_12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ocuments\Кружок подготовительная группа\IMG_20180316_12271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368" cy="2874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01150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5122" cy="2740572"/>
            <wp:effectExtent l="114300" t="95250" r="114278" b="97878"/>
            <wp:docPr id="45" name="Рисунок 27" descr="C:\Users\1\Documents\Кружок подготовительная группа\IMG_20180316_12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ocuments\Кружок подготовительная группа\IMG_20180316_12272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53" cy="2737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BF04B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BF04BB" w:rsidRDefault="00501150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BF04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2230140"/>
            <wp:effectExtent l="114300" t="76200" r="114300" b="74910"/>
            <wp:docPr id="47" name="Рисунок 28" descr="C:\Users\1\Documents\Кружок подготовительная группа\IMG_20180316_12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ocuments\Кружок подготовительная группа\IMG_20180316_12280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749" cy="2238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F04BB">
        <w:rPr>
          <w:rFonts w:ascii="Times New Roman" w:hAnsi="Times New Roman" w:cs="Times New Roman"/>
          <w:sz w:val="28"/>
          <w:szCs w:val="28"/>
        </w:rPr>
        <w:t xml:space="preserve">       </w:t>
      </w:r>
      <w:r w:rsidR="004935AB" w:rsidRPr="004935A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773495" cy="2252498"/>
            <wp:effectExtent l="114300" t="76200" r="122105" b="71602"/>
            <wp:docPr id="13" name="Рисунок 5" descr="C:\Users\1\Documents\Bluetooth Folder\DSC0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Bluetooth Folder\DSC0068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344" cy="225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F04BB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935AB" w:rsidRDefault="004935A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4935AB" w:rsidRDefault="004935A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4935AB" w:rsidRDefault="004935A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4935AB" w:rsidRDefault="004935AB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 w:rsidRPr="004935A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729405" cy="2973552"/>
            <wp:effectExtent l="133350" t="76200" r="109045" b="74448"/>
            <wp:docPr id="1" name="Рисунок 2" descr="C:\Users\1\Documents\Bluetooth Folder\DSC0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Bluetooth Folder\DSC0067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507" cy="29845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6245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905" cy="2929758"/>
            <wp:effectExtent l="133350" t="76200" r="120595" b="80142"/>
            <wp:docPr id="8" name="Рисунок 1" descr="C:\Users\1\Documents\Bluetooth Folder\IMG_20181105_11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Bluetooth Folder\IMG_20181105_11563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899" cy="29318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6792" cy="3109585"/>
            <wp:effectExtent l="114300" t="76200" r="105958" b="71765"/>
            <wp:docPr id="27" name="Рисунок 2" descr="C:\Users\1\Documents\Bluetooth Folder\IMG_20181105_11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Bluetooth Folder\IMG_20181105_11564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65" cy="31122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6995" cy="3112098"/>
            <wp:effectExtent l="133350" t="76200" r="119555" b="88302"/>
            <wp:docPr id="28" name="Рисунок 3" descr="C:\Users\1\Documents\Bluetooth Folder\IMG_20181105_12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Bluetooth Folder\IMG_20181105_12012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59" cy="31122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62459F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62459F" w:rsidRPr="006E62AB" w:rsidRDefault="0062459F" w:rsidP="001E1D94">
      <w:pPr>
        <w:spacing w:after="0"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1709" cy="3488924"/>
            <wp:effectExtent l="76200" t="76200" r="118241" b="73426"/>
            <wp:docPr id="29" name="Рисунок 4" descr="C:\Users\1\Documents\Bluetooth Folder\IMG_20181105_12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Bluetooth Folder\IMG_20181105_12014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449" cy="34918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62459F" w:rsidRPr="006E62AB" w:rsidSect="00A96E5A">
      <w:pgSz w:w="11906" w:h="16838"/>
      <w:pgMar w:top="993" w:right="850" w:bottom="1134" w:left="709" w:header="708" w:footer="708" w:gutter="0"/>
      <w:pgBorders w:offsetFrom="page">
        <w:top w:val="double" w:sz="4" w:space="24" w:color="FF9933"/>
        <w:left w:val="double" w:sz="4" w:space="24" w:color="FF9933"/>
        <w:bottom w:val="double" w:sz="4" w:space="24" w:color="FF9933"/>
        <w:right w:val="double" w:sz="4" w:space="24" w:color="FF9933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1B08D4"/>
    <w:multiLevelType w:val="multilevel"/>
    <w:tmpl w:val="AC92F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274F14"/>
    <w:multiLevelType w:val="hybridMultilevel"/>
    <w:tmpl w:val="D9D69F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FE715E"/>
    <w:multiLevelType w:val="hybridMultilevel"/>
    <w:tmpl w:val="09A41C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FF2658"/>
    <w:multiLevelType w:val="hybridMultilevel"/>
    <w:tmpl w:val="FE00EB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7017F0C"/>
    <w:multiLevelType w:val="hybridMultilevel"/>
    <w:tmpl w:val="6C5C68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9C8058C"/>
    <w:multiLevelType w:val="multilevel"/>
    <w:tmpl w:val="F6420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FA62448"/>
    <w:multiLevelType w:val="hybridMultilevel"/>
    <w:tmpl w:val="EC52B4C0"/>
    <w:lvl w:ilvl="0" w:tplc="F3FA8280">
      <w:start w:val="9"/>
      <w:numFmt w:val="decimal"/>
      <w:lvlText w:val="%1"/>
      <w:lvlJc w:val="left"/>
      <w:pPr>
        <w:tabs>
          <w:tab w:val="num" w:pos="510"/>
        </w:tabs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30"/>
        </w:tabs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50"/>
        </w:tabs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70"/>
        </w:tabs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90"/>
        </w:tabs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10"/>
        </w:tabs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30"/>
        </w:tabs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50"/>
        </w:tabs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70"/>
        </w:tabs>
        <w:ind w:left="6270" w:hanging="180"/>
      </w:pPr>
    </w:lvl>
  </w:abstractNum>
  <w:abstractNum w:abstractNumId="7">
    <w:nsid w:val="341B1C4B"/>
    <w:multiLevelType w:val="hybridMultilevel"/>
    <w:tmpl w:val="3E5A7D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915141A"/>
    <w:multiLevelType w:val="hybridMultilevel"/>
    <w:tmpl w:val="E39690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05A71B9"/>
    <w:multiLevelType w:val="multilevel"/>
    <w:tmpl w:val="4E9417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D804B4A"/>
    <w:multiLevelType w:val="hybridMultilevel"/>
    <w:tmpl w:val="A04C2676"/>
    <w:lvl w:ilvl="0" w:tplc="FE64EF9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74D4E1D"/>
    <w:multiLevelType w:val="multilevel"/>
    <w:tmpl w:val="DA26A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1D54D11"/>
    <w:multiLevelType w:val="hybridMultilevel"/>
    <w:tmpl w:val="9072F4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9"/>
  </w:num>
  <w:num w:numId="4">
    <w:abstractNumId w:val="0"/>
  </w:num>
  <w:num w:numId="5">
    <w:abstractNumId w:val="5"/>
  </w:num>
  <w:num w:numId="6">
    <w:abstractNumId w:val="11"/>
  </w:num>
  <w:num w:numId="7">
    <w:abstractNumId w:val="3"/>
  </w:num>
  <w:num w:numId="8">
    <w:abstractNumId w:val="7"/>
  </w:num>
  <w:num w:numId="9">
    <w:abstractNumId w:val="10"/>
  </w:num>
  <w:num w:numId="10">
    <w:abstractNumId w:val="2"/>
  </w:num>
  <w:num w:numId="11">
    <w:abstractNumId w:val="1"/>
  </w:num>
  <w:num w:numId="12">
    <w:abstractNumId w:val="8"/>
  </w:num>
  <w:num w:numId="13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3712D3"/>
    <w:rsid w:val="00021126"/>
    <w:rsid w:val="00036C0B"/>
    <w:rsid w:val="00051DDE"/>
    <w:rsid w:val="00055BF0"/>
    <w:rsid w:val="00064FAC"/>
    <w:rsid w:val="00076B75"/>
    <w:rsid w:val="00084EA4"/>
    <w:rsid w:val="000B208E"/>
    <w:rsid w:val="000D0BB9"/>
    <w:rsid w:val="000E4B5B"/>
    <w:rsid w:val="00100326"/>
    <w:rsid w:val="00174557"/>
    <w:rsid w:val="001C2494"/>
    <w:rsid w:val="001C488B"/>
    <w:rsid w:val="001E1D94"/>
    <w:rsid w:val="001F7E5D"/>
    <w:rsid w:val="00216900"/>
    <w:rsid w:val="00232FA2"/>
    <w:rsid w:val="002F53DF"/>
    <w:rsid w:val="0030269F"/>
    <w:rsid w:val="00323170"/>
    <w:rsid w:val="00365536"/>
    <w:rsid w:val="003712D3"/>
    <w:rsid w:val="0039555B"/>
    <w:rsid w:val="003B360E"/>
    <w:rsid w:val="003D3619"/>
    <w:rsid w:val="003E671B"/>
    <w:rsid w:val="004233F6"/>
    <w:rsid w:val="0044064D"/>
    <w:rsid w:val="004470B8"/>
    <w:rsid w:val="00452ABF"/>
    <w:rsid w:val="00457A33"/>
    <w:rsid w:val="004723F2"/>
    <w:rsid w:val="00473448"/>
    <w:rsid w:val="00473F4A"/>
    <w:rsid w:val="004935AB"/>
    <w:rsid w:val="00496340"/>
    <w:rsid w:val="004E13D2"/>
    <w:rsid w:val="004E28B4"/>
    <w:rsid w:val="00501150"/>
    <w:rsid w:val="00525250"/>
    <w:rsid w:val="0053105C"/>
    <w:rsid w:val="005A0047"/>
    <w:rsid w:val="005A02DC"/>
    <w:rsid w:val="005A5D1D"/>
    <w:rsid w:val="005D0EA0"/>
    <w:rsid w:val="00621A6A"/>
    <w:rsid w:val="0062459F"/>
    <w:rsid w:val="00631098"/>
    <w:rsid w:val="006413EB"/>
    <w:rsid w:val="00664B36"/>
    <w:rsid w:val="006B0AEB"/>
    <w:rsid w:val="006E62AB"/>
    <w:rsid w:val="007066A8"/>
    <w:rsid w:val="00736369"/>
    <w:rsid w:val="007C7E2A"/>
    <w:rsid w:val="007E7B41"/>
    <w:rsid w:val="00806AD5"/>
    <w:rsid w:val="00806B87"/>
    <w:rsid w:val="008344B0"/>
    <w:rsid w:val="00860393"/>
    <w:rsid w:val="00894318"/>
    <w:rsid w:val="008A0E4F"/>
    <w:rsid w:val="008A2394"/>
    <w:rsid w:val="008C6A0B"/>
    <w:rsid w:val="008F4647"/>
    <w:rsid w:val="00944A4E"/>
    <w:rsid w:val="0098338B"/>
    <w:rsid w:val="00995233"/>
    <w:rsid w:val="009F02C3"/>
    <w:rsid w:val="009F3B60"/>
    <w:rsid w:val="009F5776"/>
    <w:rsid w:val="00A2395E"/>
    <w:rsid w:val="00A301C8"/>
    <w:rsid w:val="00A673C4"/>
    <w:rsid w:val="00A74F5D"/>
    <w:rsid w:val="00A927B5"/>
    <w:rsid w:val="00A96E5A"/>
    <w:rsid w:val="00AB4356"/>
    <w:rsid w:val="00B23754"/>
    <w:rsid w:val="00B30C60"/>
    <w:rsid w:val="00B351DF"/>
    <w:rsid w:val="00B44627"/>
    <w:rsid w:val="00BA1EBB"/>
    <w:rsid w:val="00BF04BB"/>
    <w:rsid w:val="00C86A25"/>
    <w:rsid w:val="00CD39FF"/>
    <w:rsid w:val="00D0650E"/>
    <w:rsid w:val="00D11B79"/>
    <w:rsid w:val="00D51AA9"/>
    <w:rsid w:val="00D66B74"/>
    <w:rsid w:val="00DA5049"/>
    <w:rsid w:val="00DE068C"/>
    <w:rsid w:val="00E21541"/>
    <w:rsid w:val="00E93475"/>
    <w:rsid w:val="00F67E26"/>
    <w:rsid w:val="00F91DF0"/>
    <w:rsid w:val="00F97364"/>
    <w:rsid w:val="00FB0785"/>
    <w:rsid w:val="00FB78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12D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12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12D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5A5D1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0211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53105C"/>
    <w:pPr>
      <w:ind w:left="720"/>
      <w:contextualSpacing/>
    </w:pPr>
  </w:style>
  <w:style w:type="character" w:styleId="a8">
    <w:name w:val="annotation reference"/>
    <w:basedOn w:val="a0"/>
    <w:uiPriority w:val="99"/>
    <w:semiHidden/>
    <w:unhideWhenUsed/>
    <w:rsid w:val="004E13D2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4E13D2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4E13D2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4E13D2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4E13D2"/>
    <w:rPr>
      <w:b/>
      <w:bCs/>
    </w:rPr>
  </w:style>
  <w:style w:type="paragraph" w:customStyle="1" w:styleId="c7">
    <w:name w:val="c7"/>
    <w:basedOn w:val="a"/>
    <w:rsid w:val="00B351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B351DF"/>
  </w:style>
  <w:style w:type="paragraph" w:customStyle="1" w:styleId="c1">
    <w:name w:val="c1"/>
    <w:basedOn w:val="a"/>
    <w:rsid w:val="00B351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351DF"/>
  </w:style>
  <w:style w:type="paragraph" w:customStyle="1" w:styleId="c6">
    <w:name w:val="c6"/>
    <w:basedOn w:val="a"/>
    <w:rsid w:val="00B351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B351DF"/>
  </w:style>
  <w:style w:type="paragraph" w:customStyle="1" w:styleId="c9">
    <w:name w:val="c9"/>
    <w:basedOn w:val="a"/>
    <w:rsid w:val="006E62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6E62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473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473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8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0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41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0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6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4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1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0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95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66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28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4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14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38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53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0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0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1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7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3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74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5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74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21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00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21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0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2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34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4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7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39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19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39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88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8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91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4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3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95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34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70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2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82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32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3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98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99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58738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06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429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66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49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55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94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72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19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004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15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725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87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405001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9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77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97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26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53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33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48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0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60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77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282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78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80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05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04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08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61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764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85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8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1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0614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70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390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58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337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949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04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60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13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9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50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369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18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45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04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5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02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24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89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412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23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93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394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100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31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0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59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22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149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08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22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612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03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769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09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278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04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89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35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661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99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30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88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642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392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42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26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56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2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22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45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7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1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0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193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82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763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17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08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411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8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73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42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62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14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31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86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525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33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5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3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4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693301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132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1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75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1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57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82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055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05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74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64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63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42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77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333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337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99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934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92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73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31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327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95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06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1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247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96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60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27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029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854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96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022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69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9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87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79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91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62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561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77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58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65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3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7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71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33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29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9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6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7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8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59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08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8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49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33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51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76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80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52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85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65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84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6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9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9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65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58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90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81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94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4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01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61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7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0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18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09040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32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5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17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55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80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75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32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53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755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97891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8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44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884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4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97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9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1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92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25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1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39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5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39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24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06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83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0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2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9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6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14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0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31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8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3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34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9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4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08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81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21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8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51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2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5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0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1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7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45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74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6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15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7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91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47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25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chart" Target="charts/chart1.xm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spPr>
            <a:solidFill>
              <a:srgbClr val="FFFF00"/>
            </a:solidFill>
          </c:spPr>
          <c:cat>
            <c:strRef>
              <c:f>Лист1!$A$2:$A$11</c:f>
              <c:strCache>
                <c:ptCount val="10"/>
                <c:pt idx="0">
                  <c:v>Милана С.</c:v>
                </c:pt>
                <c:pt idx="1">
                  <c:v>Амин Х.</c:v>
                </c:pt>
                <c:pt idx="2">
                  <c:v>Егор М.</c:v>
                </c:pt>
                <c:pt idx="3">
                  <c:v>Соня Е.</c:v>
                </c:pt>
                <c:pt idx="4">
                  <c:v>Миша Б.</c:v>
                </c:pt>
                <c:pt idx="5">
                  <c:v>Денис П.</c:v>
                </c:pt>
                <c:pt idx="6">
                  <c:v>Самара К.</c:v>
                </c:pt>
                <c:pt idx="7">
                  <c:v>Анита А.</c:v>
                </c:pt>
                <c:pt idx="8">
                  <c:v>Денис Подол.</c:v>
                </c:pt>
                <c:pt idx="9">
                  <c:v>Ульяна Б.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2.5</c:v>
                </c:pt>
                <c:pt idx="1">
                  <c:v>2.2999999999999998</c:v>
                </c:pt>
                <c:pt idx="2">
                  <c:v>1.7000000000000002</c:v>
                </c:pt>
                <c:pt idx="3">
                  <c:v>2.8</c:v>
                </c:pt>
                <c:pt idx="4">
                  <c:v>1.8</c:v>
                </c:pt>
                <c:pt idx="5">
                  <c:v>2.2000000000000002</c:v>
                </c:pt>
                <c:pt idx="6">
                  <c:v>1.7000000000000002</c:v>
                </c:pt>
                <c:pt idx="7">
                  <c:v>2.1</c:v>
                </c:pt>
                <c:pt idx="8">
                  <c:v>2.8</c:v>
                </c:pt>
                <c:pt idx="9">
                  <c:v>1.5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Конец года</c:v>
                </c:pt>
              </c:strCache>
            </c:strRef>
          </c:tx>
          <c:spPr>
            <a:solidFill>
              <a:srgbClr val="00FFFF"/>
            </a:solidFill>
          </c:spPr>
          <c:cat>
            <c:strRef>
              <c:f>Лист1!$A$2:$A$11</c:f>
              <c:strCache>
                <c:ptCount val="10"/>
                <c:pt idx="0">
                  <c:v>Милана С.</c:v>
                </c:pt>
                <c:pt idx="1">
                  <c:v>Амин Х.</c:v>
                </c:pt>
                <c:pt idx="2">
                  <c:v>Егор М.</c:v>
                </c:pt>
                <c:pt idx="3">
                  <c:v>Соня Е.</c:v>
                </c:pt>
                <c:pt idx="4">
                  <c:v>Миша Б.</c:v>
                </c:pt>
                <c:pt idx="5">
                  <c:v>Денис П.</c:v>
                </c:pt>
                <c:pt idx="6">
                  <c:v>Самара К.</c:v>
                </c:pt>
                <c:pt idx="7">
                  <c:v>Анита А.</c:v>
                </c:pt>
                <c:pt idx="8">
                  <c:v>Денис Подол.</c:v>
                </c:pt>
                <c:pt idx="9">
                  <c:v>Ульяна Б.</c:v>
                </c:pt>
              </c:strCache>
            </c:str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4.3</c:v>
                </c:pt>
                <c:pt idx="1">
                  <c:v>5.0999999999999996</c:v>
                </c:pt>
                <c:pt idx="2">
                  <c:v>4.8</c:v>
                </c:pt>
                <c:pt idx="3">
                  <c:v>4.5</c:v>
                </c:pt>
                <c:pt idx="4">
                  <c:v>4.5999999999999996</c:v>
                </c:pt>
                <c:pt idx="5">
                  <c:v>5.3</c:v>
                </c:pt>
                <c:pt idx="6">
                  <c:v>4.9000000000000004</c:v>
                </c:pt>
                <c:pt idx="7">
                  <c:v>5.2</c:v>
                </c:pt>
                <c:pt idx="8">
                  <c:v>5.5</c:v>
                </c:pt>
                <c:pt idx="9">
                  <c:v>4.5999999999999996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Лист1!$A$2:$A$11</c:f>
              <c:strCache>
                <c:ptCount val="10"/>
                <c:pt idx="0">
                  <c:v>Милана С.</c:v>
                </c:pt>
                <c:pt idx="1">
                  <c:v>Амин Х.</c:v>
                </c:pt>
                <c:pt idx="2">
                  <c:v>Егор М.</c:v>
                </c:pt>
                <c:pt idx="3">
                  <c:v>Соня Е.</c:v>
                </c:pt>
                <c:pt idx="4">
                  <c:v>Миша Б.</c:v>
                </c:pt>
                <c:pt idx="5">
                  <c:v>Денис П.</c:v>
                </c:pt>
                <c:pt idx="6">
                  <c:v>Самара К.</c:v>
                </c:pt>
                <c:pt idx="7">
                  <c:v>Анита А.</c:v>
                </c:pt>
                <c:pt idx="8">
                  <c:v>Денис Подол.</c:v>
                </c:pt>
                <c:pt idx="9">
                  <c:v>Ульяна Б.</c:v>
                </c:pt>
              </c:strCache>
            </c:strRef>
          </c:cat>
          <c:val>
            <c:numRef>
              <c:f>Лист1!$D$2:$D$11</c:f>
              <c:numCache>
                <c:formatCode>General</c:formatCode>
                <c:ptCount val="10"/>
              </c:numCache>
            </c:numRef>
          </c:val>
        </c:ser>
        <c:shape val="box"/>
        <c:axId val="250101760"/>
        <c:axId val="250103296"/>
        <c:axId val="181188352"/>
      </c:bar3DChart>
      <c:catAx>
        <c:axId val="250101760"/>
        <c:scaling>
          <c:orientation val="minMax"/>
        </c:scaling>
        <c:axPos val="b"/>
        <c:tickLblPos val="nextTo"/>
        <c:crossAx val="250103296"/>
        <c:crosses val="autoZero"/>
        <c:auto val="1"/>
        <c:lblAlgn val="ctr"/>
        <c:lblOffset val="100"/>
      </c:catAx>
      <c:valAx>
        <c:axId val="250103296"/>
        <c:scaling>
          <c:orientation val="minMax"/>
        </c:scaling>
        <c:delete val="1"/>
        <c:axPos val="l"/>
        <c:majorGridlines/>
        <c:numFmt formatCode="General" sourceLinked="1"/>
        <c:tickLblPos val="nextTo"/>
        <c:crossAx val="250101760"/>
        <c:crosses val="autoZero"/>
        <c:crossBetween val="between"/>
      </c:valAx>
      <c:serAx>
        <c:axId val="181188352"/>
        <c:scaling>
          <c:orientation val="minMax"/>
        </c:scaling>
        <c:delete val="1"/>
        <c:axPos val="b"/>
        <c:tickLblPos val="nextTo"/>
        <c:crossAx val="250103296"/>
        <c:crosses val="autoZero"/>
      </c:serAx>
      <c:spPr>
        <a:noFill/>
        <a:ln w="25400">
          <a:noFill/>
        </a:ln>
      </c:spPr>
    </c:plotArea>
    <c:legend>
      <c:legendPos val="r"/>
      <c:legendEntry>
        <c:idx val="2"/>
        <c:delete val="1"/>
      </c:legendEntry>
    </c:legend>
    <c:plotVisOnly val="1"/>
  </c:chart>
  <c:txPr>
    <a:bodyPr/>
    <a:lstStyle/>
    <a:p>
      <a:pPr>
        <a:defRPr sz="1800">
          <a:solidFill>
            <a:srgbClr val="000099"/>
          </a:solidFill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6F1371-AE2A-4F49-B7EB-6849258FF4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947</TotalTime>
  <Pages>74</Pages>
  <Words>6361</Words>
  <Characters>36260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23</cp:revision>
  <dcterms:created xsi:type="dcterms:W3CDTF">2018-10-25T15:15:00Z</dcterms:created>
  <dcterms:modified xsi:type="dcterms:W3CDTF">2018-11-05T11:23:00Z</dcterms:modified>
</cp:coreProperties>
</file>