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CDA" w:rsidRDefault="008D7DDE" w:rsidP="00270CDA">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25pt;margin-top:39.35pt;width:484.5pt;height:211.5pt;z-index:251660288;mso-position-horizontal-relative:margin;mso-position-vertical-relative:margin" fillcolor="#06c" strokecolor="#9cf" strokeweight="1.5pt">
            <v:shadow on="t" color="#900"/>
            <v:textpath style="font-family:&quot;Impact&quot;;font-size:24pt;v-text-kern:t" trim="t" fitpath="t" string="Картотека&#10;дидактических игр &#10;по изобразительной деятельности, &#10;направленных на развитие познавательных &#10;и творческих способностей&#10; у детей старшего дошкольного возраста.  &#10;"/>
            <w10:wrap type="square" anchorx="margin" anchory="margin"/>
          </v:shape>
        </w:pict>
      </w:r>
    </w:p>
    <w:p w:rsidR="00270CDA" w:rsidRDefault="00270CDA" w:rsidP="00270CDA"/>
    <w:p w:rsidR="00270CDA" w:rsidRDefault="00270CDA" w:rsidP="00270CDA"/>
    <w:p w:rsidR="00270CDA" w:rsidRDefault="00D32E03" w:rsidP="00270CDA">
      <w:r>
        <w:rPr>
          <w:noProof/>
          <w:lang w:eastAsia="ru-RU"/>
        </w:rPr>
        <w:drawing>
          <wp:anchor distT="0" distB="0" distL="114300" distR="114300" simplePos="0" relativeHeight="251663360" behindDoc="1" locked="0" layoutInCell="1" allowOverlap="1">
            <wp:simplePos x="0" y="0"/>
            <wp:positionH relativeFrom="margin">
              <wp:align>center</wp:align>
            </wp:positionH>
            <wp:positionV relativeFrom="margin">
              <wp:align>bottom</wp:align>
            </wp:positionV>
            <wp:extent cx="6267450" cy="3924300"/>
            <wp:effectExtent l="0" t="0" r="0" b="0"/>
            <wp:wrapNone/>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4275" cy="3915410"/>
                    </a:xfrm>
                    <a:prstGeom prst="rect">
                      <a:avLst/>
                    </a:prstGeom>
                    <a:noFill/>
                  </pic:spPr>
                </pic:pic>
              </a:graphicData>
            </a:graphic>
          </wp:anchor>
        </w:drawing>
      </w:r>
      <w:r w:rsidR="00E22C2E">
        <w:rPr>
          <w:noProof/>
          <w:lang w:eastAsia="ru-RU"/>
        </w:rPr>
        <w:drawing>
          <wp:anchor distT="0" distB="0" distL="114300" distR="114300" simplePos="0" relativeHeight="251661312" behindDoc="1" locked="0" layoutInCell="1" allowOverlap="1">
            <wp:simplePos x="0" y="0"/>
            <wp:positionH relativeFrom="margin">
              <wp:align>center</wp:align>
            </wp:positionH>
            <wp:positionV relativeFrom="margin">
              <wp:align>bottom</wp:align>
            </wp:positionV>
            <wp:extent cx="6264275" cy="391541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4275" cy="3915410"/>
                    </a:xfrm>
                    <a:prstGeom prst="rect">
                      <a:avLst/>
                    </a:prstGeom>
                    <a:noFill/>
                  </pic:spPr>
                </pic:pic>
              </a:graphicData>
            </a:graphic>
          </wp:anchor>
        </w:drawing>
      </w:r>
    </w:p>
    <w:p w:rsidR="00270CDA" w:rsidRDefault="00270CDA" w:rsidP="00270CDA"/>
    <w:p w:rsidR="00270CDA" w:rsidRDefault="00270CDA" w:rsidP="00270CDA"/>
    <w:p w:rsidR="00270CDA" w:rsidRDefault="00270CDA" w:rsidP="00270CDA"/>
    <w:p w:rsidR="00316EB4" w:rsidRDefault="00316EB4" w:rsidP="007C463E">
      <w:pPr>
        <w:jc w:val="both"/>
        <w:rPr>
          <w:rFonts w:ascii="Times New Roman" w:eastAsia="Calibri" w:hAnsi="Times New Roman" w:cs="Times New Roman"/>
          <w:b/>
          <w:color w:val="1F497D" w:themeColor="text2"/>
          <w:sz w:val="28"/>
          <w:szCs w:val="28"/>
        </w:rPr>
      </w:pPr>
    </w:p>
    <w:p w:rsidR="00316EB4" w:rsidRDefault="00316EB4" w:rsidP="007C463E">
      <w:pPr>
        <w:jc w:val="both"/>
        <w:rPr>
          <w:rFonts w:ascii="Times New Roman" w:eastAsia="Calibri" w:hAnsi="Times New Roman" w:cs="Times New Roman"/>
          <w:b/>
          <w:color w:val="1F497D" w:themeColor="text2"/>
          <w:sz w:val="28"/>
          <w:szCs w:val="28"/>
        </w:rPr>
      </w:pPr>
    </w:p>
    <w:p w:rsidR="00316EB4" w:rsidRDefault="00316EB4" w:rsidP="007C463E">
      <w:pPr>
        <w:jc w:val="both"/>
        <w:rPr>
          <w:rFonts w:ascii="Times New Roman" w:eastAsia="Calibri" w:hAnsi="Times New Roman" w:cs="Times New Roman"/>
          <w:b/>
          <w:color w:val="1F497D" w:themeColor="text2"/>
          <w:sz w:val="28"/>
          <w:szCs w:val="28"/>
        </w:rPr>
      </w:pPr>
    </w:p>
    <w:p w:rsidR="00316EB4" w:rsidRDefault="00316EB4" w:rsidP="00316EB4">
      <w:pPr>
        <w:jc w:val="right"/>
        <w:rPr>
          <w:rFonts w:ascii="Times New Roman" w:eastAsia="Calibri" w:hAnsi="Times New Roman" w:cs="Times New Roman"/>
          <w:b/>
          <w:color w:val="1F497D" w:themeColor="text2"/>
          <w:sz w:val="28"/>
          <w:szCs w:val="28"/>
        </w:rPr>
      </w:pPr>
      <w:r>
        <w:rPr>
          <w:rFonts w:ascii="Times New Roman" w:eastAsia="Calibri" w:hAnsi="Times New Roman" w:cs="Times New Roman"/>
          <w:b/>
          <w:color w:val="1F497D" w:themeColor="text2"/>
          <w:sz w:val="28"/>
          <w:szCs w:val="28"/>
        </w:rPr>
        <w:t xml:space="preserve">Подготовила: </w:t>
      </w:r>
      <w:r w:rsidR="000273BA">
        <w:rPr>
          <w:rFonts w:ascii="Times New Roman" w:eastAsia="Calibri" w:hAnsi="Times New Roman" w:cs="Times New Roman"/>
          <w:b/>
          <w:color w:val="1F497D" w:themeColor="text2"/>
          <w:sz w:val="28"/>
          <w:szCs w:val="28"/>
        </w:rPr>
        <w:t>Прошутинская Н.В.</w:t>
      </w:r>
    </w:p>
    <w:p w:rsidR="00316EB4" w:rsidRDefault="00316EB4" w:rsidP="007C463E">
      <w:pPr>
        <w:jc w:val="both"/>
        <w:rPr>
          <w:rFonts w:ascii="Times New Roman" w:eastAsia="Calibri" w:hAnsi="Times New Roman" w:cs="Times New Roman"/>
          <w:b/>
          <w:color w:val="1F497D" w:themeColor="text2"/>
          <w:sz w:val="28"/>
          <w:szCs w:val="28"/>
        </w:rPr>
      </w:pPr>
    </w:p>
    <w:p w:rsidR="00316EB4" w:rsidRDefault="00316EB4" w:rsidP="007C463E">
      <w:pPr>
        <w:jc w:val="both"/>
        <w:rPr>
          <w:rFonts w:ascii="Times New Roman" w:eastAsia="Calibri" w:hAnsi="Times New Roman" w:cs="Times New Roman"/>
          <w:b/>
          <w:color w:val="1F497D" w:themeColor="text2"/>
          <w:sz w:val="28"/>
          <w:szCs w:val="28"/>
        </w:rPr>
      </w:pPr>
    </w:p>
    <w:p w:rsidR="00316EB4" w:rsidRDefault="00316EB4" w:rsidP="007C463E">
      <w:pPr>
        <w:jc w:val="both"/>
        <w:rPr>
          <w:rFonts w:ascii="Times New Roman" w:eastAsia="Calibri" w:hAnsi="Times New Roman" w:cs="Times New Roman"/>
          <w:b/>
          <w:color w:val="1F497D" w:themeColor="text2"/>
          <w:sz w:val="28"/>
          <w:szCs w:val="28"/>
        </w:rPr>
      </w:pPr>
    </w:p>
    <w:p w:rsidR="00316EB4" w:rsidRDefault="00316EB4" w:rsidP="007C463E">
      <w:pPr>
        <w:jc w:val="both"/>
        <w:rPr>
          <w:rFonts w:ascii="Times New Roman" w:eastAsia="Calibri" w:hAnsi="Times New Roman" w:cs="Times New Roman"/>
          <w:b/>
          <w:color w:val="1F497D" w:themeColor="text2"/>
          <w:sz w:val="28"/>
          <w:szCs w:val="28"/>
        </w:rPr>
      </w:pPr>
    </w:p>
    <w:p w:rsidR="00316EB4" w:rsidRPr="005109BE" w:rsidRDefault="005109BE" w:rsidP="005109BE">
      <w:pPr>
        <w:tabs>
          <w:tab w:val="left" w:pos="3825"/>
        </w:tabs>
        <w:jc w:val="center"/>
        <w:rPr>
          <w:rFonts w:ascii="Times New Roman" w:eastAsia="Calibri" w:hAnsi="Times New Roman" w:cs="Times New Roman"/>
          <w:b/>
          <w:sz w:val="28"/>
          <w:szCs w:val="28"/>
        </w:rPr>
      </w:pPr>
      <w:r w:rsidRPr="005109BE">
        <w:rPr>
          <w:rFonts w:ascii="Times New Roman" w:eastAsia="Calibri" w:hAnsi="Times New Roman" w:cs="Times New Roman"/>
          <w:b/>
          <w:sz w:val="28"/>
          <w:szCs w:val="28"/>
        </w:rPr>
        <w:t>п</w:t>
      </w:r>
      <w:proofErr w:type="gramStart"/>
      <w:r w:rsidRPr="005109BE">
        <w:rPr>
          <w:rFonts w:ascii="Times New Roman" w:eastAsia="Calibri" w:hAnsi="Times New Roman" w:cs="Times New Roman"/>
          <w:b/>
          <w:sz w:val="28"/>
          <w:szCs w:val="28"/>
        </w:rPr>
        <w:t>.Ж</w:t>
      </w:r>
      <w:proofErr w:type="gramEnd"/>
      <w:r w:rsidRPr="005109BE">
        <w:rPr>
          <w:rFonts w:ascii="Times New Roman" w:eastAsia="Calibri" w:hAnsi="Times New Roman" w:cs="Times New Roman"/>
          <w:b/>
          <w:sz w:val="28"/>
          <w:szCs w:val="28"/>
        </w:rPr>
        <w:t>игалово</w:t>
      </w:r>
    </w:p>
    <w:p w:rsidR="005109BE" w:rsidRPr="005109BE" w:rsidRDefault="005109BE" w:rsidP="005109BE">
      <w:pPr>
        <w:tabs>
          <w:tab w:val="left" w:pos="3825"/>
        </w:tabs>
        <w:jc w:val="center"/>
        <w:rPr>
          <w:rFonts w:ascii="Times New Roman" w:eastAsia="Calibri" w:hAnsi="Times New Roman" w:cs="Times New Roman"/>
          <w:b/>
          <w:sz w:val="28"/>
          <w:szCs w:val="28"/>
        </w:rPr>
      </w:pPr>
      <w:r w:rsidRPr="005109BE">
        <w:rPr>
          <w:rFonts w:ascii="Times New Roman" w:eastAsia="Calibri" w:hAnsi="Times New Roman" w:cs="Times New Roman"/>
          <w:b/>
          <w:sz w:val="28"/>
          <w:szCs w:val="28"/>
        </w:rPr>
        <w:t>2018г.</w:t>
      </w:r>
    </w:p>
    <w:p w:rsidR="005109BE" w:rsidRDefault="005109BE" w:rsidP="005109BE">
      <w:pPr>
        <w:tabs>
          <w:tab w:val="left" w:pos="3825"/>
        </w:tabs>
        <w:jc w:val="both"/>
        <w:rPr>
          <w:rFonts w:ascii="Times New Roman" w:eastAsia="Calibri" w:hAnsi="Times New Roman" w:cs="Times New Roman"/>
          <w:b/>
          <w:color w:val="1F497D" w:themeColor="text2"/>
          <w:sz w:val="28"/>
          <w:szCs w:val="28"/>
        </w:rPr>
      </w:pPr>
    </w:p>
    <w:p w:rsidR="004E6EC7" w:rsidRPr="008639FB" w:rsidRDefault="004E6EC7" w:rsidP="004E6EC7">
      <w:pPr>
        <w:spacing w:after="0" w:line="240" w:lineRule="auto"/>
        <w:jc w:val="both"/>
        <w:rPr>
          <w:rFonts w:ascii="Times New Roman" w:eastAsia="Calibri" w:hAnsi="Times New Roman" w:cs="Times New Roman"/>
          <w:b/>
          <w:color w:val="0070C0"/>
          <w:sz w:val="24"/>
          <w:szCs w:val="24"/>
        </w:rPr>
      </w:pPr>
      <w:r w:rsidRPr="008639FB">
        <w:rPr>
          <w:rFonts w:ascii="Times New Roman" w:eastAsia="Calibri" w:hAnsi="Times New Roman" w:cs="Times New Roman"/>
          <w:b/>
          <w:color w:val="0070C0"/>
          <w:sz w:val="24"/>
          <w:szCs w:val="24"/>
        </w:rPr>
        <w:t>«Радужный хоровод»</w:t>
      </w:r>
    </w:p>
    <w:p w:rsidR="004E6EC7" w:rsidRPr="008639FB" w:rsidRDefault="004E6EC7" w:rsidP="004E6EC7">
      <w:pPr>
        <w:spacing w:after="0" w:line="240" w:lineRule="auto"/>
        <w:jc w:val="both"/>
        <w:rPr>
          <w:rFonts w:ascii="Times New Roman" w:eastAsia="Calibri" w:hAnsi="Times New Roman" w:cs="Times New Roman"/>
          <w:b/>
          <w:color w:val="0070C0"/>
          <w:sz w:val="24"/>
          <w:szCs w:val="24"/>
        </w:rPr>
      </w:pPr>
    </w:p>
    <w:p w:rsidR="004E6EC7" w:rsidRPr="008639FB" w:rsidRDefault="004E6EC7" w:rsidP="004E6EC7">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Цели: закреплять знания детей о цветах радуги и последовательности их расположения. Обратить внимание детей на постепенный переход цвета от красного к </w:t>
      </w:r>
      <w:proofErr w:type="gramStart"/>
      <w:r w:rsidRPr="008639FB">
        <w:rPr>
          <w:rFonts w:ascii="Times New Roman" w:eastAsia="Calibri" w:hAnsi="Times New Roman" w:cs="Times New Roman"/>
          <w:sz w:val="24"/>
          <w:szCs w:val="24"/>
        </w:rPr>
        <w:t>фиолетовому</w:t>
      </w:r>
      <w:proofErr w:type="gramEnd"/>
      <w:r w:rsidRPr="008639FB">
        <w:rPr>
          <w:rFonts w:ascii="Times New Roman" w:eastAsia="Calibri" w:hAnsi="Times New Roman" w:cs="Times New Roman"/>
          <w:sz w:val="24"/>
          <w:szCs w:val="24"/>
        </w:rPr>
        <w:t>. При характеристике  цветных изображений развивать навык быстрого и правильного нахождения требуемого слова.</w:t>
      </w:r>
    </w:p>
    <w:p w:rsidR="004E6EC7" w:rsidRPr="008639FB" w:rsidRDefault="004E6EC7" w:rsidP="004E6EC7">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Демонстрационный: длинный конверт с семью матрешками, у которых прорезаны силуэты сарафанов и платков. Семь прямоугольников из бумаги всех цветов спектра. Картинка с изображением радуги.</w:t>
      </w:r>
    </w:p>
    <w:p w:rsidR="004E6EC7" w:rsidRPr="008639FB" w:rsidRDefault="004E6EC7" w:rsidP="004E6EC7">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Ход работы. Педагог ставит перед детьми на </w:t>
      </w:r>
      <w:proofErr w:type="spellStart"/>
      <w:r w:rsidRPr="008639FB">
        <w:rPr>
          <w:rFonts w:ascii="Times New Roman" w:eastAsia="Calibri" w:hAnsi="Times New Roman" w:cs="Times New Roman"/>
          <w:sz w:val="24"/>
          <w:szCs w:val="24"/>
        </w:rPr>
        <w:t>фланелеграфе</w:t>
      </w:r>
      <w:proofErr w:type="spellEnd"/>
      <w:r w:rsidRPr="008639FB">
        <w:rPr>
          <w:rFonts w:ascii="Times New Roman" w:eastAsia="Calibri" w:hAnsi="Times New Roman" w:cs="Times New Roman"/>
          <w:sz w:val="24"/>
          <w:szCs w:val="24"/>
        </w:rPr>
        <w:t xml:space="preserve"> конверт с изображениями матрешек и предлагает им вставить в прорези цветные прямоугольники, чтобы матрешки в сарафанах были расположены в порядке следования цветов в спектре. Дети по очереди вставляют в конверт по одному цветному прямоугольнику. Для проверки педагог показывает картинку с изображением радуги и просит  рассказать, как одеты матрешки. Подводя итог, педагог обращает внимание детей на постепенный переход цвета от красного к </w:t>
      </w:r>
      <w:proofErr w:type="gramStart"/>
      <w:r w:rsidRPr="008639FB">
        <w:rPr>
          <w:rFonts w:ascii="Times New Roman" w:eastAsia="Calibri" w:hAnsi="Times New Roman" w:cs="Times New Roman"/>
          <w:sz w:val="24"/>
          <w:szCs w:val="24"/>
        </w:rPr>
        <w:t>фиолетовому</w:t>
      </w:r>
      <w:proofErr w:type="gramEnd"/>
      <w:r w:rsidRPr="008639FB">
        <w:rPr>
          <w:rFonts w:ascii="Times New Roman" w:eastAsia="Calibri" w:hAnsi="Times New Roman" w:cs="Times New Roman"/>
          <w:sz w:val="24"/>
          <w:szCs w:val="24"/>
        </w:rPr>
        <w:t>.</w:t>
      </w:r>
    </w:p>
    <w:p w:rsidR="007C463E" w:rsidRPr="008639FB" w:rsidRDefault="007C463E" w:rsidP="004E6EC7">
      <w:pPr>
        <w:spacing w:after="0" w:line="240" w:lineRule="auto"/>
        <w:jc w:val="both"/>
        <w:rPr>
          <w:rFonts w:ascii="Times New Roman" w:eastAsia="Calibri" w:hAnsi="Times New Roman" w:cs="Times New Roman"/>
          <w:b/>
          <w:color w:val="FF0000"/>
          <w:sz w:val="24"/>
          <w:szCs w:val="24"/>
        </w:rPr>
      </w:pPr>
      <w:r w:rsidRPr="008639FB">
        <w:rPr>
          <w:rFonts w:ascii="Times New Roman" w:eastAsia="Calibri" w:hAnsi="Times New Roman" w:cs="Times New Roman"/>
          <w:b/>
          <w:color w:val="FF0000"/>
          <w:sz w:val="24"/>
          <w:szCs w:val="24"/>
        </w:rPr>
        <w:t>«Угадай, что получится?»</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Развивать воображение, фантазию, творчество.</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Лист бумаги, карандаши. </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Задание: Педагог предлагает кому-то первому из детей начать изображать</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предмет (линию), но не полностью. Следующий  ребёнок говорит, что это, может быть и дорисовывает ещё одну линию. Следующий должен придумать ещё что-нибудь и дорисовать в соответствии со своим замыслом. Так продолжается до тех пор, пока кто-нибудь </w:t>
      </w:r>
      <w:proofErr w:type="gramStart"/>
      <w:r w:rsidRPr="008639FB">
        <w:rPr>
          <w:rFonts w:ascii="Times New Roman" w:eastAsia="Calibri" w:hAnsi="Times New Roman" w:cs="Times New Roman"/>
          <w:sz w:val="24"/>
          <w:szCs w:val="24"/>
        </w:rPr>
        <w:t>из</w:t>
      </w:r>
      <w:proofErr w:type="gramEnd"/>
      <w:r w:rsidRPr="008639FB">
        <w:rPr>
          <w:rFonts w:ascii="Times New Roman" w:eastAsia="Calibri" w:hAnsi="Times New Roman" w:cs="Times New Roman"/>
          <w:sz w:val="24"/>
          <w:szCs w:val="24"/>
        </w:rPr>
        <w:t xml:space="preserve"> играющих уже не сможет изменить рисунок по-своему. Выигрывает тот, кто внёс последнее изменение.</w:t>
      </w:r>
    </w:p>
    <w:p w:rsidR="004E6EC7" w:rsidRPr="008639FB" w:rsidRDefault="004E6EC7" w:rsidP="004E6EC7">
      <w:pPr>
        <w:spacing w:after="0" w:line="240" w:lineRule="auto"/>
        <w:jc w:val="both"/>
        <w:rPr>
          <w:rFonts w:ascii="Times New Roman" w:eastAsia="Calibri" w:hAnsi="Times New Roman" w:cs="Times New Roman"/>
          <w:b/>
          <w:color w:val="92D050"/>
          <w:sz w:val="24"/>
          <w:szCs w:val="24"/>
        </w:rPr>
      </w:pPr>
      <w:r w:rsidRPr="008639FB">
        <w:rPr>
          <w:rFonts w:ascii="Times New Roman" w:eastAsia="Calibri" w:hAnsi="Times New Roman" w:cs="Times New Roman"/>
          <w:b/>
          <w:color w:val="92D050"/>
          <w:sz w:val="24"/>
          <w:szCs w:val="24"/>
        </w:rPr>
        <w:t>«Подводный мир»</w:t>
      </w:r>
    </w:p>
    <w:p w:rsidR="004E6EC7" w:rsidRPr="008639FB" w:rsidRDefault="004E6EC7" w:rsidP="004E6EC7">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игры: Закреплять знания детей об обитателях подводного мира. Учить детей внимательно рассматривать форму, окраску, особенности строения подводных обитателей. Учить создавать многоплановую композицию на подмалевке. Развивать мелкую моторику. Активизировать словарь детей.</w:t>
      </w:r>
    </w:p>
    <w:p w:rsidR="004E6EC7" w:rsidRPr="008639FB" w:rsidRDefault="004E6EC7" w:rsidP="004E6EC7">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Иллюстрации с изображением обитателей подводного мира. Бумага. Акварель. </w:t>
      </w:r>
    </w:p>
    <w:p w:rsidR="004E6EC7" w:rsidRPr="008639FB" w:rsidRDefault="004E6EC7" w:rsidP="004E6EC7">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Задание: Вместе с педагогом дети вспоминают, кто живет в морях и океанах, уточняют строение тела и окраску. Затем на подмалевках дети создают картину подводного мира, располагая предметы многопланово. Фишку получает тот ребенок, у которого получилась более интересная картина, тот, кто использовал много деталей для создания картины подводного мира.</w:t>
      </w:r>
    </w:p>
    <w:p w:rsidR="007C463E" w:rsidRPr="008639FB" w:rsidRDefault="007C463E" w:rsidP="000B4553">
      <w:pPr>
        <w:spacing w:after="0" w:line="240" w:lineRule="auto"/>
        <w:jc w:val="both"/>
        <w:rPr>
          <w:rFonts w:ascii="Times New Roman" w:eastAsia="Calibri" w:hAnsi="Times New Roman" w:cs="Times New Roman"/>
          <w:b/>
          <w:color w:val="FFFF00"/>
          <w:sz w:val="24"/>
          <w:szCs w:val="24"/>
        </w:rPr>
      </w:pPr>
      <w:r w:rsidRPr="008639FB">
        <w:rPr>
          <w:rFonts w:ascii="Times New Roman" w:eastAsia="Calibri" w:hAnsi="Times New Roman" w:cs="Times New Roman"/>
          <w:b/>
          <w:color w:val="FFFF00"/>
          <w:sz w:val="24"/>
          <w:szCs w:val="24"/>
        </w:rPr>
        <w:t xml:space="preserve"> «Волшебная палитра»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Развивать чувство цвета.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Гуашь. Палитра. </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Задание: Педагог предлагает детям поиграть с палитрой и красками. Смешивая краски можно получать различные оттенки цветов. Можно предложить изобразить, как светлеет небо на рассвете, с помощью синей и белой красок. </w:t>
      </w:r>
      <w:proofErr w:type="spellStart"/>
      <w:r w:rsidRPr="008639FB">
        <w:rPr>
          <w:rFonts w:ascii="Times New Roman" w:eastAsia="Calibri" w:hAnsi="Times New Roman" w:cs="Times New Roman"/>
          <w:sz w:val="24"/>
          <w:szCs w:val="24"/>
        </w:rPr>
        <w:t>Разбеливать</w:t>
      </w:r>
      <w:proofErr w:type="spellEnd"/>
      <w:r w:rsidRPr="008639FB">
        <w:rPr>
          <w:rFonts w:ascii="Times New Roman" w:eastAsia="Calibri" w:hAnsi="Times New Roman" w:cs="Times New Roman"/>
          <w:sz w:val="24"/>
          <w:szCs w:val="24"/>
        </w:rPr>
        <w:t xml:space="preserve"> синюю краску нужно на палитре, постепенно добавляя белила и последовательно нанося мазки на лист бумаги. Главное – добиться, чтобы оттенки изменялись как можно равномернее. Предложить детям нарисовать, как заходит солнце (от оранжевого к красному цвету), как желтеют листья осенью (от зелёного </w:t>
      </w:r>
      <w:proofErr w:type="gramStart"/>
      <w:r w:rsidRPr="008639FB">
        <w:rPr>
          <w:rFonts w:ascii="Times New Roman" w:eastAsia="Calibri" w:hAnsi="Times New Roman" w:cs="Times New Roman"/>
          <w:sz w:val="24"/>
          <w:szCs w:val="24"/>
        </w:rPr>
        <w:t>к</w:t>
      </w:r>
      <w:proofErr w:type="gramEnd"/>
      <w:r w:rsidRPr="008639FB">
        <w:rPr>
          <w:rFonts w:ascii="Times New Roman" w:eastAsia="Calibri" w:hAnsi="Times New Roman" w:cs="Times New Roman"/>
          <w:sz w:val="24"/>
          <w:szCs w:val="24"/>
        </w:rPr>
        <w:t xml:space="preserve"> жёлтому).</w:t>
      </w:r>
    </w:p>
    <w:p w:rsidR="000B4553" w:rsidRPr="008639FB" w:rsidRDefault="000B4553" w:rsidP="000B4553">
      <w:pPr>
        <w:spacing w:after="0" w:line="240" w:lineRule="auto"/>
        <w:jc w:val="both"/>
        <w:rPr>
          <w:rFonts w:ascii="Times New Roman" w:eastAsia="Calibri" w:hAnsi="Times New Roman" w:cs="Times New Roman"/>
          <w:sz w:val="24"/>
          <w:szCs w:val="24"/>
        </w:rPr>
      </w:pPr>
    </w:p>
    <w:p w:rsidR="007C463E" w:rsidRPr="008639FB" w:rsidRDefault="007C463E" w:rsidP="000B4553">
      <w:pPr>
        <w:spacing w:after="0" w:line="240" w:lineRule="auto"/>
        <w:jc w:val="both"/>
        <w:rPr>
          <w:rFonts w:ascii="Times New Roman" w:eastAsia="Calibri" w:hAnsi="Times New Roman" w:cs="Times New Roman"/>
          <w:b/>
          <w:color w:val="31849B" w:themeColor="accent5" w:themeShade="BF"/>
          <w:sz w:val="24"/>
          <w:szCs w:val="24"/>
        </w:rPr>
      </w:pPr>
      <w:r w:rsidRPr="008639FB">
        <w:rPr>
          <w:rFonts w:ascii="Times New Roman" w:eastAsia="Calibri" w:hAnsi="Times New Roman" w:cs="Times New Roman"/>
          <w:color w:val="31849B" w:themeColor="accent5" w:themeShade="BF"/>
          <w:sz w:val="24"/>
          <w:szCs w:val="24"/>
        </w:rPr>
        <w:lastRenderedPageBreak/>
        <w:t xml:space="preserve"> </w:t>
      </w:r>
      <w:r w:rsidRPr="008639FB">
        <w:rPr>
          <w:rFonts w:ascii="Times New Roman" w:eastAsia="Calibri" w:hAnsi="Times New Roman" w:cs="Times New Roman"/>
          <w:b/>
          <w:color w:val="31849B" w:themeColor="accent5" w:themeShade="BF"/>
          <w:sz w:val="24"/>
          <w:szCs w:val="24"/>
        </w:rPr>
        <w:t>«Что это может быть?»</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Развивать воображение.</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Гуашь. Палитры.</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Задание: </w:t>
      </w:r>
      <w:proofErr w:type="gramStart"/>
      <w:r w:rsidRPr="008639FB">
        <w:rPr>
          <w:rFonts w:ascii="Times New Roman" w:eastAsia="Calibri" w:hAnsi="Times New Roman" w:cs="Times New Roman"/>
          <w:sz w:val="24"/>
          <w:szCs w:val="24"/>
        </w:rPr>
        <w:t>Педагог предлагает детям нарисовать сладкое, круглое, ароматное, свежее, душистое, солёное, зелёное и т.д.</w:t>
      </w:r>
      <w:proofErr w:type="gramEnd"/>
      <w:r w:rsidRPr="008639FB">
        <w:rPr>
          <w:rFonts w:ascii="Times New Roman" w:eastAsia="Calibri" w:hAnsi="Times New Roman" w:cs="Times New Roman"/>
          <w:sz w:val="24"/>
          <w:szCs w:val="24"/>
        </w:rPr>
        <w:t xml:space="preserve">  Игру можно повторять неоднократно, используя каждый раз новый материал.</w:t>
      </w:r>
    </w:p>
    <w:p w:rsidR="007C463E" w:rsidRPr="008639FB" w:rsidRDefault="007C463E" w:rsidP="000B4553">
      <w:pPr>
        <w:spacing w:after="0" w:line="240" w:lineRule="auto"/>
        <w:jc w:val="both"/>
        <w:rPr>
          <w:rFonts w:ascii="Times New Roman" w:eastAsia="Calibri" w:hAnsi="Times New Roman" w:cs="Times New Roman"/>
          <w:b/>
          <w:color w:val="FF0000"/>
          <w:sz w:val="24"/>
          <w:szCs w:val="24"/>
        </w:rPr>
      </w:pPr>
      <w:r w:rsidRPr="008639FB">
        <w:rPr>
          <w:rFonts w:ascii="Times New Roman" w:eastAsia="Calibri" w:hAnsi="Times New Roman" w:cs="Times New Roman"/>
          <w:b/>
          <w:color w:val="FF0000"/>
          <w:sz w:val="24"/>
          <w:szCs w:val="24"/>
        </w:rPr>
        <w:t xml:space="preserve"> «Волшебные картинки»</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Цель: Учить детей создавать образы на основе схематического изображения предмета. </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Лист бумаги с незаконченным изображением. Цветные карандаши. </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Задание: Дорисуй картинку. Отметить наиболее интересные  картинки, когда ребята придумывают что- то своё, непохожее на другие картинки.</w:t>
      </w:r>
    </w:p>
    <w:p w:rsidR="00C97CC7" w:rsidRPr="008639FB" w:rsidRDefault="00C97CC7" w:rsidP="00C97CC7">
      <w:pPr>
        <w:spacing w:after="0" w:line="240" w:lineRule="auto"/>
        <w:jc w:val="both"/>
        <w:rPr>
          <w:rFonts w:ascii="Times New Roman" w:eastAsia="Calibri" w:hAnsi="Times New Roman" w:cs="Times New Roman"/>
          <w:b/>
          <w:color w:val="7030A0"/>
          <w:sz w:val="24"/>
          <w:szCs w:val="24"/>
        </w:rPr>
      </w:pPr>
      <w:r w:rsidRPr="008639FB">
        <w:rPr>
          <w:rFonts w:ascii="Times New Roman" w:eastAsia="Calibri" w:hAnsi="Times New Roman" w:cs="Times New Roman"/>
          <w:b/>
          <w:color w:val="7030A0"/>
          <w:sz w:val="24"/>
          <w:szCs w:val="24"/>
        </w:rPr>
        <w:t>«Перевёртыши»</w:t>
      </w:r>
    </w:p>
    <w:p w:rsidR="00C97CC7" w:rsidRPr="008639FB" w:rsidRDefault="00C97CC7" w:rsidP="00C97CC7">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учить детей создавать в воображении образы предметов на основе восприятия схематических изображений отдельных деталей этих предметов.</w:t>
      </w:r>
    </w:p>
    <w:p w:rsidR="00C97CC7" w:rsidRPr="008639FB" w:rsidRDefault="00C97CC7" w:rsidP="00C97CC7">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Карандаши, наборы из 8 - 16 карточек. Каждое изображение расположено таким образом, чтобы осталось свободное место для </w:t>
      </w:r>
      <w:proofErr w:type="spellStart"/>
      <w:r w:rsidRPr="008639FB">
        <w:rPr>
          <w:rFonts w:ascii="Times New Roman" w:eastAsia="Calibri" w:hAnsi="Times New Roman" w:cs="Times New Roman"/>
          <w:sz w:val="24"/>
          <w:szCs w:val="24"/>
        </w:rPr>
        <w:t>дорисовывания</w:t>
      </w:r>
      <w:proofErr w:type="spellEnd"/>
      <w:r w:rsidRPr="008639FB">
        <w:rPr>
          <w:rFonts w:ascii="Times New Roman" w:eastAsia="Calibri" w:hAnsi="Times New Roman" w:cs="Times New Roman"/>
          <w:sz w:val="24"/>
          <w:szCs w:val="24"/>
        </w:rPr>
        <w:t xml:space="preserve"> картинки.</w:t>
      </w:r>
    </w:p>
    <w:p w:rsidR="00C97CC7" w:rsidRPr="008639FB" w:rsidRDefault="00C97CC7" w:rsidP="00C97CC7">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игры: взрослый предлагает детям  пририсовать к фигурке все, что угодно, но так, чтобы получилась картинка. Затем надо взять еще одну карточку с такой же фигуркой, положить ее вверх ногами или боком и превратить фигурку в другую картинку. Когда дети выполнят задание – взять карточки с другой фигуркой.</w:t>
      </w:r>
    </w:p>
    <w:p w:rsidR="007C463E" w:rsidRPr="008639FB" w:rsidRDefault="007C463E" w:rsidP="000B4553">
      <w:pPr>
        <w:spacing w:after="0" w:line="240" w:lineRule="auto"/>
        <w:jc w:val="both"/>
        <w:rPr>
          <w:rFonts w:ascii="Times New Roman" w:eastAsia="Calibri" w:hAnsi="Times New Roman" w:cs="Times New Roman"/>
          <w:b/>
          <w:color w:val="E36C0A" w:themeColor="accent6" w:themeShade="BF"/>
          <w:sz w:val="24"/>
          <w:szCs w:val="24"/>
        </w:rPr>
      </w:pPr>
      <w:r w:rsidRPr="008639FB">
        <w:rPr>
          <w:rFonts w:ascii="Times New Roman" w:eastAsia="Calibri" w:hAnsi="Times New Roman" w:cs="Times New Roman"/>
          <w:b/>
          <w:color w:val="0070C0"/>
          <w:sz w:val="24"/>
          <w:szCs w:val="24"/>
        </w:rPr>
        <w:t xml:space="preserve"> </w:t>
      </w:r>
      <w:r w:rsidRPr="008639FB">
        <w:rPr>
          <w:rFonts w:ascii="Times New Roman" w:eastAsia="Calibri" w:hAnsi="Times New Roman" w:cs="Times New Roman"/>
          <w:b/>
          <w:color w:val="E36C0A" w:themeColor="accent6" w:themeShade="BF"/>
          <w:sz w:val="24"/>
          <w:szCs w:val="24"/>
        </w:rPr>
        <w:t>«Составь портрет»</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Цель: Закреплять знания о жанре портрета. Развивать чувство пропорции. </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Разнообразные модификации частей лица. Бумага. Цветные карандаши.</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Задание: Педагог предлагает детям из разных частей лица составить портрет.</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Определить настроение и нарисовать портрет. </w:t>
      </w:r>
    </w:p>
    <w:p w:rsidR="007C463E" w:rsidRPr="008639FB" w:rsidRDefault="007C463E" w:rsidP="000B4553">
      <w:pPr>
        <w:spacing w:after="0" w:line="240" w:lineRule="auto"/>
        <w:jc w:val="both"/>
        <w:rPr>
          <w:rFonts w:ascii="Times New Roman" w:eastAsia="Calibri" w:hAnsi="Times New Roman" w:cs="Times New Roman"/>
          <w:b/>
          <w:color w:val="0070C0"/>
          <w:sz w:val="24"/>
          <w:szCs w:val="24"/>
        </w:rPr>
      </w:pPr>
      <w:r w:rsidRPr="008639FB">
        <w:rPr>
          <w:rFonts w:ascii="Times New Roman" w:eastAsia="Calibri" w:hAnsi="Times New Roman" w:cs="Times New Roman"/>
          <w:b/>
          <w:color w:val="1F497D" w:themeColor="text2"/>
          <w:sz w:val="24"/>
          <w:szCs w:val="24"/>
        </w:rPr>
        <w:t xml:space="preserve"> </w:t>
      </w:r>
      <w:r w:rsidRPr="008639FB">
        <w:rPr>
          <w:rFonts w:ascii="Times New Roman" w:eastAsia="Calibri" w:hAnsi="Times New Roman" w:cs="Times New Roman"/>
          <w:b/>
          <w:color w:val="0070C0"/>
          <w:sz w:val="24"/>
          <w:szCs w:val="24"/>
        </w:rPr>
        <w:t>«Веселая палитра»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Цель: Развивать чувство цвета. </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Карточки с предметами. Палитры с оттенками цветов. </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Задание: Назови каждую картинку и покажи на палитре ее цвет. Подбери все пары: лимонный - лимон... (и т.д.) А теперь попробуй угадать, как можно назвать другие цвета. Найди среди картинок морковку и на палитре </w:t>
      </w:r>
      <w:proofErr w:type="gramStart"/>
      <w:r w:rsidRPr="008639FB">
        <w:rPr>
          <w:rFonts w:ascii="Times New Roman" w:eastAsia="Calibri" w:hAnsi="Times New Roman" w:cs="Times New Roman"/>
          <w:sz w:val="24"/>
          <w:szCs w:val="24"/>
        </w:rPr>
        <w:t>подходящий</w:t>
      </w:r>
      <w:proofErr w:type="gramEnd"/>
      <w:r w:rsidRPr="008639FB">
        <w:rPr>
          <w:rFonts w:ascii="Times New Roman" w:eastAsia="Calibri" w:hAnsi="Times New Roman" w:cs="Times New Roman"/>
          <w:sz w:val="24"/>
          <w:szCs w:val="24"/>
        </w:rPr>
        <w:t xml:space="preserve">. Как называется этот цвет? (Оранжевый.) Но можно сказать и по-другому - морковный. Покажи на палитре свекольный цвет. Сиреневый. Оливковый. Если трудно, сравнивай с изображениями плодов, цветов. Как бы ты назвал цвет сливы? (Фиолетовый, или иначе - сливовый.) Чем желтый цвет отличается от </w:t>
      </w:r>
      <w:proofErr w:type="gramStart"/>
      <w:r w:rsidRPr="008639FB">
        <w:rPr>
          <w:rFonts w:ascii="Times New Roman" w:eastAsia="Calibri" w:hAnsi="Times New Roman" w:cs="Times New Roman"/>
          <w:sz w:val="24"/>
          <w:szCs w:val="24"/>
        </w:rPr>
        <w:t>лимонного</w:t>
      </w:r>
      <w:proofErr w:type="gramEnd"/>
      <w:r w:rsidRPr="008639FB">
        <w:rPr>
          <w:rFonts w:ascii="Times New Roman" w:eastAsia="Calibri" w:hAnsi="Times New Roman" w:cs="Times New Roman"/>
          <w:sz w:val="24"/>
          <w:szCs w:val="24"/>
        </w:rPr>
        <w:t>? (Лимонный - это оттенок желтого с легкой примесью зеленого.)</w:t>
      </w:r>
    </w:p>
    <w:p w:rsidR="007C463E" w:rsidRPr="008639FB" w:rsidRDefault="007C463E" w:rsidP="000B4553">
      <w:pPr>
        <w:spacing w:after="0" w:line="240" w:lineRule="auto"/>
        <w:jc w:val="both"/>
        <w:rPr>
          <w:rFonts w:ascii="Times New Roman" w:eastAsia="Calibri" w:hAnsi="Times New Roman" w:cs="Times New Roman"/>
          <w:b/>
          <w:color w:val="8064A2" w:themeColor="accent4"/>
          <w:sz w:val="24"/>
          <w:szCs w:val="24"/>
        </w:rPr>
      </w:pPr>
      <w:r w:rsidRPr="008639FB">
        <w:rPr>
          <w:rFonts w:ascii="Times New Roman" w:eastAsia="Calibri" w:hAnsi="Times New Roman" w:cs="Times New Roman"/>
          <w:color w:val="8064A2" w:themeColor="accent4"/>
          <w:sz w:val="24"/>
          <w:szCs w:val="24"/>
        </w:rPr>
        <w:t xml:space="preserve"> </w:t>
      </w:r>
      <w:r w:rsidRPr="008639FB">
        <w:rPr>
          <w:rFonts w:ascii="Times New Roman" w:eastAsia="Calibri" w:hAnsi="Times New Roman" w:cs="Times New Roman"/>
          <w:b/>
          <w:color w:val="8064A2" w:themeColor="accent4"/>
          <w:sz w:val="24"/>
          <w:szCs w:val="24"/>
        </w:rPr>
        <w:t>«Клубочки»</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Развивать у детей умение выполнять круговые движения при рисовании клубка в замкнутом круге с опорой на зрительный контроль и с закрытыми глазами.</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Картинка «Котенок с клубком». Листы бумаги. Карандаши. </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Задание: Педагог предлагает детям рассмотреть картинку, на которой котенок играет с клубком ниток. Затем предлагает детям собрать нитки в клубок и показывает, как собираются нитки в клубок, имитируя движениями карандаша наматывание ниток в клубок. Периодически педагог предлагает детям закрывать глаза и выполнять движения с закрытыми глазами.</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Для того чтобы у детей проявлялся интерес к работе, можно дать им возможность нарисовать много клубков, устроить соревнование: кто больше клубков нарисует.</w:t>
      </w:r>
    </w:p>
    <w:p w:rsidR="000B4553" w:rsidRPr="008639FB" w:rsidRDefault="000B4553" w:rsidP="000B4553">
      <w:pPr>
        <w:spacing w:after="0" w:line="240" w:lineRule="auto"/>
        <w:jc w:val="both"/>
        <w:rPr>
          <w:rFonts w:ascii="Times New Roman" w:eastAsia="Calibri" w:hAnsi="Times New Roman" w:cs="Times New Roman"/>
          <w:sz w:val="24"/>
          <w:szCs w:val="24"/>
        </w:rPr>
      </w:pPr>
    </w:p>
    <w:p w:rsidR="000B4553" w:rsidRPr="008639FB" w:rsidRDefault="000B4553" w:rsidP="000B4553">
      <w:pPr>
        <w:spacing w:after="0" w:line="240" w:lineRule="auto"/>
        <w:jc w:val="both"/>
        <w:rPr>
          <w:rFonts w:ascii="Times New Roman" w:eastAsia="Calibri" w:hAnsi="Times New Roman" w:cs="Times New Roman"/>
          <w:sz w:val="24"/>
          <w:szCs w:val="24"/>
        </w:rPr>
      </w:pPr>
    </w:p>
    <w:p w:rsidR="008639FB" w:rsidRDefault="007C463E" w:rsidP="000B4553">
      <w:pPr>
        <w:spacing w:after="0" w:line="240" w:lineRule="auto"/>
        <w:jc w:val="both"/>
        <w:rPr>
          <w:rFonts w:ascii="Times New Roman" w:eastAsia="Calibri" w:hAnsi="Times New Roman" w:cs="Times New Roman"/>
          <w:b/>
          <w:color w:val="1F497D" w:themeColor="text2"/>
          <w:sz w:val="24"/>
          <w:szCs w:val="24"/>
        </w:rPr>
      </w:pPr>
      <w:r w:rsidRPr="008639FB">
        <w:rPr>
          <w:rFonts w:ascii="Times New Roman" w:eastAsia="Calibri" w:hAnsi="Times New Roman" w:cs="Times New Roman"/>
          <w:b/>
          <w:color w:val="1F497D" w:themeColor="text2"/>
          <w:sz w:val="24"/>
          <w:szCs w:val="24"/>
        </w:rPr>
        <w:t xml:space="preserve"> </w:t>
      </w:r>
    </w:p>
    <w:p w:rsidR="007C463E" w:rsidRPr="008639FB" w:rsidRDefault="007C463E" w:rsidP="000B4553">
      <w:pPr>
        <w:spacing w:after="0" w:line="240" w:lineRule="auto"/>
        <w:jc w:val="both"/>
        <w:rPr>
          <w:rFonts w:ascii="Times New Roman" w:eastAsia="Calibri" w:hAnsi="Times New Roman" w:cs="Times New Roman"/>
          <w:b/>
          <w:color w:val="FFFF00"/>
          <w:sz w:val="24"/>
          <w:szCs w:val="24"/>
        </w:rPr>
      </w:pPr>
      <w:r w:rsidRPr="008639FB">
        <w:rPr>
          <w:rFonts w:ascii="Times New Roman" w:eastAsia="Calibri" w:hAnsi="Times New Roman" w:cs="Times New Roman"/>
          <w:b/>
          <w:color w:val="FFFF00"/>
          <w:sz w:val="24"/>
          <w:szCs w:val="24"/>
        </w:rPr>
        <w:lastRenderedPageBreak/>
        <w:t xml:space="preserve">«Веселый гном» </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Научить детей создавать образы на основе восприятия схематического изображения предмета.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Картинка с изображением гнома с мешочком в руках и несколько вырезанных из бумаги мешочков разной формы, которые можно накладывать на рисунок и менять в руках у гнома.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Задание: Педагог показывает детям картинку и говорит, что в гости к детям пришел гном; он принес подарки, но что дети должны угадать и нарисовать.</w:t>
      </w:r>
    </w:p>
    <w:p w:rsidR="0079735D" w:rsidRPr="008639FB" w:rsidRDefault="0079735D" w:rsidP="0079735D">
      <w:pPr>
        <w:spacing w:after="0" w:line="240" w:lineRule="auto"/>
        <w:jc w:val="both"/>
        <w:rPr>
          <w:rFonts w:ascii="Times New Roman" w:eastAsia="Calibri" w:hAnsi="Times New Roman" w:cs="Times New Roman"/>
          <w:b/>
          <w:color w:val="00B050"/>
          <w:sz w:val="24"/>
          <w:szCs w:val="24"/>
        </w:rPr>
      </w:pPr>
      <w:r w:rsidRPr="008639FB">
        <w:rPr>
          <w:rFonts w:ascii="Times New Roman" w:eastAsia="Calibri" w:hAnsi="Times New Roman" w:cs="Times New Roman"/>
          <w:b/>
          <w:color w:val="00B050"/>
          <w:sz w:val="24"/>
          <w:szCs w:val="24"/>
        </w:rPr>
        <w:t>«Чудесный лес»</w:t>
      </w:r>
    </w:p>
    <w:p w:rsidR="0079735D" w:rsidRPr="008639FB" w:rsidRDefault="0079735D" w:rsidP="0079735D">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 Цель: научить детей создавать в воображении ситуации на основе их схематического изображения.</w:t>
      </w:r>
    </w:p>
    <w:p w:rsidR="0079735D" w:rsidRPr="008639FB" w:rsidRDefault="0079735D" w:rsidP="0079735D">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одинаковые листы бумаги, на которых нарисовано несколько деревьев и в разных местах расположены неоконченные, неоформленные изображения. Наборы цветных карандашей.</w:t>
      </w:r>
    </w:p>
    <w:p w:rsidR="0079735D" w:rsidRPr="008639FB" w:rsidRDefault="0079735D" w:rsidP="0079735D">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Задание: взрослый раздает детям листы бумаги и предлагает нарисовать лес, полный чудес, а затем рассказать про него историю.</w:t>
      </w:r>
    </w:p>
    <w:p w:rsidR="007C463E" w:rsidRPr="008639FB" w:rsidRDefault="007C463E" w:rsidP="000B4553">
      <w:pPr>
        <w:spacing w:after="0" w:line="240" w:lineRule="auto"/>
        <w:jc w:val="both"/>
        <w:rPr>
          <w:rFonts w:ascii="Times New Roman" w:eastAsia="Calibri" w:hAnsi="Times New Roman" w:cs="Times New Roman"/>
          <w:b/>
          <w:color w:val="0070C0"/>
          <w:sz w:val="24"/>
          <w:szCs w:val="24"/>
        </w:rPr>
      </w:pPr>
      <w:r w:rsidRPr="008639FB">
        <w:rPr>
          <w:rFonts w:ascii="Times New Roman" w:eastAsia="Calibri" w:hAnsi="Times New Roman" w:cs="Times New Roman"/>
          <w:b/>
          <w:color w:val="1F497D" w:themeColor="text2"/>
          <w:sz w:val="24"/>
          <w:szCs w:val="24"/>
        </w:rPr>
        <w:t xml:space="preserve"> </w:t>
      </w:r>
      <w:r w:rsidRPr="008639FB">
        <w:rPr>
          <w:rFonts w:ascii="Times New Roman" w:eastAsia="Calibri" w:hAnsi="Times New Roman" w:cs="Times New Roman"/>
          <w:b/>
          <w:color w:val="0070C0"/>
          <w:sz w:val="24"/>
          <w:szCs w:val="24"/>
        </w:rPr>
        <w:t>«Расскажи об их настроении»</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Развивать восприятие, внимание, воображение.</w:t>
      </w:r>
      <w:r w:rsidRPr="008639FB">
        <w:rPr>
          <w:rFonts w:ascii="Times New Roman" w:eastAsia="Calibri" w:hAnsi="Times New Roman" w:cs="Times New Roman"/>
          <w:b/>
          <w:noProof/>
          <w:color w:val="1F497D" w:themeColor="text2"/>
          <w:sz w:val="24"/>
          <w:szCs w:val="24"/>
          <w:lang w:eastAsia="ru-RU"/>
        </w:rPr>
        <w:t xml:space="preserve"> </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Иллюстрации с изображением лиц людей, выражающих различные эмоциональные состояния. Бумага. Цветные карандаши.</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Задание: Педагог предлагает посмотреть на картинку, изображающую лицо человека и рассказать о его настроении. Предложить детям нарисовать лицо - загадку. Игру можно повторять с разным материалом.</w:t>
      </w:r>
    </w:p>
    <w:p w:rsidR="007C463E" w:rsidRPr="008639FB" w:rsidRDefault="007C463E" w:rsidP="000B4553">
      <w:pPr>
        <w:spacing w:after="0" w:line="240" w:lineRule="auto"/>
        <w:jc w:val="both"/>
        <w:rPr>
          <w:rFonts w:ascii="Times New Roman" w:eastAsia="Calibri" w:hAnsi="Times New Roman" w:cs="Times New Roman"/>
          <w:b/>
          <w:color w:val="FF0000"/>
          <w:sz w:val="24"/>
          <w:szCs w:val="24"/>
        </w:rPr>
      </w:pPr>
      <w:r w:rsidRPr="008639FB">
        <w:rPr>
          <w:rFonts w:ascii="Times New Roman" w:eastAsia="Calibri" w:hAnsi="Times New Roman" w:cs="Times New Roman"/>
          <w:b/>
          <w:color w:val="FF0000"/>
          <w:sz w:val="24"/>
          <w:szCs w:val="24"/>
        </w:rPr>
        <w:t>«Поможем художнику»</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Развивать творческое воображение.</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Цветные карандаши. Бумага.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Педагог предлагает детям нарисовать необычную машину, на которой можно попасть в волшебную страну. Нарисовать и рассказать о своей машине.</w:t>
      </w:r>
    </w:p>
    <w:p w:rsidR="004E6EC7" w:rsidRPr="008639FB" w:rsidRDefault="004E6EC7" w:rsidP="004E6EC7">
      <w:pPr>
        <w:spacing w:after="0" w:line="240" w:lineRule="auto"/>
        <w:jc w:val="both"/>
        <w:rPr>
          <w:rFonts w:ascii="Times New Roman" w:eastAsia="Calibri" w:hAnsi="Times New Roman" w:cs="Times New Roman"/>
          <w:b/>
          <w:color w:val="0070C0"/>
          <w:sz w:val="24"/>
          <w:szCs w:val="24"/>
        </w:rPr>
      </w:pPr>
      <w:r w:rsidRPr="008639FB">
        <w:rPr>
          <w:rFonts w:ascii="Times New Roman" w:eastAsia="Calibri" w:hAnsi="Times New Roman" w:cs="Times New Roman"/>
          <w:b/>
          <w:color w:val="0070C0"/>
          <w:sz w:val="24"/>
          <w:szCs w:val="24"/>
        </w:rPr>
        <w:t xml:space="preserve">«Симметричные предметы» </w:t>
      </w:r>
    </w:p>
    <w:p w:rsidR="004E6EC7" w:rsidRPr="008639FB" w:rsidRDefault="004E6EC7" w:rsidP="004E6EC7">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Закреплять с детьми представление о симметричных предметах, знакомство с профессией гончара.</w:t>
      </w:r>
    </w:p>
    <w:p w:rsidR="004E6EC7" w:rsidRPr="008639FB" w:rsidRDefault="004E6EC7" w:rsidP="004E6EC7">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Материалы: Шаблоны кувшинов, ваз и горшков, разрезанные по оси симметрии.</w:t>
      </w:r>
    </w:p>
    <w:p w:rsidR="004E6EC7" w:rsidRPr="008639FB" w:rsidRDefault="004E6EC7" w:rsidP="004E6EC7">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Задание: У гончара разбились все горшки и вазы, которые он изготовил для продажи на ярмарке. Все осколки перемешались. Надо помочь гончару собрать и «склеить» все его изделия.</w:t>
      </w:r>
    </w:p>
    <w:p w:rsidR="007C463E" w:rsidRPr="008639FB" w:rsidRDefault="007C463E" w:rsidP="000B4553">
      <w:pPr>
        <w:spacing w:after="0" w:line="240" w:lineRule="auto"/>
        <w:jc w:val="both"/>
        <w:rPr>
          <w:rFonts w:ascii="Times New Roman" w:eastAsia="Calibri" w:hAnsi="Times New Roman" w:cs="Times New Roman"/>
          <w:b/>
          <w:color w:val="92D050"/>
          <w:sz w:val="24"/>
          <w:szCs w:val="24"/>
        </w:rPr>
      </w:pPr>
      <w:r w:rsidRPr="008639FB">
        <w:rPr>
          <w:rFonts w:ascii="Times New Roman" w:eastAsia="Calibri" w:hAnsi="Times New Roman" w:cs="Times New Roman"/>
          <w:b/>
          <w:color w:val="92D050"/>
          <w:sz w:val="24"/>
          <w:szCs w:val="24"/>
        </w:rPr>
        <w:t xml:space="preserve"> «Чего на свете не бывает?»</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Развивать творческое воображение.</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Цветные карандаши. Бумага.</w:t>
      </w:r>
      <w:r w:rsidRPr="008639FB">
        <w:rPr>
          <w:rFonts w:ascii="Times New Roman" w:eastAsia="Calibri" w:hAnsi="Times New Roman" w:cs="Times New Roman"/>
          <w:b/>
          <w:noProof/>
          <w:color w:val="1F497D" w:themeColor="text2"/>
          <w:sz w:val="24"/>
          <w:szCs w:val="24"/>
          <w:lang w:eastAsia="ru-RU"/>
        </w:rPr>
        <w:t xml:space="preserve"> </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Задание: Педагог предлагает ребёнку нарисовать то, чего на свете не бывает. Затем просит рассказать, что он нарисовал и обсудить рисунок: действительно ли то, что  на нём изображено, не встречается в жизни. </w:t>
      </w:r>
    </w:p>
    <w:p w:rsidR="007C463E" w:rsidRPr="008639FB" w:rsidRDefault="007C463E" w:rsidP="000B4553">
      <w:pPr>
        <w:spacing w:after="0" w:line="240" w:lineRule="auto"/>
        <w:jc w:val="both"/>
        <w:rPr>
          <w:rFonts w:ascii="Times New Roman" w:eastAsia="Calibri" w:hAnsi="Times New Roman" w:cs="Times New Roman"/>
          <w:b/>
          <w:color w:val="D99594" w:themeColor="accent2" w:themeTint="99"/>
          <w:sz w:val="24"/>
          <w:szCs w:val="24"/>
        </w:rPr>
      </w:pPr>
      <w:r w:rsidRPr="008639FB">
        <w:rPr>
          <w:rFonts w:ascii="Times New Roman" w:eastAsia="Calibri" w:hAnsi="Times New Roman" w:cs="Times New Roman"/>
          <w:b/>
          <w:color w:val="D99594" w:themeColor="accent2" w:themeTint="99"/>
          <w:sz w:val="24"/>
          <w:szCs w:val="24"/>
        </w:rPr>
        <w:t>«Будь внимательным»</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Цели: формировать у детей интерес к игре. Продолжать упражнять в различении цветов. Учить узнавать и правильно называть черный, белый и серый цвет. Формировать отношение к цвету как к значимому признаку. Учить ориентироваться на цвет, запоминать его; активизировать внимание, стимулировать активное употребление названий цвета на практике. Развивать зрительные возможности детей в процессе соотнесения контурных и силуэтных изображений ахроматических цветов.</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lastRenderedPageBreak/>
        <w:t>Материал. Раздаточный: карточка желтого (зеленого) фона с контурными изображениями кругов белого, черного и серого цвета разной величины; набор кругов черного, белого и серого цвета такой же величины.</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работы. Детям раздают по одной карточке. Они должны ответить на вопросы: «Какого цвета карточка?», «Что на ней изображено?», «Какого цвета контурные изображения кругов?». Затем детям предлагается отобрать из набора силуэтов те кружки, которые есть на карточке, но они должны быть такого же цвета и размера, как и цвет контуров. Дети, отобрав силуэты, накладывают их на контурные изображения на карточке, проверяют правильность своего выбора.</w:t>
      </w:r>
    </w:p>
    <w:p w:rsidR="007C463E" w:rsidRPr="008639FB" w:rsidRDefault="007C463E" w:rsidP="000B4553">
      <w:pPr>
        <w:spacing w:after="0" w:line="240" w:lineRule="auto"/>
        <w:jc w:val="both"/>
        <w:rPr>
          <w:rFonts w:ascii="Times New Roman" w:eastAsia="Calibri" w:hAnsi="Times New Roman" w:cs="Times New Roman"/>
          <w:b/>
          <w:color w:val="403152" w:themeColor="accent4" w:themeShade="80"/>
          <w:sz w:val="24"/>
          <w:szCs w:val="24"/>
        </w:rPr>
      </w:pPr>
      <w:r w:rsidRPr="008639FB">
        <w:rPr>
          <w:rFonts w:ascii="Times New Roman" w:eastAsia="Calibri" w:hAnsi="Times New Roman" w:cs="Times New Roman"/>
          <w:b/>
          <w:color w:val="403152" w:themeColor="accent4" w:themeShade="80"/>
          <w:sz w:val="24"/>
          <w:szCs w:val="24"/>
        </w:rPr>
        <w:t>«</w:t>
      </w:r>
      <w:proofErr w:type="spellStart"/>
      <w:r w:rsidRPr="008639FB">
        <w:rPr>
          <w:rFonts w:ascii="Times New Roman" w:eastAsia="Calibri" w:hAnsi="Times New Roman" w:cs="Times New Roman"/>
          <w:b/>
          <w:color w:val="403152" w:themeColor="accent4" w:themeShade="80"/>
          <w:sz w:val="24"/>
          <w:szCs w:val="24"/>
        </w:rPr>
        <w:t>Цветик-семицветик</w:t>
      </w:r>
      <w:proofErr w:type="spellEnd"/>
      <w:r w:rsidRPr="008639FB">
        <w:rPr>
          <w:rFonts w:ascii="Times New Roman" w:eastAsia="Calibri" w:hAnsi="Times New Roman" w:cs="Times New Roman"/>
          <w:b/>
          <w:color w:val="403152" w:themeColor="accent4" w:themeShade="80"/>
          <w:sz w:val="24"/>
          <w:szCs w:val="24"/>
        </w:rPr>
        <w:t xml:space="preserve">» </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Цели: совершенствовать знания детей о цветах спектра. Учить применять полученные знания на практике, сопровождать свои действия объяснением. Развивать внимательность детей.</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Раздаточный: </w:t>
      </w:r>
      <w:proofErr w:type="gramStart"/>
      <w:r w:rsidRPr="008639FB">
        <w:rPr>
          <w:rFonts w:ascii="Times New Roman" w:eastAsia="Calibri" w:hAnsi="Times New Roman" w:cs="Times New Roman"/>
          <w:sz w:val="24"/>
          <w:szCs w:val="24"/>
        </w:rPr>
        <w:t>индивидуальные</w:t>
      </w:r>
      <w:proofErr w:type="gramEnd"/>
      <w:r w:rsidRPr="008639FB">
        <w:rPr>
          <w:rFonts w:ascii="Times New Roman" w:eastAsia="Calibri" w:hAnsi="Times New Roman" w:cs="Times New Roman"/>
          <w:sz w:val="24"/>
          <w:szCs w:val="24"/>
        </w:rPr>
        <w:t xml:space="preserve"> </w:t>
      </w:r>
      <w:proofErr w:type="spellStart"/>
      <w:r w:rsidRPr="008639FB">
        <w:rPr>
          <w:rFonts w:ascii="Times New Roman" w:eastAsia="Calibri" w:hAnsi="Times New Roman" w:cs="Times New Roman"/>
          <w:sz w:val="24"/>
          <w:szCs w:val="24"/>
        </w:rPr>
        <w:t>фланелеграфы</w:t>
      </w:r>
      <w:proofErr w:type="spellEnd"/>
      <w:r w:rsidRPr="008639FB">
        <w:rPr>
          <w:rFonts w:ascii="Times New Roman" w:eastAsia="Calibri" w:hAnsi="Times New Roman" w:cs="Times New Roman"/>
          <w:sz w:val="24"/>
          <w:szCs w:val="24"/>
        </w:rPr>
        <w:t>, набор лепестков 7 цветов спектра.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работы. Детям предлагается разложить лепестки цветка вокруг сердцевины в порядке следования цветов в спектре. Свои действия дети должны сопровождать объяснениями. Можно использовать действия детей «по цепочке», т.е. один ребенок, например, выкладывает 2-3 лепестка, потом по указанию педагога продолжает другой и т.д.</w:t>
      </w:r>
    </w:p>
    <w:p w:rsidR="004E6EC7" w:rsidRPr="008639FB" w:rsidRDefault="004E6EC7" w:rsidP="004E6EC7">
      <w:pPr>
        <w:spacing w:after="0" w:line="240" w:lineRule="auto"/>
        <w:jc w:val="both"/>
        <w:rPr>
          <w:rFonts w:ascii="Times New Roman" w:eastAsia="Calibri" w:hAnsi="Times New Roman" w:cs="Times New Roman"/>
          <w:b/>
          <w:color w:val="FFFF00"/>
          <w:sz w:val="24"/>
          <w:szCs w:val="24"/>
        </w:rPr>
      </w:pPr>
      <w:r w:rsidRPr="008639FB">
        <w:rPr>
          <w:rFonts w:ascii="Times New Roman" w:eastAsia="Calibri" w:hAnsi="Times New Roman" w:cs="Times New Roman"/>
          <w:b/>
          <w:color w:val="FFFF00"/>
          <w:sz w:val="24"/>
          <w:szCs w:val="24"/>
        </w:rPr>
        <w:t>«Придумай сам»</w:t>
      </w:r>
    </w:p>
    <w:p w:rsidR="004E6EC7" w:rsidRPr="008639FB" w:rsidRDefault="004E6EC7" w:rsidP="004E6EC7">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Развивать воображение, фантазию.</w:t>
      </w:r>
    </w:p>
    <w:p w:rsidR="004E6EC7" w:rsidRPr="008639FB" w:rsidRDefault="004E6EC7" w:rsidP="004E6EC7">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Бумага. Краски. Палитры. Фломастеры.</w:t>
      </w:r>
    </w:p>
    <w:p w:rsidR="004E6EC7" w:rsidRPr="008639FB" w:rsidRDefault="004E6EC7" w:rsidP="004E6EC7">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Задание: Педагог предлагает ребенку представить, что он прилетел на другую планету и нарисовать то, что он мог бы там увидеть. Когда рисунок будет готов, можно предложить ребенку придумать историю.</w:t>
      </w:r>
    </w:p>
    <w:p w:rsidR="007C463E" w:rsidRPr="008639FB" w:rsidRDefault="004E6EC7" w:rsidP="004E6EC7">
      <w:pPr>
        <w:spacing w:after="0" w:line="240" w:lineRule="auto"/>
        <w:jc w:val="both"/>
        <w:rPr>
          <w:rFonts w:ascii="Times New Roman" w:eastAsia="Calibri" w:hAnsi="Times New Roman" w:cs="Times New Roman"/>
          <w:b/>
          <w:color w:val="FF0000"/>
          <w:sz w:val="24"/>
          <w:szCs w:val="24"/>
        </w:rPr>
      </w:pPr>
      <w:r w:rsidRPr="008639FB">
        <w:rPr>
          <w:rFonts w:ascii="Times New Roman" w:eastAsia="Calibri" w:hAnsi="Times New Roman" w:cs="Times New Roman"/>
          <w:b/>
          <w:color w:val="FF0000"/>
          <w:sz w:val="24"/>
          <w:szCs w:val="24"/>
        </w:rPr>
        <w:t xml:space="preserve"> </w:t>
      </w:r>
      <w:r w:rsidR="007C463E" w:rsidRPr="008639FB">
        <w:rPr>
          <w:rFonts w:ascii="Times New Roman" w:eastAsia="Calibri" w:hAnsi="Times New Roman" w:cs="Times New Roman"/>
          <w:b/>
          <w:color w:val="FF0000"/>
          <w:sz w:val="24"/>
          <w:szCs w:val="24"/>
        </w:rPr>
        <w:t>«Светофильтры»</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Цели: расширять знания детей о предметах, имеющих постоянный признак оранжевого цвета. Познакомить со способом получения оранжевого цвета с помощью светофильтров.</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Раздаточный: карточка с вырезанным силуэтом моркови; светофильтры: красный, желтый.</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работы. Детям предлагаются вспомнить предметы, которые имеют постоянный признак – оранжевый цвет. Затем им раздаются конверты с вырезанными силуэтами моркови и светофильтры. Дети рассматривают светофильтры, называют их цвет, вставляют поочередно по одному в конверт, называют цвет моркови: красная, желтая. После этого им предлагается вложить в конверт сразу 2 светофильтра. Дети убеждаются, что на  этот раз у морковки оранжевый цвет.</w:t>
      </w:r>
    </w:p>
    <w:p w:rsidR="007C463E" w:rsidRPr="008639FB" w:rsidRDefault="007C463E" w:rsidP="000B4553">
      <w:pPr>
        <w:spacing w:after="0" w:line="240" w:lineRule="auto"/>
        <w:jc w:val="both"/>
        <w:rPr>
          <w:rFonts w:ascii="Times New Roman" w:eastAsia="Calibri" w:hAnsi="Times New Roman" w:cs="Times New Roman"/>
          <w:b/>
          <w:color w:val="00B050"/>
          <w:sz w:val="24"/>
          <w:szCs w:val="24"/>
        </w:rPr>
      </w:pPr>
      <w:r w:rsidRPr="008639FB">
        <w:rPr>
          <w:rFonts w:ascii="Times New Roman" w:eastAsia="Calibri" w:hAnsi="Times New Roman" w:cs="Times New Roman"/>
          <w:b/>
          <w:color w:val="00B050"/>
          <w:sz w:val="24"/>
          <w:szCs w:val="24"/>
        </w:rPr>
        <w:t>«Вазы и цветы»</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Цели: учить дифференцировать красный, розовой, малиновый и бордовый цвета, идентифицировать объекты по цвету. Выделяя нужный цвет из нескольких разных оттенков красного цвета. Формировать умение контролировать свои действия, используя при идентификации цвета способ приложения.</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Раздаточный: карточки с изображениями ваз красного, розового, бордового, малинового цветов; набор силуэтных изображений цветков такого же цвета.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работы. У детей карточки, на которых изображены вазы красного, розового, бордового, малинового цветов. Педагог предлагает выбрать из набора силуэтных изображений цветков такого же цвета только малиновые и разместить их у вазы соответствующего цвета.</w:t>
      </w:r>
    </w:p>
    <w:p w:rsidR="000B4553" w:rsidRPr="008639FB" w:rsidRDefault="000B4553" w:rsidP="000B4553">
      <w:pPr>
        <w:spacing w:after="0" w:line="240" w:lineRule="auto"/>
        <w:jc w:val="both"/>
        <w:rPr>
          <w:rFonts w:ascii="Times New Roman" w:eastAsia="Calibri" w:hAnsi="Times New Roman" w:cs="Times New Roman"/>
          <w:sz w:val="24"/>
          <w:szCs w:val="24"/>
        </w:rPr>
      </w:pPr>
    </w:p>
    <w:p w:rsidR="007C463E" w:rsidRPr="008639FB" w:rsidRDefault="007C463E" w:rsidP="000B4553">
      <w:pPr>
        <w:spacing w:after="0" w:line="240" w:lineRule="auto"/>
        <w:jc w:val="both"/>
        <w:rPr>
          <w:rFonts w:ascii="Times New Roman" w:eastAsia="Calibri" w:hAnsi="Times New Roman" w:cs="Times New Roman"/>
          <w:b/>
          <w:color w:val="0070C0"/>
          <w:sz w:val="24"/>
          <w:szCs w:val="24"/>
        </w:rPr>
      </w:pPr>
      <w:r w:rsidRPr="008639FB">
        <w:rPr>
          <w:rFonts w:ascii="Times New Roman" w:eastAsia="Calibri" w:hAnsi="Times New Roman" w:cs="Times New Roman"/>
          <w:b/>
          <w:color w:val="0070C0"/>
          <w:sz w:val="24"/>
          <w:szCs w:val="24"/>
        </w:rPr>
        <w:lastRenderedPageBreak/>
        <w:t>«Составь букет»</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Цели: учить дифференцировать теплые и холодные цвета, закреплять в активном словаре их названия.</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w:t>
      </w:r>
      <w:proofErr w:type="gramStart"/>
      <w:r w:rsidRPr="008639FB">
        <w:rPr>
          <w:rFonts w:ascii="Times New Roman" w:eastAsia="Calibri" w:hAnsi="Times New Roman" w:cs="Times New Roman"/>
          <w:sz w:val="24"/>
          <w:szCs w:val="24"/>
        </w:rPr>
        <w:t>Демонстрационный</w:t>
      </w:r>
      <w:proofErr w:type="gramEnd"/>
      <w:r w:rsidRPr="008639FB">
        <w:rPr>
          <w:rFonts w:ascii="Times New Roman" w:eastAsia="Calibri" w:hAnsi="Times New Roman" w:cs="Times New Roman"/>
          <w:sz w:val="24"/>
          <w:szCs w:val="24"/>
        </w:rPr>
        <w:t xml:space="preserve">: две картинки. На каждой нарисована цветочная ваза. В вазах зеленые стебли. На концах стеблей наклеены кружки нейтрального цвета (серые, белые) из фланели  или бархатной бумаги. На одной вазе узор теплого цвета, на другой - холодного. </w:t>
      </w:r>
      <w:proofErr w:type="gramStart"/>
      <w:r w:rsidRPr="008639FB">
        <w:rPr>
          <w:rFonts w:ascii="Times New Roman" w:eastAsia="Calibri" w:hAnsi="Times New Roman" w:cs="Times New Roman"/>
          <w:sz w:val="24"/>
          <w:szCs w:val="24"/>
        </w:rPr>
        <w:t>Головки цветов, вырезанные из бумаги разного цвета: красного, оранжевого, желтого, голубого, синего, фиолетового - разных оттенков.</w:t>
      </w:r>
      <w:proofErr w:type="gramEnd"/>
      <w:r w:rsidRPr="008639FB">
        <w:rPr>
          <w:rFonts w:ascii="Times New Roman" w:eastAsia="Calibri" w:hAnsi="Times New Roman" w:cs="Times New Roman"/>
          <w:sz w:val="24"/>
          <w:szCs w:val="24"/>
        </w:rPr>
        <w:t xml:space="preserve"> С обратной стороны цветки подклеены бархатной бумагой или фланелью.</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Ход работы. Педагог показывает детям картинки с вазами и предлагает составить два букета: один из цветов теплого цвета, который напоминает цвет огня, а другой - холодных тонов, которые похожи на цвет неба, воды, льдин. Педагог ставить </w:t>
      </w:r>
      <w:proofErr w:type="spellStart"/>
      <w:r w:rsidRPr="008639FB">
        <w:rPr>
          <w:rFonts w:ascii="Times New Roman" w:eastAsia="Calibri" w:hAnsi="Times New Roman" w:cs="Times New Roman"/>
          <w:sz w:val="24"/>
          <w:szCs w:val="24"/>
        </w:rPr>
        <w:t>фланелеграф</w:t>
      </w:r>
      <w:proofErr w:type="spellEnd"/>
      <w:r w:rsidRPr="008639FB">
        <w:rPr>
          <w:rFonts w:ascii="Times New Roman" w:eastAsia="Calibri" w:hAnsi="Times New Roman" w:cs="Times New Roman"/>
          <w:sz w:val="24"/>
          <w:szCs w:val="24"/>
        </w:rPr>
        <w:t>, на котором хаотично прикреплены головки цветов. Дети находят нужные цветы и прикрепляют их на концы стеблей, затем рассказывают о своих букетах, например: «Я составил букет из красных, оранжевых и желтых цветков разных оттенков. Мой букет из цветов теплых тонов». Или: «Мой букет из цветов холодных тонов - голубых, синих, фиолетовых и их оттенков».</w:t>
      </w:r>
    </w:p>
    <w:p w:rsidR="007C463E" w:rsidRPr="008639FB" w:rsidRDefault="007C463E" w:rsidP="000B4553">
      <w:pPr>
        <w:spacing w:after="0" w:line="240" w:lineRule="auto"/>
        <w:jc w:val="both"/>
        <w:rPr>
          <w:rFonts w:ascii="Times New Roman" w:eastAsia="Calibri" w:hAnsi="Times New Roman" w:cs="Times New Roman"/>
          <w:b/>
          <w:noProof/>
          <w:color w:val="7030A0"/>
          <w:sz w:val="24"/>
          <w:szCs w:val="24"/>
          <w:lang w:eastAsia="ru-RU"/>
        </w:rPr>
      </w:pPr>
      <w:r w:rsidRPr="008639FB">
        <w:rPr>
          <w:rFonts w:ascii="Times New Roman" w:eastAsia="Calibri" w:hAnsi="Times New Roman" w:cs="Times New Roman"/>
          <w:b/>
          <w:color w:val="7030A0"/>
          <w:sz w:val="24"/>
          <w:szCs w:val="24"/>
        </w:rPr>
        <w:t>«Найди домик»</w:t>
      </w:r>
      <w:r w:rsidRPr="008639FB">
        <w:rPr>
          <w:rFonts w:ascii="Times New Roman" w:eastAsia="Calibri" w:hAnsi="Times New Roman" w:cs="Times New Roman"/>
          <w:b/>
          <w:noProof/>
          <w:color w:val="7030A0"/>
          <w:sz w:val="24"/>
          <w:szCs w:val="24"/>
          <w:lang w:eastAsia="ru-RU"/>
        </w:rPr>
        <w:t xml:space="preserve"> </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(обратный контраст)</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Цели: формировать умение идентифицировать объекты по цвету; находить парные объекты в </w:t>
      </w:r>
      <w:proofErr w:type="spellStart"/>
      <w:r w:rsidRPr="008639FB">
        <w:rPr>
          <w:rFonts w:ascii="Times New Roman" w:eastAsia="Calibri" w:hAnsi="Times New Roman" w:cs="Times New Roman"/>
          <w:sz w:val="24"/>
          <w:szCs w:val="24"/>
        </w:rPr>
        <w:t>микропространстве</w:t>
      </w:r>
      <w:proofErr w:type="spellEnd"/>
      <w:r w:rsidRPr="008639FB">
        <w:rPr>
          <w:rFonts w:ascii="Times New Roman" w:eastAsia="Calibri" w:hAnsi="Times New Roman" w:cs="Times New Roman"/>
          <w:sz w:val="24"/>
          <w:szCs w:val="24"/>
        </w:rPr>
        <w:t xml:space="preserve"> способом зрительного соотнесения, совмещая силуэтные изображения одинакового цвета (наложение силуэтных объектов, вырезанных из цветной бумаги, на силуэты соответствующего цвета, изображенные на листе бумаги). Учить понимать светлотный контраст: обратный (слабый) - розовый на красном.</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w:t>
      </w:r>
      <w:proofErr w:type="gramStart"/>
      <w:r w:rsidRPr="008639FB">
        <w:rPr>
          <w:rFonts w:ascii="Times New Roman" w:eastAsia="Calibri" w:hAnsi="Times New Roman" w:cs="Times New Roman"/>
          <w:sz w:val="24"/>
          <w:szCs w:val="24"/>
        </w:rPr>
        <w:t>Раздаточный</w:t>
      </w:r>
      <w:proofErr w:type="gramEnd"/>
      <w:r w:rsidRPr="008639FB">
        <w:rPr>
          <w:rFonts w:ascii="Times New Roman" w:eastAsia="Calibri" w:hAnsi="Times New Roman" w:cs="Times New Roman"/>
          <w:sz w:val="24"/>
          <w:szCs w:val="24"/>
        </w:rPr>
        <w:t>: карточки красного цвета, на которых изображены силуэты домиков розового цвета пяти оттенков; силуэты домиков розового цвета таких же оттенков, вырезанных из бумаги.</w:t>
      </w:r>
    </w:p>
    <w:p w:rsidR="007C463E" w:rsidRPr="008639FB" w:rsidRDefault="007C463E" w:rsidP="000B4553">
      <w:pPr>
        <w:spacing w:after="0" w:line="240" w:lineRule="auto"/>
        <w:jc w:val="both"/>
        <w:rPr>
          <w:rFonts w:ascii="Times New Roman" w:eastAsia="Calibri" w:hAnsi="Times New Roman" w:cs="Times New Roman"/>
          <w:b/>
          <w:noProof/>
          <w:color w:val="1F497D" w:themeColor="text2"/>
          <w:sz w:val="24"/>
          <w:szCs w:val="24"/>
          <w:lang w:eastAsia="ru-RU"/>
        </w:rPr>
      </w:pPr>
      <w:r w:rsidRPr="008639FB">
        <w:rPr>
          <w:rFonts w:ascii="Times New Roman" w:eastAsia="Calibri" w:hAnsi="Times New Roman" w:cs="Times New Roman"/>
          <w:sz w:val="24"/>
          <w:szCs w:val="24"/>
        </w:rPr>
        <w:t>Ход работы. Педагог раздает детям карточки красного цвета, на которых изображены силуэты домиков розового цвета пяти оттенков. Предлагается рассмотреть домики, просит наложить на изображения силуэты домиков таких же оттенков. Контролирует правильность выполнения задания.</w:t>
      </w:r>
      <w:r w:rsidRPr="008639FB">
        <w:rPr>
          <w:rFonts w:ascii="Times New Roman" w:eastAsia="Calibri" w:hAnsi="Times New Roman" w:cs="Times New Roman"/>
          <w:b/>
          <w:noProof/>
          <w:color w:val="1F497D" w:themeColor="text2"/>
          <w:sz w:val="24"/>
          <w:szCs w:val="24"/>
          <w:lang w:eastAsia="ru-RU"/>
        </w:rPr>
        <w:t xml:space="preserve"> </w:t>
      </w:r>
    </w:p>
    <w:p w:rsidR="007C463E" w:rsidRPr="008639FB" w:rsidRDefault="007C463E" w:rsidP="000B4553">
      <w:pPr>
        <w:spacing w:after="0" w:line="240" w:lineRule="auto"/>
        <w:jc w:val="both"/>
        <w:rPr>
          <w:rFonts w:ascii="Times New Roman" w:eastAsia="Calibri" w:hAnsi="Times New Roman" w:cs="Times New Roman"/>
          <w:b/>
          <w:color w:val="0070C0"/>
          <w:sz w:val="24"/>
          <w:szCs w:val="24"/>
        </w:rPr>
      </w:pPr>
      <w:r w:rsidRPr="008639FB">
        <w:rPr>
          <w:rFonts w:ascii="Times New Roman" w:eastAsia="Calibri" w:hAnsi="Times New Roman" w:cs="Times New Roman"/>
          <w:b/>
          <w:color w:val="0070C0"/>
          <w:sz w:val="24"/>
          <w:szCs w:val="24"/>
        </w:rPr>
        <w:t>«Найди домик»</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(прямой контраст)</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Цели: формировать умение идентифицировать объекты по цвету; находить парные объекты в </w:t>
      </w:r>
      <w:proofErr w:type="spellStart"/>
      <w:r w:rsidRPr="008639FB">
        <w:rPr>
          <w:rFonts w:ascii="Times New Roman" w:eastAsia="Calibri" w:hAnsi="Times New Roman" w:cs="Times New Roman"/>
          <w:sz w:val="24"/>
          <w:szCs w:val="24"/>
        </w:rPr>
        <w:t>микропространстве</w:t>
      </w:r>
      <w:proofErr w:type="spellEnd"/>
      <w:r w:rsidRPr="008639FB">
        <w:rPr>
          <w:rFonts w:ascii="Times New Roman" w:eastAsia="Calibri" w:hAnsi="Times New Roman" w:cs="Times New Roman"/>
          <w:sz w:val="24"/>
          <w:szCs w:val="24"/>
        </w:rPr>
        <w:t xml:space="preserve"> способом зрительного соотнесения, совмещая силуэтные и контурные изображения одинакового цвета (наложение силуэтных объектов, вырезанных из цветной бумаги, на контуры соответствующего цвета, изображенные на листе бумаги).</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w:t>
      </w:r>
      <w:proofErr w:type="gramStart"/>
      <w:r w:rsidRPr="008639FB">
        <w:rPr>
          <w:rFonts w:ascii="Times New Roman" w:eastAsia="Calibri" w:hAnsi="Times New Roman" w:cs="Times New Roman"/>
          <w:sz w:val="24"/>
          <w:szCs w:val="24"/>
        </w:rPr>
        <w:t>Раздаточный</w:t>
      </w:r>
      <w:proofErr w:type="gramEnd"/>
      <w:r w:rsidRPr="008639FB">
        <w:rPr>
          <w:rFonts w:ascii="Times New Roman" w:eastAsia="Calibri" w:hAnsi="Times New Roman" w:cs="Times New Roman"/>
          <w:sz w:val="24"/>
          <w:szCs w:val="24"/>
        </w:rPr>
        <w:t>: карточки, на которых изображены контуры домиков красного, розового, бордового, малинового цветов двух оттенков; силуэты домиков таких же цветов, вырезанных из бумаги.</w:t>
      </w:r>
    </w:p>
    <w:p w:rsidR="00316EB4"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работы. Педагог раздает карточки, на которых изображены контуры домиков красного, розового, бордового, малинового цветов двух оттенков. Предлагает наложить на них силуэты домиков таких же цветов. После выполнения задания дети осуществляют взаимопроверку.</w:t>
      </w:r>
    </w:p>
    <w:p w:rsidR="000B4553" w:rsidRPr="008639FB" w:rsidRDefault="000B4553" w:rsidP="000B4553">
      <w:pPr>
        <w:spacing w:after="0" w:line="240" w:lineRule="auto"/>
        <w:jc w:val="both"/>
        <w:rPr>
          <w:rFonts w:ascii="Times New Roman" w:eastAsia="Calibri" w:hAnsi="Times New Roman" w:cs="Times New Roman"/>
          <w:sz w:val="24"/>
          <w:szCs w:val="24"/>
        </w:rPr>
      </w:pPr>
    </w:p>
    <w:p w:rsidR="008639FB" w:rsidRDefault="008639FB" w:rsidP="000B4553">
      <w:pPr>
        <w:spacing w:after="0" w:line="240" w:lineRule="auto"/>
        <w:jc w:val="both"/>
        <w:rPr>
          <w:rFonts w:ascii="Times New Roman" w:eastAsia="Calibri" w:hAnsi="Times New Roman" w:cs="Times New Roman"/>
          <w:b/>
          <w:color w:val="0070C0"/>
          <w:sz w:val="24"/>
          <w:szCs w:val="24"/>
        </w:rPr>
      </w:pPr>
    </w:p>
    <w:p w:rsidR="008639FB" w:rsidRDefault="008639FB" w:rsidP="000B4553">
      <w:pPr>
        <w:spacing w:after="0" w:line="240" w:lineRule="auto"/>
        <w:jc w:val="both"/>
        <w:rPr>
          <w:rFonts w:ascii="Times New Roman" w:eastAsia="Calibri" w:hAnsi="Times New Roman" w:cs="Times New Roman"/>
          <w:b/>
          <w:color w:val="0070C0"/>
          <w:sz w:val="24"/>
          <w:szCs w:val="24"/>
        </w:rPr>
      </w:pPr>
    </w:p>
    <w:p w:rsidR="008639FB" w:rsidRDefault="008639FB" w:rsidP="000B4553">
      <w:pPr>
        <w:spacing w:after="0" w:line="240" w:lineRule="auto"/>
        <w:jc w:val="both"/>
        <w:rPr>
          <w:rFonts w:ascii="Times New Roman" w:eastAsia="Calibri" w:hAnsi="Times New Roman" w:cs="Times New Roman"/>
          <w:b/>
          <w:color w:val="0070C0"/>
          <w:sz w:val="24"/>
          <w:szCs w:val="24"/>
        </w:rPr>
      </w:pPr>
    </w:p>
    <w:p w:rsidR="008639FB" w:rsidRDefault="008639FB" w:rsidP="000B4553">
      <w:pPr>
        <w:spacing w:after="0" w:line="240" w:lineRule="auto"/>
        <w:jc w:val="both"/>
        <w:rPr>
          <w:rFonts w:ascii="Times New Roman" w:eastAsia="Calibri" w:hAnsi="Times New Roman" w:cs="Times New Roman"/>
          <w:b/>
          <w:color w:val="0070C0"/>
          <w:sz w:val="24"/>
          <w:szCs w:val="24"/>
        </w:rPr>
      </w:pPr>
    </w:p>
    <w:p w:rsidR="007C463E" w:rsidRPr="008639FB" w:rsidRDefault="007C463E" w:rsidP="008639FB">
      <w:pPr>
        <w:spacing w:after="0" w:line="240" w:lineRule="auto"/>
        <w:rPr>
          <w:rFonts w:ascii="Times New Roman" w:eastAsia="Calibri" w:hAnsi="Times New Roman" w:cs="Times New Roman"/>
          <w:color w:val="0070C0"/>
          <w:sz w:val="24"/>
          <w:szCs w:val="24"/>
        </w:rPr>
      </w:pPr>
      <w:r w:rsidRPr="008639FB">
        <w:rPr>
          <w:rFonts w:ascii="Times New Roman" w:eastAsia="Calibri" w:hAnsi="Times New Roman" w:cs="Times New Roman"/>
          <w:b/>
          <w:color w:val="0070C0"/>
          <w:sz w:val="24"/>
          <w:szCs w:val="24"/>
        </w:rPr>
        <w:lastRenderedPageBreak/>
        <w:t>«Солнечные и пасмурные деньки»</w:t>
      </w:r>
      <w:r w:rsidR="008639FB">
        <w:rPr>
          <w:rFonts w:ascii="Times New Roman" w:eastAsia="Calibri" w:hAnsi="Times New Roman" w:cs="Times New Roman"/>
          <w:b/>
          <w:color w:val="0070C0"/>
          <w:sz w:val="24"/>
          <w:szCs w:val="24"/>
        </w:rPr>
        <w:t xml:space="preserve">                                                                                                        </w:t>
      </w:r>
      <w:r w:rsidRPr="008639FB">
        <w:rPr>
          <w:rFonts w:eastAsia="Calibri"/>
          <w:sz w:val="24"/>
          <w:szCs w:val="24"/>
        </w:rPr>
        <w:t>Цель: учить детей понимать зависимость изменения характеристик  цвета предметов от изменения природных явлений. Например, когда светит солнце, все предметы кажутся яркими, а в пасмурный дождливый день предметы приобретают серый оттенок.  Закреплять знания детей о хроматических и ахроматических цветах.</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w:t>
      </w:r>
      <w:proofErr w:type="gramStart"/>
      <w:r w:rsidRPr="008639FB">
        <w:rPr>
          <w:rFonts w:ascii="Times New Roman" w:eastAsia="Calibri" w:hAnsi="Times New Roman" w:cs="Times New Roman"/>
          <w:sz w:val="24"/>
          <w:szCs w:val="24"/>
        </w:rPr>
        <w:t>Раздаточный</w:t>
      </w:r>
      <w:proofErr w:type="gramEnd"/>
      <w:r w:rsidRPr="008639FB">
        <w:rPr>
          <w:rFonts w:ascii="Times New Roman" w:eastAsia="Calibri" w:hAnsi="Times New Roman" w:cs="Times New Roman"/>
          <w:sz w:val="24"/>
          <w:szCs w:val="24"/>
        </w:rPr>
        <w:t>: две одинаковые сюжетные картинки с контурным изображением предметов: дома, деревьев, забора, машины. Силуэтные цветные изображения таких же предметов и различных оттенков серого цвета.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работы. Педагог раздает детям две одинаковые сюжетные картинки, выполненные в контуре, два набора силуэтов предметов, изображенных на сюжетной картинке (цветные и серые разных оттенков). Просит детей заполнить одну картину цветными силуэтами, а другую - серыми. Затем дети рассказывают, какие цвета использовали, сравнивают картинки.</w:t>
      </w:r>
    </w:p>
    <w:p w:rsidR="007C463E" w:rsidRPr="008639FB" w:rsidRDefault="004E6EC7" w:rsidP="000B4553">
      <w:pPr>
        <w:spacing w:after="0" w:line="240" w:lineRule="auto"/>
        <w:jc w:val="both"/>
        <w:rPr>
          <w:rFonts w:ascii="Times New Roman" w:eastAsia="Calibri" w:hAnsi="Times New Roman" w:cs="Times New Roman"/>
          <w:b/>
          <w:color w:val="FF0000"/>
          <w:sz w:val="24"/>
          <w:szCs w:val="24"/>
        </w:rPr>
      </w:pPr>
      <w:r w:rsidRPr="008639FB">
        <w:rPr>
          <w:rFonts w:ascii="Times New Roman" w:eastAsia="Calibri" w:hAnsi="Times New Roman" w:cs="Times New Roman"/>
          <w:b/>
          <w:color w:val="FF0000"/>
          <w:sz w:val="24"/>
          <w:szCs w:val="24"/>
        </w:rPr>
        <w:t xml:space="preserve"> </w:t>
      </w:r>
      <w:r w:rsidR="007C463E" w:rsidRPr="008639FB">
        <w:rPr>
          <w:rFonts w:ascii="Times New Roman" w:eastAsia="Calibri" w:hAnsi="Times New Roman" w:cs="Times New Roman"/>
          <w:b/>
          <w:color w:val="FF0000"/>
          <w:sz w:val="24"/>
          <w:szCs w:val="24"/>
        </w:rPr>
        <w:t>«Разложи по порядку»</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Цели: накапливать опыт детей в умении ориентироваться в соотношениях светлоты нескольких объектов. Учить на глаз определять самый темный (светлый) объект из пяти объектов оранжевого цвета, добиваться последовательности действий при серии объектов по светлоте на основании правила выбора: «Выбирай каждый раз самый темный (светлый) объект из </w:t>
      </w:r>
      <w:proofErr w:type="gramStart"/>
      <w:r w:rsidRPr="008639FB">
        <w:rPr>
          <w:rFonts w:ascii="Times New Roman" w:eastAsia="Calibri" w:hAnsi="Times New Roman" w:cs="Times New Roman"/>
          <w:sz w:val="24"/>
          <w:szCs w:val="24"/>
        </w:rPr>
        <w:t>оставшихся</w:t>
      </w:r>
      <w:proofErr w:type="gramEnd"/>
      <w:r w:rsidRPr="008639FB">
        <w:rPr>
          <w:rFonts w:ascii="Times New Roman" w:eastAsia="Calibri" w:hAnsi="Times New Roman" w:cs="Times New Roman"/>
          <w:sz w:val="24"/>
          <w:szCs w:val="24"/>
        </w:rPr>
        <w:t>». Упражнять в одновременном установлении взаимно обратных отношений. Учить контролировать свои действия и действия своих товарищей.</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w:t>
      </w:r>
      <w:proofErr w:type="gramStart"/>
      <w:r w:rsidRPr="008639FB">
        <w:rPr>
          <w:rFonts w:ascii="Times New Roman" w:eastAsia="Calibri" w:hAnsi="Times New Roman" w:cs="Times New Roman"/>
          <w:sz w:val="24"/>
          <w:szCs w:val="24"/>
        </w:rPr>
        <w:t>Демонстрационный</w:t>
      </w:r>
      <w:proofErr w:type="gramEnd"/>
      <w:r w:rsidRPr="008639FB">
        <w:rPr>
          <w:rFonts w:ascii="Times New Roman" w:eastAsia="Calibri" w:hAnsi="Times New Roman" w:cs="Times New Roman"/>
          <w:sz w:val="24"/>
          <w:szCs w:val="24"/>
        </w:rPr>
        <w:t>: силуэтные изображения апельсинов пяти оттенков оранжевого цвета. Раздаточный: тот же.</w:t>
      </w:r>
    </w:p>
    <w:p w:rsidR="000B4553"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работы. Педагог раздает детям силуэтные изображения апельсинов пяти оттенков оранжевого цвета   и предлагает разложить их в порядке увеличения светлоты. Предварительно дети вспоминают правило: «Выбираю каждый раз из всех предметов самый темный по цвету». После самостоятельного выполнения задания дети осуществляют взаимопроверку. Затем им предлагается перестроить ряд, выкладывая его от самого светлого. Выполнив задание, дети рассказывают о своих действиях, определяют  направление ряда в первом и во втором случаях.</w:t>
      </w:r>
    </w:p>
    <w:p w:rsidR="007C463E" w:rsidRPr="008639FB" w:rsidRDefault="007C463E" w:rsidP="000B4553">
      <w:pPr>
        <w:spacing w:after="0" w:line="240" w:lineRule="auto"/>
        <w:jc w:val="both"/>
        <w:rPr>
          <w:rFonts w:ascii="Times New Roman" w:eastAsia="Calibri" w:hAnsi="Times New Roman" w:cs="Times New Roman"/>
          <w:b/>
          <w:color w:val="0070C0"/>
          <w:sz w:val="24"/>
          <w:szCs w:val="24"/>
        </w:rPr>
      </w:pPr>
      <w:r w:rsidRPr="008639FB">
        <w:rPr>
          <w:rFonts w:ascii="Times New Roman" w:eastAsia="Calibri" w:hAnsi="Times New Roman" w:cs="Times New Roman"/>
          <w:b/>
          <w:color w:val="0070C0"/>
          <w:sz w:val="24"/>
          <w:szCs w:val="24"/>
        </w:rPr>
        <w:t>«Цыплята»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Цели: учить определять на глаз самый темный объект из пяти объектов желтого цвета, добиваться последовательности действий при серии объектов по светлоте на основании правила выбора. Упражнять в установлении разницы между смежными объектами по светлоте. Формировать умение пользоваться словарным запасом для обозначения разных оттенков желтого цвета:  </w:t>
      </w:r>
      <w:proofErr w:type="gramStart"/>
      <w:r w:rsidRPr="008639FB">
        <w:rPr>
          <w:rFonts w:ascii="Times New Roman" w:eastAsia="Calibri" w:hAnsi="Times New Roman" w:cs="Times New Roman"/>
          <w:sz w:val="24"/>
          <w:szCs w:val="24"/>
        </w:rPr>
        <w:t>самый</w:t>
      </w:r>
      <w:proofErr w:type="gramEnd"/>
      <w:r w:rsidRPr="008639FB">
        <w:rPr>
          <w:rFonts w:ascii="Times New Roman" w:eastAsia="Calibri" w:hAnsi="Times New Roman" w:cs="Times New Roman"/>
          <w:sz w:val="24"/>
          <w:szCs w:val="24"/>
        </w:rPr>
        <w:t xml:space="preserve"> темно-желтый, чуть светлее, ещё светлее, более светлый, самый светло-желтый. Учить достраивать ряд в порядке уменьшения светлоты.</w:t>
      </w:r>
      <w:r w:rsidR="00316EB4" w:rsidRPr="008639FB">
        <w:rPr>
          <w:rFonts w:ascii="Times New Roman" w:eastAsia="Calibri" w:hAnsi="Times New Roman" w:cs="Times New Roman"/>
          <w:sz w:val="24"/>
          <w:szCs w:val="24"/>
        </w:rPr>
        <w:t xml:space="preserve"> </w:t>
      </w:r>
      <w:r w:rsidRPr="008639FB">
        <w:rPr>
          <w:rFonts w:ascii="Times New Roman" w:eastAsia="Calibri" w:hAnsi="Times New Roman" w:cs="Times New Roman"/>
          <w:sz w:val="24"/>
          <w:szCs w:val="24"/>
        </w:rPr>
        <w:t xml:space="preserve">Материал. </w:t>
      </w:r>
      <w:proofErr w:type="gramStart"/>
      <w:r w:rsidRPr="008639FB">
        <w:rPr>
          <w:rFonts w:ascii="Times New Roman" w:eastAsia="Calibri" w:hAnsi="Times New Roman" w:cs="Times New Roman"/>
          <w:sz w:val="24"/>
          <w:szCs w:val="24"/>
        </w:rPr>
        <w:t>Демонстрационный</w:t>
      </w:r>
      <w:proofErr w:type="gramEnd"/>
      <w:r w:rsidRPr="008639FB">
        <w:rPr>
          <w:rFonts w:ascii="Times New Roman" w:eastAsia="Calibri" w:hAnsi="Times New Roman" w:cs="Times New Roman"/>
          <w:sz w:val="24"/>
          <w:szCs w:val="24"/>
        </w:rPr>
        <w:t xml:space="preserve">: силуэтные изображения цыплят пяти оттенков желтого цвета. </w:t>
      </w:r>
      <w:proofErr w:type="gramStart"/>
      <w:r w:rsidRPr="008639FB">
        <w:rPr>
          <w:rFonts w:ascii="Times New Roman" w:eastAsia="Calibri" w:hAnsi="Times New Roman" w:cs="Times New Roman"/>
          <w:sz w:val="24"/>
          <w:szCs w:val="24"/>
        </w:rPr>
        <w:t>Раздаточный</w:t>
      </w:r>
      <w:proofErr w:type="gramEnd"/>
      <w:r w:rsidRPr="008639FB">
        <w:rPr>
          <w:rFonts w:ascii="Times New Roman" w:eastAsia="Calibri" w:hAnsi="Times New Roman" w:cs="Times New Roman"/>
          <w:sz w:val="24"/>
          <w:szCs w:val="24"/>
        </w:rPr>
        <w:t>: силуэтные изображения цыплят пяти оттенков желтого цвета; карточки с изображениями двух цыплят разных оттенков желтого цвета (первое изображение светло-желтого цвета, второе - чуть темнее).</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Ход работы. Педагог раздает детям силуэтные изображения цыплят пяти оттенков желтого цвета и предлагает расставить их в ряд на </w:t>
      </w:r>
      <w:proofErr w:type="gramStart"/>
      <w:r w:rsidRPr="008639FB">
        <w:rPr>
          <w:rFonts w:ascii="Times New Roman" w:eastAsia="Calibri" w:hAnsi="Times New Roman" w:cs="Times New Roman"/>
          <w:sz w:val="24"/>
          <w:szCs w:val="24"/>
        </w:rPr>
        <w:t>индивидуальном</w:t>
      </w:r>
      <w:proofErr w:type="gramEnd"/>
      <w:r w:rsidRPr="008639FB">
        <w:rPr>
          <w:rFonts w:ascii="Times New Roman" w:eastAsia="Calibri" w:hAnsi="Times New Roman" w:cs="Times New Roman"/>
          <w:sz w:val="24"/>
          <w:szCs w:val="24"/>
        </w:rPr>
        <w:t xml:space="preserve"> </w:t>
      </w:r>
      <w:proofErr w:type="spellStart"/>
      <w:r w:rsidRPr="008639FB">
        <w:rPr>
          <w:rFonts w:ascii="Times New Roman" w:eastAsia="Calibri" w:hAnsi="Times New Roman" w:cs="Times New Roman"/>
          <w:sz w:val="24"/>
          <w:szCs w:val="24"/>
        </w:rPr>
        <w:t>фланелеграфе</w:t>
      </w:r>
      <w:proofErr w:type="spellEnd"/>
      <w:r w:rsidRPr="008639FB">
        <w:rPr>
          <w:rFonts w:ascii="Times New Roman" w:eastAsia="Calibri" w:hAnsi="Times New Roman" w:cs="Times New Roman"/>
          <w:sz w:val="24"/>
          <w:szCs w:val="24"/>
        </w:rPr>
        <w:t xml:space="preserve"> от темного цвета к светлому. Предварительно дети рассказывают правило ранжирования объектов по светлоте в порядке её усиления. После этого детям раздаются карточки с изображениями двух цыплят разных оттенков желтого цвета. Детям предлагается достроить ряд, выложив ещё три силуэтных изображения нужных оттенков. Дети выполняют задания, объясняют свои действия, аргументируют их.</w:t>
      </w:r>
    </w:p>
    <w:p w:rsidR="000B4553" w:rsidRPr="008639FB" w:rsidRDefault="000B4553" w:rsidP="000B4553">
      <w:pPr>
        <w:spacing w:after="0" w:line="240" w:lineRule="auto"/>
        <w:jc w:val="both"/>
        <w:rPr>
          <w:rFonts w:ascii="Times New Roman" w:eastAsia="Calibri" w:hAnsi="Times New Roman" w:cs="Times New Roman"/>
          <w:sz w:val="24"/>
          <w:szCs w:val="24"/>
        </w:rPr>
      </w:pPr>
    </w:p>
    <w:p w:rsidR="008639FB" w:rsidRDefault="008639FB" w:rsidP="000B4553">
      <w:pPr>
        <w:spacing w:after="0" w:line="240" w:lineRule="auto"/>
        <w:jc w:val="both"/>
        <w:rPr>
          <w:rFonts w:ascii="Times New Roman" w:eastAsia="Calibri" w:hAnsi="Times New Roman" w:cs="Times New Roman"/>
          <w:b/>
          <w:color w:val="0070C0"/>
          <w:sz w:val="24"/>
          <w:szCs w:val="24"/>
        </w:rPr>
      </w:pPr>
    </w:p>
    <w:p w:rsidR="007C463E" w:rsidRPr="008639FB" w:rsidRDefault="007C463E" w:rsidP="000B4553">
      <w:pPr>
        <w:spacing w:after="0" w:line="240" w:lineRule="auto"/>
        <w:jc w:val="both"/>
        <w:rPr>
          <w:rFonts w:ascii="Times New Roman" w:eastAsia="Calibri" w:hAnsi="Times New Roman" w:cs="Times New Roman"/>
          <w:b/>
          <w:color w:val="FFFF00"/>
          <w:sz w:val="24"/>
          <w:szCs w:val="24"/>
        </w:rPr>
      </w:pPr>
      <w:r w:rsidRPr="008639FB">
        <w:rPr>
          <w:rFonts w:ascii="Times New Roman" w:eastAsia="Calibri" w:hAnsi="Times New Roman" w:cs="Times New Roman"/>
          <w:b/>
          <w:color w:val="FFFF00"/>
          <w:sz w:val="24"/>
          <w:szCs w:val="24"/>
        </w:rPr>
        <w:lastRenderedPageBreak/>
        <w:t>«Нарисованный ряд»</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Цели: развивать способность детей различать пять оттенков розового цвета. Продолжать формировать понятие «отношение порядка» и его свойств, при ранжировании объектов, отличающихся по светлоте. Учить обозначать точным  словом эти отношения. Закреплять умение получать оттенки розового цвета способом </w:t>
      </w:r>
      <w:proofErr w:type="spellStart"/>
      <w:r w:rsidRPr="008639FB">
        <w:rPr>
          <w:rFonts w:ascii="Times New Roman" w:eastAsia="Calibri" w:hAnsi="Times New Roman" w:cs="Times New Roman"/>
          <w:sz w:val="24"/>
          <w:szCs w:val="24"/>
        </w:rPr>
        <w:t>разбеливания</w:t>
      </w:r>
      <w:proofErr w:type="spellEnd"/>
      <w:r w:rsidRPr="008639FB">
        <w:rPr>
          <w:rFonts w:ascii="Times New Roman" w:eastAsia="Calibri" w:hAnsi="Times New Roman" w:cs="Times New Roman"/>
          <w:sz w:val="24"/>
          <w:szCs w:val="24"/>
        </w:rPr>
        <w:t>. Развивать перцептивную активность в процессе получения оттенков розового цвета и выполнения действий ранжирования полученных цветов в порядке увеличения светлоты.</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Раздаточный: силуэтные изображения бабочек пяти оттенков розового цвета; красная и белая краски, кисточка баночка с водой, тряпочка; листок бумаги с контурными изображениями пяти бабочек.</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Ход работы. Детям раздаются силуэтные изображения бабочек пяти  оттенков розового цвета, которые они должны выложить в ряд, начиная с самого темного оттенка. Дети выполняют задание, комментируя свои действия. После этого им предлагается нарисовать построенный ряд. Педагог спрашивает детей о способах выполнения задания. Если дети затрудняются дать ответ, педагог  рассказывает о последовательности действий (в случае необходимости и демонстрирует их): сначала на палитру накладывается красная краска, к ней добавляется немного белой, их хорошо смешивают и закрашивают первый объект, потом на палитру добавляют ещё белой краски и полученным цветом закрашивают второй объект. Подобные действия выполняются ещё три раза. После объяснения дети приступают к работе. Педагог оценивает подбор и постепенность перехода от темного к </w:t>
      </w:r>
      <w:proofErr w:type="gramStart"/>
      <w:r w:rsidRPr="008639FB">
        <w:rPr>
          <w:rFonts w:ascii="Times New Roman" w:eastAsia="Calibri" w:hAnsi="Times New Roman" w:cs="Times New Roman"/>
          <w:sz w:val="24"/>
          <w:szCs w:val="24"/>
        </w:rPr>
        <w:t>светлому</w:t>
      </w:r>
      <w:proofErr w:type="gramEnd"/>
      <w:r w:rsidRPr="008639FB">
        <w:rPr>
          <w:rFonts w:ascii="Times New Roman" w:eastAsia="Calibri" w:hAnsi="Times New Roman" w:cs="Times New Roman"/>
          <w:sz w:val="24"/>
          <w:szCs w:val="24"/>
        </w:rPr>
        <w:t>.</w:t>
      </w:r>
    </w:p>
    <w:p w:rsidR="007C463E" w:rsidRPr="008639FB" w:rsidRDefault="007C463E" w:rsidP="000B4553">
      <w:pPr>
        <w:spacing w:after="0" w:line="240" w:lineRule="auto"/>
        <w:jc w:val="both"/>
        <w:rPr>
          <w:rFonts w:ascii="Times New Roman" w:eastAsia="Calibri" w:hAnsi="Times New Roman" w:cs="Times New Roman"/>
          <w:b/>
          <w:color w:val="00B050"/>
          <w:sz w:val="24"/>
          <w:szCs w:val="24"/>
        </w:rPr>
      </w:pPr>
      <w:r w:rsidRPr="008639FB">
        <w:rPr>
          <w:rFonts w:ascii="Times New Roman" w:eastAsia="Calibri" w:hAnsi="Times New Roman" w:cs="Times New Roman"/>
          <w:b/>
          <w:color w:val="00B050"/>
          <w:sz w:val="24"/>
          <w:szCs w:val="24"/>
        </w:rPr>
        <w:t>«Клоуны и шары»</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Цели: учить дифференцировать красный, розовый и бордовый цвета, идентифицировать объекты по цвету, выделяя нужный цвет из нескольких разных оттенков красного цвета. Формировать умение контролировать свои действия, используя при идентификации  цвета способ приложения. Учить различать два оттенка красного, розового и бордового цветов, называть их точным словом.</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w:t>
      </w:r>
      <w:proofErr w:type="gramStart"/>
      <w:r w:rsidRPr="008639FB">
        <w:rPr>
          <w:rFonts w:ascii="Times New Roman" w:eastAsia="Calibri" w:hAnsi="Times New Roman" w:cs="Times New Roman"/>
          <w:sz w:val="24"/>
          <w:szCs w:val="24"/>
        </w:rPr>
        <w:t>Демонстрационный</w:t>
      </w:r>
      <w:proofErr w:type="gramEnd"/>
      <w:r w:rsidRPr="008639FB">
        <w:rPr>
          <w:rFonts w:ascii="Times New Roman" w:eastAsia="Calibri" w:hAnsi="Times New Roman" w:cs="Times New Roman"/>
          <w:sz w:val="24"/>
          <w:szCs w:val="24"/>
        </w:rPr>
        <w:t>: изображения трех клоунов в костюмах красного, бордового, розового цветов; «шары» - силуэтные изображения кругов двух оттенков таких же цветов.</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Ход работы. На </w:t>
      </w:r>
      <w:proofErr w:type="spellStart"/>
      <w:r w:rsidRPr="008639FB">
        <w:rPr>
          <w:rFonts w:ascii="Times New Roman" w:eastAsia="Calibri" w:hAnsi="Times New Roman" w:cs="Times New Roman"/>
          <w:sz w:val="24"/>
          <w:szCs w:val="24"/>
        </w:rPr>
        <w:t>фланелеграфе</w:t>
      </w:r>
      <w:proofErr w:type="spellEnd"/>
      <w:r w:rsidRPr="008639FB">
        <w:rPr>
          <w:rFonts w:ascii="Times New Roman" w:eastAsia="Calibri" w:hAnsi="Times New Roman" w:cs="Times New Roman"/>
          <w:sz w:val="24"/>
          <w:szCs w:val="24"/>
        </w:rPr>
        <w:t xml:space="preserve"> изображения трех клоунов в разноцветных костюмах, на столе разложены «шары» для клоунов двух оттенков красного, бордового, розового цветов. Дети рассматривают костюмы клоунов, называют их цвет. Затем внимание детей переключается на силуэтные изображения кругов. Педагог предлагает детям положить рядом с каждым клоуном «шары» точно такого же цвета, как его костюм. После выполнения задания дети рассматривают оставшиеся «шары», и педагог сообщает, что они такого же цвета, но отличаются оттенком - остались «шары» светло-розового, светло-красного и светло-бордового цветов. Дети объединяют «шары» вы пары, уточняют их цвет, например темно-бордовый и светло-бордовый и т.д. </w:t>
      </w:r>
    </w:p>
    <w:p w:rsidR="007C463E" w:rsidRPr="008639FB" w:rsidRDefault="00996FDC" w:rsidP="000B4553">
      <w:pPr>
        <w:spacing w:after="0" w:line="240" w:lineRule="auto"/>
        <w:jc w:val="both"/>
        <w:rPr>
          <w:rFonts w:ascii="Times New Roman" w:eastAsia="Calibri" w:hAnsi="Times New Roman" w:cs="Times New Roman"/>
          <w:b/>
          <w:color w:val="FF0000"/>
          <w:sz w:val="24"/>
          <w:szCs w:val="24"/>
        </w:rPr>
      </w:pPr>
      <w:r w:rsidRPr="008639FB">
        <w:rPr>
          <w:rFonts w:ascii="Times New Roman" w:eastAsia="Calibri" w:hAnsi="Times New Roman" w:cs="Times New Roman"/>
          <w:b/>
          <w:color w:val="FF0000"/>
          <w:sz w:val="24"/>
          <w:szCs w:val="24"/>
        </w:rPr>
        <w:t xml:space="preserve">1. </w:t>
      </w:r>
      <w:r w:rsidR="007C463E" w:rsidRPr="008639FB">
        <w:rPr>
          <w:rFonts w:ascii="Times New Roman" w:eastAsia="Calibri" w:hAnsi="Times New Roman" w:cs="Times New Roman"/>
          <w:b/>
          <w:color w:val="FF0000"/>
          <w:sz w:val="24"/>
          <w:szCs w:val="24"/>
        </w:rPr>
        <w:t>«Рыбки в аквариуме»</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Цели: закреплять знания о цветах спектра. Учить узнавать, называть, выделять из нескольких соответствующий цвет спектра. Формировать умение соотносить цвет т его название. Развивать у детей отношение к цвету как важнейшему свойству предметов.</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Раздаточный: карточки с контурным изображением рыб красного, оранжевого, желтого, зеленого, синего и фиолетового цвета (толщина контура 3-4 мм); силуэты рыбок соответствующего цвета.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работы. Дети рассматривают карточки, на которых изображен аквариум с контурным изображением рыбок. Затем по заданию педагога дети подбирают силуэты к контурам  и совмещают их: что к чему подходит.</w:t>
      </w:r>
    </w:p>
    <w:p w:rsidR="000B4553" w:rsidRPr="008639FB" w:rsidRDefault="000B4553" w:rsidP="000B4553">
      <w:pPr>
        <w:spacing w:after="0" w:line="240" w:lineRule="auto"/>
        <w:jc w:val="both"/>
        <w:rPr>
          <w:rFonts w:ascii="Times New Roman" w:eastAsia="Calibri" w:hAnsi="Times New Roman" w:cs="Times New Roman"/>
          <w:sz w:val="24"/>
          <w:szCs w:val="24"/>
        </w:rPr>
      </w:pPr>
    </w:p>
    <w:p w:rsidR="007C463E" w:rsidRPr="008639FB" w:rsidRDefault="00996FDC" w:rsidP="000B4553">
      <w:pPr>
        <w:tabs>
          <w:tab w:val="left" w:pos="3544"/>
        </w:tabs>
        <w:spacing w:after="0" w:line="240" w:lineRule="auto"/>
        <w:jc w:val="both"/>
        <w:rPr>
          <w:rFonts w:ascii="Times New Roman" w:eastAsia="Calibri" w:hAnsi="Times New Roman" w:cs="Times New Roman"/>
          <w:b/>
          <w:color w:val="0070C0"/>
          <w:sz w:val="24"/>
          <w:szCs w:val="24"/>
        </w:rPr>
      </w:pPr>
      <w:r w:rsidRPr="008639FB">
        <w:rPr>
          <w:rFonts w:ascii="Times New Roman" w:eastAsia="Calibri" w:hAnsi="Times New Roman" w:cs="Times New Roman"/>
          <w:b/>
          <w:color w:val="0070C0"/>
          <w:sz w:val="24"/>
          <w:szCs w:val="24"/>
        </w:rPr>
        <w:t xml:space="preserve">2. </w:t>
      </w:r>
      <w:r w:rsidR="007C463E" w:rsidRPr="008639FB">
        <w:rPr>
          <w:rFonts w:ascii="Times New Roman" w:eastAsia="Calibri" w:hAnsi="Times New Roman" w:cs="Times New Roman"/>
          <w:b/>
          <w:color w:val="0070C0"/>
          <w:sz w:val="24"/>
          <w:szCs w:val="24"/>
        </w:rPr>
        <w:t>«Рыбки в аквариуме»</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Цели: закреплять знания о фиолетовом цвете. Учить узнавать, называть и выделять три оттенка фиолетового цвета. Формировать умение выкладывать ряд по светлоте в порядке её убывания. Познакомить с новым правилом ранжирования объектов по цвету: «Каждый раз выбираю самый светлый объект из </w:t>
      </w:r>
      <w:proofErr w:type="gramStart"/>
      <w:r w:rsidRPr="008639FB">
        <w:rPr>
          <w:rFonts w:ascii="Times New Roman" w:eastAsia="Calibri" w:hAnsi="Times New Roman" w:cs="Times New Roman"/>
          <w:sz w:val="24"/>
          <w:szCs w:val="24"/>
        </w:rPr>
        <w:t>оставшихся</w:t>
      </w:r>
      <w:proofErr w:type="gramEnd"/>
      <w:r w:rsidRPr="008639FB">
        <w:rPr>
          <w:rFonts w:ascii="Times New Roman" w:eastAsia="Calibri" w:hAnsi="Times New Roman" w:cs="Times New Roman"/>
          <w:sz w:val="24"/>
          <w:szCs w:val="24"/>
        </w:rPr>
        <w:t>».</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Карточки с контурным изображением рыбок трех оттенков фиолетового цвета (толщина контура 3-4 мм); силуэты рыбок таких же оттенков.</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Ход работы. Дети рассматривают карточки, на которых изображен аквариум с контурным изображением рыбок. По заданию педагога дети подбирают силуэты к контурам. После этого предлагает выложить ряд из рыбок фиолетового цвета (от самой светлой до самой темной). Предварительно знакомит детей с новым правилом  «Каждый раз нужно выбирать самый светлый объект </w:t>
      </w:r>
      <w:proofErr w:type="gramStart"/>
      <w:r w:rsidRPr="008639FB">
        <w:rPr>
          <w:rFonts w:ascii="Times New Roman" w:eastAsia="Calibri" w:hAnsi="Times New Roman" w:cs="Times New Roman"/>
          <w:sz w:val="24"/>
          <w:szCs w:val="24"/>
        </w:rPr>
        <w:t>из</w:t>
      </w:r>
      <w:proofErr w:type="gramEnd"/>
      <w:r w:rsidRPr="008639FB">
        <w:rPr>
          <w:rFonts w:ascii="Times New Roman" w:eastAsia="Calibri" w:hAnsi="Times New Roman" w:cs="Times New Roman"/>
          <w:sz w:val="24"/>
          <w:szCs w:val="24"/>
        </w:rPr>
        <w:t xml:space="preserve"> оставшихся».</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Дети выкладывают ряд, называют цвет и оттенок рыбок (светло-фиолетовый, чуть темнее, темно-фиолетовый).</w:t>
      </w:r>
    </w:p>
    <w:p w:rsidR="007C463E" w:rsidRPr="008639FB" w:rsidRDefault="007C463E" w:rsidP="000B4553">
      <w:pPr>
        <w:spacing w:after="0" w:line="240" w:lineRule="auto"/>
        <w:jc w:val="both"/>
        <w:rPr>
          <w:rFonts w:ascii="Times New Roman" w:eastAsia="Calibri" w:hAnsi="Times New Roman" w:cs="Times New Roman"/>
          <w:b/>
          <w:color w:val="7030A0"/>
          <w:sz w:val="24"/>
          <w:szCs w:val="24"/>
        </w:rPr>
      </w:pPr>
      <w:r w:rsidRPr="008639FB">
        <w:rPr>
          <w:rFonts w:ascii="Times New Roman" w:eastAsia="Calibri" w:hAnsi="Times New Roman" w:cs="Times New Roman"/>
          <w:b/>
          <w:color w:val="7030A0"/>
          <w:sz w:val="24"/>
          <w:szCs w:val="24"/>
        </w:rPr>
        <w:t>«Назови цвет предмета»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Цели: закреплять знания о голубом цвете. Учить узнавать, называть и выделять три оттенка голубого цвета. Формировать умение выкладывать ряд по светлоте в порядке ее возрастания. Обогащать речь детей словосочетаниями: «предмет светло-голубого цвета», «предмет ярко-голубого цвета», «предмет темно-голубого цвета».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w:t>
      </w:r>
      <w:proofErr w:type="gramStart"/>
      <w:r w:rsidRPr="008639FB">
        <w:rPr>
          <w:rFonts w:ascii="Times New Roman" w:eastAsia="Calibri" w:hAnsi="Times New Roman" w:cs="Times New Roman"/>
          <w:sz w:val="24"/>
          <w:szCs w:val="24"/>
        </w:rPr>
        <w:t>Раздаточный</w:t>
      </w:r>
      <w:proofErr w:type="gramEnd"/>
      <w:r w:rsidRPr="008639FB">
        <w:rPr>
          <w:rFonts w:ascii="Times New Roman" w:eastAsia="Calibri" w:hAnsi="Times New Roman" w:cs="Times New Roman"/>
          <w:sz w:val="24"/>
          <w:szCs w:val="24"/>
        </w:rPr>
        <w:t>: шесть силуэтов предметов разного цвета, среди них изображения предметов трех оттенков голубого цвета.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Ход работы. По заданию педагога дети находят и отбирают картинки голубого цвета, затем составляют из них ряд в порядке возрастания светлоты, рассказывают о правиле ранжирования: «Когда я выкладываю в ряд предметы от самого светлого к </w:t>
      </w:r>
      <w:proofErr w:type="gramStart"/>
      <w:r w:rsidRPr="008639FB">
        <w:rPr>
          <w:rFonts w:ascii="Times New Roman" w:eastAsia="Calibri" w:hAnsi="Times New Roman" w:cs="Times New Roman"/>
          <w:sz w:val="24"/>
          <w:szCs w:val="24"/>
        </w:rPr>
        <w:t>темному</w:t>
      </w:r>
      <w:proofErr w:type="gramEnd"/>
      <w:r w:rsidRPr="008639FB">
        <w:rPr>
          <w:rFonts w:ascii="Times New Roman" w:eastAsia="Calibri" w:hAnsi="Times New Roman" w:cs="Times New Roman"/>
          <w:sz w:val="24"/>
          <w:szCs w:val="24"/>
        </w:rPr>
        <w:t>. Всегда выбираю из оставшейся группы самый светлый по цвету предмет». Дети называют цвет и оттенки предметных изображений (светло-голубой, ярко-голубой, темно-голубой).</w:t>
      </w:r>
    </w:p>
    <w:p w:rsidR="007C463E" w:rsidRPr="008639FB" w:rsidRDefault="007C463E" w:rsidP="000B4553">
      <w:pPr>
        <w:spacing w:after="0" w:line="240" w:lineRule="auto"/>
        <w:jc w:val="both"/>
        <w:rPr>
          <w:rFonts w:ascii="Times New Roman" w:eastAsia="Calibri" w:hAnsi="Times New Roman" w:cs="Times New Roman"/>
          <w:b/>
          <w:color w:val="0070C0"/>
          <w:sz w:val="24"/>
          <w:szCs w:val="24"/>
        </w:rPr>
      </w:pPr>
      <w:r w:rsidRPr="008639FB">
        <w:rPr>
          <w:rFonts w:ascii="Times New Roman" w:eastAsia="Calibri" w:hAnsi="Times New Roman" w:cs="Times New Roman"/>
          <w:b/>
          <w:color w:val="0070C0"/>
          <w:sz w:val="24"/>
          <w:szCs w:val="24"/>
        </w:rPr>
        <w:t>«Найди одинаковый цвет»</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   Цели: закреплять умение узнавать и правильно называть голубой цвет, различать четыре оттенка голубого цвета. Закреплять понятия «цвет»,  «оттенок».  Обогащать речь словосочетаниями «предмет голубого цвета», «темный (светлый) оттенок голубок цвета». Формировать умение осуществлять последовательный выбор оттенков голубого цвета в порядке убывания светлоты. Формировать умение на глаз определять объект указанного оттенка голубого цвета, выделяя его из группы однородных объектов разных оттенков.</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w:t>
      </w:r>
      <w:proofErr w:type="gramStart"/>
      <w:r w:rsidRPr="008639FB">
        <w:rPr>
          <w:rFonts w:ascii="Times New Roman" w:eastAsia="Calibri" w:hAnsi="Times New Roman" w:cs="Times New Roman"/>
          <w:sz w:val="24"/>
          <w:szCs w:val="24"/>
        </w:rPr>
        <w:t>Демонстрационный</w:t>
      </w:r>
      <w:proofErr w:type="gramEnd"/>
      <w:r w:rsidRPr="008639FB">
        <w:rPr>
          <w:rFonts w:ascii="Times New Roman" w:eastAsia="Calibri" w:hAnsi="Times New Roman" w:cs="Times New Roman"/>
          <w:sz w:val="24"/>
          <w:szCs w:val="24"/>
        </w:rPr>
        <w:t xml:space="preserve">: 4 цветка разных оттенков голубого цвета. </w:t>
      </w:r>
      <w:proofErr w:type="gramStart"/>
      <w:r w:rsidRPr="008639FB">
        <w:rPr>
          <w:rFonts w:ascii="Times New Roman" w:eastAsia="Calibri" w:hAnsi="Times New Roman" w:cs="Times New Roman"/>
          <w:sz w:val="24"/>
          <w:szCs w:val="24"/>
        </w:rPr>
        <w:t>Раздаточный</w:t>
      </w:r>
      <w:proofErr w:type="gramEnd"/>
      <w:r w:rsidRPr="008639FB">
        <w:rPr>
          <w:rFonts w:ascii="Times New Roman" w:eastAsia="Calibri" w:hAnsi="Times New Roman" w:cs="Times New Roman"/>
          <w:sz w:val="24"/>
          <w:szCs w:val="24"/>
        </w:rPr>
        <w:t>: карточка с изображением вазы и четырех стеблей цветков; 4 цветка разных оттенков голубого цвета.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работы. Детям предлагается приложить к концам стеблей цветки голубого цвета, выкладывая их поочередно слева направо, начиная с самого светлого. Выполнив задание, дети рассказывают о своих букетах, например: «Я составил букет из голубых цветков. Сначала идет светло-голубой цветок, потом чуть темнее, затем еще темнее, а последний самый темно-голубой».</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После этого с детьми проводится игровое упражнение: педагог показывает детям цветок (из своего набора) какого-либо оттенка голубого цвета, а дети находят цветок такого же оттенка, проверяют правильность выбора, прикладывая его к образцу</w:t>
      </w:r>
      <w:r w:rsidR="000B4553" w:rsidRPr="008639FB">
        <w:rPr>
          <w:rFonts w:ascii="Times New Roman" w:eastAsia="Calibri" w:hAnsi="Times New Roman" w:cs="Times New Roman"/>
          <w:sz w:val="24"/>
          <w:szCs w:val="24"/>
        </w:rPr>
        <w:t>.</w:t>
      </w:r>
    </w:p>
    <w:p w:rsidR="000B4553" w:rsidRPr="008639FB" w:rsidRDefault="000B4553" w:rsidP="000B4553">
      <w:pPr>
        <w:spacing w:after="0" w:line="240" w:lineRule="auto"/>
        <w:jc w:val="both"/>
        <w:rPr>
          <w:rFonts w:ascii="Times New Roman" w:eastAsia="Calibri" w:hAnsi="Times New Roman" w:cs="Times New Roman"/>
          <w:sz w:val="24"/>
          <w:szCs w:val="24"/>
        </w:rPr>
      </w:pPr>
    </w:p>
    <w:p w:rsidR="004E6EC7" w:rsidRPr="008639FB" w:rsidRDefault="004E6EC7" w:rsidP="000B4553">
      <w:pPr>
        <w:spacing w:after="0" w:line="240" w:lineRule="auto"/>
        <w:jc w:val="both"/>
        <w:rPr>
          <w:rFonts w:ascii="Times New Roman" w:eastAsia="Calibri" w:hAnsi="Times New Roman" w:cs="Times New Roman"/>
          <w:b/>
          <w:color w:val="0070C0"/>
          <w:sz w:val="24"/>
          <w:szCs w:val="24"/>
        </w:rPr>
      </w:pPr>
    </w:p>
    <w:p w:rsidR="004E6EC7" w:rsidRPr="008639FB" w:rsidRDefault="004E6EC7" w:rsidP="000B4553">
      <w:pPr>
        <w:spacing w:after="0" w:line="240" w:lineRule="auto"/>
        <w:jc w:val="both"/>
        <w:rPr>
          <w:rFonts w:ascii="Times New Roman" w:eastAsia="Calibri" w:hAnsi="Times New Roman" w:cs="Times New Roman"/>
          <w:b/>
          <w:color w:val="0070C0"/>
          <w:sz w:val="24"/>
          <w:szCs w:val="24"/>
        </w:rPr>
      </w:pPr>
    </w:p>
    <w:p w:rsidR="007C463E" w:rsidRPr="008639FB" w:rsidRDefault="007C463E" w:rsidP="000B4553">
      <w:pPr>
        <w:spacing w:after="0" w:line="240" w:lineRule="auto"/>
        <w:jc w:val="both"/>
        <w:rPr>
          <w:rFonts w:ascii="Times New Roman" w:eastAsia="Calibri" w:hAnsi="Times New Roman" w:cs="Times New Roman"/>
          <w:b/>
          <w:color w:val="00B050"/>
          <w:sz w:val="24"/>
          <w:szCs w:val="24"/>
        </w:rPr>
      </w:pPr>
      <w:r w:rsidRPr="008639FB">
        <w:rPr>
          <w:rFonts w:ascii="Times New Roman" w:eastAsia="Calibri" w:hAnsi="Times New Roman" w:cs="Times New Roman"/>
          <w:b/>
          <w:color w:val="00B050"/>
          <w:sz w:val="24"/>
          <w:szCs w:val="24"/>
        </w:rPr>
        <w:lastRenderedPageBreak/>
        <w:t>«Шоколадные конфеты»</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Цели: учить выделять объекты коричневого цвета из множества </w:t>
      </w:r>
      <w:proofErr w:type="gramStart"/>
      <w:r w:rsidRPr="008639FB">
        <w:rPr>
          <w:rFonts w:ascii="Times New Roman" w:eastAsia="Calibri" w:hAnsi="Times New Roman" w:cs="Times New Roman"/>
          <w:sz w:val="24"/>
          <w:szCs w:val="24"/>
        </w:rPr>
        <w:t>разноцветных</w:t>
      </w:r>
      <w:proofErr w:type="gramEnd"/>
      <w:r w:rsidRPr="008639FB">
        <w:rPr>
          <w:rFonts w:ascii="Times New Roman" w:eastAsia="Calibri" w:hAnsi="Times New Roman" w:cs="Times New Roman"/>
          <w:sz w:val="24"/>
          <w:szCs w:val="24"/>
        </w:rPr>
        <w:t>. Формировать умение устанавливать тождество однородных предметов по цвету способом зрительного соотнесения.</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w:t>
      </w:r>
      <w:proofErr w:type="gramStart"/>
      <w:r w:rsidRPr="008639FB">
        <w:rPr>
          <w:rFonts w:ascii="Times New Roman" w:eastAsia="Calibri" w:hAnsi="Times New Roman" w:cs="Times New Roman"/>
          <w:sz w:val="24"/>
          <w:szCs w:val="24"/>
        </w:rPr>
        <w:t>Раздаточный</w:t>
      </w:r>
      <w:proofErr w:type="gramEnd"/>
      <w:r w:rsidRPr="008639FB">
        <w:rPr>
          <w:rFonts w:ascii="Times New Roman" w:eastAsia="Calibri" w:hAnsi="Times New Roman" w:cs="Times New Roman"/>
          <w:sz w:val="24"/>
          <w:szCs w:val="24"/>
        </w:rPr>
        <w:t>: карточка, на которой изображены конфеты в разноцветных обертках (7 цветов спектра и коричневого цвета).</w:t>
      </w:r>
      <w:r w:rsidRPr="008639FB">
        <w:rPr>
          <w:rFonts w:ascii="Times New Roman" w:eastAsia="Calibri" w:hAnsi="Times New Roman" w:cs="Times New Roman"/>
          <w:b/>
          <w:noProof/>
          <w:color w:val="1F497D" w:themeColor="text2"/>
          <w:sz w:val="24"/>
          <w:szCs w:val="24"/>
          <w:lang w:eastAsia="ru-RU"/>
        </w:rPr>
        <w:t xml:space="preserve"> </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работы. У детей карточки, на которых изображены конфеты в разноцветных обертках. Педагог предлагает «собрать» все шоколадные конфеты в коричневых обертках, соединив их линией. Работы анализируются, дети отвечают на вопрос, сколько конфет в коричневой обертке у них на карточке.</w:t>
      </w:r>
    </w:p>
    <w:p w:rsidR="007C463E" w:rsidRPr="008639FB" w:rsidRDefault="007C463E" w:rsidP="000B4553">
      <w:pPr>
        <w:spacing w:after="0" w:line="240" w:lineRule="auto"/>
        <w:jc w:val="both"/>
        <w:rPr>
          <w:rFonts w:ascii="Times New Roman" w:eastAsia="Calibri" w:hAnsi="Times New Roman" w:cs="Times New Roman"/>
          <w:b/>
          <w:color w:val="0070C0"/>
          <w:sz w:val="24"/>
          <w:szCs w:val="24"/>
        </w:rPr>
      </w:pPr>
      <w:r w:rsidRPr="008639FB">
        <w:rPr>
          <w:rFonts w:ascii="Times New Roman" w:eastAsia="Calibri" w:hAnsi="Times New Roman" w:cs="Times New Roman"/>
          <w:b/>
          <w:color w:val="0070C0"/>
          <w:sz w:val="24"/>
          <w:szCs w:val="24"/>
        </w:rPr>
        <w:t>«Перестрой ряд»</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Цель: закреплять умение узнавать и правильно называть коричневый цвет, различать три оттенка коричневого цвета. Учить правильно называть оттенки коричневого цвета, сопоставляя и </w:t>
      </w:r>
      <w:proofErr w:type="gramStart"/>
      <w:r w:rsidRPr="008639FB">
        <w:rPr>
          <w:rFonts w:ascii="Times New Roman" w:eastAsia="Calibri" w:hAnsi="Times New Roman" w:cs="Times New Roman"/>
          <w:sz w:val="24"/>
          <w:szCs w:val="24"/>
        </w:rPr>
        <w:t>противопоставляя</w:t>
      </w:r>
      <w:proofErr w:type="gramEnd"/>
      <w:r w:rsidRPr="008639FB">
        <w:rPr>
          <w:rFonts w:ascii="Times New Roman" w:eastAsia="Calibri" w:hAnsi="Times New Roman" w:cs="Times New Roman"/>
          <w:sz w:val="24"/>
          <w:szCs w:val="24"/>
        </w:rPr>
        <w:t xml:space="preserve"> их друг другу. Обогащать речь детей словосочетаниями: «предмет светло-коричневого цвета», «предмет ярко-коричневого цвета», «предмет темно-коричневого цвета». Учить </w:t>
      </w:r>
      <w:proofErr w:type="gramStart"/>
      <w:r w:rsidRPr="008639FB">
        <w:rPr>
          <w:rFonts w:ascii="Times New Roman" w:eastAsia="Calibri" w:hAnsi="Times New Roman" w:cs="Times New Roman"/>
          <w:sz w:val="24"/>
          <w:szCs w:val="24"/>
        </w:rPr>
        <w:t>одновременно</w:t>
      </w:r>
      <w:proofErr w:type="gramEnd"/>
      <w:r w:rsidRPr="008639FB">
        <w:rPr>
          <w:rFonts w:ascii="Times New Roman" w:eastAsia="Calibri" w:hAnsi="Times New Roman" w:cs="Times New Roman"/>
          <w:sz w:val="24"/>
          <w:szCs w:val="24"/>
        </w:rPr>
        <w:t xml:space="preserve"> устанавливать взаимно-обратные отношения объектов по светлоте.</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Материал. </w:t>
      </w:r>
      <w:proofErr w:type="gramStart"/>
      <w:r w:rsidRPr="008639FB">
        <w:rPr>
          <w:rFonts w:ascii="Times New Roman" w:eastAsia="Calibri" w:hAnsi="Times New Roman" w:cs="Times New Roman"/>
          <w:sz w:val="24"/>
          <w:szCs w:val="24"/>
        </w:rPr>
        <w:t>Раздаточный</w:t>
      </w:r>
      <w:proofErr w:type="gramEnd"/>
      <w:r w:rsidRPr="008639FB">
        <w:rPr>
          <w:rFonts w:ascii="Times New Roman" w:eastAsia="Calibri" w:hAnsi="Times New Roman" w:cs="Times New Roman"/>
          <w:sz w:val="24"/>
          <w:szCs w:val="24"/>
        </w:rPr>
        <w:t>: силуэтные изображения медведей коричневого цвета трех оттенков.</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Ход работы. Педагог раздает силуэтные изображения медведей коричневого цвета трех оттенков и предлагает выложить ряд в порядке убывания светлоты. Дети выкладывают ряд по правилу, называют цвета и оттенки предметных изображений, обращая внимание на последовательное расположение объектов, отличающихся светлотой, направление ряда. После выполнения задания им предлагается перестроить ряд, т.е. выложить объекты в порядке возрастания светлоты, от светлого к </w:t>
      </w:r>
      <w:proofErr w:type="gramStart"/>
      <w:r w:rsidRPr="008639FB">
        <w:rPr>
          <w:rFonts w:ascii="Times New Roman" w:eastAsia="Calibri" w:hAnsi="Times New Roman" w:cs="Times New Roman"/>
          <w:sz w:val="24"/>
          <w:szCs w:val="24"/>
        </w:rPr>
        <w:t>темному</w:t>
      </w:r>
      <w:proofErr w:type="gramEnd"/>
      <w:r w:rsidRPr="008639FB">
        <w:rPr>
          <w:rFonts w:ascii="Times New Roman" w:eastAsia="Calibri" w:hAnsi="Times New Roman" w:cs="Times New Roman"/>
          <w:sz w:val="24"/>
          <w:szCs w:val="24"/>
        </w:rPr>
        <w:t>.</w:t>
      </w:r>
    </w:p>
    <w:p w:rsidR="007C463E" w:rsidRPr="008639FB" w:rsidRDefault="007C463E" w:rsidP="000B4553">
      <w:pPr>
        <w:spacing w:after="0" w:line="240" w:lineRule="auto"/>
        <w:jc w:val="both"/>
        <w:rPr>
          <w:rFonts w:ascii="Times New Roman" w:eastAsia="Calibri" w:hAnsi="Times New Roman" w:cs="Times New Roman"/>
          <w:b/>
          <w:color w:val="FFC000"/>
          <w:sz w:val="24"/>
          <w:szCs w:val="24"/>
        </w:rPr>
      </w:pPr>
      <w:r w:rsidRPr="008639FB">
        <w:rPr>
          <w:rFonts w:ascii="Times New Roman" w:eastAsia="Calibri" w:hAnsi="Times New Roman" w:cs="Times New Roman"/>
          <w:b/>
          <w:color w:val="FFC000"/>
          <w:sz w:val="24"/>
          <w:szCs w:val="24"/>
        </w:rPr>
        <w:t>«Угадай, где пропущено»</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Цели: учить создавать упорядоченный ряд по светлоте из пяти объектов коричневого цвета. Закреплять умение правильно отражать в речи правило ранжирования объектов по оттенкам светлоты. Учить действовать при обследовании цветовых свой</w:t>
      </w:r>
      <w:proofErr w:type="gramStart"/>
      <w:r w:rsidRPr="008639FB">
        <w:rPr>
          <w:rFonts w:ascii="Times New Roman" w:eastAsia="Calibri" w:hAnsi="Times New Roman" w:cs="Times New Roman"/>
          <w:sz w:val="24"/>
          <w:szCs w:val="24"/>
        </w:rPr>
        <w:t>ств  пр</w:t>
      </w:r>
      <w:proofErr w:type="gramEnd"/>
      <w:r w:rsidRPr="008639FB">
        <w:rPr>
          <w:rFonts w:ascii="Times New Roman" w:eastAsia="Calibri" w:hAnsi="Times New Roman" w:cs="Times New Roman"/>
          <w:sz w:val="24"/>
          <w:szCs w:val="24"/>
        </w:rPr>
        <w:t>едметов, не только прикладывая объекты друг к другу при сравнении, но и сопоставляя смежные объекты, выбирая нужный. Формировать умение находить в ряду место пропущенного элемента.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демонстрационный: силуэты грибов, шляпки которых пяти оттенков коричневого цвета. Раздаточный: тот же.</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Ход работы. Педагог раздает детям силуэты грибов, шляпки которых пяти оттенков коричневого цвета, и предлагает выставить в </w:t>
      </w:r>
      <w:proofErr w:type="gramStart"/>
      <w:r w:rsidRPr="008639FB">
        <w:rPr>
          <w:rFonts w:ascii="Times New Roman" w:eastAsia="Calibri" w:hAnsi="Times New Roman" w:cs="Times New Roman"/>
          <w:sz w:val="24"/>
          <w:szCs w:val="24"/>
        </w:rPr>
        <w:t>г</w:t>
      </w:r>
      <w:proofErr w:type="gramEnd"/>
      <w:r w:rsidRPr="008639FB">
        <w:rPr>
          <w:rFonts w:ascii="Times New Roman" w:eastAsia="Calibri" w:hAnsi="Times New Roman" w:cs="Times New Roman"/>
          <w:sz w:val="24"/>
          <w:szCs w:val="24"/>
        </w:rPr>
        <w:t xml:space="preserve"> от самого светлого до самого темного. Дети самостоятельно создам ряд по правилу, называют оттенки шляпок грибов. После этого дети приглашаются к </w:t>
      </w:r>
      <w:proofErr w:type="spellStart"/>
      <w:r w:rsidRPr="008639FB">
        <w:rPr>
          <w:rFonts w:ascii="Times New Roman" w:eastAsia="Calibri" w:hAnsi="Times New Roman" w:cs="Times New Roman"/>
          <w:sz w:val="24"/>
          <w:szCs w:val="24"/>
        </w:rPr>
        <w:t>фланелеграфу</w:t>
      </w:r>
      <w:proofErr w:type="spellEnd"/>
      <w:r w:rsidRPr="008639FB">
        <w:rPr>
          <w:rFonts w:ascii="Times New Roman" w:eastAsia="Calibri" w:hAnsi="Times New Roman" w:cs="Times New Roman"/>
          <w:sz w:val="24"/>
          <w:szCs w:val="24"/>
        </w:rPr>
        <w:t xml:space="preserve">, на котором выложен ряд из грибов, но в другой последовательности, от темного к </w:t>
      </w:r>
      <w:proofErr w:type="gramStart"/>
      <w:r w:rsidRPr="008639FB">
        <w:rPr>
          <w:rFonts w:ascii="Times New Roman" w:eastAsia="Calibri" w:hAnsi="Times New Roman" w:cs="Times New Roman"/>
          <w:sz w:val="24"/>
          <w:szCs w:val="24"/>
        </w:rPr>
        <w:t>светлому</w:t>
      </w:r>
      <w:proofErr w:type="gramEnd"/>
      <w:r w:rsidRPr="008639FB">
        <w:rPr>
          <w:rFonts w:ascii="Times New Roman" w:eastAsia="Calibri" w:hAnsi="Times New Roman" w:cs="Times New Roman"/>
          <w:sz w:val="24"/>
          <w:szCs w:val="24"/>
        </w:rPr>
        <w:t>. Дети рассматривают его, рассказывают о направлении ряда, последовательном расположении объектов по светлоте. Педагог просит детей отвернуться, в это время он убирает какой-либо грибок, сдвигает ряд. Дети поворачиваются и находят место грибка ряду, объясняют свое решение. Игровое упражнение повторяете 34 раза, каждый раз из ряда педагог убирает по одному объекту.</w:t>
      </w:r>
    </w:p>
    <w:p w:rsidR="007C463E" w:rsidRPr="008639FB" w:rsidRDefault="007C463E" w:rsidP="000B4553">
      <w:pPr>
        <w:spacing w:after="0" w:line="240" w:lineRule="auto"/>
        <w:jc w:val="both"/>
        <w:rPr>
          <w:rFonts w:ascii="Times New Roman" w:eastAsia="Calibri" w:hAnsi="Times New Roman" w:cs="Times New Roman"/>
          <w:b/>
          <w:color w:val="00B0F0"/>
          <w:sz w:val="24"/>
          <w:szCs w:val="24"/>
        </w:rPr>
      </w:pPr>
      <w:r w:rsidRPr="008639FB">
        <w:rPr>
          <w:rFonts w:ascii="Times New Roman" w:eastAsia="Calibri" w:hAnsi="Times New Roman" w:cs="Times New Roman"/>
          <w:b/>
          <w:color w:val="00B0F0"/>
          <w:sz w:val="24"/>
          <w:szCs w:val="24"/>
        </w:rPr>
        <w:t>«Чайный сервиз»</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Цели: познакомить детей с теплыми и холодными цветами спектра. Сформировать представление о том, что красный, оранжевый и желтый цвета и их оттенки - это теплые цвета; синий, голубой, фиолетовый и их оттенки - холодные цвета, зеленый цвет - это нейтральный цвет.</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lastRenderedPageBreak/>
        <w:t>Демонстрационный материал: картинка с изображением радуги. Раздаточный: красные и синие листы бумаги с изображениями чайника и чашки; набор разноцветных кружков всех цветов радуги.</w:t>
      </w:r>
    </w:p>
    <w:p w:rsidR="00316EB4"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работы. Дети рассматривают изображение радуги, называют все цвета радуги. Педагог сообщает: «Цвета радуги подразделяются на теплые и холодные цвета. Теплые цвета связываются с представлением об огне, солнечном свете - это красный, оранжевый, желтый и все оттенки этих цветов, а холодные - с представлением о воде, снеге и т.п. - это синий, голубой, фиолетовый и все цвета, полученные от смешения с этими цветами. Зеленый цвет считается нейтральным, его мы не будем относить ни к теплым, ни к холодным цветам». Предлагает повторить названия теплых и холодных цветов и показать их на радуге. Затем детям раздаются листики с изображениями чайника и чашки и набор с цветными кружками. Педагог сообщает задание: «Украсить чайник и чашку, которые изображены на красном листе бумаги кружками теплых цветов, а на листе синего цвета – холодных». Дети повторяют задание и приступают к его выполнению. В конце занятия педагог дает оценку выполненной детьми работы. Дидактические игры и упражнения на занятиях по нетрадиционному рисованию</w:t>
      </w:r>
      <w:r w:rsidR="00316EB4" w:rsidRPr="008639FB">
        <w:rPr>
          <w:rFonts w:ascii="Times New Roman" w:eastAsia="Calibri" w:hAnsi="Times New Roman" w:cs="Times New Roman"/>
          <w:sz w:val="24"/>
          <w:szCs w:val="24"/>
        </w:rPr>
        <w:t>.</w:t>
      </w:r>
    </w:p>
    <w:p w:rsidR="007C463E" w:rsidRPr="008639FB" w:rsidRDefault="007C463E" w:rsidP="000B4553">
      <w:pPr>
        <w:spacing w:after="0" w:line="240" w:lineRule="auto"/>
        <w:jc w:val="both"/>
        <w:rPr>
          <w:rFonts w:ascii="Times New Roman" w:eastAsia="Calibri" w:hAnsi="Times New Roman" w:cs="Times New Roman"/>
          <w:b/>
          <w:color w:val="FF0000"/>
          <w:sz w:val="24"/>
          <w:szCs w:val="24"/>
        </w:rPr>
      </w:pPr>
      <w:r w:rsidRPr="008639FB">
        <w:rPr>
          <w:rFonts w:ascii="Times New Roman" w:eastAsia="Calibri" w:hAnsi="Times New Roman" w:cs="Times New Roman"/>
          <w:b/>
          <w:color w:val="FF0000"/>
          <w:sz w:val="24"/>
          <w:szCs w:val="24"/>
        </w:rPr>
        <w:t>«Удивительная ладонь»</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игры: развитие воображения, образного мышления, изобразительных навыков, художественного вкуса.</w:t>
      </w:r>
    </w:p>
    <w:p w:rsidR="007C463E" w:rsidRPr="008639FB" w:rsidRDefault="007C463E" w:rsidP="000B4553">
      <w:pPr>
        <w:spacing w:after="0" w:line="240" w:lineRule="auto"/>
        <w:jc w:val="both"/>
        <w:rPr>
          <w:rFonts w:ascii="Times New Roman" w:eastAsia="Calibri" w:hAnsi="Times New Roman" w:cs="Times New Roman"/>
          <w:sz w:val="24"/>
          <w:szCs w:val="24"/>
        </w:rPr>
      </w:pPr>
      <w:proofErr w:type="gramStart"/>
      <w:r w:rsidRPr="008639FB">
        <w:rPr>
          <w:rFonts w:ascii="Times New Roman" w:eastAsia="Calibri" w:hAnsi="Times New Roman" w:cs="Times New Roman"/>
          <w:sz w:val="24"/>
          <w:szCs w:val="24"/>
        </w:rPr>
        <w:t>Оборудование: образцы рисунков, выполненных на основе эталона (изображение раскрытой ладони); лист бумаги, простой карандаш, ластик, наборы цветных карандашей, восковых мелков, краски и кисти (для каждого ребенка).</w:t>
      </w:r>
      <w:proofErr w:type="gramEnd"/>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игры: Педагог предлагает детям обвести свою ладонь с раскрытыми пальцами. После завершения подготовительной работы он говорит: «Ребята, у вас получились похожие рисунки; давайте попробуем сделать их разными. Дорисуйте какие-нибудь детали и превратите обычное изображение ладони в необычный рисунок». Фантазия ребенка позволит превратить эти контуры в веселые рисунки: в осьминога, ежа, птицу с большим клювом, клоуна, рыбу, солнце и т. д. Пусть малыш раскрасит эти рисунки.</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Примечание: При возникновении затруднений, взрослый показывает образцы выполнения задания, но предупреждает детей, что копировать их не следует.</w:t>
      </w:r>
    </w:p>
    <w:p w:rsidR="007C463E" w:rsidRPr="008639FB" w:rsidRDefault="0079735D" w:rsidP="000B4553">
      <w:pPr>
        <w:spacing w:after="0" w:line="240" w:lineRule="auto"/>
        <w:jc w:val="both"/>
        <w:rPr>
          <w:rFonts w:ascii="Times New Roman" w:eastAsia="Calibri" w:hAnsi="Times New Roman" w:cs="Times New Roman"/>
          <w:b/>
          <w:color w:val="00B050"/>
          <w:sz w:val="24"/>
          <w:szCs w:val="24"/>
        </w:rPr>
      </w:pPr>
      <w:r w:rsidRPr="008639FB">
        <w:rPr>
          <w:rFonts w:ascii="Times New Roman" w:eastAsia="Calibri" w:hAnsi="Times New Roman" w:cs="Times New Roman"/>
          <w:b/>
          <w:color w:val="00B050"/>
          <w:sz w:val="24"/>
          <w:szCs w:val="24"/>
        </w:rPr>
        <w:t xml:space="preserve">1. </w:t>
      </w:r>
      <w:r w:rsidR="007C463E" w:rsidRPr="008639FB">
        <w:rPr>
          <w:rFonts w:ascii="Times New Roman" w:eastAsia="Calibri" w:hAnsi="Times New Roman" w:cs="Times New Roman"/>
          <w:b/>
          <w:color w:val="00B050"/>
          <w:sz w:val="24"/>
          <w:szCs w:val="24"/>
        </w:rPr>
        <w:t>«Радуга»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игры: научить детей рисовать радугу, правильно называть ее цвета, помочь запомнить их расположение, развивать речь и словарный запас ребят.</w:t>
      </w:r>
    </w:p>
    <w:p w:rsidR="00316EB4"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 Оборудование: образец рисования радуги на листе формата А</w:t>
      </w:r>
      <w:proofErr w:type="gramStart"/>
      <w:r w:rsidRPr="008639FB">
        <w:rPr>
          <w:rFonts w:ascii="Times New Roman" w:eastAsia="Calibri" w:hAnsi="Times New Roman" w:cs="Times New Roman"/>
          <w:sz w:val="24"/>
          <w:szCs w:val="24"/>
        </w:rPr>
        <w:t>2</w:t>
      </w:r>
      <w:proofErr w:type="gramEnd"/>
      <w:r w:rsidRPr="008639FB">
        <w:rPr>
          <w:rFonts w:ascii="Times New Roman" w:eastAsia="Calibri" w:hAnsi="Times New Roman" w:cs="Times New Roman"/>
          <w:sz w:val="24"/>
          <w:szCs w:val="24"/>
        </w:rPr>
        <w:t xml:space="preserve">, альбомные листы для детей, кисточки, гуашевые или акварельные краски разных цветов, баночки с чистой водой, тряпочки, палитра для смешивания красок (если понадобится). После того как дети ответят на поставленные вопросы, Педагог показывает всем образец рисования радуги и просит ребят назвать цвета, которые они увидели. </w:t>
      </w:r>
      <w:proofErr w:type="gramStart"/>
      <w:r w:rsidRPr="008639FB">
        <w:rPr>
          <w:rFonts w:ascii="Times New Roman" w:eastAsia="Calibri" w:hAnsi="Times New Roman" w:cs="Times New Roman"/>
          <w:sz w:val="24"/>
          <w:szCs w:val="24"/>
        </w:rPr>
        <w:t>Затем все хором разучивают фразу, которая помогает запомнить расположение цветов в радуге: каждый (красный)  охотник (оранжевый) желает (желтый) знать (зеленый) где (голубой) с</w:t>
      </w:r>
      <w:r w:rsidR="0079735D" w:rsidRPr="008639FB">
        <w:rPr>
          <w:rFonts w:ascii="Times New Roman" w:eastAsia="Calibri" w:hAnsi="Times New Roman" w:cs="Times New Roman"/>
          <w:sz w:val="24"/>
          <w:szCs w:val="24"/>
        </w:rPr>
        <w:t>идит (синий) фазан (фиолетовый</w:t>
      </w:r>
      <w:proofErr w:type="gramEnd"/>
    </w:p>
    <w:p w:rsidR="0079735D" w:rsidRPr="008639FB" w:rsidRDefault="0079735D" w:rsidP="0079735D">
      <w:pPr>
        <w:spacing w:after="0" w:line="240" w:lineRule="auto"/>
        <w:jc w:val="both"/>
        <w:rPr>
          <w:rFonts w:ascii="Times New Roman" w:hAnsi="Times New Roman" w:cs="Times New Roman"/>
          <w:b/>
          <w:color w:val="7030A0"/>
          <w:sz w:val="24"/>
          <w:szCs w:val="24"/>
        </w:rPr>
      </w:pPr>
      <w:r w:rsidRPr="008639FB">
        <w:rPr>
          <w:rFonts w:ascii="Times New Roman" w:hAnsi="Times New Roman" w:cs="Times New Roman"/>
          <w:b/>
          <w:color w:val="7030A0"/>
          <w:sz w:val="24"/>
          <w:szCs w:val="24"/>
        </w:rPr>
        <w:t xml:space="preserve">2. «Радуга» </w:t>
      </w:r>
    </w:p>
    <w:p w:rsidR="0079735D" w:rsidRPr="008639FB" w:rsidRDefault="0079735D" w:rsidP="0079735D">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Цель: Познакомить детей с расположением цветов в спектре, закрепить умение получать новые цвета и оттенки путем смешивания красок на палитре. </w:t>
      </w:r>
    </w:p>
    <w:p w:rsidR="0079735D" w:rsidRPr="008639FB" w:rsidRDefault="0079735D" w:rsidP="0079735D">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Материал: Гуашь белого, красного, желтого и синего цвета. Палитры. Листы бумаги с недорисованной радугой. </w:t>
      </w:r>
    </w:p>
    <w:p w:rsidR="0079735D" w:rsidRPr="008639FB" w:rsidRDefault="0079735D" w:rsidP="0079735D">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Задание: Дети на палитрах смешивают краски, получают новые цвета и оттенки, а затем рисуют радугу. Для запоминания последовательности расположения цветов можно использовать считалку «Каждый охотник желает знать, где сидит фазан», </w:t>
      </w:r>
      <w:proofErr w:type="gramStart"/>
      <w:r w:rsidRPr="008639FB">
        <w:rPr>
          <w:rFonts w:ascii="Times New Roman" w:hAnsi="Times New Roman" w:cs="Times New Roman"/>
          <w:sz w:val="24"/>
          <w:szCs w:val="24"/>
        </w:rPr>
        <w:t>в</w:t>
      </w:r>
      <w:proofErr w:type="gramEnd"/>
      <w:r w:rsidRPr="008639FB">
        <w:rPr>
          <w:rFonts w:ascii="Times New Roman" w:hAnsi="Times New Roman" w:cs="Times New Roman"/>
          <w:sz w:val="24"/>
          <w:szCs w:val="24"/>
        </w:rPr>
        <w:t xml:space="preserve"> </w:t>
      </w:r>
      <w:proofErr w:type="gramStart"/>
      <w:r w:rsidRPr="008639FB">
        <w:rPr>
          <w:rFonts w:ascii="Times New Roman" w:hAnsi="Times New Roman" w:cs="Times New Roman"/>
          <w:sz w:val="24"/>
          <w:szCs w:val="24"/>
        </w:rPr>
        <w:lastRenderedPageBreak/>
        <w:t>которой</w:t>
      </w:r>
      <w:proofErr w:type="gramEnd"/>
      <w:r w:rsidRPr="008639FB">
        <w:rPr>
          <w:rFonts w:ascii="Times New Roman" w:hAnsi="Times New Roman" w:cs="Times New Roman"/>
          <w:sz w:val="24"/>
          <w:szCs w:val="24"/>
        </w:rPr>
        <w:t xml:space="preserve"> начальные буквы каждого слова соответствуют определенному цвету радуги (каждый — красный, охотник — оранжевый и т.д.). </w:t>
      </w:r>
    </w:p>
    <w:p w:rsidR="007C463E" w:rsidRPr="008639FB" w:rsidRDefault="007C463E" w:rsidP="000B4553">
      <w:pPr>
        <w:spacing w:after="0" w:line="240" w:lineRule="auto"/>
        <w:jc w:val="both"/>
        <w:rPr>
          <w:rFonts w:ascii="Times New Roman" w:eastAsia="Calibri" w:hAnsi="Times New Roman" w:cs="Times New Roman"/>
          <w:b/>
          <w:color w:val="FFFF00"/>
          <w:sz w:val="24"/>
          <w:szCs w:val="24"/>
        </w:rPr>
      </w:pPr>
      <w:r w:rsidRPr="008639FB">
        <w:rPr>
          <w:rFonts w:ascii="Times New Roman" w:eastAsia="Calibri" w:hAnsi="Times New Roman" w:cs="Times New Roman"/>
          <w:b/>
          <w:color w:val="FFFF00"/>
          <w:sz w:val="24"/>
          <w:szCs w:val="24"/>
        </w:rPr>
        <w:t>«Черное - белое»</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игры: развивать внимательность, ловкость, быстроту, умение быстро действовать в зависимости от ситуации.</w:t>
      </w:r>
    </w:p>
    <w:p w:rsidR="007C463E" w:rsidRPr="008639FB" w:rsidRDefault="007C463E" w:rsidP="000B4553">
      <w:pPr>
        <w:spacing w:after="0" w:line="240" w:lineRule="auto"/>
        <w:jc w:val="both"/>
        <w:rPr>
          <w:rFonts w:ascii="Times New Roman" w:eastAsia="Calibri" w:hAnsi="Times New Roman" w:cs="Times New Roman"/>
          <w:sz w:val="24"/>
          <w:szCs w:val="24"/>
        </w:rPr>
      </w:pPr>
      <w:proofErr w:type="gramStart"/>
      <w:r w:rsidRPr="008639FB">
        <w:rPr>
          <w:rFonts w:ascii="Times New Roman" w:eastAsia="Calibri" w:hAnsi="Times New Roman" w:cs="Times New Roman"/>
          <w:sz w:val="24"/>
          <w:szCs w:val="24"/>
        </w:rPr>
        <w:t>Оборудование: картонный диск диаметром 30–40 см, одна сторона которого окрашена в белый цвет, другая – в черный.</w:t>
      </w:r>
      <w:proofErr w:type="gramEnd"/>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Ход игры: Педагог делит всех игроков на 2 команды: «черных» и «белых», которые выстраиваются вдоль прочерченных линий друг против друга. Одна команда должна ловить другую, но делать это можно только после полученного сигнала и только на игровом поле, которое ограничивается начерченными линиями. Педагог бросает диск, и все смотрят, каким цветом вверх он упал. Если это </w:t>
      </w:r>
      <w:proofErr w:type="gramStart"/>
      <w:r w:rsidRPr="008639FB">
        <w:rPr>
          <w:rFonts w:ascii="Times New Roman" w:eastAsia="Calibri" w:hAnsi="Times New Roman" w:cs="Times New Roman"/>
          <w:sz w:val="24"/>
          <w:szCs w:val="24"/>
        </w:rPr>
        <w:t>черный</w:t>
      </w:r>
      <w:proofErr w:type="gramEnd"/>
      <w:r w:rsidRPr="008639FB">
        <w:rPr>
          <w:rFonts w:ascii="Times New Roman" w:eastAsia="Calibri" w:hAnsi="Times New Roman" w:cs="Times New Roman"/>
          <w:sz w:val="24"/>
          <w:szCs w:val="24"/>
        </w:rPr>
        <w:t>, то команда «черных» начинает ловить команду «белых», которые в свою очередь стараются проскочить за противоположную линию, считающуюся теперь их домиком. Все пойманные участники выходят из игры. Побеждает та команда, в которой осталось большее количество игроков.</w:t>
      </w:r>
    </w:p>
    <w:p w:rsidR="007C463E" w:rsidRPr="008639FB" w:rsidRDefault="007C463E" w:rsidP="000B4553">
      <w:pPr>
        <w:spacing w:after="0" w:line="240" w:lineRule="auto"/>
        <w:jc w:val="both"/>
        <w:rPr>
          <w:rFonts w:ascii="Times New Roman" w:eastAsia="Calibri" w:hAnsi="Times New Roman" w:cs="Times New Roman"/>
          <w:b/>
          <w:color w:val="0070C0"/>
          <w:sz w:val="24"/>
          <w:szCs w:val="24"/>
        </w:rPr>
      </w:pPr>
      <w:r w:rsidRPr="008639FB">
        <w:rPr>
          <w:rFonts w:ascii="Times New Roman" w:eastAsia="Calibri" w:hAnsi="Times New Roman" w:cs="Times New Roman"/>
          <w:b/>
          <w:color w:val="0070C0"/>
          <w:sz w:val="24"/>
          <w:szCs w:val="24"/>
        </w:rPr>
        <w:t xml:space="preserve"> «Разноцветное домино»</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 Цель игры: научить детей правилам игры в детское домино, показать важность подбора нужного цвета, продолжить обучение правильному названию цветов.</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  Оборудование: детское домино из 28 штук, в котором вместо картинок квадраты окрашены в разные цвета (которых должно быть 7 видов).</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игры: Педагог набирает команду игроков, в которой должно быть не более 4 человек, и раздает домино. Каждому участнику достается по 7 штук. После этого один из игроков, которому досталась карточка «красный-красный» выкладывает ее на стол. Следующий участник кладет домино, в котором один из квадратов окрашен в красный цвет. Далее необходимо выложить карточку, чтобы цвета совпадали. Если у ребенка нет необходимого цвета, то он пропускает ход.  Выигрывает человек, у которого раньше остальных закончатся карточки домино.</w:t>
      </w:r>
    </w:p>
    <w:p w:rsidR="007C463E" w:rsidRPr="008639FB" w:rsidRDefault="007C463E" w:rsidP="000B4553">
      <w:pPr>
        <w:spacing w:after="0" w:line="240" w:lineRule="auto"/>
        <w:jc w:val="both"/>
        <w:rPr>
          <w:rFonts w:ascii="Times New Roman" w:eastAsia="Calibri" w:hAnsi="Times New Roman" w:cs="Times New Roman"/>
          <w:b/>
          <w:color w:val="00B0F0"/>
          <w:sz w:val="24"/>
          <w:szCs w:val="24"/>
        </w:rPr>
      </w:pPr>
      <w:r w:rsidRPr="008639FB">
        <w:rPr>
          <w:rFonts w:ascii="Times New Roman" w:eastAsia="Calibri" w:hAnsi="Times New Roman" w:cs="Times New Roman"/>
          <w:b/>
          <w:color w:val="00B0F0"/>
          <w:sz w:val="24"/>
          <w:szCs w:val="24"/>
        </w:rPr>
        <w:t xml:space="preserve"> «Весёлые обезьянки»</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игры: формировать навыки по различению и правильному называнию цветов, развивать быстроту, ловкость, артистизм, умение самостоятельно действовать в сложившейся ситуации.</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Оборудование: маски обезьянок для каждого участника, 2 мяча, 2 обруча, 2 гимнастические палки.</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Ход игры: Педагог набирает команду игроков, в которой должно быть 8-10 человек, и просит участников надеть маски обезьянок. Для игры требуется еще один ребенок, который будет исполнять роль водящего. Условия игры заключаются в том, что водящий отворачивается от обезьянок, называет цвет, и просит выполнить определенное задание. Если участник игры с легкостью справился с полученным заданием, то он остается в команде, но если не справился, то выбывает. Победителем становится та обезьянка, которая смогла выполнить все задания. </w:t>
      </w:r>
      <w:proofErr w:type="gramStart"/>
      <w:r w:rsidRPr="008639FB">
        <w:rPr>
          <w:rFonts w:ascii="Times New Roman" w:eastAsia="Calibri" w:hAnsi="Times New Roman" w:cs="Times New Roman"/>
          <w:sz w:val="24"/>
          <w:szCs w:val="24"/>
        </w:rPr>
        <w:t>Задания для участников могут звучать следующим образом:1) отгадай, в какой руке я спрятал конфету;2) ты должен присесть на месте 10 раз; 3) ответь на вопрос, как кричит петух, и продемонстрируй это 3 раза; 4) расскажи самую смешную историю, которая происходила с тобой в жизни; 5) пробежать 2 круга вокруг стола;</w:t>
      </w:r>
      <w:proofErr w:type="gramEnd"/>
      <w:r w:rsidRPr="008639FB">
        <w:rPr>
          <w:rFonts w:ascii="Times New Roman" w:eastAsia="Calibri" w:hAnsi="Times New Roman" w:cs="Times New Roman"/>
          <w:sz w:val="24"/>
          <w:szCs w:val="24"/>
        </w:rPr>
        <w:t xml:space="preserve"> 6) другие (в зависимости от возраста участников.</w:t>
      </w:r>
    </w:p>
    <w:p w:rsidR="00041D82" w:rsidRPr="008639FB" w:rsidRDefault="00041D82" w:rsidP="000B4553">
      <w:pPr>
        <w:spacing w:after="0" w:line="240" w:lineRule="auto"/>
        <w:jc w:val="both"/>
        <w:rPr>
          <w:rFonts w:ascii="Times New Roman" w:eastAsia="Calibri" w:hAnsi="Times New Roman" w:cs="Times New Roman"/>
          <w:sz w:val="24"/>
          <w:szCs w:val="24"/>
        </w:rPr>
      </w:pPr>
    </w:p>
    <w:p w:rsidR="008639FB" w:rsidRDefault="007C463E" w:rsidP="000B4553">
      <w:pPr>
        <w:spacing w:after="0" w:line="240" w:lineRule="auto"/>
        <w:jc w:val="both"/>
        <w:rPr>
          <w:rFonts w:ascii="Times New Roman" w:eastAsia="Calibri" w:hAnsi="Times New Roman" w:cs="Times New Roman"/>
          <w:b/>
          <w:color w:val="FF0000"/>
          <w:sz w:val="24"/>
          <w:szCs w:val="24"/>
        </w:rPr>
      </w:pPr>
      <w:r w:rsidRPr="008639FB">
        <w:rPr>
          <w:rFonts w:ascii="Times New Roman" w:eastAsia="Calibri" w:hAnsi="Times New Roman" w:cs="Times New Roman"/>
          <w:b/>
          <w:color w:val="FF0000"/>
          <w:sz w:val="24"/>
          <w:szCs w:val="24"/>
        </w:rPr>
        <w:t xml:space="preserve">  </w:t>
      </w:r>
    </w:p>
    <w:p w:rsidR="008639FB" w:rsidRDefault="008639FB" w:rsidP="000B4553">
      <w:pPr>
        <w:spacing w:after="0" w:line="240" w:lineRule="auto"/>
        <w:jc w:val="both"/>
        <w:rPr>
          <w:rFonts w:ascii="Times New Roman" w:eastAsia="Calibri" w:hAnsi="Times New Roman" w:cs="Times New Roman"/>
          <w:b/>
          <w:color w:val="FF0000"/>
          <w:sz w:val="24"/>
          <w:szCs w:val="24"/>
        </w:rPr>
      </w:pPr>
    </w:p>
    <w:p w:rsidR="008639FB" w:rsidRDefault="008639FB" w:rsidP="000B4553">
      <w:pPr>
        <w:spacing w:after="0" w:line="240" w:lineRule="auto"/>
        <w:jc w:val="both"/>
        <w:rPr>
          <w:rFonts w:ascii="Times New Roman" w:eastAsia="Calibri" w:hAnsi="Times New Roman" w:cs="Times New Roman"/>
          <w:b/>
          <w:color w:val="FF0000"/>
          <w:sz w:val="24"/>
          <w:szCs w:val="24"/>
        </w:rPr>
      </w:pPr>
    </w:p>
    <w:p w:rsidR="007C463E" w:rsidRPr="008639FB" w:rsidRDefault="007C463E" w:rsidP="000B4553">
      <w:pPr>
        <w:spacing w:after="0" w:line="240" w:lineRule="auto"/>
        <w:jc w:val="both"/>
        <w:rPr>
          <w:rFonts w:ascii="Times New Roman" w:eastAsia="Calibri" w:hAnsi="Times New Roman" w:cs="Times New Roman"/>
          <w:b/>
          <w:color w:val="FF0000"/>
          <w:sz w:val="24"/>
          <w:szCs w:val="24"/>
        </w:rPr>
      </w:pPr>
      <w:r w:rsidRPr="008639FB">
        <w:rPr>
          <w:rFonts w:ascii="Times New Roman" w:eastAsia="Calibri" w:hAnsi="Times New Roman" w:cs="Times New Roman"/>
          <w:b/>
          <w:color w:val="FF0000"/>
          <w:sz w:val="24"/>
          <w:szCs w:val="24"/>
        </w:rPr>
        <w:lastRenderedPageBreak/>
        <w:t>«Волшебный круг» (Цветовой круг)</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игры: закрепить знания детей об основных и составных цветах, о теплых и холодных цветах. Систематизировать знания детей о различных видах живописи, художниках, работающих в этих жанрах. Воспитывать интерес к  искусству. Активизировать речь детей.</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Игровой материал: круг, вырезанный из фанеры, диаметром 50 см, разделенный на 7 секторов, окрашенных в основные и составные цвета. В центре круга расположена стрелка, которую вращают рукой. Карточки с изображением пейзажей, натюрмортов, портретов для каждого играющего (10Х10), круг красного цвета, диаметром 6 см, квадрат зеленого цвета (6Х6) для каждого играющего, призовые фишки.</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Ход игры: Педагог вспоминает с детьми, что в Царстве короля Палитры живут разные краски: основные - красная, синяя и желтая и составные - которые получаются при смешивании 2-х основных цветов. Это оранжевая, фиолетовая и коричневая краски. Педагог предлагает детям поиграть с волшебным кругом. Педагог объясняет правила: после того, как он начнет вращать стрелку, дети внимательно наблюдают, на каком цвете остановится стрелка. Они должны определить, какой это цвет: основной или составной и быстро поднять геометрическую фигуру: круг для основного цвета, треугольник </w:t>
      </w:r>
      <w:proofErr w:type="gramStart"/>
      <w:r w:rsidRPr="008639FB">
        <w:rPr>
          <w:rFonts w:ascii="Times New Roman" w:eastAsia="Calibri" w:hAnsi="Times New Roman" w:cs="Times New Roman"/>
          <w:sz w:val="24"/>
          <w:szCs w:val="24"/>
        </w:rPr>
        <w:t>для</w:t>
      </w:r>
      <w:proofErr w:type="gramEnd"/>
      <w:r w:rsidRPr="008639FB">
        <w:rPr>
          <w:rFonts w:ascii="Times New Roman" w:eastAsia="Calibri" w:hAnsi="Times New Roman" w:cs="Times New Roman"/>
          <w:sz w:val="24"/>
          <w:szCs w:val="24"/>
        </w:rPr>
        <w:t xml:space="preserve"> составного. Фишку получает ребенок, который быстро и правильно выполнит задание. Дополнительную фишку получает ребенок, который первым сможет рассказать, из каких двух основных цветов составлен составной цвет.</w:t>
      </w:r>
    </w:p>
    <w:p w:rsidR="007C463E" w:rsidRPr="008639FB" w:rsidRDefault="007C463E" w:rsidP="000B4553">
      <w:pPr>
        <w:spacing w:after="0" w:line="240" w:lineRule="auto"/>
        <w:jc w:val="both"/>
        <w:rPr>
          <w:rFonts w:ascii="Times New Roman" w:eastAsia="Calibri" w:hAnsi="Times New Roman" w:cs="Times New Roman"/>
          <w:b/>
          <w:color w:val="1F497D" w:themeColor="text2"/>
          <w:sz w:val="24"/>
          <w:szCs w:val="24"/>
        </w:rPr>
      </w:pPr>
      <w:r w:rsidRPr="008639FB">
        <w:rPr>
          <w:rFonts w:ascii="Times New Roman" w:eastAsia="Calibri" w:hAnsi="Times New Roman" w:cs="Times New Roman"/>
          <w:b/>
          <w:color w:val="00B050"/>
          <w:sz w:val="24"/>
          <w:szCs w:val="24"/>
        </w:rPr>
        <w:t>«Придумай пейзаж»</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В игре могут принимать участие от 3-6 детей. </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игры: упражнять детей в составлении композиции с многоплановым содержанием, выделении главного размером. Упражнять детей в составлении композиции, объединенной единым содержанием. Закреплять знания детей о сезонных изменениях в природе. Уточнение знаний детей о пейзаже, как виде живописи, закрепление знаний о художниках, работающих в этом жанре. Развивать наблюдательность детей, творческую фантазию. Активизация словаря: "пейзаж", "живопись", "времена года".</w:t>
      </w:r>
    </w:p>
    <w:p w:rsidR="007C463E" w:rsidRPr="008639FB" w:rsidRDefault="007C463E" w:rsidP="000B4553">
      <w:pPr>
        <w:spacing w:after="0" w:line="240" w:lineRule="auto"/>
        <w:jc w:val="both"/>
        <w:rPr>
          <w:rFonts w:ascii="Times New Roman" w:eastAsia="Calibri" w:hAnsi="Times New Roman" w:cs="Times New Roman"/>
          <w:b/>
          <w:color w:val="0070C0"/>
          <w:sz w:val="24"/>
          <w:szCs w:val="24"/>
        </w:rPr>
      </w:pPr>
      <w:r w:rsidRPr="008639FB">
        <w:rPr>
          <w:rFonts w:ascii="Times New Roman" w:eastAsia="Calibri" w:hAnsi="Times New Roman" w:cs="Times New Roman"/>
          <w:b/>
          <w:color w:val="0070C0"/>
          <w:sz w:val="24"/>
          <w:szCs w:val="24"/>
        </w:rPr>
        <w:t xml:space="preserve"> «Подбери изображение к игрушке»</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игры: научить детей зрительному анализу силуэта и формы реального предмета. Упражнять зрение в выделении формы в плоскостном изображении и объемном предмете.</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  Ход игры: Детям раздаются карточки с силуэтными изображениями. На подносе лежат объемные предметы: игрушки, строительный материал. Педагог предлагает подложить под каждый силуэт предмет соответствующей формы. Выигрывает тот, кто скорее заполнит все клетки.</w:t>
      </w:r>
    </w:p>
    <w:p w:rsidR="007C463E" w:rsidRPr="008639FB" w:rsidRDefault="007C463E" w:rsidP="000B4553">
      <w:pPr>
        <w:spacing w:after="0" w:line="240" w:lineRule="auto"/>
        <w:jc w:val="both"/>
        <w:rPr>
          <w:rFonts w:ascii="Times New Roman" w:eastAsia="Calibri" w:hAnsi="Times New Roman" w:cs="Times New Roman"/>
          <w:b/>
          <w:color w:val="D99594" w:themeColor="accent2" w:themeTint="99"/>
          <w:sz w:val="24"/>
          <w:szCs w:val="24"/>
        </w:rPr>
      </w:pPr>
      <w:r w:rsidRPr="008639FB">
        <w:rPr>
          <w:rFonts w:ascii="Times New Roman" w:eastAsia="Calibri" w:hAnsi="Times New Roman" w:cs="Times New Roman"/>
          <w:b/>
          <w:color w:val="D99594" w:themeColor="accent2" w:themeTint="99"/>
          <w:sz w:val="24"/>
          <w:szCs w:val="24"/>
        </w:rPr>
        <w:t>«Кто быстрее и больше нарисует кружочков»</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упражнять детей с помощью рисования по трафаретам в изображении кругов разной величины, учить детей дорисовывать к кругам прямые линии, изображать яблоко и ягоды вишни.</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трафареты с прорезями кругов разной величины, фломастеры, листы бумаги.</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занятия: Педагог предлагает рассмотреть трафареты, выделить большие и маленькие круги, показывает, как накладывать трафарет, как обводить. Можно предложить детям раскрасить круги, не снимая трафарета, закрашивание вести круговыми движениями, так, как рисуют клубочки ниток. Можно показать детям преобразование кругов в мячи путем деления круга двумя линиями: одна рисуется - слева - направо, а  другая  рисуется  - справа - налево.</w:t>
      </w:r>
    </w:p>
    <w:p w:rsidR="00041D82" w:rsidRPr="008639FB" w:rsidRDefault="00041D82" w:rsidP="000B4553">
      <w:pPr>
        <w:spacing w:after="0" w:line="240" w:lineRule="auto"/>
        <w:jc w:val="both"/>
        <w:rPr>
          <w:rFonts w:ascii="Times New Roman" w:eastAsia="Calibri" w:hAnsi="Times New Roman" w:cs="Times New Roman"/>
          <w:sz w:val="24"/>
          <w:szCs w:val="24"/>
        </w:rPr>
      </w:pPr>
    </w:p>
    <w:p w:rsidR="008639FB" w:rsidRDefault="008639FB" w:rsidP="000B4553">
      <w:pPr>
        <w:spacing w:after="0" w:line="240" w:lineRule="auto"/>
        <w:jc w:val="both"/>
        <w:rPr>
          <w:rFonts w:ascii="Times New Roman" w:eastAsia="Calibri" w:hAnsi="Times New Roman" w:cs="Times New Roman"/>
          <w:b/>
          <w:color w:val="0070C0"/>
          <w:sz w:val="24"/>
          <w:szCs w:val="24"/>
        </w:rPr>
      </w:pPr>
    </w:p>
    <w:p w:rsidR="007C463E" w:rsidRPr="008639FB" w:rsidRDefault="007C463E" w:rsidP="000B4553">
      <w:pPr>
        <w:spacing w:after="0" w:line="240" w:lineRule="auto"/>
        <w:jc w:val="both"/>
        <w:rPr>
          <w:rFonts w:ascii="Times New Roman" w:eastAsia="Calibri" w:hAnsi="Times New Roman" w:cs="Times New Roman"/>
          <w:b/>
          <w:color w:val="0070C0"/>
          <w:sz w:val="24"/>
          <w:szCs w:val="24"/>
        </w:rPr>
      </w:pPr>
      <w:r w:rsidRPr="008639FB">
        <w:rPr>
          <w:rFonts w:ascii="Times New Roman" w:eastAsia="Calibri" w:hAnsi="Times New Roman" w:cs="Times New Roman"/>
          <w:b/>
          <w:color w:val="0070C0"/>
          <w:sz w:val="24"/>
          <w:szCs w:val="24"/>
        </w:rPr>
        <w:lastRenderedPageBreak/>
        <w:t xml:space="preserve"> «Какая! Какое! Какой!»</w:t>
      </w:r>
    </w:p>
    <w:p w:rsidR="0079735D"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Дети встают в круг, передают из рук в руки какой-либо природный объект. Познакомившись с ним, ребенок должен выразить свои ощущения в слове. Передвигаясь по кругу, природный объект постепенно раскрывает перед нами свои новые грани. Например, желудь - овальный, гладкий, твердый и т. д.</w:t>
      </w:r>
    </w:p>
    <w:p w:rsidR="007C463E" w:rsidRPr="008639FB" w:rsidRDefault="007C463E" w:rsidP="000B4553">
      <w:pPr>
        <w:spacing w:after="0" w:line="240" w:lineRule="auto"/>
        <w:jc w:val="both"/>
        <w:rPr>
          <w:rFonts w:ascii="Times New Roman" w:eastAsia="Calibri" w:hAnsi="Times New Roman" w:cs="Times New Roman"/>
          <w:b/>
          <w:color w:val="92CDDC" w:themeColor="accent5" w:themeTint="99"/>
          <w:sz w:val="24"/>
          <w:szCs w:val="24"/>
        </w:rPr>
      </w:pPr>
      <w:r w:rsidRPr="008639FB">
        <w:rPr>
          <w:rFonts w:ascii="Times New Roman" w:eastAsia="Calibri" w:hAnsi="Times New Roman" w:cs="Times New Roman"/>
          <w:b/>
          <w:color w:val="92CDDC" w:themeColor="accent5" w:themeTint="99"/>
          <w:sz w:val="24"/>
          <w:szCs w:val="24"/>
        </w:rPr>
        <w:t>«Собери узор»</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Педагог предлагает детям в индивидуальном порядке выложить на бумажных кругах или полосках узор из плоских природных форм - семян тыквы, арбуза, дыни и т. д. Используется прием чередования контрастных по форме и цвету природных материалов.</w:t>
      </w:r>
    </w:p>
    <w:p w:rsidR="007C463E" w:rsidRPr="008639FB" w:rsidRDefault="007C463E" w:rsidP="000B4553">
      <w:pPr>
        <w:spacing w:after="0" w:line="240" w:lineRule="auto"/>
        <w:jc w:val="both"/>
        <w:rPr>
          <w:rFonts w:ascii="Times New Roman" w:eastAsia="Calibri" w:hAnsi="Times New Roman" w:cs="Times New Roman"/>
          <w:b/>
          <w:color w:val="17365D" w:themeColor="text2" w:themeShade="BF"/>
          <w:sz w:val="24"/>
          <w:szCs w:val="24"/>
        </w:rPr>
      </w:pPr>
      <w:r w:rsidRPr="008639FB">
        <w:rPr>
          <w:rFonts w:ascii="Times New Roman" w:eastAsia="Calibri" w:hAnsi="Times New Roman" w:cs="Times New Roman"/>
          <w:b/>
          <w:color w:val="17365D" w:themeColor="text2" w:themeShade="BF"/>
          <w:sz w:val="24"/>
          <w:szCs w:val="24"/>
        </w:rPr>
        <w:t>«</w:t>
      </w:r>
      <w:proofErr w:type="spellStart"/>
      <w:r w:rsidRPr="008639FB">
        <w:rPr>
          <w:rFonts w:ascii="Times New Roman" w:eastAsia="Calibri" w:hAnsi="Times New Roman" w:cs="Times New Roman"/>
          <w:b/>
          <w:color w:val="17365D" w:themeColor="text2" w:themeShade="BF"/>
          <w:sz w:val="24"/>
          <w:szCs w:val="24"/>
        </w:rPr>
        <w:t>Превращалочки</w:t>
      </w:r>
      <w:proofErr w:type="spellEnd"/>
      <w:r w:rsidRPr="008639FB">
        <w:rPr>
          <w:rFonts w:ascii="Times New Roman" w:eastAsia="Calibri" w:hAnsi="Times New Roman" w:cs="Times New Roman"/>
          <w:b/>
          <w:color w:val="17365D" w:themeColor="text2" w:themeShade="BF"/>
          <w:sz w:val="24"/>
          <w:szCs w:val="24"/>
        </w:rPr>
        <w:t>»</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 Педагог предлагает детям, используя различные природные материалы, выложить на листе бумаги любой, знакомый образ, а затем из тех же деталей создать совсем другое изображение.</w:t>
      </w:r>
    </w:p>
    <w:p w:rsidR="007C463E" w:rsidRPr="008639FB" w:rsidRDefault="007C463E" w:rsidP="000B4553">
      <w:pPr>
        <w:spacing w:after="0" w:line="240" w:lineRule="auto"/>
        <w:jc w:val="both"/>
        <w:rPr>
          <w:rFonts w:ascii="Times New Roman" w:eastAsia="Calibri" w:hAnsi="Times New Roman" w:cs="Times New Roman"/>
          <w:b/>
          <w:color w:val="FF0000"/>
          <w:sz w:val="24"/>
          <w:szCs w:val="24"/>
        </w:rPr>
      </w:pPr>
      <w:r w:rsidRPr="008639FB">
        <w:rPr>
          <w:rFonts w:ascii="Times New Roman" w:eastAsia="Calibri" w:hAnsi="Times New Roman" w:cs="Times New Roman"/>
          <w:b/>
          <w:color w:val="FF0000"/>
          <w:sz w:val="24"/>
          <w:szCs w:val="24"/>
        </w:rPr>
        <w:t xml:space="preserve"> «Камушки на берегу»</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 Цель: научить детей создавать новые образцы на основе восприятия схематических изображений.</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большая картинка, на которой изображены морской берег, несколько камушков (5 - 7) разной формы (каждый камень имеет сходство с каким-нибудь предметом, животным или человеком).</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игры: взрослый показывает детям картинку и говорит: « По этому берегу прошел волшебник и все на своем пути превратил в камушки. Вы должны угадать, что было на берегу и придумать историю про каждый камушек. Что это такое? Как он оказался на берегу? И т. д.»</w:t>
      </w:r>
    </w:p>
    <w:p w:rsidR="007C463E" w:rsidRPr="008639FB" w:rsidRDefault="007C463E" w:rsidP="000B4553">
      <w:pPr>
        <w:spacing w:after="0" w:line="240" w:lineRule="auto"/>
        <w:jc w:val="both"/>
        <w:rPr>
          <w:rFonts w:ascii="Times New Roman" w:eastAsia="Calibri" w:hAnsi="Times New Roman" w:cs="Times New Roman"/>
          <w:b/>
          <w:color w:val="0070C0"/>
          <w:sz w:val="24"/>
          <w:szCs w:val="24"/>
        </w:rPr>
      </w:pPr>
      <w:r w:rsidRPr="008639FB">
        <w:rPr>
          <w:rFonts w:ascii="Times New Roman" w:eastAsia="Calibri" w:hAnsi="Times New Roman" w:cs="Times New Roman"/>
          <w:b/>
          <w:color w:val="0070C0"/>
          <w:sz w:val="24"/>
          <w:szCs w:val="24"/>
        </w:rPr>
        <w:t xml:space="preserve"> «Весёлый гном»</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научить детей создавать образы на основе восприятия схематического изображения предмета.</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картина, на которой изображен гном с мешочком в руках и несколько вырезанных из бумаги мешочков разной формы, которые можно накладывать на рисунок и менять в руках у гнома.</w:t>
      </w:r>
    </w:p>
    <w:p w:rsidR="007C463E" w:rsidRPr="008639FB" w:rsidRDefault="007C463E" w:rsidP="00041D82">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Ход игры: взрослый показывает детям картинку и говорит, что в гости к детям пришел гном; он принес подарки, но что дети должны угадать сами. Придумайте историю про один из подарков и про ребенка, который его получил.</w:t>
      </w:r>
    </w:p>
    <w:p w:rsidR="007C463E" w:rsidRPr="008639FB" w:rsidRDefault="00996FDC" w:rsidP="000B4553">
      <w:pPr>
        <w:spacing w:after="0" w:line="240" w:lineRule="auto"/>
        <w:jc w:val="both"/>
        <w:rPr>
          <w:rFonts w:ascii="Times New Roman" w:eastAsia="Calibri" w:hAnsi="Times New Roman" w:cs="Times New Roman"/>
          <w:b/>
          <w:color w:val="7030A0"/>
          <w:sz w:val="24"/>
          <w:szCs w:val="24"/>
        </w:rPr>
      </w:pPr>
      <w:r w:rsidRPr="008639FB">
        <w:rPr>
          <w:rFonts w:ascii="Times New Roman" w:eastAsia="Calibri" w:hAnsi="Times New Roman" w:cs="Times New Roman"/>
          <w:b/>
          <w:color w:val="7030A0"/>
          <w:sz w:val="24"/>
          <w:szCs w:val="24"/>
        </w:rPr>
        <w:t xml:space="preserve">1. </w:t>
      </w:r>
      <w:r w:rsidR="007C463E" w:rsidRPr="008639FB">
        <w:rPr>
          <w:rFonts w:ascii="Times New Roman" w:eastAsia="Calibri" w:hAnsi="Times New Roman" w:cs="Times New Roman"/>
          <w:b/>
          <w:color w:val="7030A0"/>
          <w:sz w:val="24"/>
          <w:szCs w:val="24"/>
        </w:rPr>
        <w:t>«На что похоже»</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Цель: научить детей в воображении создавать образы предметов, основываясь на их схематическом изображении.</w:t>
      </w:r>
    </w:p>
    <w:p w:rsidR="007C463E" w:rsidRPr="008639FB" w:rsidRDefault="007C463E" w:rsidP="000B4553">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Материал: набор из 10 карточек; на каждой карточке нарисована одна фигурка, которая может восприниматься как деталь или контурное изображение отдельного предмета.</w:t>
      </w:r>
    </w:p>
    <w:p w:rsidR="007C463E" w:rsidRPr="008639FB" w:rsidRDefault="00041D82" w:rsidP="00041D82">
      <w:pPr>
        <w:spacing w:after="0" w:line="240" w:lineRule="auto"/>
        <w:jc w:val="both"/>
        <w:rPr>
          <w:rFonts w:ascii="Times New Roman" w:eastAsia="Calibri" w:hAnsi="Times New Roman" w:cs="Times New Roman"/>
          <w:b/>
          <w:noProof/>
          <w:color w:val="1F497D" w:themeColor="text2"/>
          <w:sz w:val="24"/>
          <w:szCs w:val="24"/>
          <w:lang w:eastAsia="ru-RU"/>
        </w:rPr>
      </w:pPr>
      <w:r w:rsidRPr="008639FB">
        <w:rPr>
          <w:rFonts w:ascii="Times New Roman" w:eastAsia="Calibri" w:hAnsi="Times New Roman" w:cs="Times New Roman"/>
          <w:sz w:val="24"/>
          <w:szCs w:val="24"/>
        </w:rPr>
        <w:t>Задание</w:t>
      </w:r>
      <w:r w:rsidR="007C463E" w:rsidRPr="008639FB">
        <w:rPr>
          <w:rFonts w:ascii="Times New Roman" w:eastAsia="Calibri" w:hAnsi="Times New Roman" w:cs="Times New Roman"/>
          <w:sz w:val="24"/>
          <w:szCs w:val="24"/>
        </w:rPr>
        <w:t>: взрослый показывает картинку из набора и спрашивает на что это похоже. Важно поддерживать инициативу детей, подчеркивать, что каждый ребенок должен дать свой оригинальный ответ.</w:t>
      </w:r>
      <w:r w:rsidR="007C463E" w:rsidRPr="008639FB">
        <w:rPr>
          <w:rFonts w:ascii="Times New Roman" w:eastAsia="Calibri" w:hAnsi="Times New Roman" w:cs="Times New Roman"/>
          <w:b/>
          <w:noProof/>
          <w:color w:val="1F497D" w:themeColor="text2"/>
          <w:sz w:val="24"/>
          <w:szCs w:val="24"/>
          <w:lang w:eastAsia="ru-RU"/>
        </w:rPr>
        <w:t xml:space="preserve"> </w:t>
      </w:r>
    </w:p>
    <w:p w:rsidR="00996FDC" w:rsidRPr="008639FB" w:rsidRDefault="00996FDC" w:rsidP="00996FDC">
      <w:pPr>
        <w:spacing w:after="0" w:line="240" w:lineRule="auto"/>
        <w:jc w:val="both"/>
        <w:rPr>
          <w:rFonts w:ascii="Times New Roman" w:eastAsia="Calibri" w:hAnsi="Times New Roman" w:cs="Times New Roman"/>
          <w:b/>
          <w:color w:val="FF0000"/>
          <w:sz w:val="24"/>
          <w:szCs w:val="24"/>
        </w:rPr>
      </w:pPr>
      <w:r w:rsidRPr="008639FB">
        <w:rPr>
          <w:rFonts w:ascii="Times New Roman" w:eastAsia="Calibri" w:hAnsi="Times New Roman" w:cs="Times New Roman"/>
          <w:b/>
          <w:color w:val="FF0000"/>
          <w:sz w:val="24"/>
          <w:szCs w:val="24"/>
        </w:rPr>
        <w:t>2. «На что похоже»</w:t>
      </w:r>
    </w:p>
    <w:p w:rsidR="00996FDC" w:rsidRPr="008639FB" w:rsidRDefault="00996FDC" w:rsidP="00996FDC">
      <w:pPr>
        <w:spacing w:after="0" w:line="240" w:lineRule="auto"/>
        <w:jc w:val="both"/>
        <w:rPr>
          <w:rFonts w:ascii="Times New Roman" w:eastAsia="Calibri" w:hAnsi="Times New Roman" w:cs="Times New Roman"/>
          <w:sz w:val="24"/>
          <w:szCs w:val="24"/>
        </w:rPr>
      </w:pPr>
      <w:r w:rsidRPr="008639FB">
        <w:rPr>
          <w:rFonts w:ascii="Times New Roman" w:eastAsia="Calibri" w:hAnsi="Times New Roman" w:cs="Times New Roman"/>
          <w:sz w:val="24"/>
          <w:szCs w:val="24"/>
        </w:rPr>
        <w:t xml:space="preserve">Дети передают по кругу природный объект, сравнивая его с другими знакомыми предметами. </w:t>
      </w:r>
      <w:proofErr w:type="gramStart"/>
      <w:r w:rsidRPr="008639FB">
        <w:rPr>
          <w:rFonts w:ascii="Times New Roman" w:eastAsia="Calibri" w:hAnsi="Times New Roman" w:cs="Times New Roman"/>
          <w:sz w:val="24"/>
          <w:szCs w:val="24"/>
        </w:rPr>
        <w:t>Например, колосок - на дерево, перышки птички, метелочку, косичку, хвост и т. д.</w:t>
      </w:r>
      <w:proofErr w:type="gramEnd"/>
    </w:p>
    <w:p w:rsidR="00316EB4" w:rsidRPr="008639FB" w:rsidRDefault="00316EB4" w:rsidP="000B4553">
      <w:pPr>
        <w:spacing w:after="0" w:line="240" w:lineRule="auto"/>
        <w:rPr>
          <w:rFonts w:ascii="Times New Roman" w:hAnsi="Times New Roman" w:cs="Times New Roman"/>
          <w:b/>
          <w:color w:val="0070C0"/>
          <w:sz w:val="24"/>
          <w:szCs w:val="24"/>
        </w:rPr>
      </w:pPr>
      <w:r w:rsidRPr="008639FB">
        <w:rPr>
          <w:rFonts w:ascii="Times New Roman" w:hAnsi="Times New Roman" w:cs="Times New Roman"/>
          <w:b/>
          <w:color w:val="0070C0"/>
          <w:sz w:val="24"/>
          <w:szCs w:val="24"/>
        </w:rPr>
        <w:t>«Разрезные картинки»</w:t>
      </w:r>
    </w:p>
    <w:p w:rsidR="000B4553" w:rsidRPr="008639FB" w:rsidRDefault="00316EB4" w:rsidP="000B4553">
      <w:pPr>
        <w:spacing w:after="0" w:line="240" w:lineRule="auto"/>
        <w:jc w:val="both"/>
        <w:rPr>
          <w:rFonts w:ascii="Times New Roman" w:hAnsi="Times New Roman" w:cs="Times New Roman"/>
          <w:sz w:val="24"/>
          <w:szCs w:val="24"/>
        </w:rPr>
      </w:pPr>
      <w:r w:rsidRPr="008639FB">
        <w:rPr>
          <w:sz w:val="24"/>
          <w:szCs w:val="24"/>
        </w:rPr>
        <w:t xml:space="preserve"> </w:t>
      </w:r>
      <w:r w:rsidRPr="008639FB">
        <w:rPr>
          <w:rFonts w:ascii="Times New Roman" w:hAnsi="Times New Roman" w:cs="Times New Roman"/>
          <w:sz w:val="24"/>
          <w:szCs w:val="24"/>
        </w:rPr>
        <w:t xml:space="preserve">Цель: Закрепить знания о выразительных средствах, применяемых в дымковской росписи, упражнять в составлении целой картинки, развивать внимание, сосредоточенность, стремление к достижению результата, наблюдательность, творчество, вызвать интерес к предметам декоративного искусства. </w:t>
      </w:r>
    </w:p>
    <w:p w:rsidR="00041D82" w:rsidRPr="008639FB" w:rsidRDefault="000B4553"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lastRenderedPageBreak/>
        <w:t>Материал:</w:t>
      </w:r>
      <w:r w:rsidR="00316EB4" w:rsidRPr="008639FB">
        <w:rPr>
          <w:rFonts w:ascii="Times New Roman" w:hAnsi="Times New Roman" w:cs="Times New Roman"/>
          <w:sz w:val="24"/>
          <w:szCs w:val="24"/>
        </w:rPr>
        <w:t xml:space="preserve">  Два одинаковых плоскостных изображения различных предметов, одно из которых разрезано на части (можно подготовить варианты разрезных изделий, поделив их на четыре-восемь частей различной геометрической формы)</w:t>
      </w:r>
      <w:proofErr w:type="gramStart"/>
      <w:r w:rsidR="00316EB4" w:rsidRPr="008639FB">
        <w:rPr>
          <w:rFonts w:ascii="Times New Roman" w:hAnsi="Times New Roman" w:cs="Times New Roman"/>
          <w:sz w:val="24"/>
          <w:szCs w:val="24"/>
        </w:rPr>
        <w:t xml:space="preserve"> .</w:t>
      </w:r>
      <w:proofErr w:type="gramEnd"/>
      <w:r w:rsidR="00316EB4" w:rsidRPr="008639FB">
        <w:rPr>
          <w:rFonts w:ascii="Times New Roman" w:hAnsi="Times New Roman" w:cs="Times New Roman"/>
          <w:sz w:val="24"/>
          <w:szCs w:val="24"/>
        </w:rPr>
        <w:t xml:space="preserve"> Игровые правила.  Быстро составить из отдельных частей изделие в соответствии с образцом.</w:t>
      </w:r>
    </w:p>
    <w:p w:rsidR="000B4553"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Ход игры.  В игре может принять участие один ребенок или группа. Воспитатель показывает образцы, дает возможность внимательно их рассмотреть. По сигналу взрослого</w:t>
      </w:r>
      <w:r w:rsidR="000B4553" w:rsidRPr="008639FB">
        <w:rPr>
          <w:rFonts w:ascii="Times New Roman" w:hAnsi="Times New Roman" w:cs="Times New Roman"/>
          <w:sz w:val="24"/>
          <w:szCs w:val="24"/>
        </w:rPr>
        <w:t>,</w:t>
      </w:r>
      <w:r w:rsidRPr="008639FB">
        <w:rPr>
          <w:rFonts w:ascii="Times New Roman" w:hAnsi="Times New Roman" w:cs="Times New Roman"/>
          <w:sz w:val="24"/>
          <w:szCs w:val="24"/>
        </w:rPr>
        <w:t xml:space="preserve"> играющие собира</w:t>
      </w:r>
      <w:r w:rsidR="000B4553" w:rsidRPr="008639FB">
        <w:rPr>
          <w:rFonts w:ascii="Times New Roman" w:hAnsi="Times New Roman" w:cs="Times New Roman"/>
          <w:sz w:val="24"/>
          <w:szCs w:val="24"/>
        </w:rPr>
        <w:t xml:space="preserve">ют из частей изображение какого </w:t>
      </w:r>
      <w:r w:rsidRPr="008639FB">
        <w:rPr>
          <w:rFonts w:ascii="Times New Roman" w:hAnsi="Times New Roman" w:cs="Times New Roman"/>
          <w:sz w:val="24"/>
          <w:szCs w:val="24"/>
        </w:rPr>
        <w:t xml:space="preserve">либо изделия. Выигрывает тот, кто первым справится с заданием. </w:t>
      </w:r>
    </w:p>
    <w:p w:rsidR="000B4553" w:rsidRPr="008639FB" w:rsidRDefault="00316EB4" w:rsidP="000B4553">
      <w:pPr>
        <w:spacing w:after="0" w:line="240" w:lineRule="auto"/>
        <w:jc w:val="both"/>
        <w:rPr>
          <w:rFonts w:ascii="Times New Roman" w:hAnsi="Times New Roman" w:cs="Times New Roman"/>
          <w:b/>
          <w:color w:val="FFFF00"/>
          <w:sz w:val="24"/>
          <w:szCs w:val="24"/>
        </w:rPr>
      </w:pPr>
      <w:r w:rsidRPr="008639FB">
        <w:rPr>
          <w:rFonts w:ascii="Times New Roman" w:hAnsi="Times New Roman" w:cs="Times New Roman"/>
          <w:b/>
          <w:color w:val="FFFF00"/>
          <w:sz w:val="24"/>
          <w:szCs w:val="24"/>
        </w:rPr>
        <w:t xml:space="preserve">«Цветные капельки» </w:t>
      </w:r>
    </w:p>
    <w:p w:rsidR="000B4553"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Цель:    учить   детей    выделять    и    называть    цвета, входящие в цветовую гамму народной росписи. </w:t>
      </w:r>
    </w:p>
    <w:p w:rsidR="000B4553"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Материал: Хохломская посуда, гжельская посуда, дымковские игрушки, городецкие доски. </w:t>
      </w:r>
    </w:p>
    <w:p w:rsidR="000B4553"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Ход    игры:    перед   детьми   выставлены   гжельские, городецкие   и хохломские   изделия,   затем   педагог называет  промыслы   и   просит  детей внимательно рассмотреть изделия. Педагог поочерёдно называет различные цвета. Дети должны определить, какие цвета входят в гжельскую, городецкую и хохломскую роспись. Побеждает тот, кто получит больше фишек (фи</w:t>
      </w:r>
      <w:r w:rsidR="00041D82" w:rsidRPr="008639FB">
        <w:rPr>
          <w:rFonts w:ascii="Times New Roman" w:hAnsi="Times New Roman" w:cs="Times New Roman"/>
          <w:sz w:val="24"/>
          <w:szCs w:val="24"/>
        </w:rPr>
        <w:t>шка даётся за правильный ответ)</w:t>
      </w:r>
      <w:r w:rsidRPr="008639FB">
        <w:rPr>
          <w:rFonts w:ascii="Times New Roman" w:hAnsi="Times New Roman" w:cs="Times New Roman"/>
          <w:sz w:val="24"/>
          <w:szCs w:val="24"/>
        </w:rPr>
        <w:t xml:space="preserve">. </w:t>
      </w:r>
    </w:p>
    <w:p w:rsidR="000B4553" w:rsidRPr="008639FB" w:rsidRDefault="00316EB4" w:rsidP="000B4553">
      <w:pPr>
        <w:spacing w:after="0" w:line="240" w:lineRule="auto"/>
        <w:jc w:val="both"/>
        <w:rPr>
          <w:rFonts w:ascii="Times New Roman" w:hAnsi="Times New Roman" w:cs="Times New Roman"/>
          <w:b/>
          <w:color w:val="FFC000"/>
          <w:sz w:val="24"/>
          <w:szCs w:val="24"/>
        </w:rPr>
      </w:pPr>
      <w:r w:rsidRPr="008639FB">
        <w:rPr>
          <w:rFonts w:ascii="Times New Roman" w:hAnsi="Times New Roman" w:cs="Times New Roman"/>
          <w:b/>
          <w:color w:val="FFC000"/>
          <w:sz w:val="24"/>
          <w:szCs w:val="24"/>
        </w:rPr>
        <w:t xml:space="preserve">«Третий лишний» </w:t>
      </w:r>
    </w:p>
    <w:p w:rsidR="000B4553"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Цель: учить детей выделять из трёх игрушек одну лишнюю, принадлежащую к другому промыслу. </w:t>
      </w:r>
    </w:p>
    <w:p w:rsidR="00316EB4"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Ход игры: детям предлагается поочерёдно несколько вариантов сочетания игрушек: две дымковские </w:t>
      </w:r>
      <w:r w:rsidR="000B4553" w:rsidRPr="008639FB">
        <w:rPr>
          <w:rFonts w:ascii="Times New Roman" w:hAnsi="Times New Roman" w:cs="Times New Roman"/>
          <w:sz w:val="24"/>
          <w:szCs w:val="24"/>
        </w:rPr>
        <w:t>игрушки и одна хохломская ложка</w:t>
      </w:r>
      <w:r w:rsidRPr="008639FB">
        <w:rPr>
          <w:rFonts w:ascii="Times New Roman" w:hAnsi="Times New Roman" w:cs="Times New Roman"/>
          <w:sz w:val="24"/>
          <w:szCs w:val="24"/>
        </w:rPr>
        <w:t xml:space="preserve">; две городецкие доски и одна дымковская игрушка; две дымковские игрушки и одна гжельская тарелка. Ребёнок должен сказать, какие два предмета принадлежат одному промыслу, а какой предмет лишний. Попросите ребёнка прокомментировать свой ответ. Спросите, как называются эти игрушки. В случае затруднения педагог называет </w:t>
      </w:r>
      <w:r w:rsidR="000B4553" w:rsidRPr="008639FB">
        <w:rPr>
          <w:rFonts w:ascii="Times New Roman" w:hAnsi="Times New Roman" w:cs="Times New Roman"/>
          <w:sz w:val="24"/>
          <w:szCs w:val="24"/>
        </w:rPr>
        <w:t>народные игрушки — дымковская, г</w:t>
      </w:r>
      <w:r w:rsidR="00041D82" w:rsidRPr="008639FB">
        <w:rPr>
          <w:rFonts w:ascii="Times New Roman" w:hAnsi="Times New Roman" w:cs="Times New Roman"/>
          <w:sz w:val="24"/>
          <w:szCs w:val="24"/>
        </w:rPr>
        <w:t>жельская и городецкая</w:t>
      </w:r>
      <w:r w:rsidRPr="008639FB">
        <w:rPr>
          <w:rFonts w:ascii="Times New Roman" w:hAnsi="Times New Roman" w:cs="Times New Roman"/>
          <w:sz w:val="24"/>
          <w:szCs w:val="24"/>
        </w:rPr>
        <w:t xml:space="preserve">.  </w:t>
      </w:r>
    </w:p>
    <w:p w:rsidR="000B4553" w:rsidRPr="008639FB" w:rsidRDefault="00316EB4" w:rsidP="000B4553">
      <w:pPr>
        <w:spacing w:after="0" w:line="240" w:lineRule="auto"/>
        <w:jc w:val="both"/>
        <w:rPr>
          <w:rFonts w:ascii="Times New Roman" w:hAnsi="Times New Roman" w:cs="Times New Roman"/>
          <w:b/>
          <w:color w:val="7030A0"/>
          <w:sz w:val="24"/>
          <w:szCs w:val="24"/>
        </w:rPr>
      </w:pPr>
      <w:r w:rsidRPr="008639FB">
        <w:rPr>
          <w:rFonts w:ascii="Times New Roman" w:hAnsi="Times New Roman" w:cs="Times New Roman"/>
          <w:b/>
          <w:color w:val="7030A0"/>
          <w:sz w:val="24"/>
          <w:szCs w:val="24"/>
        </w:rPr>
        <w:t xml:space="preserve"> </w:t>
      </w:r>
      <w:r w:rsidR="000B4553" w:rsidRPr="008639FB">
        <w:rPr>
          <w:rFonts w:ascii="Times New Roman" w:hAnsi="Times New Roman" w:cs="Times New Roman"/>
          <w:b/>
          <w:color w:val="7030A0"/>
          <w:sz w:val="24"/>
          <w:szCs w:val="24"/>
        </w:rPr>
        <w:t>«Продолжи узор</w:t>
      </w:r>
      <w:r w:rsidRPr="008639FB">
        <w:rPr>
          <w:rFonts w:ascii="Times New Roman" w:hAnsi="Times New Roman" w:cs="Times New Roman"/>
          <w:b/>
          <w:color w:val="7030A0"/>
          <w:sz w:val="24"/>
          <w:szCs w:val="24"/>
        </w:rPr>
        <w:t xml:space="preserve">» </w:t>
      </w:r>
    </w:p>
    <w:p w:rsidR="000B4553" w:rsidRPr="008639FB" w:rsidRDefault="000B4553"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Цель: </w:t>
      </w:r>
      <w:r w:rsidR="00316EB4" w:rsidRPr="008639FB">
        <w:rPr>
          <w:rFonts w:ascii="Times New Roman" w:hAnsi="Times New Roman" w:cs="Times New Roman"/>
          <w:sz w:val="24"/>
          <w:szCs w:val="24"/>
        </w:rPr>
        <w:t>Закрепить умение детей рисовать дымковский узор п</w:t>
      </w:r>
      <w:r w:rsidRPr="008639FB">
        <w:rPr>
          <w:rFonts w:ascii="Times New Roman" w:hAnsi="Times New Roman" w:cs="Times New Roman"/>
          <w:sz w:val="24"/>
          <w:szCs w:val="24"/>
        </w:rPr>
        <w:t xml:space="preserve">о мотивам дымковской росписи. </w:t>
      </w:r>
    </w:p>
    <w:p w:rsidR="000B4553" w:rsidRPr="008639FB" w:rsidRDefault="000B4553"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Материал: </w:t>
      </w:r>
      <w:r w:rsidR="00316EB4" w:rsidRPr="008639FB">
        <w:rPr>
          <w:rFonts w:ascii="Times New Roman" w:hAnsi="Times New Roman" w:cs="Times New Roman"/>
          <w:sz w:val="24"/>
          <w:szCs w:val="24"/>
        </w:rPr>
        <w:t xml:space="preserve">Элементы дымковской росписи из бумаги. </w:t>
      </w:r>
    </w:p>
    <w:p w:rsidR="000B4553" w:rsidRPr="008639FB" w:rsidRDefault="000B4553"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Ход игры: </w:t>
      </w:r>
      <w:r w:rsidR="00316EB4" w:rsidRPr="008639FB">
        <w:rPr>
          <w:rFonts w:ascii="Times New Roman" w:hAnsi="Times New Roman" w:cs="Times New Roman"/>
          <w:sz w:val="24"/>
          <w:szCs w:val="24"/>
        </w:rPr>
        <w:t>Игроки выбирают карточки с рисунком. Продолжают рисование, используя начатые элементы росписи, подбирая цветовую гамму и заданный элемент.</w:t>
      </w:r>
    </w:p>
    <w:p w:rsidR="00041D82" w:rsidRPr="008639FB" w:rsidRDefault="00316EB4" w:rsidP="000B4553">
      <w:pPr>
        <w:spacing w:after="0" w:line="240" w:lineRule="auto"/>
        <w:jc w:val="both"/>
        <w:rPr>
          <w:rFonts w:ascii="Times New Roman" w:hAnsi="Times New Roman" w:cs="Times New Roman"/>
          <w:b/>
          <w:color w:val="0070C0"/>
          <w:sz w:val="24"/>
          <w:szCs w:val="24"/>
        </w:rPr>
      </w:pPr>
      <w:r w:rsidRPr="008639FB">
        <w:rPr>
          <w:rFonts w:ascii="Times New Roman" w:hAnsi="Times New Roman" w:cs="Times New Roman"/>
          <w:b/>
          <w:sz w:val="24"/>
          <w:szCs w:val="24"/>
        </w:rPr>
        <w:t xml:space="preserve"> </w:t>
      </w:r>
      <w:r w:rsidRPr="008639FB">
        <w:rPr>
          <w:rFonts w:ascii="Times New Roman" w:hAnsi="Times New Roman" w:cs="Times New Roman"/>
          <w:b/>
          <w:color w:val="0070C0"/>
          <w:sz w:val="24"/>
          <w:szCs w:val="24"/>
        </w:rPr>
        <w:t>«Укрась фартук»</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color w:val="0070C0"/>
          <w:sz w:val="24"/>
          <w:szCs w:val="24"/>
        </w:rPr>
        <w:t xml:space="preserve"> </w:t>
      </w:r>
      <w:r w:rsidRPr="008639FB">
        <w:rPr>
          <w:rFonts w:ascii="Times New Roman" w:hAnsi="Times New Roman" w:cs="Times New Roman"/>
          <w:sz w:val="24"/>
          <w:szCs w:val="24"/>
        </w:rPr>
        <w:t>Учить составлять декоративные композиции - располагать элементы, подбирая их по цвету, на силуэтах фартука стиле дымковского  промысла, развивать чувство симметрии, ритма, наблюдательность, творчество. Материал.  Плоскостные изображения фартуков; элементы росписи, вырезанные по контуру; образцы украшенных узором силуэтов.</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 Игровые правила. Составить на выбранном силуэте из отдельных элементов узор в соответствии с правилами и традициями данной росписи (принцип передвижной аппликации)</w:t>
      </w:r>
      <w:proofErr w:type="gramStart"/>
      <w:r w:rsidRPr="008639FB">
        <w:rPr>
          <w:rFonts w:ascii="Times New Roman" w:hAnsi="Times New Roman" w:cs="Times New Roman"/>
          <w:sz w:val="24"/>
          <w:szCs w:val="24"/>
        </w:rPr>
        <w:t xml:space="preserve"> .</w:t>
      </w:r>
      <w:proofErr w:type="gramEnd"/>
      <w:r w:rsidRPr="008639FB">
        <w:rPr>
          <w:rFonts w:ascii="Times New Roman" w:hAnsi="Times New Roman" w:cs="Times New Roman"/>
          <w:sz w:val="24"/>
          <w:szCs w:val="24"/>
        </w:rPr>
        <w:t xml:space="preserve"> </w:t>
      </w:r>
    </w:p>
    <w:p w:rsidR="00316EB4"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Ход игры.  В игре может принять участие один ребенок или группа. Силуэты предметов, которые следует украсить, играющие выбирают по желанию. Выбрав нужное количество элементов, составляют узор. Работу игрок может выполнять, копируя узор образцов или придумывая свою композицию.  </w:t>
      </w:r>
    </w:p>
    <w:p w:rsidR="008639FB" w:rsidRDefault="008639FB" w:rsidP="000B4553">
      <w:pPr>
        <w:spacing w:after="0" w:line="240" w:lineRule="auto"/>
        <w:jc w:val="both"/>
        <w:rPr>
          <w:rFonts w:ascii="Times New Roman" w:hAnsi="Times New Roman" w:cs="Times New Roman"/>
          <w:b/>
          <w:color w:val="FF0000"/>
          <w:sz w:val="24"/>
          <w:szCs w:val="24"/>
        </w:rPr>
      </w:pPr>
    </w:p>
    <w:p w:rsidR="008639FB" w:rsidRDefault="008639FB" w:rsidP="000B4553">
      <w:pPr>
        <w:spacing w:after="0" w:line="240" w:lineRule="auto"/>
        <w:jc w:val="both"/>
        <w:rPr>
          <w:rFonts w:ascii="Times New Roman" w:hAnsi="Times New Roman" w:cs="Times New Roman"/>
          <w:b/>
          <w:color w:val="FF0000"/>
          <w:sz w:val="24"/>
          <w:szCs w:val="24"/>
        </w:rPr>
      </w:pPr>
    </w:p>
    <w:p w:rsidR="008639FB" w:rsidRDefault="008639FB" w:rsidP="000B4553">
      <w:pPr>
        <w:spacing w:after="0" w:line="240" w:lineRule="auto"/>
        <w:jc w:val="both"/>
        <w:rPr>
          <w:rFonts w:ascii="Times New Roman" w:hAnsi="Times New Roman" w:cs="Times New Roman"/>
          <w:b/>
          <w:color w:val="FF0000"/>
          <w:sz w:val="24"/>
          <w:szCs w:val="24"/>
        </w:rPr>
      </w:pPr>
    </w:p>
    <w:p w:rsidR="00041D82" w:rsidRPr="008639FB" w:rsidRDefault="00316EB4" w:rsidP="000B4553">
      <w:pPr>
        <w:spacing w:after="0" w:line="240" w:lineRule="auto"/>
        <w:jc w:val="both"/>
        <w:rPr>
          <w:rFonts w:ascii="Times New Roman" w:hAnsi="Times New Roman" w:cs="Times New Roman"/>
          <w:b/>
          <w:color w:val="FF0000"/>
          <w:sz w:val="24"/>
          <w:szCs w:val="24"/>
        </w:rPr>
      </w:pPr>
      <w:r w:rsidRPr="008639FB">
        <w:rPr>
          <w:rFonts w:ascii="Times New Roman" w:hAnsi="Times New Roman" w:cs="Times New Roman"/>
          <w:b/>
          <w:color w:val="FF0000"/>
          <w:sz w:val="24"/>
          <w:szCs w:val="24"/>
        </w:rPr>
        <w:lastRenderedPageBreak/>
        <w:t>«Дымковская мозаика»</w:t>
      </w:r>
    </w:p>
    <w:p w:rsidR="00041D82" w:rsidRPr="008639FB" w:rsidRDefault="00041D82"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Цель:</w:t>
      </w:r>
      <w:r w:rsidR="00316EB4" w:rsidRPr="008639FB">
        <w:rPr>
          <w:rFonts w:ascii="Times New Roman" w:hAnsi="Times New Roman" w:cs="Times New Roman"/>
          <w:sz w:val="24"/>
          <w:szCs w:val="24"/>
        </w:rPr>
        <w:t xml:space="preserve"> Уточнить и закрепить представление об элементах дымковской росписи, развивать память, композиционные умения. Воспитывать желание создавать оригинальные дымковские игрушки.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Материал: плоскостные изображения различных дымковских игрушек, набор мелких плоскостных элементов дымковских узоров. </w:t>
      </w:r>
    </w:p>
    <w:p w:rsidR="00041D82" w:rsidRPr="008639FB" w:rsidRDefault="00041D82"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Ход игры</w:t>
      </w:r>
      <w:r w:rsidR="00316EB4" w:rsidRPr="008639FB">
        <w:rPr>
          <w:rFonts w:ascii="Times New Roman" w:hAnsi="Times New Roman" w:cs="Times New Roman"/>
          <w:sz w:val="24"/>
          <w:szCs w:val="24"/>
        </w:rPr>
        <w:t xml:space="preserve">: Предложить детям создать свою собственную дымковскую игрушку. </w:t>
      </w:r>
    </w:p>
    <w:p w:rsidR="00041D82" w:rsidRPr="008639FB" w:rsidRDefault="00316EB4" w:rsidP="000B4553">
      <w:pPr>
        <w:spacing w:after="0" w:line="240" w:lineRule="auto"/>
        <w:jc w:val="both"/>
        <w:rPr>
          <w:rFonts w:ascii="Times New Roman" w:hAnsi="Times New Roman" w:cs="Times New Roman"/>
          <w:b/>
          <w:color w:val="0070C0"/>
          <w:sz w:val="24"/>
          <w:szCs w:val="24"/>
        </w:rPr>
      </w:pPr>
      <w:r w:rsidRPr="008639FB">
        <w:rPr>
          <w:rFonts w:ascii="Times New Roman" w:hAnsi="Times New Roman" w:cs="Times New Roman"/>
          <w:b/>
          <w:color w:val="0070C0"/>
          <w:sz w:val="24"/>
          <w:szCs w:val="24"/>
        </w:rPr>
        <w:t xml:space="preserve">«Реставратор»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Цель:    закрепление знаний элементов дымковской росписи. </w:t>
      </w:r>
    </w:p>
    <w:p w:rsidR="00316EB4"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Ход игры: воспитатель предлагает детям восстановить «разбившуюся» игрушку. Задача каждого реставратора определить,    какой    фрагмент   росписи утрачен, и нарисовать его.  </w:t>
      </w:r>
    </w:p>
    <w:p w:rsidR="00041D82" w:rsidRPr="008639FB" w:rsidRDefault="00041D82" w:rsidP="000B4553">
      <w:pPr>
        <w:spacing w:after="0" w:line="240" w:lineRule="auto"/>
        <w:jc w:val="both"/>
        <w:rPr>
          <w:rFonts w:ascii="Times New Roman" w:hAnsi="Times New Roman" w:cs="Times New Roman"/>
          <w:b/>
          <w:color w:val="00B050"/>
          <w:sz w:val="24"/>
          <w:szCs w:val="24"/>
        </w:rPr>
      </w:pPr>
      <w:r w:rsidRPr="008639FB">
        <w:rPr>
          <w:rFonts w:ascii="Times New Roman" w:hAnsi="Times New Roman" w:cs="Times New Roman"/>
          <w:b/>
          <w:color w:val="00B050"/>
          <w:sz w:val="24"/>
          <w:szCs w:val="24"/>
        </w:rPr>
        <w:t xml:space="preserve">«Угадай </w:t>
      </w:r>
      <w:proofErr w:type="gramStart"/>
      <w:r w:rsidRPr="008639FB">
        <w:rPr>
          <w:rFonts w:ascii="Times New Roman" w:hAnsi="Times New Roman" w:cs="Times New Roman"/>
          <w:b/>
          <w:color w:val="00B050"/>
          <w:sz w:val="24"/>
          <w:szCs w:val="24"/>
        </w:rPr>
        <w:t>-</w:t>
      </w:r>
      <w:proofErr w:type="spellStart"/>
      <w:r w:rsidRPr="008639FB">
        <w:rPr>
          <w:rFonts w:ascii="Times New Roman" w:hAnsi="Times New Roman" w:cs="Times New Roman"/>
          <w:b/>
          <w:color w:val="00B050"/>
          <w:sz w:val="24"/>
          <w:szCs w:val="24"/>
        </w:rPr>
        <w:t>к</w:t>
      </w:r>
      <w:proofErr w:type="gramEnd"/>
      <w:r w:rsidRPr="008639FB">
        <w:rPr>
          <w:rFonts w:ascii="Times New Roman" w:hAnsi="Times New Roman" w:cs="Times New Roman"/>
          <w:b/>
          <w:color w:val="00B050"/>
          <w:sz w:val="24"/>
          <w:szCs w:val="24"/>
        </w:rPr>
        <w:t>а</w:t>
      </w:r>
      <w:proofErr w:type="spellEnd"/>
      <w:r w:rsidR="00316EB4" w:rsidRPr="008639FB">
        <w:rPr>
          <w:rFonts w:ascii="Times New Roman" w:hAnsi="Times New Roman" w:cs="Times New Roman"/>
          <w:b/>
          <w:color w:val="00B050"/>
          <w:sz w:val="24"/>
          <w:szCs w:val="24"/>
        </w:rPr>
        <w:t xml:space="preserve">» </w:t>
      </w:r>
    </w:p>
    <w:p w:rsidR="00316EB4"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Цель: закреплять представления об особенностях народного промысла. Ход игры: воспитатель предлагает поиграть </w:t>
      </w:r>
      <w:r w:rsidR="00041D82" w:rsidRPr="008639FB">
        <w:rPr>
          <w:rFonts w:ascii="Times New Roman" w:hAnsi="Times New Roman" w:cs="Times New Roman"/>
          <w:sz w:val="24"/>
          <w:szCs w:val="24"/>
        </w:rPr>
        <w:t xml:space="preserve"> </w:t>
      </w:r>
      <w:proofErr w:type="gramStart"/>
      <w:r w:rsidRPr="008639FB">
        <w:rPr>
          <w:rFonts w:ascii="Times New Roman" w:hAnsi="Times New Roman" w:cs="Times New Roman"/>
          <w:sz w:val="24"/>
          <w:szCs w:val="24"/>
        </w:rPr>
        <w:t>в</w:t>
      </w:r>
      <w:proofErr w:type="gramEnd"/>
      <w:r w:rsidRPr="008639FB">
        <w:rPr>
          <w:rFonts w:ascii="Times New Roman" w:hAnsi="Times New Roman" w:cs="Times New Roman"/>
          <w:sz w:val="24"/>
          <w:szCs w:val="24"/>
        </w:rPr>
        <w:t xml:space="preserve"> «угадай – ку ». Дети должны выбрать из предложенных предметов, среди которых много изделий разных промыслов или современной посуды, произведения гжельских мастеров (или хохломских…)</w:t>
      </w:r>
      <w:proofErr w:type="gramStart"/>
      <w:r w:rsidRPr="008639FB">
        <w:rPr>
          <w:rFonts w:ascii="Times New Roman" w:hAnsi="Times New Roman" w:cs="Times New Roman"/>
          <w:sz w:val="24"/>
          <w:szCs w:val="24"/>
        </w:rPr>
        <w:t xml:space="preserve"> .</w:t>
      </w:r>
      <w:proofErr w:type="gramEnd"/>
      <w:r w:rsidRPr="008639FB">
        <w:rPr>
          <w:rFonts w:ascii="Times New Roman" w:hAnsi="Times New Roman" w:cs="Times New Roman"/>
          <w:sz w:val="24"/>
          <w:szCs w:val="24"/>
        </w:rPr>
        <w:t xml:space="preserve"> И ответят по</w:t>
      </w:r>
      <w:r w:rsidR="00041D82" w:rsidRPr="008639FB">
        <w:rPr>
          <w:rFonts w:ascii="Times New Roman" w:hAnsi="Times New Roman" w:cs="Times New Roman"/>
          <w:sz w:val="24"/>
          <w:szCs w:val="24"/>
        </w:rPr>
        <w:t>чему они выбрали это изделие.</w:t>
      </w:r>
    </w:p>
    <w:p w:rsidR="007E5462" w:rsidRPr="008639FB" w:rsidRDefault="00316EB4" w:rsidP="000B4553">
      <w:pPr>
        <w:spacing w:after="0" w:line="240" w:lineRule="auto"/>
        <w:jc w:val="both"/>
        <w:rPr>
          <w:rFonts w:ascii="Times New Roman" w:hAnsi="Times New Roman" w:cs="Times New Roman"/>
          <w:b/>
          <w:color w:val="0070C0"/>
          <w:sz w:val="24"/>
          <w:szCs w:val="24"/>
        </w:rPr>
      </w:pPr>
      <w:r w:rsidRPr="008639FB">
        <w:rPr>
          <w:rFonts w:ascii="Times New Roman" w:hAnsi="Times New Roman" w:cs="Times New Roman"/>
          <w:b/>
          <w:color w:val="0070C0"/>
          <w:sz w:val="24"/>
          <w:szCs w:val="24"/>
        </w:rPr>
        <w:t>«Замок»</w:t>
      </w:r>
    </w:p>
    <w:p w:rsidR="00041D82" w:rsidRPr="008639FB" w:rsidRDefault="00316EB4" w:rsidP="000B4553">
      <w:pPr>
        <w:spacing w:after="0" w:line="240" w:lineRule="auto"/>
        <w:jc w:val="both"/>
        <w:rPr>
          <w:rFonts w:ascii="Times New Roman" w:hAnsi="Times New Roman" w:cs="Times New Roman"/>
          <w:color w:val="0070C0"/>
          <w:sz w:val="24"/>
          <w:szCs w:val="24"/>
        </w:rPr>
      </w:pPr>
      <w:r w:rsidRPr="008639FB">
        <w:rPr>
          <w:rFonts w:ascii="Times New Roman" w:hAnsi="Times New Roman" w:cs="Times New Roman"/>
          <w:color w:val="0070C0"/>
          <w:sz w:val="24"/>
          <w:szCs w:val="24"/>
        </w:rPr>
        <w:t xml:space="preserve"> </w:t>
      </w:r>
      <w:r w:rsidRPr="008639FB">
        <w:rPr>
          <w:rFonts w:ascii="Times New Roman" w:hAnsi="Times New Roman" w:cs="Times New Roman"/>
          <w:sz w:val="24"/>
          <w:szCs w:val="24"/>
        </w:rPr>
        <w:t xml:space="preserve">Цель: Развивать чувства формы. </w:t>
      </w:r>
    </w:p>
    <w:p w:rsidR="00316EB4"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Материал: Картинки с изображением разных замков. Бумага. Фломастеры. Задание: Педагог предлагает ребенку рассмотреть картинку, и назвать из каких фигур состоит изображенный на картинке замок. Раскрасить картинку.  </w:t>
      </w:r>
    </w:p>
    <w:p w:rsidR="00041D82" w:rsidRPr="008639FB" w:rsidRDefault="00316EB4" w:rsidP="000B4553">
      <w:pPr>
        <w:spacing w:after="0" w:line="240" w:lineRule="auto"/>
        <w:jc w:val="both"/>
        <w:rPr>
          <w:rFonts w:ascii="Times New Roman" w:hAnsi="Times New Roman" w:cs="Times New Roman"/>
          <w:color w:val="FF0000"/>
          <w:sz w:val="24"/>
          <w:szCs w:val="24"/>
        </w:rPr>
      </w:pPr>
      <w:r w:rsidRPr="008639FB">
        <w:rPr>
          <w:rFonts w:ascii="Times New Roman" w:hAnsi="Times New Roman" w:cs="Times New Roman"/>
          <w:b/>
          <w:color w:val="FF0000"/>
          <w:sz w:val="24"/>
          <w:szCs w:val="24"/>
        </w:rPr>
        <w:t>«Цвета вокруг нас»</w:t>
      </w:r>
      <w:r w:rsidRPr="008639FB">
        <w:rPr>
          <w:rFonts w:ascii="Times New Roman" w:hAnsi="Times New Roman" w:cs="Times New Roman"/>
          <w:color w:val="FF0000"/>
          <w:sz w:val="24"/>
          <w:szCs w:val="24"/>
        </w:rPr>
        <w:t xml:space="preserve"> </w:t>
      </w:r>
    </w:p>
    <w:p w:rsidR="00041D82" w:rsidRPr="008639FB" w:rsidRDefault="00041D82"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Цель</w:t>
      </w:r>
      <w:r w:rsidR="00316EB4" w:rsidRPr="008639FB">
        <w:rPr>
          <w:rFonts w:ascii="Times New Roman" w:hAnsi="Times New Roman" w:cs="Times New Roman"/>
          <w:sz w:val="24"/>
          <w:szCs w:val="24"/>
        </w:rPr>
        <w:t>: Закреплять знания о цветах и их оттенках. Упражнять в нахождении заданного цвета или оттенка в окружающих предметах.</w:t>
      </w:r>
    </w:p>
    <w:p w:rsidR="00316EB4"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 Задание:  Педагог называет какой-либо цвет, а ребенок находит предмет такого цвета в окружающем интерьере.  </w:t>
      </w:r>
    </w:p>
    <w:p w:rsidR="00041D82" w:rsidRPr="008639FB" w:rsidRDefault="00316EB4" w:rsidP="000B4553">
      <w:pPr>
        <w:spacing w:after="0" w:line="240" w:lineRule="auto"/>
        <w:jc w:val="both"/>
        <w:rPr>
          <w:rFonts w:ascii="Times New Roman" w:hAnsi="Times New Roman" w:cs="Times New Roman"/>
          <w:color w:val="0070C0"/>
          <w:sz w:val="24"/>
          <w:szCs w:val="24"/>
        </w:rPr>
      </w:pPr>
      <w:r w:rsidRPr="008639FB">
        <w:rPr>
          <w:rFonts w:ascii="Times New Roman" w:hAnsi="Times New Roman" w:cs="Times New Roman"/>
          <w:b/>
          <w:color w:val="0070C0"/>
          <w:sz w:val="24"/>
          <w:szCs w:val="24"/>
        </w:rPr>
        <w:t>«Подбери цвет и оттенок»</w:t>
      </w:r>
      <w:r w:rsidRPr="008639FB">
        <w:rPr>
          <w:rFonts w:ascii="Times New Roman" w:hAnsi="Times New Roman" w:cs="Times New Roman"/>
          <w:color w:val="0070C0"/>
          <w:sz w:val="24"/>
          <w:szCs w:val="24"/>
        </w:rPr>
        <w:t xml:space="preserve"> </w:t>
      </w:r>
    </w:p>
    <w:p w:rsidR="00041D82" w:rsidRPr="008639FB" w:rsidRDefault="00041D82"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Цель</w:t>
      </w:r>
      <w:r w:rsidR="00316EB4" w:rsidRPr="008639FB">
        <w:rPr>
          <w:rFonts w:ascii="Times New Roman" w:hAnsi="Times New Roman" w:cs="Times New Roman"/>
          <w:sz w:val="24"/>
          <w:szCs w:val="24"/>
        </w:rPr>
        <w:t xml:space="preserve">: Закреплять представление о цвете и оттенках знакомых овощей и фруктов. Упражнять в умении применять в речи названия оттенков цветов: </w:t>
      </w:r>
      <w:proofErr w:type="gramStart"/>
      <w:r w:rsidR="00316EB4" w:rsidRPr="008639FB">
        <w:rPr>
          <w:rFonts w:ascii="Times New Roman" w:hAnsi="Times New Roman" w:cs="Times New Roman"/>
          <w:sz w:val="24"/>
          <w:szCs w:val="24"/>
        </w:rPr>
        <w:t>темно-красный</w:t>
      </w:r>
      <w:proofErr w:type="gramEnd"/>
      <w:r w:rsidR="00316EB4" w:rsidRPr="008639FB">
        <w:rPr>
          <w:rFonts w:ascii="Times New Roman" w:hAnsi="Times New Roman" w:cs="Times New Roman"/>
          <w:sz w:val="24"/>
          <w:szCs w:val="24"/>
        </w:rPr>
        <w:t xml:space="preserve">, светло-зеленый и др.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Задание: Педагог показывает картинку с изображением овоща или фрукта и просит назвать его цвет или оттенок.</w:t>
      </w:r>
    </w:p>
    <w:p w:rsidR="00041D82" w:rsidRPr="008639FB" w:rsidRDefault="00316EB4" w:rsidP="000B4553">
      <w:pPr>
        <w:spacing w:after="0" w:line="240" w:lineRule="auto"/>
        <w:jc w:val="both"/>
        <w:rPr>
          <w:rFonts w:ascii="Times New Roman" w:hAnsi="Times New Roman" w:cs="Times New Roman"/>
          <w:b/>
          <w:color w:val="00B050"/>
          <w:sz w:val="24"/>
          <w:szCs w:val="24"/>
        </w:rPr>
      </w:pPr>
      <w:r w:rsidRPr="008639FB">
        <w:rPr>
          <w:rFonts w:ascii="Times New Roman" w:hAnsi="Times New Roman" w:cs="Times New Roman"/>
          <w:color w:val="00B050"/>
          <w:sz w:val="24"/>
          <w:szCs w:val="24"/>
        </w:rPr>
        <w:t xml:space="preserve"> </w:t>
      </w:r>
      <w:r w:rsidRPr="008639FB">
        <w:rPr>
          <w:rFonts w:ascii="Times New Roman" w:hAnsi="Times New Roman" w:cs="Times New Roman"/>
          <w:b/>
          <w:color w:val="00B050"/>
          <w:sz w:val="24"/>
          <w:szCs w:val="24"/>
        </w:rPr>
        <w:t>«Теплые и холодные краски»</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 Цель: Закреплять знания о теплых и холодных цветах.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Задание: 1–й вариант: педагог раздает детям карточки с теплыми и холодными цветами, попросить объединиться тех, у кого карточки с теплыми цветами и тех, у кого с холодными. 2-й вариант: выбрать двух ребят – капитанов, которые набирают команду, один выбирают ребят с карточками теплых цветов, а второй с карточками холодных цветов.   </w:t>
      </w:r>
    </w:p>
    <w:p w:rsidR="009B4F0B" w:rsidRPr="008639FB" w:rsidRDefault="009B4F0B" w:rsidP="009B4F0B">
      <w:pPr>
        <w:spacing w:after="0" w:line="240" w:lineRule="auto"/>
        <w:jc w:val="both"/>
        <w:rPr>
          <w:rFonts w:ascii="Times New Roman" w:hAnsi="Times New Roman" w:cs="Times New Roman"/>
          <w:color w:val="FF0000"/>
          <w:sz w:val="24"/>
          <w:szCs w:val="24"/>
        </w:rPr>
      </w:pPr>
      <w:r w:rsidRPr="008639FB">
        <w:rPr>
          <w:rFonts w:ascii="Times New Roman" w:hAnsi="Times New Roman" w:cs="Times New Roman"/>
          <w:b/>
          <w:color w:val="FF0000"/>
          <w:sz w:val="24"/>
          <w:szCs w:val="24"/>
        </w:rPr>
        <w:t>«Объемная штриховка»</w:t>
      </w:r>
      <w:r w:rsidRPr="008639FB">
        <w:rPr>
          <w:rFonts w:ascii="Times New Roman" w:hAnsi="Times New Roman" w:cs="Times New Roman"/>
          <w:color w:val="FF0000"/>
          <w:sz w:val="24"/>
          <w:szCs w:val="24"/>
        </w:rPr>
        <w:t xml:space="preserve"> </w:t>
      </w:r>
    </w:p>
    <w:p w:rsidR="009B4F0B" w:rsidRPr="008639FB" w:rsidRDefault="009B4F0B" w:rsidP="009B4F0B">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Цель: Развивать графические навыки рисования. </w:t>
      </w:r>
    </w:p>
    <w:p w:rsidR="009B4F0B" w:rsidRPr="008639FB" w:rsidRDefault="009B4F0B" w:rsidP="009B4F0B">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Материал: Бумага. Простые графитные карандаши. </w:t>
      </w:r>
    </w:p>
    <w:p w:rsidR="009B4F0B" w:rsidRPr="008639FB" w:rsidRDefault="009B4F0B" w:rsidP="009B4F0B">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Задание: В центре листа бумаги ставится точка и от нее рисуются три луча: вертикальный, горизонтальный, по диагонали. Промежутки между лучами штрихуются в направлении основного луча. Дети убеждаются: с помощью штриховки можно получить объемное изображение. </w:t>
      </w:r>
    </w:p>
    <w:p w:rsid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 </w:t>
      </w:r>
    </w:p>
    <w:p w:rsidR="008639FB" w:rsidRDefault="008639FB" w:rsidP="000B4553">
      <w:pPr>
        <w:spacing w:after="0" w:line="240" w:lineRule="auto"/>
        <w:jc w:val="both"/>
        <w:rPr>
          <w:rFonts w:ascii="Times New Roman" w:hAnsi="Times New Roman" w:cs="Times New Roman"/>
          <w:sz w:val="24"/>
          <w:szCs w:val="24"/>
        </w:rPr>
      </w:pPr>
    </w:p>
    <w:p w:rsidR="00316EB4" w:rsidRPr="008639FB" w:rsidRDefault="00316EB4" w:rsidP="000B4553">
      <w:pPr>
        <w:spacing w:after="0" w:line="240" w:lineRule="auto"/>
        <w:jc w:val="both"/>
        <w:rPr>
          <w:rFonts w:ascii="Times New Roman" w:hAnsi="Times New Roman" w:cs="Times New Roman"/>
          <w:b/>
          <w:color w:val="0070C0"/>
          <w:sz w:val="24"/>
          <w:szCs w:val="24"/>
        </w:rPr>
      </w:pPr>
      <w:r w:rsidRPr="008639FB">
        <w:rPr>
          <w:rFonts w:ascii="Times New Roman" w:hAnsi="Times New Roman" w:cs="Times New Roman"/>
          <w:b/>
          <w:color w:val="0070C0"/>
          <w:sz w:val="24"/>
          <w:szCs w:val="24"/>
        </w:rPr>
        <w:lastRenderedPageBreak/>
        <w:t xml:space="preserve">«Художники волшебники»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Цель:  Приобретение навыков работы с акварелью по сырой бумаге, вливания одной краски в другую и получения новых цветов и их оттенков. Материал: Бумага. Акварель. </w:t>
      </w:r>
    </w:p>
    <w:p w:rsidR="00316EB4"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Задание: Педагог говорит: «Мы все художники – волшебники, творим на бумаге чудеса. Сейчас я покажу вам, как это делается. У меня два листа бумаги. Один – обыкновенная бумага, другой – смоченная волшебной водой. У вас на столах волшебная вода в стаканчиках. Я беру бумагу, смоченную волшебной водой (бумага должна находиться в стадии высыхания), кистью рисую три  лепестка малиновой краской (цветы получаются расплывающимися), потом три лепестка фиолетовой краской. Видите, как краски вплывают одна в другую. Вот и получились волшебные цветы. Теперь давайте сделаем и вашу бумагу</w:t>
      </w:r>
      <w:r w:rsidR="00041D82" w:rsidRPr="008639FB">
        <w:rPr>
          <w:rFonts w:ascii="Times New Roman" w:hAnsi="Times New Roman" w:cs="Times New Roman"/>
          <w:sz w:val="24"/>
          <w:szCs w:val="24"/>
        </w:rPr>
        <w:t xml:space="preserve"> волшебной. Возьмем кисточку с крупным ворсом</w:t>
      </w:r>
      <w:r w:rsidRPr="008639FB">
        <w:rPr>
          <w:rFonts w:ascii="Times New Roman" w:hAnsi="Times New Roman" w:cs="Times New Roman"/>
          <w:sz w:val="24"/>
          <w:szCs w:val="24"/>
        </w:rPr>
        <w:t xml:space="preserve">, окунем ее в воду, смочим бумагу. Положим кисточки, держим руки над бумагой, закрываем глаза и медленно считаем: «Раз, два, три, бумага волшебная – смотри!».  Так  надо сказать три раза. Теперь мы можем создать волшебные цветы.  </w:t>
      </w:r>
    </w:p>
    <w:p w:rsidR="00041D82" w:rsidRPr="008639FB" w:rsidRDefault="00316EB4" w:rsidP="000B4553">
      <w:pPr>
        <w:spacing w:after="0" w:line="240" w:lineRule="auto"/>
        <w:jc w:val="both"/>
        <w:rPr>
          <w:rFonts w:ascii="Times New Roman" w:hAnsi="Times New Roman" w:cs="Times New Roman"/>
          <w:color w:val="FFFF00"/>
          <w:sz w:val="24"/>
          <w:szCs w:val="24"/>
        </w:rPr>
      </w:pPr>
      <w:r w:rsidRPr="008639FB">
        <w:rPr>
          <w:rFonts w:ascii="Times New Roman" w:hAnsi="Times New Roman" w:cs="Times New Roman"/>
          <w:b/>
          <w:color w:val="FFFF00"/>
          <w:sz w:val="24"/>
          <w:szCs w:val="24"/>
        </w:rPr>
        <w:t>«Палитра»</w:t>
      </w:r>
      <w:r w:rsidRPr="008639FB">
        <w:rPr>
          <w:rFonts w:ascii="Times New Roman" w:hAnsi="Times New Roman" w:cs="Times New Roman"/>
          <w:color w:val="FFFF00"/>
          <w:sz w:val="24"/>
          <w:szCs w:val="24"/>
        </w:rPr>
        <w:t xml:space="preserve">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Цель: Развивать чувство цвета у детей, продолжать знакомить с основными цветами и их оттенками, учить получать новые цвета и их оттенки путем смешивания красок на палитре.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Материал: Гуашь четырех цветов (белого, желтого, красного и синего). Палитры.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Задание: Педагог предлагает детям поиграть с красками и из </w:t>
      </w:r>
      <w:proofErr w:type="gramStart"/>
      <w:r w:rsidRPr="008639FB">
        <w:rPr>
          <w:rFonts w:ascii="Times New Roman" w:hAnsi="Times New Roman" w:cs="Times New Roman"/>
          <w:sz w:val="24"/>
          <w:szCs w:val="24"/>
        </w:rPr>
        <w:t>предложенных</w:t>
      </w:r>
      <w:proofErr w:type="gramEnd"/>
      <w:r w:rsidR="00041D82" w:rsidRPr="008639FB">
        <w:rPr>
          <w:rFonts w:ascii="Times New Roman" w:hAnsi="Times New Roman" w:cs="Times New Roman"/>
          <w:sz w:val="24"/>
          <w:szCs w:val="24"/>
        </w:rPr>
        <w:t>,</w:t>
      </w:r>
      <w:r w:rsidRPr="008639FB">
        <w:rPr>
          <w:rFonts w:ascii="Times New Roman" w:hAnsi="Times New Roman" w:cs="Times New Roman"/>
          <w:sz w:val="24"/>
          <w:szCs w:val="24"/>
        </w:rPr>
        <w:t xml:space="preserve"> создать новые цвета. В процессе свободного экспериментирования дети смешивают краски на палитре и получают новые цвета и их оттенки.  Завершить игру можно рисованием на свободную тему, используя только что полученные цвета. </w:t>
      </w:r>
    </w:p>
    <w:p w:rsidR="00041D82" w:rsidRPr="008639FB" w:rsidRDefault="00316EB4" w:rsidP="000B4553">
      <w:pPr>
        <w:spacing w:after="0" w:line="240" w:lineRule="auto"/>
        <w:jc w:val="both"/>
        <w:rPr>
          <w:rFonts w:ascii="Times New Roman" w:hAnsi="Times New Roman" w:cs="Times New Roman"/>
          <w:b/>
          <w:color w:val="0070C0"/>
          <w:sz w:val="24"/>
          <w:szCs w:val="24"/>
        </w:rPr>
      </w:pPr>
      <w:r w:rsidRPr="008639FB">
        <w:rPr>
          <w:rFonts w:ascii="Times New Roman" w:hAnsi="Times New Roman" w:cs="Times New Roman"/>
          <w:sz w:val="24"/>
          <w:szCs w:val="24"/>
        </w:rPr>
        <w:t xml:space="preserve"> </w:t>
      </w:r>
      <w:r w:rsidRPr="008639FB">
        <w:rPr>
          <w:rFonts w:ascii="Times New Roman" w:hAnsi="Times New Roman" w:cs="Times New Roman"/>
          <w:b/>
          <w:color w:val="0070C0"/>
          <w:sz w:val="24"/>
          <w:szCs w:val="24"/>
        </w:rPr>
        <w:t>«Убери лишнюю»</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 Цель: Уточнить представления детей о натюрморте.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Материал: Репродукции картин: три натюрморта, один или два пейзажа. Задание: Педагог предлагает детям посмотреть внимательно на картины и отложить в сторону пейзаж. Результаты обсуждаются с детьми. </w:t>
      </w:r>
    </w:p>
    <w:p w:rsidR="00041D82" w:rsidRPr="008639FB" w:rsidRDefault="00316EB4" w:rsidP="000B4553">
      <w:pPr>
        <w:spacing w:after="0" w:line="240" w:lineRule="auto"/>
        <w:jc w:val="both"/>
        <w:rPr>
          <w:rFonts w:ascii="Times New Roman" w:hAnsi="Times New Roman" w:cs="Times New Roman"/>
          <w:color w:val="7030A0"/>
          <w:sz w:val="24"/>
          <w:szCs w:val="24"/>
        </w:rPr>
      </w:pPr>
      <w:r w:rsidRPr="008639FB">
        <w:rPr>
          <w:rFonts w:ascii="Times New Roman" w:hAnsi="Times New Roman" w:cs="Times New Roman"/>
          <w:b/>
          <w:color w:val="7030A0"/>
          <w:sz w:val="24"/>
          <w:szCs w:val="24"/>
        </w:rPr>
        <w:t>«Подбери краски, которые использовал</w:t>
      </w:r>
      <w:r w:rsidR="00041D82" w:rsidRPr="008639FB">
        <w:rPr>
          <w:rFonts w:ascii="Times New Roman" w:hAnsi="Times New Roman" w:cs="Times New Roman"/>
          <w:b/>
          <w:color w:val="7030A0"/>
          <w:sz w:val="24"/>
          <w:szCs w:val="24"/>
        </w:rPr>
        <w:t xml:space="preserve"> </w:t>
      </w:r>
      <w:r w:rsidRPr="008639FB">
        <w:rPr>
          <w:rFonts w:ascii="Times New Roman" w:hAnsi="Times New Roman" w:cs="Times New Roman"/>
          <w:b/>
          <w:color w:val="7030A0"/>
          <w:sz w:val="24"/>
          <w:szCs w:val="24"/>
        </w:rPr>
        <w:t>художник в своей картине»</w:t>
      </w:r>
      <w:r w:rsidRPr="008639FB">
        <w:rPr>
          <w:rFonts w:ascii="Times New Roman" w:hAnsi="Times New Roman" w:cs="Times New Roman"/>
          <w:color w:val="7030A0"/>
          <w:sz w:val="24"/>
          <w:szCs w:val="24"/>
        </w:rPr>
        <w:t xml:space="preserve">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Цель: Развивать цветовое восприятие у  детей, упражнять их в подборе красок, которые использовал художник в своей картине.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Материал: Репродукция одной картины (у каждого ребенка своя). Гуашевые краски, вода, кисточка, палитра из бумаги.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Задание: Воспитатель предлагает детям рассмотреть репродукции картин, которые лежат перед ними, обратив внимание на использованные краски; затем взять кисточку и гуашь и нанести на палитру те краски, которые есть на картине. Затем все вместе рассматривают работы детей и картины, к которым они подбирали цвета, обсуждают работы. </w:t>
      </w:r>
    </w:p>
    <w:p w:rsidR="00041D82" w:rsidRPr="008639FB" w:rsidRDefault="00316EB4" w:rsidP="000B4553">
      <w:pPr>
        <w:spacing w:after="0" w:line="240" w:lineRule="auto"/>
        <w:jc w:val="both"/>
        <w:rPr>
          <w:rFonts w:ascii="Times New Roman" w:hAnsi="Times New Roman" w:cs="Times New Roman"/>
          <w:b/>
          <w:color w:val="0070C0"/>
          <w:sz w:val="24"/>
          <w:szCs w:val="24"/>
        </w:rPr>
      </w:pPr>
      <w:r w:rsidRPr="008639FB">
        <w:rPr>
          <w:rFonts w:ascii="Times New Roman" w:hAnsi="Times New Roman" w:cs="Times New Roman"/>
          <w:b/>
          <w:color w:val="0070C0"/>
          <w:sz w:val="24"/>
          <w:szCs w:val="24"/>
        </w:rPr>
        <w:t>«Любопытная змейка»</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 Цель: Развивать графические навыки рисования.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Материал: Бумага. Простые графитные карандаши, зеленые карандаши. Задание: Педагог предлагает детям нарисовать на листе бумаги дорогу (две параллельные линии) по ее краям – деревья (зелеными точками). А вот и любопытная змейка: ей кажется, что за каждым деревом ее ждет что-то интересное (она оползает дерево с одной стороны дороги, потом дерево с другой ее стороны и т.д., не пропуская ни одного) </w:t>
      </w:r>
    </w:p>
    <w:p w:rsidR="00041D82" w:rsidRPr="008639FB" w:rsidRDefault="00316EB4" w:rsidP="000B4553">
      <w:pPr>
        <w:spacing w:after="0" w:line="240" w:lineRule="auto"/>
        <w:jc w:val="both"/>
        <w:rPr>
          <w:rFonts w:ascii="Times New Roman" w:hAnsi="Times New Roman" w:cs="Times New Roman"/>
          <w:color w:val="FF0000"/>
          <w:sz w:val="24"/>
          <w:szCs w:val="24"/>
        </w:rPr>
      </w:pPr>
      <w:bookmarkStart w:id="0" w:name="_GoBack"/>
      <w:bookmarkEnd w:id="0"/>
      <w:r w:rsidRPr="008639FB">
        <w:rPr>
          <w:rFonts w:ascii="Times New Roman" w:hAnsi="Times New Roman" w:cs="Times New Roman"/>
          <w:b/>
          <w:color w:val="FF0000"/>
          <w:sz w:val="24"/>
          <w:szCs w:val="24"/>
        </w:rPr>
        <w:t>«Лужок с цветами»</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 Цель: Развивать воображение, творчество.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Материал: Краски для пальчиковой живописи. Фломастеры. </w:t>
      </w:r>
    </w:p>
    <w:p w:rsidR="00316EB4"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lastRenderedPageBreak/>
        <w:t xml:space="preserve">Задание: Педагог предлагает детям нарисовать пальчиками летний лужок: цветы, деревья, бабочек. Травинки дорисовать кистью.   </w:t>
      </w:r>
    </w:p>
    <w:p w:rsidR="00316EB4" w:rsidRPr="008639FB" w:rsidRDefault="00316EB4" w:rsidP="000B4553">
      <w:pPr>
        <w:spacing w:after="0" w:line="240" w:lineRule="auto"/>
        <w:jc w:val="both"/>
        <w:rPr>
          <w:rFonts w:ascii="Times New Roman" w:hAnsi="Times New Roman" w:cs="Times New Roman"/>
          <w:b/>
          <w:color w:val="0070C0"/>
          <w:sz w:val="24"/>
          <w:szCs w:val="24"/>
        </w:rPr>
      </w:pPr>
      <w:r w:rsidRPr="008639FB">
        <w:rPr>
          <w:rFonts w:ascii="Times New Roman" w:hAnsi="Times New Roman" w:cs="Times New Roman"/>
          <w:b/>
          <w:color w:val="0070C0"/>
          <w:sz w:val="24"/>
          <w:szCs w:val="24"/>
        </w:rPr>
        <w:t xml:space="preserve">«Железная дорога»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Цель: Развивать изобразительные навыки, фантазию, воображение. Материал: Нарисовать фломастером поезд. </w:t>
      </w:r>
    </w:p>
    <w:p w:rsidR="00316EB4"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Задание: Педагог предлагает ребенку дорисовать в вагонах поезда животных.  </w:t>
      </w:r>
    </w:p>
    <w:p w:rsidR="00041D82" w:rsidRPr="008639FB" w:rsidRDefault="00316EB4" w:rsidP="000B4553">
      <w:pPr>
        <w:spacing w:after="0" w:line="240" w:lineRule="auto"/>
        <w:jc w:val="both"/>
        <w:rPr>
          <w:rFonts w:ascii="Times New Roman" w:hAnsi="Times New Roman" w:cs="Times New Roman"/>
          <w:color w:val="00B050"/>
          <w:sz w:val="24"/>
          <w:szCs w:val="24"/>
        </w:rPr>
      </w:pPr>
      <w:r w:rsidRPr="008639FB">
        <w:rPr>
          <w:rFonts w:ascii="Times New Roman" w:hAnsi="Times New Roman" w:cs="Times New Roman"/>
          <w:b/>
          <w:color w:val="00B050"/>
          <w:sz w:val="24"/>
          <w:szCs w:val="24"/>
        </w:rPr>
        <w:t xml:space="preserve"> «Волшебные линии»</w:t>
      </w:r>
      <w:r w:rsidRPr="008639FB">
        <w:rPr>
          <w:rFonts w:ascii="Times New Roman" w:hAnsi="Times New Roman" w:cs="Times New Roman"/>
          <w:color w:val="00B050"/>
          <w:sz w:val="24"/>
          <w:szCs w:val="24"/>
        </w:rPr>
        <w:t xml:space="preserve">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Цель: Развивать графические навыки рисования. </w:t>
      </w:r>
    </w:p>
    <w:p w:rsidR="00041D8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Материал: Бумага. Простые графитные карандаши. Трафареты геометрических фигур. </w:t>
      </w:r>
    </w:p>
    <w:p w:rsidR="00316EB4"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Задание: Педагог предлагает с помощью трафаретов нарисовать дом, машину и т.д. Затем каждую часть контура (геометрическую фигуру) заштриховать простым карандашом в разных направлениях (вертикальные, горизонтальные штрихи, слева направо, справа налево).  </w:t>
      </w:r>
    </w:p>
    <w:p w:rsidR="00316EB4" w:rsidRPr="008639FB" w:rsidRDefault="0079735D" w:rsidP="000B4553">
      <w:pPr>
        <w:spacing w:after="0" w:line="240" w:lineRule="auto"/>
        <w:jc w:val="both"/>
        <w:rPr>
          <w:rFonts w:ascii="Times New Roman" w:hAnsi="Times New Roman" w:cs="Times New Roman"/>
          <w:b/>
          <w:color w:val="FF0000"/>
          <w:sz w:val="24"/>
          <w:szCs w:val="24"/>
        </w:rPr>
      </w:pPr>
      <w:r w:rsidRPr="008639FB">
        <w:rPr>
          <w:rFonts w:ascii="Times New Roman" w:hAnsi="Times New Roman" w:cs="Times New Roman"/>
          <w:b/>
          <w:color w:val="FF0000"/>
          <w:sz w:val="24"/>
          <w:szCs w:val="24"/>
        </w:rPr>
        <w:t xml:space="preserve"> </w:t>
      </w:r>
      <w:r w:rsidR="00316EB4" w:rsidRPr="008639FB">
        <w:rPr>
          <w:rFonts w:ascii="Times New Roman" w:hAnsi="Times New Roman" w:cs="Times New Roman"/>
          <w:b/>
          <w:color w:val="FF0000"/>
          <w:sz w:val="24"/>
          <w:szCs w:val="24"/>
        </w:rPr>
        <w:t xml:space="preserve">«Чего на свете не бывает?» </w:t>
      </w:r>
    </w:p>
    <w:p w:rsidR="007E546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Цель: Развивать творческое воображение. </w:t>
      </w:r>
    </w:p>
    <w:p w:rsidR="007E5462"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Материал: Цветные карандаши. Бумага. </w:t>
      </w:r>
    </w:p>
    <w:p w:rsidR="00316EB4" w:rsidRPr="008639FB" w:rsidRDefault="00316EB4" w:rsidP="000B4553">
      <w:pPr>
        <w:spacing w:after="0" w:line="240" w:lineRule="auto"/>
        <w:jc w:val="both"/>
        <w:rPr>
          <w:rFonts w:ascii="Times New Roman" w:hAnsi="Times New Roman" w:cs="Times New Roman"/>
          <w:sz w:val="24"/>
          <w:szCs w:val="24"/>
        </w:rPr>
      </w:pPr>
      <w:r w:rsidRPr="008639FB">
        <w:rPr>
          <w:rFonts w:ascii="Times New Roman" w:hAnsi="Times New Roman" w:cs="Times New Roman"/>
          <w:sz w:val="24"/>
          <w:szCs w:val="24"/>
        </w:rPr>
        <w:t xml:space="preserve">Задание: Педагог предлагает ребёнку нарисовать то, чего на свете не бывает. Затем просит рассказать, что он нарисовал и обсудить рисунок: действительно ли то, что  на нём изображено, не встречается в жизни.  </w:t>
      </w:r>
    </w:p>
    <w:p w:rsidR="007E5462" w:rsidRPr="008639FB" w:rsidRDefault="007E5462" w:rsidP="000B4553">
      <w:pPr>
        <w:spacing w:after="0" w:line="240" w:lineRule="auto"/>
        <w:jc w:val="both"/>
        <w:rPr>
          <w:rFonts w:ascii="Times New Roman" w:hAnsi="Times New Roman" w:cs="Times New Roman"/>
          <w:sz w:val="24"/>
          <w:szCs w:val="24"/>
        </w:rPr>
      </w:pPr>
    </w:p>
    <w:p w:rsidR="00270CDA" w:rsidRPr="008639FB" w:rsidRDefault="0079735D" w:rsidP="0079735D">
      <w:pPr>
        <w:spacing w:after="0" w:line="240" w:lineRule="auto"/>
        <w:jc w:val="both"/>
        <w:rPr>
          <w:rFonts w:ascii="Times New Roman" w:hAnsi="Times New Roman" w:cs="Times New Roman"/>
          <w:sz w:val="24"/>
          <w:szCs w:val="24"/>
        </w:rPr>
      </w:pPr>
      <w:r w:rsidRPr="008639FB">
        <w:rPr>
          <w:rFonts w:ascii="Times New Roman" w:hAnsi="Times New Roman" w:cs="Times New Roman"/>
          <w:b/>
          <w:color w:val="0070C0"/>
          <w:sz w:val="24"/>
          <w:szCs w:val="24"/>
        </w:rPr>
        <w:t xml:space="preserve"> </w:t>
      </w:r>
    </w:p>
    <w:sectPr w:rsidR="00270CDA" w:rsidRPr="008639FB" w:rsidSect="009B4F0B">
      <w:pgSz w:w="11906" w:h="16838"/>
      <w:pgMar w:top="1418" w:right="1274" w:bottom="1418" w:left="1560" w:header="708" w:footer="708" w:gutter="0"/>
      <w:pgBorders w:offsetFrom="page">
        <w:top w:val="pencils" w:sz="20" w:space="24" w:color="auto"/>
        <w:left w:val="pencils" w:sz="20" w:space="24" w:color="auto"/>
        <w:bottom w:val="pencils" w:sz="20" w:space="24" w:color="auto"/>
        <w:right w:val="pencils"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6E0" w:rsidRDefault="004B26E0" w:rsidP="007C463E">
      <w:pPr>
        <w:spacing w:after="0" w:line="240" w:lineRule="auto"/>
      </w:pPr>
      <w:r>
        <w:separator/>
      </w:r>
    </w:p>
  </w:endnote>
  <w:endnote w:type="continuationSeparator" w:id="0">
    <w:p w:rsidR="004B26E0" w:rsidRDefault="004B26E0" w:rsidP="007C46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6E0" w:rsidRDefault="004B26E0" w:rsidP="007C463E">
      <w:pPr>
        <w:spacing w:after="0" w:line="240" w:lineRule="auto"/>
      </w:pPr>
      <w:r>
        <w:separator/>
      </w:r>
    </w:p>
  </w:footnote>
  <w:footnote w:type="continuationSeparator" w:id="0">
    <w:p w:rsidR="004B26E0" w:rsidRDefault="004B26E0" w:rsidP="007C463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E5732"/>
    <w:rsid w:val="000273BA"/>
    <w:rsid w:val="00041D82"/>
    <w:rsid w:val="000B4553"/>
    <w:rsid w:val="001F6FD0"/>
    <w:rsid w:val="00221CD0"/>
    <w:rsid w:val="00257087"/>
    <w:rsid w:val="00270CDA"/>
    <w:rsid w:val="00316A10"/>
    <w:rsid w:val="00316EB4"/>
    <w:rsid w:val="0036772D"/>
    <w:rsid w:val="004B26E0"/>
    <w:rsid w:val="004E6EC7"/>
    <w:rsid w:val="005109BE"/>
    <w:rsid w:val="00561C58"/>
    <w:rsid w:val="006279B8"/>
    <w:rsid w:val="0079735D"/>
    <w:rsid w:val="007C463E"/>
    <w:rsid w:val="007E5462"/>
    <w:rsid w:val="008639FB"/>
    <w:rsid w:val="008D7DDE"/>
    <w:rsid w:val="00996FDC"/>
    <w:rsid w:val="009B4F0B"/>
    <w:rsid w:val="00A248A5"/>
    <w:rsid w:val="00AB77EC"/>
    <w:rsid w:val="00BE5732"/>
    <w:rsid w:val="00C97CC7"/>
    <w:rsid w:val="00D32E03"/>
    <w:rsid w:val="00E22C2E"/>
    <w:rsid w:val="00FF1D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1CD0"/>
  </w:style>
  <w:style w:type="paragraph" w:styleId="1">
    <w:name w:val="heading 1"/>
    <w:basedOn w:val="a"/>
    <w:next w:val="a"/>
    <w:link w:val="10"/>
    <w:uiPriority w:val="9"/>
    <w:qFormat/>
    <w:rsid w:val="004E6E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0C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0CDA"/>
    <w:rPr>
      <w:rFonts w:ascii="Tahoma" w:hAnsi="Tahoma" w:cs="Tahoma"/>
      <w:sz w:val="16"/>
      <w:szCs w:val="16"/>
    </w:rPr>
  </w:style>
  <w:style w:type="paragraph" w:styleId="a5">
    <w:name w:val="header"/>
    <w:basedOn w:val="a"/>
    <w:link w:val="a6"/>
    <w:uiPriority w:val="99"/>
    <w:unhideWhenUsed/>
    <w:rsid w:val="007C46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C463E"/>
  </w:style>
  <w:style w:type="paragraph" w:styleId="a7">
    <w:name w:val="footer"/>
    <w:basedOn w:val="a"/>
    <w:link w:val="a8"/>
    <w:uiPriority w:val="99"/>
    <w:unhideWhenUsed/>
    <w:rsid w:val="007C46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C463E"/>
  </w:style>
  <w:style w:type="character" w:customStyle="1" w:styleId="10">
    <w:name w:val="Заголовок 1 Знак"/>
    <w:basedOn w:val="a0"/>
    <w:link w:val="1"/>
    <w:uiPriority w:val="9"/>
    <w:rsid w:val="004E6EC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0C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0CDA"/>
    <w:rPr>
      <w:rFonts w:ascii="Tahoma" w:hAnsi="Tahoma" w:cs="Tahoma"/>
      <w:sz w:val="16"/>
      <w:szCs w:val="16"/>
    </w:rPr>
  </w:style>
  <w:style w:type="paragraph" w:styleId="a5">
    <w:name w:val="header"/>
    <w:basedOn w:val="a"/>
    <w:link w:val="a6"/>
    <w:uiPriority w:val="99"/>
    <w:unhideWhenUsed/>
    <w:rsid w:val="007C46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C463E"/>
  </w:style>
  <w:style w:type="paragraph" w:styleId="a7">
    <w:name w:val="footer"/>
    <w:basedOn w:val="a"/>
    <w:link w:val="a8"/>
    <w:uiPriority w:val="99"/>
    <w:unhideWhenUsed/>
    <w:rsid w:val="007C46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C463E"/>
  </w:style>
</w:styles>
</file>

<file path=word/webSettings.xml><?xml version="1.0" encoding="utf-8"?>
<w:webSettings xmlns:r="http://schemas.openxmlformats.org/officeDocument/2006/relationships" xmlns:w="http://schemas.openxmlformats.org/wordprocessingml/2006/main">
  <w:divs>
    <w:div w:id="168644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A8321-53B2-4849-90CC-5319696FD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7397</Words>
  <Characters>42169</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49468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fallenangel8699990@mail.ru</dc:creator>
  <cp:keywords/>
  <dc:description/>
  <cp:lastModifiedBy>Jump-mobile</cp:lastModifiedBy>
  <cp:revision>10</cp:revision>
  <cp:lastPrinted>2019-06-15T05:07:00Z</cp:lastPrinted>
  <dcterms:created xsi:type="dcterms:W3CDTF">2017-02-05T12:54:00Z</dcterms:created>
  <dcterms:modified xsi:type="dcterms:W3CDTF">2019-06-15T08:01:00Z</dcterms:modified>
</cp:coreProperties>
</file>