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 xml:space="preserve">                      Проект «Мир музыкальных инструментов»</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 xml:space="preserve">                                    (для детей старшей группы)</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 xml:space="preserve">                                   Краткосрочный проект (2 недели)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Воспитатель: </w:t>
      </w:r>
      <w:r>
        <w:rPr>
          <w:rFonts w:ascii="yandex-sans" w:hAnsi="yandex-sans"/>
          <w:color w:val="000000"/>
          <w:sz w:val="28"/>
          <w:szCs w:val="23"/>
        </w:rPr>
        <w:t>Кондрашова Елена Олеговна</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Содержание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1. Паспорт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2. Актуальность</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3. Цель</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4. Задачи</w:t>
      </w:r>
    </w:p>
    <w:p w:rsidR="007C10F6" w:rsidRPr="007C10F6" w:rsidRDefault="007C10F6" w:rsidP="007C10F6">
      <w:pPr>
        <w:pStyle w:val="a3"/>
        <w:shd w:val="clear" w:color="auto" w:fill="FFFFFF"/>
        <w:spacing w:after="202" w:afterAutospacing="0"/>
        <w:rPr>
          <w:rFonts w:ascii="yandex-sans" w:hAnsi="yandex-sans"/>
          <w:color w:val="000000"/>
          <w:sz w:val="28"/>
          <w:szCs w:val="23"/>
        </w:rPr>
      </w:pPr>
      <w:bookmarkStart w:id="0" w:name="_GoBack"/>
      <w:bookmarkEnd w:id="0"/>
      <w:r w:rsidRPr="007C10F6">
        <w:rPr>
          <w:rFonts w:ascii="yandex-sans" w:hAnsi="yandex-sans"/>
          <w:color w:val="000000"/>
          <w:sz w:val="28"/>
          <w:szCs w:val="23"/>
        </w:rPr>
        <w:t>5. Предполагаемый результат</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6. Этапы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1.Паспорт проекта</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Название проекта: «Мир музыкальных инструментов»</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b/>
          <w:color w:val="000000"/>
          <w:sz w:val="28"/>
          <w:szCs w:val="23"/>
        </w:rPr>
        <w:t>Целевая группа</w:t>
      </w:r>
      <w:proofErr w:type="gramStart"/>
      <w:r w:rsidRPr="007C10F6">
        <w:rPr>
          <w:rFonts w:ascii="yandex-sans" w:hAnsi="yandex-sans"/>
          <w:color w:val="000000"/>
          <w:sz w:val="28"/>
          <w:szCs w:val="23"/>
        </w:rPr>
        <w:t xml:space="preserve"> :</w:t>
      </w:r>
      <w:proofErr w:type="gramEnd"/>
      <w:r w:rsidRPr="007C10F6">
        <w:rPr>
          <w:rFonts w:ascii="yandex-sans" w:hAnsi="yandex-sans"/>
          <w:color w:val="000000"/>
          <w:sz w:val="28"/>
          <w:szCs w:val="23"/>
        </w:rPr>
        <w:t xml:space="preserve"> </w:t>
      </w:r>
      <w:r>
        <w:rPr>
          <w:rFonts w:ascii="yandex-sans" w:hAnsi="yandex-sans"/>
          <w:color w:val="000000"/>
          <w:sz w:val="28"/>
          <w:szCs w:val="23"/>
        </w:rPr>
        <w:t xml:space="preserve"> </w:t>
      </w:r>
      <w:r w:rsidRPr="007C10F6">
        <w:rPr>
          <w:rFonts w:ascii="yandex-sans" w:hAnsi="yandex-sans"/>
          <w:color w:val="000000"/>
          <w:sz w:val="28"/>
          <w:szCs w:val="23"/>
        </w:rPr>
        <w:t>воспитанники старшего возраста, родители (законные представители, воспитатели.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b/>
          <w:color w:val="000000"/>
          <w:sz w:val="28"/>
          <w:szCs w:val="23"/>
        </w:rPr>
        <w:t>Тип проекта:</w:t>
      </w:r>
      <w:r>
        <w:rPr>
          <w:rFonts w:ascii="yandex-sans" w:hAnsi="yandex-sans"/>
          <w:color w:val="000000"/>
          <w:sz w:val="28"/>
          <w:szCs w:val="23"/>
        </w:rPr>
        <w:t xml:space="preserve"> </w:t>
      </w:r>
      <w:r w:rsidRPr="007C10F6">
        <w:rPr>
          <w:rFonts w:ascii="yandex-sans" w:hAnsi="yandex-sans"/>
          <w:color w:val="000000"/>
          <w:sz w:val="28"/>
          <w:szCs w:val="23"/>
        </w:rPr>
        <w:t xml:space="preserve"> игровой, познавательный, творческий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2.Актуальность</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Основание для разработки: ограниченное представление об основных группах музыкальных инструментов и их звучании.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3.Основная цель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Создание условий для формирования основ музыкальной культуры и развития творческого потенциала детей через ознакомление с музыкальными инструментами.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4.Задачи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обогащать музыкальные впечатления детей и способствовать формированию музыкального вкуса, музыкальной памяти и музыкальности в целом.</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lastRenderedPageBreak/>
        <w:t>- дать детям представление об историческом прошлом музыкальных инструментов;</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систематизировать и закреплять знания детей об инструментах разных групп (духовые, струнные, ударные);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5.Ожидаемые результаты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Повышение у детей музыкальной культуры при создании определенных условий – систематичность, целенаправленность, включение в процесс воспитателей, родителей.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6.Этапы реализации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1 – организационно – подготовительный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2 - </w:t>
      </w:r>
      <w:proofErr w:type="gramStart"/>
      <w:r w:rsidRPr="007C10F6">
        <w:rPr>
          <w:rFonts w:ascii="yandex-sans" w:hAnsi="yandex-sans"/>
          <w:color w:val="000000"/>
          <w:sz w:val="28"/>
          <w:szCs w:val="23"/>
        </w:rPr>
        <w:t>основной</w:t>
      </w:r>
      <w:proofErr w:type="gramEnd"/>
      <w:r w:rsidRPr="007C10F6">
        <w:rPr>
          <w:rFonts w:ascii="yandex-sans" w:hAnsi="yandex-sans"/>
          <w:color w:val="000000"/>
          <w:sz w:val="28"/>
          <w:szCs w:val="23"/>
        </w:rPr>
        <w:t xml:space="preserve"> (практическая реализация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3 – заключительный</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Актуальность:</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Уже в глубокой древности люди любили услаждать свой слух музыкальными звуками. Самые старые музыкальные инструменты дудки и пищалки относятся еще к эпохе верхнего палеолита (а это 2522 тысячи лет до нашей эры). Люди каменного века делали свои музыкальные инструменты из самых разных вещей. Одним из старейших "музыкальных инструментов" является само по себе человеческое тело. Первые звуки возникали из-за стука или удара по различным частям тела (например, по груди или бедру). Постепенно возникало всё больше инструментов, которые использовали люди. В настоящее время мир музыкальных инструментов стал еще разнообразнее и богаче - появилось огромное количество новых, видоизменились старые инструменты. Электроника также не обошла стороной мир музыки. Но </w:t>
      </w:r>
      <w:proofErr w:type="gramStart"/>
      <w:r w:rsidRPr="007C10F6">
        <w:rPr>
          <w:rFonts w:ascii="yandex-sans" w:hAnsi="yandex-sans"/>
          <w:color w:val="000000"/>
          <w:sz w:val="28"/>
          <w:szCs w:val="23"/>
        </w:rPr>
        <w:t>как</w:t>
      </w:r>
      <w:proofErr w:type="gramEnd"/>
      <w:r w:rsidRPr="007C10F6">
        <w:rPr>
          <w:rFonts w:ascii="yandex-sans" w:hAnsi="yandex-sans"/>
          <w:color w:val="000000"/>
          <w:sz w:val="28"/>
          <w:szCs w:val="23"/>
        </w:rPr>
        <w:t xml:space="preserve"> же редко современные дети видят и слышат это богатое разнообразие инструментов! Все чаще они с самого раннего детства слышат аудиозаписи, причем не очень хорошего качества. Современная облегченная музыка предполагает и облегченные оркестровки, выполненные на компьютере и предполагающие лишь имитацию звучания настоящих музыкальных инструментов. Большие концертные залы недоступны жителям сельской местности. И в связи с этим дети знают лишь маленькую часть огромного мира, чем обделяют себя, недополучают тех музыкальных впечатлений, которые могут дать инструменты во всем своем многообразии!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Музыкальные инструменты для детей – всегда чудесные, необыкновенно притягательные предметы, дети очень хотят на них играть. Музыкальный инструмент для ребенка символ музыки, тот, кто играет на нем – почти </w:t>
      </w:r>
      <w:r w:rsidRPr="007C10F6">
        <w:rPr>
          <w:rFonts w:ascii="yandex-sans" w:hAnsi="yandex-sans"/>
          <w:color w:val="000000"/>
          <w:sz w:val="28"/>
          <w:szCs w:val="23"/>
        </w:rPr>
        <w:lastRenderedPageBreak/>
        <w:t>волшебник, а вовлечение дошкольника в создание детских музыкальных инструментов дает возможность почувствовать себя творцом и личностью, по-иному воспринимать окружающее, внимательнее относиться к звукам.</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Нужно дать почувствовать малышу, что музыкальные инструменты обладают своим неповторимым голосом и уникальной историей происхождения. Маленькие дети, когда видят тот или иной инструмент, тянутся к нему, хотят его потрогать, щипнуть за струну, извлечь из него необычный звук. Это доказывает, что мир музыки интересен и важен для всех детей. Главная задача наша, взрослых, - дать детям возможность войти в волшебный мир музыки, когда они к этому тянутся. Ребенок должен почувствовать чудо музыки, её волшебное влияние на душу человека.</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Новизна: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Гармонизация детско-родительских отношений, через реализацию принципа сотрудничества детей и взрослых, путём организации совместной проектной деятельности;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содействие развития у детей коммуникативных способностей, творческой инициативы, сообразительности, пытливости, самостоятельности.</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Цель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Познакомить детей с огромным миром музыкальных инструментов воспитывать в ребенка слушателя и настоящего ценителя хорошей музыки.</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Задачи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1. Расширить представления детей о музыкальных инструментах: ДМИ, инструменты симфонического оркестра, народные инструменты (внешний вид, устройство, тембр звучания, история возникновения);</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2. Развивать навыки исследовательской деятельности в процессе поиска, систематизации и обобщении полученной информации;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3. Обогатить речь детей словами, связанными со строением музыкальных инструментов и мира музыки в целом;</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4. Активизировать творческое мышление в ходе творческих игр и заданий;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5. Воспитывать понимание детьми изобразительных свойств музыки, передаваемых средствами музыкальных инструментов («Как рассказывает музыка», «О чем рассказывает музыка»)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lastRenderedPageBreak/>
        <w:t>6. Развивать творчество детей, побуждать их к активным самостоятельным действиям в процессе игры на детских музыкальных инструментах.</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7. Воспитывать интерес к музыке и </w:t>
      </w:r>
      <w:proofErr w:type="spellStart"/>
      <w:r w:rsidRPr="007C10F6">
        <w:rPr>
          <w:rFonts w:ascii="yandex-sans" w:hAnsi="yandex-sans"/>
          <w:color w:val="000000"/>
          <w:sz w:val="28"/>
          <w:szCs w:val="23"/>
        </w:rPr>
        <w:t>музицированию</w:t>
      </w:r>
      <w:proofErr w:type="spellEnd"/>
      <w:r w:rsidRPr="007C10F6">
        <w:rPr>
          <w:rFonts w:ascii="yandex-sans" w:hAnsi="yandex-sans"/>
          <w:color w:val="000000"/>
          <w:sz w:val="28"/>
          <w:szCs w:val="23"/>
        </w:rPr>
        <w:t>, бережное отношение к музыкальным инструментам.</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Принципы построения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Проект отличается творческим подходом к развитию музыкальных способностей детей дошкольного возраста, учитывает их психофизиологические особенности и строится на следующих принципах:</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личностно-ориентированного подхода к каждому ребенку, его музыкальным возможностям и способностям;</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учета индивидуальных особенностей детей в ходе познавательно – развивающих экскурсий;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системного подхода в организации образовательной деятельности с детьми дошкольного возраста;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интеграции разных видов художественно-творческой деятельности воспитанников;</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ориентации на творческое осмысление музыки и музыкальной деятельности детьми дошкольного возраста, творческое самовыражение.</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Ожидаемый результат:</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Реализация данного проекта предполагает, что к концу учебного года у старших дошкольников реализуется их естественная потребность превратить внутреннюю насыщенность музыкой в продукт собственного творчества. Овладение элементарными навыками и способами игры на музыкальных инструментах, умение играть в ансамбле и импровизировать на них будут способствовать самостоятельной деятельности детей по сочинению оркестровок знакомых песен и народных мелодий.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Дети познакомятся с ударными, духовыми, струнными, клавишными, музыкальными инструментами.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Разовьется сфера чувств, эмоциональная отзывчивость на слушание классической и инструментальной музыки, готовность к творчеству.</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Тип проекта: творческий, познавательный, игровой.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b/>
          <w:color w:val="000000"/>
          <w:sz w:val="28"/>
          <w:szCs w:val="23"/>
        </w:rPr>
        <w:t>Участники проекта</w:t>
      </w:r>
      <w:r w:rsidRPr="007C10F6">
        <w:rPr>
          <w:rFonts w:ascii="yandex-sans" w:hAnsi="yandex-sans"/>
          <w:color w:val="000000"/>
          <w:sz w:val="28"/>
          <w:szCs w:val="23"/>
        </w:rPr>
        <w:t>: воспитатели, дети, родители, музыкальный руководитель</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lastRenderedPageBreak/>
        <w:t>Продолжительность: 1 неделя</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Этапы реализации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1 – организационно-подготовительный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2 – </w:t>
      </w:r>
      <w:proofErr w:type="gramStart"/>
      <w:r w:rsidRPr="007C10F6">
        <w:rPr>
          <w:rFonts w:ascii="yandex-sans" w:hAnsi="yandex-sans"/>
          <w:color w:val="000000"/>
          <w:sz w:val="28"/>
          <w:szCs w:val="23"/>
        </w:rPr>
        <w:t>основной</w:t>
      </w:r>
      <w:proofErr w:type="gramEnd"/>
      <w:r w:rsidRPr="007C10F6">
        <w:rPr>
          <w:rFonts w:ascii="yandex-sans" w:hAnsi="yandex-sans"/>
          <w:color w:val="000000"/>
          <w:sz w:val="28"/>
          <w:szCs w:val="23"/>
        </w:rPr>
        <w:t xml:space="preserve"> (практическая реализация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3 – заключительный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1</w:t>
      </w:r>
      <w:r w:rsidR="007C2692">
        <w:rPr>
          <w:rFonts w:ascii="yandex-sans" w:hAnsi="yandex-sans"/>
          <w:color w:val="000000"/>
          <w:sz w:val="28"/>
          <w:szCs w:val="23"/>
        </w:rPr>
        <w:t>.</w:t>
      </w:r>
      <w:r w:rsidRPr="007C10F6">
        <w:rPr>
          <w:rFonts w:ascii="yandex-sans" w:hAnsi="yandex-sans"/>
          <w:color w:val="000000"/>
          <w:sz w:val="28"/>
          <w:szCs w:val="23"/>
        </w:rPr>
        <w:t xml:space="preserve"> Организационно-подготовительный этап:</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создание развивающей среды по теме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оформление музыкального уголка в группе;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оформление альбома «Музыкальные инструменты»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презентация музыкальных инструментов «Музыкальные инструменты» (родители, дети, педагоги);</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Подбор:</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w:t>
      </w:r>
      <w:r w:rsidR="007C2692">
        <w:rPr>
          <w:rFonts w:ascii="yandex-sans" w:hAnsi="yandex-sans"/>
          <w:color w:val="000000"/>
          <w:sz w:val="28"/>
          <w:szCs w:val="23"/>
        </w:rPr>
        <w:t xml:space="preserve"> </w:t>
      </w:r>
      <w:r w:rsidRPr="007C10F6">
        <w:rPr>
          <w:rFonts w:ascii="yandex-sans" w:hAnsi="yandex-sans"/>
          <w:color w:val="000000"/>
          <w:sz w:val="28"/>
          <w:szCs w:val="23"/>
        </w:rPr>
        <w:t>иллюстративного материала: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w:t>
      </w:r>
      <w:r w:rsidR="007C2692">
        <w:rPr>
          <w:rFonts w:ascii="yandex-sans" w:hAnsi="yandex-sans"/>
          <w:color w:val="000000"/>
          <w:sz w:val="28"/>
          <w:szCs w:val="23"/>
        </w:rPr>
        <w:t xml:space="preserve"> </w:t>
      </w:r>
      <w:r w:rsidRPr="007C10F6">
        <w:rPr>
          <w:rFonts w:ascii="yandex-sans" w:hAnsi="yandex-sans"/>
          <w:color w:val="000000"/>
          <w:sz w:val="28"/>
          <w:szCs w:val="23"/>
        </w:rPr>
        <w:t>наглядный</w:t>
      </w:r>
      <w:r w:rsidR="00E358A6">
        <w:rPr>
          <w:rFonts w:ascii="yandex-sans" w:hAnsi="yandex-sans"/>
          <w:color w:val="000000"/>
          <w:sz w:val="28"/>
          <w:szCs w:val="23"/>
        </w:rPr>
        <w:t xml:space="preserve"> </w:t>
      </w:r>
      <w:r w:rsidRPr="007C10F6">
        <w:rPr>
          <w:rFonts w:ascii="yandex-sans" w:hAnsi="yandex-sans"/>
          <w:color w:val="000000"/>
          <w:sz w:val="28"/>
          <w:szCs w:val="23"/>
        </w:rPr>
        <w:t>: картины, карточки с изображениями музыкальных инструментов.</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раскрасок с изображением музыкальных инструментов;</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создание презентации «Музыкальные инструменты»;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2</w:t>
      </w:r>
      <w:r>
        <w:rPr>
          <w:rFonts w:ascii="yandex-sans" w:hAnsi="yandex-sans"/>
          <w:color w:val="000000"/>
          <w:sz w:val="28"/>
          <w:szCs w:val="23"/>
        </w:rPr>
        <w:t>.</w:t>
      </w:r>
      <w:r w:rsidRPr="007C10F6">
        <w:rPr>
          <w:rFonts w:ascii="yandex-sans" w:hAnsi="yandex-sans"/>
          <w:color w:val="000000"/>
          <w:sz w:val="28"/>
          <w:szCs w:val="23"/>
        </w:rPr>
        <w:t xml:space="preserve"> Оформление выставки творческих работ книжек-малышек «Мой любимый музыкальный инструмент» (родителей, дети);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проведение в группах обсуждения идеи проекта (погружение в проект: обсуждение темы, определение мотивов участия детей в предстоящей деятельности):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составление тематического плана совместных действий с детьми;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поиск и сбор информации по данной теме;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выявление у детей интересующих вопросов по теме проекта;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3. Привлечение родителей: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lastRenderedPageBreak/>
        <w:t>- к организации презентации;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участие в выставке книжек-малышек «Мой любимый музыкальный инструмент»;</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4. Оформление информационного материала для родителей:</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Консультации: «Влияние музыки на развитие ребенка», «Музыкальное воспитание в семье»;</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Основной этап:</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Социально-коммуникативное развитие - сюжетно-ролевые игры: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«Веселый оркестр», «Магазин музыкальных инструментов»;</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дидактические игры: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«Четвертый лишний»</w:t>
      </w:r>
      <w:proofErr w:type="gramStart"/>
      <w:r w:rsidR="007C2692">
        <w:rPr>
          <w:rFonts w:ascii="yandex-sans" w:hAnsi="yandex-sans"/>
          <w:color w:val="000000"/>
          <w:sz w:val="28"/>
          <w:szCs w:val="23"/>
        </w:rPr>
        <w:t xml:space="preserve"> </w:t>
      </w:r>
      <w:r w:rsidRPr="007C10F6">
        <w:rPr>
          <w:rFonts w:ascii="yandex-sans" w:hAnsi="yandex-sans"/>
          <w:color w:val="000000"/>
          <w:sz w:val="28"/>
          <w:szCs w:val="23"/>
        </w:rPr>
        <w:t>,</w:t>
      </w:r>
      <w:proofErr w:type="gramEnd"/>
      <w:r w:rsidRPr="007C10F6">
        <w:rPr>
          <w:rFonts w:ascii="yandex-sans" w:hAnsi="yandex-sans"/>
          <w:color w:val="000000"/>
          <w:sz w:val="28"/>
          <w:szCs w:val="23"/>
        </w:rPr>
        <w:t xml:space="preserve"> «Угадай, кто я», «Отгадай звук», «Музыканты», «Игра с жестами», «Угадай, на чем играю»; «Музыкальный теремок»;</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-рассматривание альбома «Музыкальные инструменты»;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загадывание загадок о музыкальных инструментах;</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Развить желание вместе с взрослым и с их помощью выполнять посильные трудовые поручения.</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Познавательное развитие - совместная деятельность с детьми: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«Зачем людям музыка?», «Град струнных инструментов», «История появления первого музыкального инструмента», «В стране ударных инструментов»; «В гостях у клавишных инструментов»;</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Художественно-эстетическое развитие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-рассматривание картин знаменитых художников (на которых изображены музыкальные инструменты).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продуктивная деятельность: «Мастерская музыкальных инструментов»: шумовые и ударные инструменты (рисование акварелью);</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раскрашивание музыкальных инструментов в раскрасках</w:t>
      </w:r>
      <w:r>
        <w:rPr>
          <w:rFonts w:ascii="yandex-sans" w:hAnsi="yandex-sans"/>
          <w:color w:val="000000"/>
          <w:sz w:val="28"/>
          <w:szCs w:val="23"/>
        </w:rPr>
        <w:t>.</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lastRenderedPageBreak/>
        <w:t>Совершенствовать изобразительные навыки и умения, формировать художественно-творческие способности.</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Развить чувство формы, цвета, пропорций; художественный вкус</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Речевое развитие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Развить желание рассказывать о своем отношении к конкретному поступку литературного персонажа, помочь детям понять скрытые мотивы героев произведения, приобщить их к словесному искусству</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составление творческих рассказов: «Если бы я учился в музыкальной школе»;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беседа:</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«О профессии музыканта»; «Из чего сделан инструмент»;</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придумывание детьми загадок и стихов про музыкальные инструменты;</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Упражнение на дыхание: «Ветерок», «Легкий ветерок»;</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Физическое развитие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Подвижные игры: «Ворон», «Водят пчелы хоровод», «Веселые музыканты», «Соберись вокруг своего инструмента», «Раз, два, три… ко мне беги!"»</w:t>
      </w:r>
    </w:p>
    <w:p w:rsidR="007C10F6" w:rsidRPr="007C10F6" w:rsidRDefault="007C10F6" w:rsidP="007C10F6">
      <w:pPr>
        <w:pStyle w:val="a3"/>
        <w:shd w:val="clear" w:color="auto" w:fill="FFFFFF"/>
        <w:spacing w:after="202" w:afterAutospacing="0"/>
        <w:rPr>
          <w:rFonts w:ascii="yandex-sans" w:hAnsi="yandex-sans"/>
          <w:b/>
          <w:color w:val="000000"/>
          <w:sz w:val="28"/>
          <w:szCs w:val="23"/>
        </w:rPr>
      </w:pPr>
      <w:r w:rsidRPr="007C10F6">
        <w:rPr>
          <w:rFonts w:ascii="yandex-sans" w:hAnsi="yandex-sans"/>
          <w:b/>
          <w:color w:val="000000"/>
          <w:sz w:val="28"/>
          <w:szCs w:val="23"/>
        </w:rPr>
        <w:t>Заключение: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Благодаря использованию в исследовательском проекте современных образовательных технологий в продуктивной деятельности у детей развивались коммуникативные, комбинаторные, творческие способности, воображение и мышление.</w:t>
      </w:r>
    </w:p>
    <w:p w:rsidR="007C10F6" w:rsidRPr="007C10F6" w:rsidRDefault="007C10F6" w:rsidP="007C10F6">
      <w:pPr>
        <w:pStyle w:val="a3"/>
        <w:shd w:val="clear" w:color="auto" w:fill="FFFFFF"/>
        <w:spacing w:after="202" w:afterAutospacing="0"/>
        <w:rPr>
          <w:rFonts w:ascii="yandex-sans" w:hAnsi="yandex-sans"/>
          <w:color w:val="000000"/>
          <w:sz w:val="28"/>
          <w:szCs w:val="23"/>
        </w:rPr>
      </w:pPr>
      <w:r w:rsidRPr="007C10F6">
        <w:rPr>
          <w:rFonts w:ascii="yandex-sans" w:hAnsi="yandex-sans"/>
          <w:color w:val="000000"/>
          <w:sz w:val="28"/>
          <w:szCs w:val="23"/>
        </w:rPr>
        <w:t xml:space="preserve">Особое внимание уделяется совместной деятельности детей и взрослых, в процессе которой удовлетворяется потребность дошкольников в общении </w:t>
      </w:r>
      <w:proofErr w:type="gramStart"/>
      <w:r w:rsidRPr="007C10F6">
        <w:rPr>
          <w:rFonts w:ascii="yandex-sans" w:hAnsi="yandex-sans"/>
          <w:color w:val="000000"/>
          <w:sz w:val="28"/>
          <w:szCs w:val="23"/>
        </w:rPr>
        <w:t>со</w:t>
      </w:r>
      <w:proofErr w:type="gramEnd"/>
      <w:r w:rsidRPr="007C10F6">
        <w:rPr>
          <w:rFonts w:ascii="yandex-sans" w:hAnsi="yandex-sans"/>
          <w:color w:val="000000"/>
          <w:sz w:val="28"/>
          <w:szCs w:val="23"/>
        </w:rPr>
        <w:t xml:space="preserve"> взрослыми, в познании их мира, желании принимать участие в совместной деятельности.</w:t>
      </w:r>
    </w:p>
    <w:p w:rsidR="00E15D3A" w:rsidRPr="007C10F6" w:rsidRDefault="00E15D3A">
      <w:pPr>
        <w:rPr>
          <w:sz w:val="28"/>
        </w:rPr>
      </w:pPr>
    </w:p>
    <w:p w:rsidR="00366285" w:rsidRPr="007C10F6" w:rsidRDefault="00366285">
      <w:pPr>
        <w:rPr>
          <w:sz w:val="28"/>
        </w:rPr>
      </w:pPr>
    </w:p>
    <w:sectPr w:rsidR="00366285" w:rsidRPr="007C10F6" w:rsidSect="007C10F6">
      <w:pgSz w:w="11906" w:h="16838" w:code="9"/>
      <w:pgMar w:top="1134" w:right="851" w:bottom="1134" w:left="1701" w:header="709" w:footer="709" w:gutter="0"/>
      <w:cols w:space="708"/>
      <w:docGrid w:linePitch="49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isplayHorizontalDrawingGridEvery w:val="2"/>
  <w:displayVerticalDrawingGridEvery w:val="2"/>
  <w:characterSpacingControl w:val="doNotCompress"/>
  <w:compat/>
  <w:rsids>
    <w:rsidRoot w:val="007C10F6"/>
    <w:rsid w:val="00051790"/>
    <w:rsid w:val="002E626A"/>
    <w:rsid w:val="003116FC"/>
    <w:rsid w:val="00366285"/>
    <w:rsid w:val="003B4795"/>
    <w:rsid w:val="006425FF"/>
    <w:rsid w:val="00673E74"/>
    <w:rsid w:val="007C10F6"/>
    <w:rsid w:val="007C2692"/>
    <w:rsid w:val="007C44FB"/>
    <w:rsid w:val="00852F9D"/>
    <w:rsid w:val="009037E4"/>
    <w:rsid w:val="00A35F39"/>
    <w:rsid w:val="00C46513"/>
    <w:rsid w:val="00DC79F9"/>
    <w:rsid w:val="00E15D3A"/>
    <w:rsid w:val="00E35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9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A8346-CCA8-400E-BB45-606E7482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2019-04-12T04:20:00Z</dcterms:created>
  <dcterms:modified xsi:type="dcterms:W3CDTF">2019-04-12T04:20:00Z</dcterms:modified>
</cp:coreProperties>
</file>