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30C" w:rsidRDefault="00EE230C" w:rsidP="00EE23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230C">
        <w:rPr>
          <w:rFonts w:ascii="Times New Roman" w:hAnsi="Times New Roman" w:cs="Times New Roman"/>
          <w:b/>
          <w:sz w:val="28"/>
          <w:szCs w:val="28"/>
        </w:rPr>
        <w:t>Глагол – стержень фразы</w:t>
      </w:r>
    </w:p>
    <w:p w:rsidR="00EE230C" w:rsidRPr="00EE230C" w:rsidRDefault="00EE230C" w:rsidP="00EE23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2BFF" w:rsidRDefault="00EE230C" w:rsidP="00E722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bookmarkStart w:id="0" w:name="_GoBack"/>
      <w:bookmarkEnd w:id="0"/>
      <w:r w:rsidR="00E72281">
        <w:rPr>
          <w:rFonts w:ascii="Times New Roman" w:hAnsi="Times New Roman" w:cs="Times New Roman"/>
          <w:sz w:val="28"/>
          <w:szCs w:val="28"/>
        </w:rPr>
        <w:t>В последнее время возросло количество детей с общим недоразвитием речи, при котором нарушается формирование всех компонентов речевой системы: лексики, грамматического строя языка, фонетики. Дети с различными нарушениями речевого развития не владеют развёрнутой, грамматически правильной оформленной фразой. Их речь выглядит бедной из-за отсутствия в ней прилагательных, а неумение грамотно строить словосочетания и предложения затрудняет её понимание.</w:t>
      </w:r>
    </w:p>
    <w:p w:rsidR="0046308F" w:rsidRDefault="00E72281" w:rsidP="00E722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Дошкольникам </w:t>
      </w:r>
      <w:r w:rsidR="0046308F">
        <w:rPr>
          <w:rFonts w:ascii="Times New Roman" w:hAnsi="Times New Roman" w:cs="Times New Roman"/>
          <w:sz w:val="28"/>
          <w:szCs w:val="28"/>
        </w:rPr>
        <w:t xml:space="preserve">трудно пересказывать даже короткие тексты в силу недостаточной </w:t>
      </w:r>
      <w:proofErr w:type="spellStart"/>
      <w:r w:rsidR="0046308F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="0046308F">
        <w:rPr>
          <w:rFonts w:ascii="Times New Roman" w:hAnsi="Times New Roman" w:cs="Times New Roman"/>
          <w:sz w:val="28"/>
          <w:szCs w:val="28"/>
        </w:rPr>
        <w:t xml:space="preserve"> лексико-грамматического строя речи.    Логопеды работают над формированием у детей навыков использования в речи грамматических категорий существительного</w:t>
      </w:r>
      <w:r w:rsidR="00C451CA">
        <w:rPr>
          <w:rFonts w:ascii="Times New Roman" w:hAnsi="Times New Roman" w:cs="Times New Roman"/>
          <w:sz w:val="28"/>
          <w:szCs w:val="28"/>
        </w:rPr>
        <w:t>, г</w:t>
      </w:r>
      <w:r w:rsidR="0046308F">
        <w:rPr>
          <w:rFonts w:ascii="Times New Roman" w:hAnsi="Times New Roman" w:cs="Times New Roman"/>
          <w:sz w:val="28"/>
          <w:szCs w:val="28"/>
        </w:rPr>
        <w:t>лагола, прилагательного, но единицей связной речи является предложение, представляющее собой словесное оформление мысли</w:t>
      </w:r>
      <w:r w:rsidR="00C451CA">
        <w:rPr>
          <w:rFonts w:ascii="Times New Roman" w:hAnsi="Times New Roman" w:cs="Times New Roman"/>
          <w:sz w:val="28"/>
          <w:szCs w:val="28"/>
        </w:rPr>
        <w:t>.</w:t>
      </w:r>
    </w:p>
    <w:p w:rsidR="00A83496" w:rsidRDefault="00C451CA" w:rsidP="00E722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А.Н. Гвоздев (1961) указывал, что «…овладение родным языком в основном протекает в виде усвоения предложений разных типов. Именно в предложениях формируются отдельные грамматические категории с их внешним морфологическим выражением</w:t>
      </w:r>
      <w:r w:rsidR="0024611A">
        <w:rPr>
          <w:rFonts w:ascii="Times New Roman" w:hAnsi="Times New Roman" w:cs="Times New Roman"/>
          <w:sz w:val="28"/>
          <w:szCs w:val="28"/>
        </w:rPr>
        <w:t xml:space="preserve">». Он выделял </w:t>
      </w:r>
      <w:r w:rsidR="0024611A" w:rsidRPr="00A1675C">
        <w:rPr>
          <w:rFonts w:ascii="Times New Roman" w:hAnsi="Times New Roman" w:cs="Times New Roman"/>
          <w:b/>
          <w:i/>
          <w:sz w:val="28"/>
          <w:szCs w:val="28"/>
        </w:rPr>
        <w:t>три основные периода формирования грамматического строя</w:t>
      </w:r>
      <w:r w:rsidR="0024611A">
        <w:rPr>
          <w:rFonts w:ascii="Times New Roman" w:hAnsi="Times New Roman" w:cs="Times New Roman"/>
          <w:sz w:val="28"/>
          <w:szCs w:val="28"/>
        </w:rPr>
        <w:t xml:space="preserve"> речи у ребёнка от 1 года 6 месяцев до 7 лет:</w:t>
      </w:r>
    </w:p>
    <w:p w:rsidR="00A83496" w:rsidRDefault="00A83496" w:rsidP="00A8349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период </w:t>
      </w:r>
      <w:r w:rsidR="00AA47DA">
        <w:rPr>
          <w:rFonts w:ascii="Times New Roman" w:hAnsi="Times New Roman" w:cs="Times New Roman"/>
          <w:sz w:val="28"/>
          <w:szCs w:val="28"/>
        </w:rPr>
        <w:t xml:space="preserve">усвоения предложений, состоящих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47DA">
        <w:rPr>
          <w:rFonts w:ascii="Times New Roman" w:hAnsi="Times New Roman" w:cs="Times New Roman"/>
          <w:sz w:val="28"/>
          <w:szCs w:val="28"/>
        </w:rPr>
        <w:t>из аморфных слов-корней, или период однословного предложения (от 1 года 3 месяцев до 1 года 10 месяцев)</w:t>
      </w:r>
      <w:r w:rsidR="00FF5D73">
        <w:rPr>
          <w:rFonts w:ascii="Times New Roman" w:hAnsi="Times New Roman" w:cs="Times New Roman"/>
          <w:sz w:val="28"/>
          <w:szCs w:val="28"/>
        </w:rPr>
        <w:t>;</w:t>
      </w:r>
    </w:p>
    <w:p w:rsidR="00A83496" w:rsidRDefault="00A83496" w:rsidP="00A8349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период усвоения грамматической структуры предложения, </w:t>
      </w:r>
      <w:r w:rsidR="00AA47DA">
        <w:rPr>
          <w:rFonts w:ascii="Times New Roman" w:hAnsi="Times New Roman" w:cs="Times New Roman"/>
          <w:sz w:val="28"/>
          <w:szCs w:val="28"/>
        </w:rPr>
        <w:t xml:space="preserve">объединяющий время формирования первых форм, использования </w:t>
      </w:r>
      <w:proofErr w:type="spellStart"/>
      <w:r w:rsidR="00AA47DA">
        <w:rPr>
          <w:rFonts w:ascii="Times New Roman" w:hAnsi="Times New Roman" w:cs="Times New Roman"/>
          <w:sz w:val="28"/>
          <w:szCs w:val="28"/>
        </w:rPr>
        <w:t>флексийной</w:t>
      </w:r>
      <w:proofErr w:type="spellEnd"/>
      <w:r w:rsidR="00AA47DA">
        <w:rPr>
          <w:rFonts w:ascii="Times New Roman" w:hAnsi="Times New Roman" w:cs="Times New Roman"/>
          <w:sz w:val="28"/>
          <w:szCs w:val="28"/>
        </w:rPr>
        <w:t xml:space="preserve"> системы языка для выражения синтаксических связей слов (например: усвоение падежных окончаний </w:t>
      </w:r>
      <w:proofErr w:type="gramStart"/>
      <w:r w:rsidR="00AA47DA">
        <w:rPr>
          <w:rFonts w:ascii="Times New Roman" w:hAnsi="Times New Roman" w:cs="Times New Roman"/>
          <w:sz w:val="28"/>
          <w:szCs w:val="28"/>
        </w:rPr>
        <w:t>существительных ,</w:t>
      </w:r>
      <w:proofErr w:type="gramEnd"/>
      <w:r w:rsidR="00AA47DA">
        <w:rPr>
          <w:rFonts w:ascii="Times New Roman" w:hAnsi="Times New Roman" w:cs="Times New Roman"/>
          <w:sz w:val="28"/>
          <w:szCs w:val="28"/>
        </w:rPr>
        <w:t xml:space="preserve"> личных окончаний глаголов (от 1 года 10 месяцев до 3 лет)</w:t>
      </w:r>
      <w:r w:rsidR="00FF5D73">
        <w:rPr>
          <w:rFonts w:ascii="Times New Roman" w:hAnsi="Times New Roman" w:cs="Times New Roman"/>
          <w:sz w:val="28"/>
          <w:szCs w:val="28"/>
        </w:rPr>
        <w:t>;</w:t>
      </w:r>
    </w:p>
    <w:p w:rsidR="00A83496" w:rsidRDefault="00A83496" w:rsidP="00A8349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 усвоения морфологической системы языка (от 3 до 7 лет).</w:t>
      </w:r>
    </w:p>
    <w:p w:rsidR="00FD2BFF" w:rsidRDefault="00FD2BFF" w:rsidP="00FD2B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Отклонения от норм формирования грамматически правильной речи начинаются во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периоде</w:t>
      </w:r>
      <w:r w:rsidRPr="00FD2BFF">
        <w:rPr>
          <w:rFonts w:ascii="Times New Roman" w:hAnsi="Times New Roman" w:cs="Times New Roman"/>
          <w:sz w:val="28"/>
          <w:szCs w:val="28"/>
        </w:rPr>
        <w:t xml:space="preserve"> (4-5 </w:t>
      </w:r>
      <w:r>
        <w:rPr>
          <w:rFonts w:ascii="Times New Roman" w:hAnsi="Times New Roman" w:cs="Times New Roman"/>
          <w:sz w:val="28"/>
          <w:szCs w:val="28"/>
        </w:rPr>
        <w:t xml:space="preserve">лет). Формируется предложение из 3 – 4 слов. Появляется навык устанавливать грамматические связи между словами (согласование существительного в форме именительного падежа с глаголом), развивается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приглагольное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подчинение</w:t>
      </w:r>
      <w:r w:rsidR="00A22EA7">
        <w:rPr>
          <w:rFonts w:ascii="Times New Roman" w:hAnsi="Times New Roman" w:cs="Times New Roman"/>
          <w:sz w:val="28"/>
          <w:szCs w:val="28"/>
        </w:rPr>
        <w:t xml:space="preserve">. В этот период усваиваются многие грамматические формы существительного и глагола. В течении </w:t>
      </w:r>
      <w:r w:rsidR="00A22EA7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A22EA7" w:rsidRPr="00A22EA7">
        <w:rPr>
          <w:rFonts w:ascii="Times New Roman" w:hAnsi="Times New Roman" w:cs="Times New Roman"/>
          <w:sz w:val="28"/>
          <w:szCs w:val="28"/>
        </w:rPr>
        <w:t xml:space="preserve"> </w:t>
      </w:r>
      <w:r w:rsidR="00A22EA7">
        <w:rPr>
          <w:rFonts w:ascii="Times New Roman" w:hAnsi="Times New Roman" w:cs="Times New Roman"/>
          <w:sz w:val="28"/>
          <w:szCs w:val="28"/>
        </w:rPr>
        <w:t xml:space="preserve">периода осуществляется переход от использования инфинитива к употреблению разных форм глагола. Количество глаголов в речи возрастает с 18 до 50. Дети </w:t>
      </w:r>
      <w:r w:rsidR="00A22EA7">
        <w:rPr>
          <w:rFonts w:ascii="Times New Roman" w:hAnsi="Times New Roman" w:cs="Times New Roman"/>
          <w:sz w:val="28"/>
          <w:szCs w:val="28"/>
        </w:rPr>
        <w:lastRenderedPageBreak/>
        <w:t>начинают согласовать глагол с существительным в числе, позже – в лице, и только после 3 лет – в роде.</w:t>
      </w:r>
    </w:p>
    <w:p w:rsidR="00A22EA7" w:rsidRDefault="00A22EA7" w:rsidP="00FD2B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Прилагательные появляются в речи в более поздние сроки и употребляются в начале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периода изолированно, без согласования с существительным. Первыми усваиваются </w:t>
      </w:r>
      <w:r w:rsidR="00975FD7">
        <w:rPr>
          <w:rFonts w:ascii="Times New Roman" w:hAnsi="Times New Roman" w:cs="Times New Roman"/>
          <w:sz w:val="28"/>
          <w:szCs w:val="28"/>
        </w:rPr>
        <w:t xml:space="preserve">качественные </w:t>
      </w:r>
      <w:r>
        <w:rPr>
          <w:rFonts w:ascii="Times New Roman" w:hAnsi="Times New Roman" w:cs="Times New Roman"/>
          <w:sz w:val="28"/>
          <w:szCs w:val="28"/>
        </w:rPr>
        <w:t>прилагательные</w:t>
      </w:r>
      <w:r w:rsidR="00975FD7">
        <w:rPr>
          <w:rFonts w:ascii="Times New Roman" w:hAnsi="Times New Roman" w:cs="Times New Roman"/>
          <w:sz w:val="28"/>
          <w:szCs w:val="28"/>
        </w:rPr>
        <w:t>, обозначающие величину, цвет, вкус, температуру, вес, оценку.</w:t>
      </w:r>
      <w:r w:rsidR="00A020A8">
        <w:rPr>
          <w:rFonts w:ascii="Times New Roman" w:hAnsi="Times New Roman" w:cs="Times New Roman"/>
          <w:sz w:val="28"/>
          <w:szCs w:val="28"/>
        </w:rPr>
        <w:t xml:space="preserve"> К началу </w:t>
      </w:r>
      <w:r w:rsidR="00A020A8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A020A8" w:rsidRPr="00966B35">
        <w:rPr>
          <w:rFonts w:ascii="Times New Roman" w:hAnsi="Times New Roman" w:cs="Times New Roman"/>
          <w:sz w:val="28"/>
          <w:szCs w:val="28"/>
        </w:rPr>
        <w:t xml:space="preserve"> </w:t>
      </w:r>
      <w:r w:rsidR="00A020A8">
        <w:rPr>
          <w:rFonts w:ascii="Times New Roman" w:hAnsi="Times New Roman" w:cs="Times New Roman"/>
          <w:sz w:val="28"/>
          <w:szCs w:val="28"/>
        </w:rPr>
        <w:t>периода ребёнок должен владеть 25 – 27 прилагательными.</w:t>
      </w:r>
    </w:p>
    <w:p w:rsidR="00A020A8" w:rsidRDefault="00A020A8" w:rsidP="00FD2B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К 3-летнему возрасту речь ребёнка насчитывает около 70 наречий. К концу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A020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периода у ребёнка накапливается солидный объём усвоенного языкового материала. Любое, даже незначительное отклонение от нормы в психомоторном развитии нарушает качество и последовательность усвоения материала, что приводит к сбою своевременного формирования морфологической системы языка. Для дальнейшего развития речи необходимо восполнить пробелы в навыках употребления тех или иных грамматических категорий.</w:t>
      </w:r>
    </w:p>
    <w:p w:rsidR="0020366C" w:rsidRDefault="0020366C" w:rsidP="00FD2B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Работа по развитию связной речи начинается с формирования структуры простого двусоставного предложения по модели «предмет – действие». На этом этапе дети с нарушениями речевого развития испытывают трудности в подборе нужного глагола. Их предикативный словарь беден и включает лишь гл</w:t>
      </w:r>
      <w:r w:rsidR="006B108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гол</w:t>
      </w:r>
      <w:r w:rsidR="006B108E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, обозначающие самые распространённые действия  (спит, ест, сидит)</w:t>
      </w:r>
      <w:r w:rsidR="006B108E">
        <w:rPr>
          <w:rFonts w:ascii="Times New Roman" w:hAnsi="Times New Roman" w:cs="Times New Roman"/>
          <w:sz w:val="28"/>
          <w:szCs w:val="28"/>
        </w:rPr>
        <w:t>.</w:t>
      </w:r>
      <w:r w:rsidR="00966B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6B35" w:rsidRDefault="00966B35" w:rsidP="00FD2B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Ребёнок с нарушениями речевого развития не владеет близкими по смыслу глаголами (спит – дремлет); не знает названий различных действий, свойственных одному объекту (крадётся, охотится, нападает, ласкается (о кошке). Значительные трудности вызывает употребление глагола в переносном значении (Человек идёт. Дождь идёт.) Глаголы имеют особое значении при переходе ребёнка к фразовой речи.</w:t>
      </w:r>
    </w:p>
    <w:p w:rsidR="00966B35" w:rsidRDefault="00966B35" w:rsidP="00FD2B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Известный логопед-практик Л.Н.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Ефименкова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подчёркивает: «Глагол – основа предложения». Г.А. Волкова считает, что при формировании лексического строя речи у детей с тяжелой патологией должное внимание следует уделять развитию предикативного словаря, так как предикат отражает отношение объекта к действительности: «Предикат – это основа фразы и основа внутренней речи».</w:t>
      </w:r>
    </w:p>
    <w:p w:rsidR="00602DE6" w:rsidRDefault="00602DE6" w:rsidP="00FD2B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раннем возрасте ребёнок познаёт предметы в действии и своеобразно использует глаголы в качестве номинатива, превращая их в аморфные слова- повторы, называющие объект. («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ав-ав</w:t>
      </w:r>
      <w:proofErr w:type="spellEnd"/>
      <w:r>
        <w:rPr>
          <w:rFonts w:ascii="Times New Roman" w:hAnsi="Times New Roman" w:cs="Times New Roman"/>
          <w:sz w:val="28"/>
          <w:szCs w:val="28"/>
        </w:rPr>
        <w:t>», «би-би»). Очень рано  в словаре появляются глаголы повелительного наклонения (дай).</w:t>
      </w:r>
    </w:p>
    <w:p w:rsidR="00597FB2" w:rsidRDefault="00602DE6" w:rsidP="00FD2B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Качественные изменения глагольный словарь претерпевает именно во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периоде развития речи. Инфинитив заменяется другими формами (спать – спи, спит); устанавливается согласование между существительным и глаголом.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Наиболее полно </w:t>
      </w:r>
      <w:r w:rsidR="00597FB2">
        <w:rPr>
          <w:rFonts w:ascii="Times New Roman" w:hAnsi="Times New Roman" w:cs="Times New Roman"/>
          <w:sz w:val="28"/>
          <w:szCs w:val="28"/>
        </w:rPr>
        <w:t>этот раздел логопедической рабо</w:t>
      </w:r>
      <w:r>
        <w:rPr>
          <w:rFonts w:ascii="Times New Roman" w:hAnsi="Times New Roman" w:cs="Times New Roman"/>
          <w:sz w:val="28"/>
          <w:szCs w:val="28"/>
        </w:rPr>
        <w:t xml:space="preserve">ты изложен в книге «Преодоление общего недоразвития речи у дошкольников» (Н.С. Жукова, Е.М.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Мастюкова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Т.Б. Филичева, 1998). Для </w:t>
      </w:r>
      <w:r w:rsidR="00C360DE">
        <w:rPr>
          <w:rFonts w:ascii="Times New Roman" w:hAnsi="Times New Roman" w:cs="Times New Roman"/>
          <w:sz w:val="28"/>
          <w:szCs w:val="28"/>
        </w:rPr>
        <w:t>успешной работы нужна полноценная система, включающая упражнения, игры, текстовой и картинный материал, которая обеспечит активное, творческое участие ребёнка. Самой интересной деятельностью для ребёнка является игра. Поэтому целесообразно использовать на занятиях различные варианты игр:</w:t>
      </w:r>
    </w:p>
    <w:p w:rsidR="00602DE6" w:rsidRDefault="00597FB2" w:rsidP="00597FB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обеспечивающие </w:t>
      </w:r>
      <w:r w:rsidR="00602DE6" w:rsidRPr="00597FB2">
        <w:rPr>
          <w:rFonts w:ascii="Times New Roman" w:hAnsi="Times New Roman" w:cs="Times New Roman"/>
          <w:sz w:val="28"/>
          <w:szCs w:val="28"/>
        </w:rPr>
        <w:t xml:space="preserve"> </w:t>
      </w:r>
      <w:r w:rsidR="00223F0F">
        <w:rPr>
          <w:rFonts w:ascii="Times New Roman" w:hAnsi="Times New Roman" w:cs="Times New Roman"/>
          <w:sz w:val="28"/>
          <w:szCs w:val="28"/>
        </w:rPr>
        <w:t>максимально</w:t>
      </w:r>
      <w:proofErr w:type="gramEnd"/>
      <w:r w:rsidR="00223F0F">
        <w:rPr>
          <w:rFonts w:ascii="Times New Roman" w:hAnsi="Times New Roman" w:cs="Times New Roman"/>
          <w:sz w:val="28"/>
          <w:szCs w:val="28"/>
        </w:rPr>
        <w:t xml:space="preserve"> возможную двигательную активность (речевые – с мячом, с другими предметами и </w:t>
      </w:r>
      <w:proofErr w:type="spellStart"/>
      <w:r w:rsidR="00223F0F">
        <w:rPr>
          <w:rFonts w:ascii="Times New Roman" w:hAnsi="Times New Roman" w:cs="Times New Roman"/>
          <w:sz w:val="28"/>
          <w:szCs w:val="28"/>
        </w:rPr>
        <w:t>двигательно</w:t>
      </w:r>
      <w:proofErr w:type="spellEnd"/>
      <w:r w:rsidR="00223F0F">
        <w:rPr>
          <w:rFonts w:ascii="Times New Roman" w:hAnsi="Times New Roman" w:cs="Times New Roman"/>
          <w:sz w:val="28"/>
          <w:szCs w:val="28"/>
        </w:rPr>
        <w:t xml:space="preserve"> – словесные);</w:t>
      </w:r>
    </w:p>
    <w:p w:rsidR="00223F0F" w:rsidRDefault="00223F0F" w:rsidP="00597FB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предполагающие манипулирование руками и мыслительно- познавательную деятельность.</w:t>
      </w:r>
    </w:p>
    <w:p w:rsidR="00223F0F" w:rsidRPr="00223F0F" w:rsidRDefault="00223F0F" w:rsidP="00223F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занятиях необходимы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фланелеграф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магнитная доска, которые избавляют ребёнка от пассивного восприятия картинного материала, учат самостоятельно манипулировать картинкой и комментировать свои действия.</w:t>
      </w:r>
    </w:p>
    <w:p w:rsidR="00223F0F" w:rsidRDefault="00223F0F" w:rsidP="00FD2B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Предлагаемые игры развивают в ребёнке самостоятельность в двигательной, познавательной, речевой деятельности и направлены на формирование зрительного и слухового внимания.</w:t>
      </w:r>
    </w:p>
    <w:p w:rsidR="00223F0F" w:rsidRDefault="00223F0F" w:rsidP="00223F0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23F0F">
        <w:rPr>
          <w:rFonts w:ascii="Times New Roman" w:hAnsi="Times New Roman" w:cs="Times New Roman"/>
          <w:sz w:val="28"/>
          <w:szCs w:val="28"/>
        </w:rPr>
        <w:t>В мире звуков</w:t>
      </w:r>
      <w:r>
        <w:rPr>
          <w:rFonts w:ascii="Times New Roman" w:hAnsi="Times New Roman" w:cs="Times New Roman"/>
          <w:sz w:val="28"/>
          <w:szCs w:val="28"/>
        </w:rPr>
        <w:t xml:space="preserve">», «Что как звучит?» - </w:t>
      </w:r>
      <w:r w:rsidR="00D404DE">
        <w:rPr>
          <w:rFonts w:ascii="Times New Roman" w:hAnsi="Times New Roman" w:cs="Times New Roman"/>
          <w:sz w:val="28"/>
          <w:szCs w:val="28"/>
        </w:rPr>
        <w:t>ребёнок знакомится с многообразием действий, совершаемых предметами (объектами), учится образовывать глаголы, опираясь на звук, возникающий при совершении действия, осваивает структуру простого двусоставного предложения.</w:t>
      </w:r>
    </w:p>
    <w:p w:rsidR="00D404DE" w:rsidRDefault="00D404DE" w:rsidP="00223F0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«Что делают предметы?» - знакомит со словами-названиями действий, с обозначениями их при помощи графических символов и служит для формирования навыка задавать вопросы к словам-названиям действий.</w:t>
      </w:r>
    </w:p>
    <w:p w:rsidR="00223F0F" w:rsidRDefault="00D404DE" w:rsidP="00FD2BF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«Что делал? Что делала?», «Кто что делал, расскажи…» - учат согласовывать глагол с существительным в роде и числе, пополняют глагольный словарь.</w:t>
      </w:r>
    </w:p>
    <w:p w:rsidR="00B432A1" w:rsidRDefault="00D404DE" w:rsidP="00FD2BF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«Найди нужный предмет» - развивают умения пользоваться </w:t>
      </w:r>
      <w:r w:rsidR="00F15602">
        <w:rPr>
          <w:rFonts w:ascii="Times New Roman" w:hAnsi="Times New Roman" w:cs="Times New Roman"/>
          <w:sz w:val="28"/>
          <w:szCs w:val="28"/>
        </w:rPr>
        <w:t>схемой</w:t>
      </w:r>
      <w:r w:rsidR="00B432A1">
        <w:rPr>
          <w:rFonts w:ascii="Times New Roman" w:hAnsi="Times New Roman" w:cs="Times New Roman"/>
          <w:sz w:val="28"/>
          <w:szCs w:val="28"/>
        </w:rPr>
        <w:t xml:space="preserve"> при составлении предложения.</w:t>
      </w:r>
    </w:p>
    <w:p w:rsidR="00B432A1" w:rsidRDefault="00B432A1" w:rsidP="00FD2BF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«Кто как голос подаёт?», «Кто как передвигается?», «Сочиним стихотворение» - расширяют предикативный словарь и учат образовывать глаголы от звукоподражаний.</w:t>
      </w:r>
    </w:p>
    <w:p w:rsidR="00B432A1" w:rsidRDefault="00B432A1" w:rsidP="00B432A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«Хитрый Буратино» - знакомит с категорией времени (настоящего, прошедшего, будущего), учат грамотно пользоваться видом (совершенным</w:t>
      </w:r>
      <w:r w:rsidR="00D404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несовершенным) глагола.</w:t>
      </w:r>
    </w:p>
    <w:p w:rsidR="00F15602" w:rsidRPr="00B432A1" w:rsidRDefault="00B432A1" w:rsidP="00F156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Результатом использования предлагаемых и описанных в </w:t>
      </w:r>
      <w:proofErr w:type="gramStart"/>
      <w:r>
        <w:rPr>
          <w:rFonts w:ascii="Times New Roman" w:hAnsi="Times New Roman" w:cs="Times New Roman"/>
          <w:sz w:val="28"/>
          <w:szCs w:val="28"/>
        </w:rPr>
        <w:t>литературе  игр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станет пополнение предикативного словаря, а следовательно, и развитие реи детей.</w:t>
      </w:r>
    </w:p>
    <w:p w:rsidR="00F15602" w:rsidRDefault="00F15602" w:rsidP="00A834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5602">
        <w:rPr>
          <w:rFonts w:ascii="Times New Roman" w:hAnsi="Times New Roman" w:cs="Times New Roman"/>
          <w:i/>
          <w:sz w:val="28"/>
          <w:szCs w:val="28"/>
        </w:rPr>
        <w:lastRenderedPageBreak/>
        <w:t>Литература:</w:t>
      </w:r>
      <w:r>
        <w:rPr>
          <w:rFonts w:ascii="Times New Roman" w:hAnsi="Times New Roman" w:cs="Times New Roman"/>
          <w:sz w:val="28"/>
          <w:szCs w:val="28"/>
        </w:rPr>
        <w:t xml:space="preserve"> И.А. Чистякова. 33 игры для развития глагольного словаря дошкольников. Санкт-Петербург.2005.    </w:t>
      </w:r>
    </w:p>
    <w:p w:rsidR="0024611A" w:rsidRPr="000A1320" w:rsidRDefault="00F15602" w:rsidP="007851F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Подготовила: </w:t>
      </w:r>
      <w:r>
        <w:rPr>
          <w:rFonts w:ascii="Times New Roman" w:hAnsi="Times New Roman" w:cs="Times New Roman"/>
          <w:sz w:val="28"/>
          <w:szCs w:val="28"/>
        </w:rPr>
        <w:t>учитель-логопед Юсупова С.Н.</w:t>
      </w:r>
    </w:p>
    <w:p w:rsidR="00E72281" w:rsidRPr="000A1320" w:rsidRDefault="00E72281" w:rsidP="00E722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E72281" w:rsidRPr="000A1320" w:rsidSect="00F1560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1B57FB"/>
    <w:multiLevelType w:val="hybridMultilevel"/>
    <w:tmpl w:val="AA4CC298"/>
    <w:lvl w:ilvl="0" w:tplc="3730AD9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A1320"/>
    <w:rsid w:val="000A1320"/>
    <w:rsid w:val="000C3D83"/>
    <w:rsid w:val="0020366C"/>
    <w:rsid w:val="00223F0F"/>
    <w:rsid w:val="0024611A"/>
    <w:rsid w:val="00345310"/>
    <w:rsid w:val="0039537E"/>
    <w:rsid w:val="0046308F"/>
    <w:rsid w:val="00597FB2"/>
    <w:rsid w:val="00602DE6"/>
    <w:rsid w:val="006B108E"/>
    <w:rsid w:val="007851FD"/>
    <w:rsid w:val="00966B35"/>
    <w:rsid w:val="00975FD7"/>
    <w:rsid w:val="00A020A8"/>
    <w:rsid w:val="00A1675C"/>
    <w:rsid w:val="00A22EA7"/>
    <w:rsid w:val="00A83496"/>
    <w:rsid w:val="00AA47DA"/>
    <w:rsid w:val="00B432A1"/>
    <w:rsid w:val="00C360DE"/>
    <w:rsid w:val="00C451CA"/>
    <w:rsid w:val="00C86F5C"/>
    <w:rsid w:val="00CE7947"/>
    <w:rsid w:val="00D404DE"/>
    <w:rsid w:val="00E72281"/>
    <w:rsid w:val="00EE230C"/>
    <w:rsid w:val="00F15602"/>
    <w:rsid w:val="00FD2BFF"/>
    <w:rsid w:val="00FF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79897"/>
  <w15:docId w15:val="{30C9975A-7FF9-43C4-83E6-82995D0CA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D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34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863A7F-B5B9-4C44-9D5C-5437E28AB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4</Pages>
  <Words>1068</Words>
  <Characters>6091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Пользователь Windows</cp:lastModifiedBy>
  <cp:revision>11</cp:revision>
  <dcterms:created xsi:type="dcterms:W3CDTF">2014-02-08T16:03:00Z</dcterms:created>
  <dcterms:modified xsi:type="dcterms:W3CDTF">2019-03-24T08:18:00Z</dcterms:modified>
</cp:coreProperties>
</file>