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 w:themeColor="text1"/>
          <w:sz w:val="36"/>
          <w:szCs w:val="36"/>
        </w:rPr>
      </w:pPr>
      <w:r w:rsidRPr="00200180">
        <w:rPr>
          <w:rStyle w:val="c0"/>
          <w:bCs/>
          <w:color w:val="000000" w:themeColor="text1"/>
          <w:sz w:val="36"/>
          <w:szCs w:val="36"/>
        </w:rPr>
        <w:t>Муниципальное бюджетное дошкольное учреждение</w:t>
      </w: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36"/>
          <w:szCs w:val="36"/>
        </w:rPr>
      </w:pPr>
      <w:r w:rsidRPr="00200180">
        <w:rPr>
          <w:rStyle w:val="c0"/>
          <w:bCs/>
          <w:color w:val="000000" w:themeColor="text1"/>
          <w:sz w:val="36"/>
          <w:szCs w:val="36"/>
        </w:rPr>
        <w:t>«Детский сад № 25»</w:t>
      </w: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Default="002D418E" w:rsidP="002D418E">
      <w:pPr>
        <w:shd w:val="clear" w:color="auto" w:fill="FFFFFF"/>
        <w:spacing w:before="157" w:after="470" w:line="240" w:lineRule="atLeast"/>
        <w:jc w:val="center"/>
        <w:outlineLvl w:val="0"/>
        <w:rPr>
          <w:rFonts w:ascii="Monotype Corsiva" w:eastAsia="Times New Roman" w:hAnsi="Monotype Corsiva" w:cs="Times New Roman"/>
          <w:color w:val="000000" w:themeColor="text1"/>
          <w:kern w:val="36"/>
          <w:sz w:val="72"/>
          <w:szCs w:val="72"/>
          <w:lang w:eastAsia="ru-RU"/>
        </w:rPr>
      </w:pPr>
      <w:r w:rsidRPr="002D418E">
        <w:rPr>
          <w:rFonts w:ascii="Monotype Corsiva" w:eastAsia="Times New Roman" w:hAnsi="Monotype Corsiva" w:cs="Times New Roman"/>
          <w:color w:val="000000" w:themeColor="text1"/>
          <w:kern w:val="36"/>
          <w:sz w:val="72"/>
          <w:szCs w:val="72"/>
          <w:lang w:eastAsia="ru-RU"/>
        </w:rPr>
        <w:t>Проект</w:t>
      </w:r>
    </w:p>
    <w:p w:rsidR="002D418E" w:rsidRPr="002D418E" w:rsidRDefault="002D418E" w:rsidP="002D418E">
      <w:pPr>
        <w:shd w:val="clear" w:color="auto" w:fill="FFFFFF"/>
        <w:spacing w:before="157" w:after="470" w:line="240" w:lineRule="atLeast"/>
        <w:jc w:val="center"/>
        <w:outlineLvl w:val="0"/>
        <w:rPr>
          <w:rFonts w:ascii="Monotype Corsiva" w:eastAsia="Times New Roman" w:hAnsi="Monotype Corsiva" w:cs="Arial"/>
          <w:color w:val="333333"/>
          <w:kern w:val="36"/>
          <w:sz w:val="72"/>
          <w:szCs w:val="72"/>
          <w:lang w:eastAsia="ru-RU"/>
        </w:rPr>
      </w:pPr>
      <w:r w:rsidRPr="002D418E">
        <w:rPr>
          <w:rFonts w:ascii="Monotype Corsiva" w:eastAsia="Times New Roman" w:hAnsi="Monotype Corsiva" w:cs="Arial"/>
          <w:color w:val="333333"/>
          <w:kern w:val="36"/>
          <w:sz w:val="72"/>
          <w:szCs w:val="72"/>
          <w:lang w:eastAsia="ru-RU"/>
        </w:rPr>
        <w:t>«Моя семья»</w:t>
      </w:r>
    </w:p>
    <w:p w:rsidR="002D418E" w:rsidRPr="002D418E" w:rsidRDefault="002D418E" w:rsidP="002D418E">
      <w:pPr>
        <w:shd w:val="clear" w:color="auto" w:fill="FFFFFF"/>
        <w:spacing w:before="178" w:after="533" w:line="240" w:lineRule="atLeast"/>
        <w:jc w:val="center"/>
        <w:outlineLvl w:val="0"/>
        <w:rPr>
          <w:rFonts w:ascii="Monotype Corsiva" w:eastAsia="Times New Roman" w:hAnsi="Monotype Corsiva" w:cs="Times New Roman"/>
          <w:color w:val="000000" w:themeColor="text1"/>
          <w:kern w:val="36"/>
          <w:sz w:val="72"/>
          <w:szCs w:val="72"/>
          <w:lang w:eastAsia="ru-RU"/>
        </w:rPr>
      </w:pPr>
      <w:r w:rsidRPr="002D418E">
        <w:rPr>
          <w:rFonts w:ascii="Monotype Corsiva" w:eastAsia="Times New Roman" w:hAnsi="Monotype Corsiva" w:cs="Times New Roman"/>
          <w:color w:val="000000" w:themeColor="text1"/>
          <w:kern w:val="36"/>
          <w:sz w:val="72"/>
          <w:szCs w:val="72"/>
          <w:lang w:eastAsia="ru-RU"/>
        </w:rPr>
        <w:t xml:space="preserve">в </w:t>
      </w:r>
      <w:proofErr w:type="spellStart"/>
      <w:proofErr w:type="gramStart"/>
      <w:r w:rsidRPr="002D418E">
        <w:rPr>
          <w:rFonts w:ascii="Monotype Corsiva" w:eastAsia="Times New Roman" w:hAnsi="Monotype Corsiva" w:cs="Times New Roman"/>
          <w:color w:val="000000" w:themeColor="text1"/>
          <w:kern w:val="36"/>
          <w:sz w:val="72"/>
          <w:szCs w:val="72"/>
          <w:lang w:eastAsia="ru-RU"/>
        </w:rPr>
        <w:t>старшей-подготовительной</w:t>
      </w:r>
      <w:proofErr w:type="spellEnd"/>
      <w:proofErr w:type="gramEnd"/>
      <w:r w:rsidRPr="002D418E">
        <w:rPr>
          <w:rFonts w:ascii="Monotype Corsiva" w:eastAsia="Times New Roman" w:hAnsi="Monotype Corsiva" w:cs="Times New Roman"/>
          <w:color w:val="000000" w:themeColor="text1"/>
          <w:kern w:val="36"/>
          <w:sz w:val="72"/>
          <w:szCs w:val="72"/>
          <w:lang w:eastAsia="ru-RU"/>
        </w:rPr>
        <w:t xml:space="preserve"> группе</w:t>
      </w: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72"/>
          <w:szCs w:val="72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 w:themeColor="text1"/>
          <w:sz w:val="32"/>
          <w:szCs w:val="32"/>
        </w:rPr>
      </w:pPr>
      <w:r w:rsidRPr="00200180">
        <w:rPr>
          <w:rStyle w:val="c0"/>
          <w:bCs/>
          <w:color w:val="000000" w:themeColor="text1"/>
          <w:sz w:val="32"/>
          <w:szCs w:val="32"/>
        </w:rPr>
        <w:t>Выполнила Чурикова О.В.</w:t>
      </w: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right"/>
        <w:rPr>
          <w:rStyle w:val="c0"/>
          <w:bCs/>
          <w:color w:val="000000" w:themeColor="text1"/>
          <w:sz w:val="32"/>
          <w:szCs w:val="32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Pr="00200180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28"/>
          <w:szCs w:val="28"/>
        </w:rPr>
      </w:pPr>
    </w:p>
    <w:p w:rsidR="002D418E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 w:themeColor="text1"/>
          <w:sz w:val="32"/>
          <w:szCs w:val="32"/>
        </w:rPr>
      </w:pPr>
      <w:r w:rsidRPr="00200180">
        <w:rPr>
          <w:rStyle w:val="c0"/>
          <w:bCs/>
          <w:color w:val="000000" w:themeColor="text1"/>
          <w:sz w:val="32"/>
          <w:szCs w:val="32"/>
        </w:rPr>
        <w:t>Дзержинск 20</w:t>
      </w:r>
      <w:bookmarkStart w:id="0" w:name="h.gjdgxs"/>
      <w:bookmarkEnd w:id="0"/>
    </w:p>
    <w:p w:rsidR="002D418E" w:rsidRPr="002D418E" w:rsidRDefault="002D418E" w:rsidP="002D418E">
      <w:pPr>
        <w:pStyle w:val="c2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32"/>
          <w:szCs w:val="32"/>
        </w:rPr>
      </w:pPr>
      <w:r w:rsidRPr="002D418E">
        <w:rPr>
          <w:color w:val="111111"/>
          <w:sz w:val="28"/>
          <w:szCs w:val="28"/>
        </w:rPr>
        <w:lastRenderedPageBreak/>
        <w:t>Проект по нравственному воспитанию «Моя семья»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2D41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семья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нравственного воспитания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 включают в себя решение множества задач, в том числе и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 любви к Родине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уважительного отношения к своим родителям. В </w:t>
      </w:r>
      <w:proofErr w:type="gramStart"/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связи</w:t>
      </w:r>
      <w:proofErr w:type="gramEnd"/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чем мало кто из детей знает историю создания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свою родословную. Уходят в прошлое семейные праздники и традиции. С целью изучения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установления контакта с её членами, для согласования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воспитательных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воздействий на ребёнка появилась идея создать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2D41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семья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помогает детям понять значимость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воспитать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любовь и уважение к её членам, прививать чувство привязанности к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 и дому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проекте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представлена совместная работа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детей, родителей по формированию представления о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 как о людях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живут вместе, любят друг друга, заботятся друг о друге. В ходе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получают более углубленные знания о профессиях своих родителей, о родословной своей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семейных традициях.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Анкетирование среди детей показало, что дети недостаточно знают о своей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и кем работают их родители, как зовут их бабушек и дедушек, прабабушек и прадедушек. Чтобы изменить такое положение и появилась идея создать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2D41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семья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для изучения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выяснения образовательных потребностей родителей, установления контакта с её членами, для согласования </w:t>
      </w:r>
      <w:proofErr w:type="spellStart"/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воспитательных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воздействий</w:t>
      </w:r>
      <w:proofErr w:type="spellEnd"/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ребенка.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Мы, взрослые, педагоги и родители, должны помочь детям понять значимость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любовь и уважение к членам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прививать чувство привязанности к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 и дому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 детей о своей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родословной, семейных традициях.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 детей представления о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традициях.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любовь и уважение к членам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учить проявлять заботу о родных людях.</w:t>
      </w:r>
    </w:p>
    <w:p w:rsidR="002D418E" w:rsidRPr="002D418E" w:rsidRDefault="002D418E" w:rsidP="002D418E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коммуникативные навыки детей.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Обогащать отношения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родитель- ребенок через совместно </w:t>
      </w:r>
      <w:proofErr w:type="gramStart"/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творческую</w:t>
      </w:r>
      <w:proofErr w:type="gramEnd"/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деятельностью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Классификация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срокам реализации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 краткосрочный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</w:t>
      </w:r>
      <w:r w:rsidR="000302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месяц</w:t>
      </w:r>
      <w:proofErr w:type="gramStart"/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ознавательно- творческий.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средней группы, родители, педагог группы.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организации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418E" w:rsidRPr="002D418E" w:rsidRDefault="002D418E" w:rsidP="002D418E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Опрос детей.</w:t>
      </w:r>
    </w:p>
    <w:p w:rsidR="002D418E" w:rsidRPr="002D418E" w:rsidRDefault="002D418E" w:rsidP="002D418E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НОД</w:t>
      </w:r>
      <w:r w:rsidR="000302E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M1u2BORva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u2BORvaD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Консультация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генеалогическое древо?»</w:t>
      </w:r>
    </w:p>
    <w:p w:rsidR="002D418E" w:rsidRPr="002D418E" w:rsidRDefault="002D418E" w:rsidP="002D418E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закончи </w:t>
      </w:r>
      <w:proofErr w:type="gramStart"/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фразу</w:t>
      </w:r>
      <w:proofErr w:type="gramEnd"/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мы занимаемся дома в выходные-…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Выставка детских рисунков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2D41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семья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Сюжетно - ролевая игра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D41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Семья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Итоговый праздник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2D41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семья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302E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2" name="Рисунок 1" descr="DSCN8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87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реализации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Предполагаемые итоги реализации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Обогатить знания детей информаций о своей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Дать первичное понятие древо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418E" w:rsidRPr="002D418E" w:rsidRDefault="002D418E" w:rsidP="002D418E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Учить организовывать сюжетно-ролевые игры </w:t>
      </w:r>
      <w:proofErr w:type="gramStart"/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основе имеющихся знаний о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Проявление заботы и уважение ко всем членам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Этапы реализации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418E" w:rsidRPr="002D418E" w:rsidRDefault="002D418E" w:rsidP="002D418E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I этап – подготовительный</w:t>
      </w:r>
    </w:p>
    <w:p w:rsidR="002D418E" w:rsidRPr="002D418E" w:rsidRDefault="002D418E" w:rsidP="002D418E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Определение цели и задач.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необходимых условий для реализации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II этап – основной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(практический)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Внедрение в НОД эффективных методов и приемов по расширению знаний дошкольников о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её происхождении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Разработка консультации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генеалогическое древо?»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Выставка детских рисунков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2D41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семья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беседы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«Мои выходные дома»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Совместное изготовление детей с родителями атрибутов сюжетно - ролевых игр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D41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Семья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Подготовка праздника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2D41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семья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D418E" w:rsidRPr="002D418E" w:rsidRDefault="002D418E" w:rsidP="002D418E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III </w:t>
      </w:r>
      <w:proofErr w:type="spellStart"/>
      <w:proofErr w:type="gramStart"/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этап-заключительный</w:t>
      </w:r>
      <w:proofErr w:type="spellEnd"/>
      <w:proofErr w:type="gramEnd"/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Обработка результатов по реализации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Проведение праздника 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</w:t>
      </w:r>
      <w:r w:rsidRPr="002D418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семья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Место проведения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МБ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 №25</w:t>
      </w:r>
      <w:r w:rsidRPr="002D41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Сроки проведения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16.05.18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Ожидаемые результаты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Дети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чувства гордости за свою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семью и любви к её членам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расширение знаний детей о своей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членах </w:t>
      </w:r>
      <w:r w:rsidRPr="002D41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традициях, о жизни бабушек и дедушек.</w:t>
      </w:r>
    </w:p>
    <w:p w:rsidR="002D418E" w:rsidRPr="002D418E" w:rsidRDefault="002D418E" w:rsidP="002D41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Родители</w:t>
      </w:r>
      <w:r w:rsidRPr="002D41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повышение педагогической культуры родителей установление доверительных и партнёрских отношений.</w:t>
      </w:r>
    </w:p>
    <w:p w:rsidR="00C03334" w:rsidRPr="002D418E" w:rsidRDefault="00C03334">
      <w:pPr>
        <w:rPr>
          <w:rFonts w:ascii="Times New Roman" w:hAnsi="Times New Roman" w:cs="Times New Roman"/>
          <w:sz w:val="28"/>
          <w:szCs w:val="28"/>
        </w:rPr>
      </w:pPr>
    </w:p>
    <w:sectPr w:rsidR="00C03334" w:rsidRPr="002D418E" w:rsidSect="00C0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D418E"/>
    <w:rsid w:val="000302E6"/>
    <w:rsid w:val="002D418E"/>
    <w:rsid w:val="00C0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34"/>
  </w:style>
  <w:style w:type="paragraph" w:styleId="1">
    <w:name w:val="heading 1"/>
    <w:basedOn w:val="a"/>
    <w:link w:val="10"/>
    <w:uiPriority w:val="9"/>
    <w:qFormat/>
    <w:rsid w:val="002D4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1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D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18E"/>
    <w:rPr>
      <w:b/>
      <w:bCs/>
    </w:rPr>
  </w:style>
  <w:style w:type="paragraph" w:customStyle="1" w:styleId="c2">
    <w:name w:val="c2"/>
    <w:basedOn w:val="a"/>
    <w:rsid w:val="002D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418E"/>
  </w:style>
  <w:style w:type="paragraph" w:styleId="a5">
    <w:name w:val="Balloon Text"/>
    <w:basedOn w:val="a"/>
    <w:link w:val="a6"/>
    <w:uiPriority w:val="99"/>
    <w:semiHidden/>
    <w:unhideWhenUsed/>
    <w:rsid w:val="0003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Юрасов</dc:creator>
  <cp:lastModifiedBy>Евгений Юрасов</cp:lastModifiedBy>
  <cp:revision>1</cp:revision>
  <dcterms:created xsi:type="dcterms:W3CDTF">2018-06-19T16:28:00Z</dcterms:created>
  <dcterms:modified xsi:type="dcterms:W3CDTF">2018-06-19T16:45:00Z</dcterms:modified>
</cp:coreProperties>
</file>