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D25" w:rsidRPr="00264188" w:rsidRDefault="00E71290" w:rsidP="00E71290">
      <w:pPr>
        <w:spacing w:after="0"/>
        <w:jc w:val="center"/>
        <w:rPr>
          <w:rFonts w:ascii="Arial" w:hAnsi="Arial" w:cs="Arial"/>
          <w:b/>
          <w:color w:val="333333"/>
          <w:sz w:val="28"/>
          <w:szCs w:val="28"/>
          <w:shd w:val="clear" w:color="auto" w:fill="FFFFFF"/>
        </w:rPr>
      </w:pPr>
      <w:r w:rsidRPr="00264188">
        <w:rPr>
          <w:rFonts w:ascii="Arial" w:hAnsi="Arial" w:cs="Arial"/>
          <w:b/>
          <w:color w:val="333333"/>
          <w:sz w:val="28"/>
          <w:szCs w:val="28"/>
          <w:shd w:val="clear" w:color="auto" w:fill="FFFFFF"/>
        </w:rPr>
        <w:t>Классный час «</w:t>
      </w:r>
      <w:r w:rsidR="00C25379" w:rsidRPr="00264188">
        <w:rPr>
          <w:rFonts w:ascii="Arial" w:hAnsi="Arial" w:cs="Arial"/>
          <w:b/>
          <w:color w:val="333333"/>
          <w:sz w:val="28"/>
          <w:szCs w:val="28"/>
          <w:shd w:val="clear" w:color="auto" w:fill="FFFFFF"/>
        </w:rPr>
        <w:t>Урок</w:t>
      </w:r>
      <w:r w:rsidRPr="00264188">
        <w:rPr>
          <w:rFonts w:ascii="Arial" w:hAnsi="Arial" w:cs="Arial"/>
          <w:b/>
          <w:color w:val="333333"/>
          <w:sz w:val="28"/>
          <w:szCs w:val="28"/>
          <w:shd w:val="clear" w:color="auto" w:fill="FFFFFF"/>
        </w:rPr>
        <w:t>и</w:t>
      </w:r>
      <w:r w:rsidR="00C25379" w:rsidRPr="00264188">
        <w:rPr>
          <w:rFonts w:ascii="Arial" w:hAnsi="Arial" w:cs="Arial"/>
          <w:b/>
          <w:color w:val="333333"/>
          <w:sz w:val="28"/>
          <w:szCs w:val="28"/>
          <w:shd w:val="clear" w:color="auto" w:fill="FFFFFF"/>
        </w:rPr>
        <w:t xml:space="preserve"> мужества</w:t>
      </w:r>
      <w:r w:rsidRPr="00264188">
        <w:rPr>
          <w:rFonts w:ascii="Arial" w:hAnsi="Arial" w:cs="Arial"/>
          <w:b/>
          <w:color w:val="333333"/>
          <w:sz w:val="28"/>
          <w:szCs w:val="28"/>
          <w:shd w:val="clear" w:color="auto" w:fill="FFFFFF"/>
        </w:rPr>
        <w:t xml:space="preserve">: от малого </w:t>
      </w:r>
      <w:proofErr w:type="gramStart"/>
      <w:r w:rsidRPr="00264188">
        <w:rPr>
          <w:rFonts w:ascii="Arial" w:hAnsi="Arial" w:cs="Arial"/>
          <w:b/>
          <w:color w:val="333333"/>
          <w:sz w:val="28"/>
          <w:szCs w:val="28"/>
          <w:shd w:val="clear" w:color="auto" w:fill="FFFFFF"/>
        </w:rPr>
        <w:t>до</w:t>
      </w:r>
      <w:proofErr w:type="gramEnd"/>
      <w:r w:rsidRPr="00264188">
        <w:rPr>
          <w:rFonts w:ascii="Arial" w:hAnsi="Arial" w:cs="Arial"/>
          <w:b/>
          <w:color w:val="333333"/>
          <w:sz w:val="28"/>
          <w:szCs w:val="28"/>
          <w:shd w:val="clear" w:color="auto" w:fill="FFFFFF"/>
        </w:rPr>
        <w:t xml:space="preserve"> великого</w:t>
      </w:r>
      <w:r w:rsidR="00264188">
        <w:rPr>
          <w:rFonts w:ascii="Arial" w:hAnsi="Arial" w:cs="Arial"/>
          <w:b/>
          <w:color w:val="333333"/>
          <w:sz w:val="28"/>
          <w:szCs w:val="28"/>
          <w:shd w:val="clear" w:color="auto" w:fill="FFFFFF"/>
        </w:rPr>
        <w:t>…</w:t>
      </w:r>
      <w:r w:rsidRPr="00264188">
        <w:rPr>
          <w:rFonts w:ascii="Arial" w:hAnsi="Arial" w:cs="Arial"/>
          <w:b/>
          <w:color w:val="333333"/>
          <w:sz w:val="28"/>
          <w:szCs w:val="28"/>
          <w:shd w:val="clear" w:color="auto" w:fill="FFFFFF"/>
        </w:rPr>
        <w:t>»</w:t>
      </w:r>
    </w:p>
    <w:p w:rsidR="00E71290" w:rsidRDefault="00E71290" w:rsidP="00E71290">
      <w:pPr>
        <w:spacing w:after="0"/>
        <w:jc w:val="center"/>
        <w:rPr>
          <w:rFonts w:ascii="Times New Roman" w:hAnsi="Times New Roman" w:cs="Times New Roman"/>
          <w:b/>
          <w:color w:val="333333"/>
          <w:sz w:val="28"/>
          <w:szCs w:val="28"/>
          <w:shd w:val="clear" w:color="auto" w:fill="FFFFFF"/>
        </w:rPr>
      </w:pPr>
    </w:p>
    <w:p w:rsidR="00E822B4" w:rsidRPr="00264188" w:rsidRDefault="00E71290" w:rsidP="00E71290">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 </w:t>
      </w:r>
      <w:r w:rsidR="00E822B4" w:rsidRPr="00264188">
        <w:rPr>
          <w:rFonts w:ascii="Arial" w:hAnsi="Arial" w:cs="Arial"/>
          <w:color w:val="333333"/>
          <w:sz w:val="28"/>
          <w:szCs w:val="28"/>
          <w:shd w:val="clear" w:color="auto" w:fill="FFFFFF"/>
        </w:rPr>
        <w:t>Цель: дать определение понятию «мужество»; воспитывать патриотизм, любовь к Родине и уважение к людям, ее охраняющим и созидающим.</w:t>
      </w:r>
    </w:p>
    <w:p w:rsidR="00E71290" w:rsidRPr="00264188" w:rsidRDefault="00E71290" w:rsidP="00E71290">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 Оборудование: компьютер; видеопроектор; проекционный экран; презентация.</w:t>
      </w:r>
    </w:p>
    <w:p w:rsidR="00E71290" w:rsidRPr="00264188" w:rsidRDefault="00E71290" w:rsidP="00E71290">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 </w:t>
      </w:r>
      <w:proofErr w:type="gramStart"/>
      <w:r w:rsidRPr="00264188">
        <w:rPr>
          <w:rFonts w:ascii="Arial" w:hAnsi="Arial" w:cs="Arial"/>
          <w:color w:val="333333"/>
          <w:sz w:val="28"/>
          <w:szCs w:val="28"/>
          <w:shd w:val="clear" w:color="auto" w:fill="FFFFFF"/>
        </w:rPr>
        <w:t>Музыкальное оформление: аудиозапись песни “Богатырская сила” (муз.</w:t>
      </w:r>
      <w:proofErr w:type="gramEnd"/>
      <w:r w:rsidRPr="00264188">
        <w:rPr>
          <w:rFonts w:ascii="Arial" w:hAnsi="Arial" w:cs="Arial"/>
          <w:color w:val="333333"/>
          <w:sz w:val="28"/>
          <w:szCs w:val="28"/>
          <w:shd w:val="clear" w:color="auto" w:fill="FFFFFF"/>
        </w:rPr>
        <w:t xml:space="preserve"> А. Пахмутовой, сл. Н. Добронравова)</w:t>
      </w:r>
      <w:r w:rsidR="005333E6">
        <w:rPr>
          <w:rFonts w:ascii="Arial" w:hAnsi="Arial" w:cs="Arial"/>
          <w:color w:val="333333"/>
          <w:sz w:val="28"/>
          <w:szCs w:val="28"/>
          <w:shd w:val="clear" w:color="auto" w:fill="FFFFFF"/>
        </w:rPr>
        <w:t xml:space="preserve">, аудиозапись песни «Я горжусь, что родился в </w:t>
      </w:r>
      <w:proofErr w:type="spellStart"/>
      <w:r w:rsidR="005333E6">
        <w:rPr>
          <w:rFonts w:ascii="Arial" w:hAnsi="Arial" w:cs="Arial"/>
          <w:color w:val="333333"/>
          <w:sz w:val="28"/>
          <w:szCs w:val="28"/>
          <w:shd w:val="clear" w:color="auto" w:fill="FFFFFF"/>
        </w:rPr>
        <w:t>Росии</w:t>
      </w:r>
      <w:proofErr w:type="spellEnd"/>
      <w:r w:rsidR="005333E6">
        <w:rPr>
          <w:rFonts w:ascii="Arial" w:hAnsi="Arial" w:cs="Arial"/>
          <w:color w:val="333333"/>
          <w:sz w:val="28"/>
          <w:szCs w:val="28"/>
          <w:shd w:val="clear" w:color="auto" w:fill="FFFFFF"/>
        </w:rPr>
        <w:t>» ( муз</w:t>
      </w:r>
      <w:proofErr w:type="gramStart"/>
      <w:r w:rsidR="005333E6">
        <w:rPr>
          <w:rFonts w:ascii="Arial" w:hAnsi="Arial" w:cs="Arial"/>
          <w:color w:val="333333"/>
          <w:sz w:val="28"/>
          <w:szCs w:val="28"/>
          <w:shd w:val="clear" w:color="auto" w:fill="FFFFFF"/>
        </w:rPr>
        <w:t>.</w:t>
      </w:r>
      <w:proofErr w:type="gramEnd"/>
      <w:r w:rsidR="005333E6">
        <w:rPr>
          <w:rFonts w:ascii="Arial" w:hAnsi="Arial" w:cs="Arial"/>
          <w:color w:val="333333"/>
          <w:sz w:val="28"/>
          <w:szCs w:val="28"/>
          <w:shd w:val="clear" w:color="auto" w:fill="FFFFFF"/>
        </w:rPr>
        <w:t xml:space="preserve"> </w:t>
      </w:r>
      <w:proofErr w:type="gramStart"/>
      <w:r w:rsidR="005333E6">
        <w:rPr>
          <w:rFonts w:ascii="Arial" w:hAnsi="Arial" w:cs="Arial"/>
          <w:color w:val="333333"/>
          <w:sz w:val="28"/>
          <w:szCs w:val="28"/>
          <w:shd w:val="clear" w:color="auto" w:fill="FFFFFF"/>
        </w:rPr>
        <w:t>и</w:t>
      </w:r>
      <w:proofErr w:type="gramEnd"/>
      <w:r w:rsidR="005333E6">
        <w:rPr>
          <w:rFonts w:ascii="Arial" w:hAnsi="Arial" w:cs="Arial"/>
          <w:color w:val="333333"/>
          <w:sz w:val="28"/>
          <w:szCs w:val="28"/>
          <w:shd w:val="clear" w:color="auto" w:fill="FFFFFF"/>
        </w:rPr>
        <w:t xml:space="preserve"> слова В. Забелина)</w:t>
      </w:r>
    </w:p>
    <w:p w:rsidR="00E71290" w:rsidRPr="00264188" w:rsidRDefault="00E71290" w:rsidP="00E71290">
      <w:pPr>
        <w:spacing w:after="0"/>
        <w:rPr>
          <w:rFonts w:ascii="Arial" w:hAnsi="Arial" w:cs="Arial"/>
          <w:color w:val="333333"/>
          <w:sz w:val="28"/>
          <w:szCs w:val="28"/>
          <w:shd w:val="clear" w:color="auto" w:fill="FFFFFF"/>
        </w:rPr>
      </w:pPr>
    </w:p>
    <w:p w:rsidR="00E71290" w:rsidRPr="00264188" w:rsidRDefault="00E71290" w:rsidP="00E71290">
      <w:pPr>
        <w:spacing w:after="0"/>
        <w:jc w:val="center"/>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Ход классного часа:</w:t>
      </w:r>
    </w:p>
    <w:p w:rsidR="00E71290" w:rsidRPr="00264188" w:rsidRDefault="0067762E" w:rsidP="0067762E">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w:t>
      </w:r>
      <w:r w:rsidR="00E71290" w:rsidRPr="00264188">
        <w:rPr>
          <w:rFonts w:ascii="Arial" w:hAnsi="Arial" w:cs="Arial"/>
          <w:color w:val="333333"/>
          <w:sz w:val="28"/>
          <w:szCs w:val="28"/>
          <w:shd w:val="clear" w:color="auto" w:fill="FFFFFF"/>
        </w:rPr>
        <w:t>Звучит песня «Богатырская сила»</w:t>
      </w:r>
      <w:r w:rsidRPr="00264188">
        <w:rPr>
          <w:rFonts w:ascii="Arial" w:hAnsi="Arial" w:cs="Arial"/>
          <w:color w:val="333333"/>
          <w:sz w:val="28"/>
          <w:szCs w:val="28"/>
          <w:shd w:val="clear" w:color="auto" w:fill="FFFFFF"/>
        </w:rPr>
        <w:t>, на экран проецируется слайд № 1).</w:t>
      </w:r>
    </w:p>
    <w:p w:rsidR="00C25379" w:rsidRPr="00264188" w:rsidRDefault="00C25379" w:rsidP="00B13767">
      <w:pPr>
        <w:spacing w:after="0"/>
        <w:rPr>
          <w:rFonts w:ascii="Arial" w:hAnsi="Arial" w:cs="Arial"/>
          <w:color w:val="333333"/>
          <w:sz w:val="28"/>
          <w:szCs w:val="28"/>
          <w:u w:val="single"/>
          <w:shd w:val="clear" w:color="auto" w:fill="FFFFFF"/>
        </w:rPr>
      </w:pPr>
      <w:r w:rsidRPr="00264188">
        <w:rPr>
          <w:rFonts w:ascii="Arial" w:hAnsi="Arial" w:cs="Arial"/>
          <w:color w:val="333333"/>
          <w:sz w:val="28"/>
          <w:szCs w:val="28"/>
          <w:u w:val="single"/>
          <w:shd w:val="clear" w:color="auto" w:fill="FFFFFF"/>
        </w:rPr>
        <w:t>1 чтец:</w:t>
      </w:r>
    </w:p>
    <w:p w:rsidR="00461D25" w:rsidRPr="00264188" w:rsidRDefault="00461D25"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 xml:space="preserve">Славных лиц в России много:              </w:t>
      </w:r>
    </w:p>
    <w:p w:rsidR="00461D25" w:rsidRPr="00264188" w:rsidRDefault="00461D25"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Тех, кто край родной любя,</w:t>
      </w:r>
    </w:p>
    <w:p w:rsidR="00461D25" w:rsidRPr="00264188" w:rsidRDefault="00461D25"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Укреплял Державу строго,</w:t>
      </w:r>
    </w:p>
    <w:p w:rsidR="00461D25" w:rsidRPr="00264188" w:rsidRDefault="00461D25"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Не жалел в трудах себя.</w:t>
      </w:r>
    </w:p>
    <w:p w:rsidR="00461D25" w:rsidRPr="00264188" w:rsidRDefault="00461D25"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Тот эскадру вёл отважно,</w:t>
      </w:r>
    </w:p>
    <w:p w:rsidR="00461D25" w:rsidRPr="00264188" w:rsidRDefault="00461D25"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Тот солдат, тот славный князь.</w:t>
      </w:r>
    </w:p>
    <w:p w:rsidR="00461D25" w:rsidRPr="00264188" w:rsidRDefault="00461D25"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Дел узор вплетали важный</w:t>
      </w:r>
    </w:p>
    <w:p w:rsidR="00461D25" w:rsidRPr="00264188" w:rsidRDefault="00461D25"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В историческую вязь.</w:t>
      </w:r>
    </w:p>
    <w:p w:rsidR="00461D25" w:rsidRPr="00264188" w:rsidRDefault="00461D25"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 xml:space="preserve">          Нить истории прекрасна</w:t>
      </w:r>
    </w:p>
    <w:p w:rsidR="00461D25" w:rsidRPr="00264188" w:rsidRDefault="00461D25"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 xml:space="preserve">          Златом добрых славных дел</w:t>
      </w:r>
    </w:p>
    <w:p w:rsidR="00461D25" w:rsidRPr="00264188" w:rsidRDefault="00461D25"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 xml:space="preserve">     Жизнь того лишь не напрасна,</w:t>
      </w:r>
    </w:p>
    <w:p w:rsidR="00461D25" w:rsidRPr="00264188" w:rsidRDefault="00461D25"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 xml:space="preserve">          За Отчизну кто радел.</w:t>
      </w:r>
    </w:p>
    <w:p w:rsidR="0067762E" w:rsidRPr="00264188" w:rsidRDefault="0067762E" w:rsidP="00B13767">
      <w:pPr>
        <w:spacing w:after="0"/>
        <w:rPr>
          <w:rFonts w:ascii="Arial" w:hAnsi="Arial" w:cs="Arial"/>
          <w:color w:val="333333"/>
          <w:sz w:val="28"/>
          <w:szCs w:val="28"/>
          <w:shd w:val="clear" w:color="auto" w:fill="FFFFFF"/>
        </w:rPr>
      </w:pPr>
    </w:p>
    <w:p w:rsidR="00C25379" w:rsidRPr="00264188" w:rsidRDefault="00C25379"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u w:val="single"/>
          <w:shd w:val="clear" w:color="auto" w:fill="FFFFFF"/>
        </w:rPr>
        <w:t>Вступительное слово учителя</w:t>
      </w:r>
      <w:r w:rsidRPr="00264188">
        <w:rPr>
          <w:rFonts w:ascii="Arial" w:hAnsi="Arial" w:cs="Arial"/>
          <w:color w:val="333333"/>
          <w:sz w:val="28"/>
          <w:szCs w:val="28"/>
          <w:shd w:val="clear" w:color="auto" w:fill="FFFFFF"/>
        </w:rPr>
        <w:t>.</w:t>
      </w:r>
    </w:p>
    <w:p w:rsidR="00C25379" w:rsidRPr="00264188" w:rsidRDefault="00E822B4"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 xml:space="preserve">Здравствуйте друзья! Сегодня мы собрались на традиционный «Урок мужества». </w:t>
      </w:r>
      <w:r w:rsidR="00C25379" w:rsidRPr="00264188">
        <w:rPr>
          <w:rFonts w:ascii="Arial" w:hAnsi="Arial" w:cs="Arial"/>
          <w:color w:val="333333"/>
          <w:sz w:val="28"/>
          <w:szCs w:val="28"/>
          <w:shd w:val="clear" w:color="auto" w:fill="FFFFFF"/>
        </w:rPr>
        <w:t>Скоро наступит 9 мая, День Великой Победы, День, когда мы чти память наших дедов, прадедов, бабушек, прабабушек, всех тех, кто  спас мир от фашизма, часто ценой собственной жизни. Их мужество не вызывает сомнений. Они всегда будут примером для своих потомков. Но сегодня мы поговорим о тех, кто мог быть примером для них, для их бабушек и дедушек и более отдаленных наших предков и конечно остаётся примером для нас с вами.</w:t>
      </w:r>
      <w:r w:rsidR="00EE7A3C" w:rsidRPr="00264188">
        <w:rPr>
          <w:rFonts w:ascii="Arial" w:hAnsi="Arial" w:cs="Arial"/>
          <w:color w:val="333333"/>
          <w:sz w:val="28"/>
          <w:szCs w:val="28"/>
          <w:shd w:val="clear" w:color="auto" w:fill="FFFFFF"/>
        </w:rPr>
        <w:t xml:space="preserve"> Эти люди жили в разное время и занимали разные посты. Объединяет их одно: личное мужество.</w:t>
      </w:r>
    </w:p>
    <w:p w:rsidR="00EE7A3C" w:rsidRPr="00264188" w:rsidRDefault="00EE7A3C" w:rsidP="00B13767">
      <w:pPr>
        <w:spacing w:after="0"/>
        <w:rPr>
          <w:rFonts w:ascii="Arial" w:hAnsi="Arial" w:cs="Arial"/>
          <w:color w:val="333333"/>
          <w:sz w:val="28"/>
          <w:szCs w:val="28"/>
          <w:shd w:val="clear" w:color="auto" w:fill="FFFFFF"/>
        </w:rPr>
      </w:pPr>
    </w:p>
    <w:p w:rsidR="00C25379" w:rsidRPr="00264188" w:rsidRDefault="00C25379"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Для начала, давайте выясним, что же такое «мужество»? (заслушиваются варианты ответов)</w:t>
      </w:r>
    </w:p>
    <w:p w:rsidR="00F6057A" w:rsidRPr="00264188" w:rsidRDefault="00F6057A" w:rsidP="00B13767">
      <w:pPr>
        <w:spacing w:after="0"/>
        <w:rPr>
          <w:rFonts w:ascii="Arial" w:hAnsi="Arial" w:cs="Arial"/>
          <w:color w:val="333333"/>
          <w:sz w:val="28"/>
          <w:szCs w:val="28"/>
          <w:shd w:val="clear" w:color="auto" w:fill="FFFFFF"/>
        </w:rPr>
      </w:pPr>
    </w:p>
    <w:p w:rsidR="00F6057A" w:rsidRPr="00264188" w:rsidRDefault="00C25379"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u w:val="single"/>
          <w:shd w:val="clear" w:color="auto" w:fill="FFFFFF"/>
        </w:rPr>
        <w:lastRenderedPageBreak/>
        <w:t>2 чтец.</w:t>
      </w:r>
      <w:r w:rsidRPr="00264188">
        <w:rPr>
          <w:rFonts w:ascii="Arial" w:hAnsi="Arial" w:cs="Arial"/>
          <w:color w:val="333333"/>
          <w:sz w:val="28"/>
          <w:szCs w:val="28"/>
          <w:shd w:val="clear" w:color="auto" w:fill="FFFFFF"/>
        </w:rPr>
        <w:t xml:space="preserve"> </w:t>
      </w:r>
      <w:r w:rsidR="000776B8" w:rsidRPr="00264188">
        <w:rPr>
          <w:rFonts w:ascii="Arial" w:hAnsi="Arial" w:cs="Arial"/>
          <w:color w:val="333333"/>
          <w:sz w:val="28"/>
          <w:szCs w:val="28"/>
          <w:shd w:val="clear" w:color="auto" w:fill="FFFFFF"/>
        </w:rPr>
        <w:t>Человеку с таким ярко проявленным качеством как мужество, как правило, присуще самообладание, стойкость, выдержка, самоотверженность и зрелое чувство собственного достоинства. Мужество необходимо всегда, везде и во всем. Однажды полководец спросил воина: — Что нужнее всего в бою? Тот ответил: — Нужней всего мужество! — А сила, а оружие? Или ты о них забыл? — спросил полководец. — Если в сердце воина нет мужества, не помогут ему ни сила его, ни оружие, — ответил тот</w:t>
      </w:r>
    </w:p>
    <w:p w:rsidR="0067762E" w:rsidRPr="00264188" w:rsidRDefault="0067762E" w:rsidP="00B13767">
      <w:pPr>
        <w:spacing w:after="0"/>
        <w:rPr>
          <w:rFonts w:ascii="Arial" w:hAnsi="Arial" w:cs="Arial"/>
          <w:color w:val="333333"/>
          <w:sz w:val="28"/>
          <w:szCs w:val="28"/>
          <w:shd w:val="clear" w:color="auto" w:fill="FFFFFF"/>
        </w:rPr>
      </w:pPr>
    </w:p>
    <w:p w:rsidR="00F225AC" w:rsidRPr="00264188" w:rsidRDefault="00C25379"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u w:val="single"/>
          <w:shd w:val="clear" w:color="auto" w:fill="FFFFFF"/>
        </w:rPr>
        <w:t>3 чтец.</w:t>
      </w:r>
      <w:r w:rsidRPr="00264188">
        <w:rPr>
          <w:rFonts w:ascii="Arial" w:hAnsi="Arial" w:cs="Arial"/>
          <w:color w:val="333333"/>
          <w:sz w:val="28"/>
          <w:szCs w:val="28"/>
          <w:shd w:val="clear" w:color="auto" w:fill="FFFFFF"/>
        </w:rPr>
        <w:t xml:space="preserve"> </w:t>
      </w:r>
      <w:r w:rsidR="00F225AC" w:rsidRPr="00264188">
        <w:rPr>
          <w:rFonts w:ascii="Arial" w:hAnsi="Arial" w:cs="Arial"/>
          <w:color w:val="333333"/>
          <w:sz w:val="28"/>
          <w:szCs w:val="28"/>
          <w:shd w:val="clear" w:color="auto" w:fill="FFFFFF"/>
        </w:rPr>
        <w:t>Мужество как качество личности – способность проявлять волю, нравственную твердость, действовать решительно и целесообразно в экстремальных ситуациях, переносить страдания, включая физическую боль.</w:t>
      </w:r>
    </w:p>
    <w:p w:rsidR="003F0B38" w:rsidRPr="00264188" w:rsidRDefault="003F0B38" w:rsidP="00B13767">
      <w:pPr>
        <w:spacing w:after="0"/>
        <w:rPr>
          <w:rFonts w:ascii="Arial" w:hAnsi="Arial" w:cs="Arial"/>
          <w:color w:val="333333"/>
          <w:sz w:val="28"/>
          <w:szCs w:val="28"/>
          <w:shd w:val="clear" w:color="auto" w:fill="FFFFFF"/>
        </w:rPr>
      </w:pPr>
    </w:p>
    <w:p w:rsidR="0067762E" w:rsidRPr="00264188" w:rsidRDefault="003F0B38"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(Проецируется слайд №2)</w:t>
      </w:r>
    </w:p>
    <w:p w:rsidR="006F7DDE" w:rsidRPr="00264188" w:rsidRDefault="006F7DDE"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u w:val="single"/>
          <w:shd w:val="clear" w:color="auto" w:fill="FFFFFF"/>
        </w:rPr>
        <w:t>4 чтец.</w:t>
      </w:r>
      <w:r w:rsidRPr="00264188">
        <w:rPr>
          <w:rFonts w:ascii="Arial" w:hAnsi="Arial" w:cs="Arial"/>
          <w:color w:val="333333"/>
          <w:sz w:val="28"/>
          <w:szCs w:val="28"/>
          <w:shd w:val="clear" w:color="auto" w:fill="FFFFFF"/>
        </w:rPr>
        <w:t xml:space="preserve"> А великий английский философ Джон Локк  сказал так: « Истинное мужество выражается в спокойном самообладании и в невозмутимом выполнении своего долга, невзирая ни на какие бедствия и опасности».</w:t>
      </w:r>
    </w:p>
    <w:p w:rsidR="0067762E" w:rsidRPr="00264188" w:rsidRDefault="0067762E" w:rsidP="00B13767">
      <w:pPr>
        <w:spacing w:after="0"/>
        <w:rPr>
          <w:rFonts w:ascii="Arial" w:hAnsi="Arial" w:cs="Arial"/>
          <w:color w:val="333333"/>
          <w:sz w:val="28"/>
          <w:szCs w:val="28"/>
          <w:shd w:val="clear" w:color="auto" w:fill="FFFFFF"/>
        </w:rPr>
      </w:pPr>
    </w:p>
    <w:p w:rsidR="003F0B38" w:rsidRPr="00264188" w:rsidRDefault="003F0B38"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 Проецируется слайд №3)</w:t>
      </w:r>
    </w:p>
    <w:p w:rsidR="006F7DDE" w:rsidRPr="00264188" w:rsidRDefault="006F7DDE"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u w:val="single"/>
          <w:shd w:val="clear" w:color="auto" w:fill="FFFFFF"/>
        </w:rPr>
        <w:t>5 чтец</w:t>
      </w:r>
      <w:r w:rsidRPr="00264188">
        <w:rPr>
          <w:rFonts w:ascii="Arial" w:hAnsi="Arial" w:cs="Arial"/>
          <w:color w:val="333333"/>
          <w:sz w:val="28"/>
          <w:szCs w:val="28"/>
          <w:shd w:val="clear" w:color="auto" w:fill="FFFFFF"/>
        </w:rPr>
        <w:t>. Один из самых почитаемых древнерусских князей – князь Ярослав Мудрый, сын великого Владимира Крестителя. Прозвище Мудрый он получил за любовь к просвещению и создание первого известного на Руси свода законов, позже названного «Русской правдой». А ещё он – отец, дядя и дед многих европейских правителей. При крещении Ярослав получил имя Георгий (или Юрий).</w:t>
      </w:r>
    </w:p>
    <w:p w:rsidR="00F6057A" w:rsidRPr="00264188" w:rsidRDefault="006F7DDE"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Ярослав Мудрый был хромым. А физическое увечье для того времени было серьезным препятствием на пути к власти, ведь не в традициях того времени было отдавать правления тому, кто не сможет показать себя на поле боя. Но Ярослав победил хромоту, компенсировав ее железной волей. Он научился ездить в седле, что с его болезнью далось ему не просто, и совершил несколько успешных походов, в том числе против половцев.</w:t>
      </w:r>
    </w:p>
    <w:p w:rsidR="00EE7A3C" w:rsidRPr="00264188" w:rsidRDefault="00EE7A3C" w:rsidP="00B13767">
      <w:pPr>
        <w:spacing w:after="0"/>
        <w:rPr>
          <w:rFonts w:ascii="Arial" w:hAnsi="Arial" w:cs="Arial"/>
          <w:color w:val="333333"/>
          <w:sz w:val="28"/>
          <w:szCs w:val="28"/>
          <w:shd w:val="clear" w:color="auto" w:fill="FFFFFF"/>
        </w:rPr>
      </w:pPr>
    </w:p>
    <w:p w:rsidR="00F6057A" w:rsidRPr="00264188" w:rsidRDefault="00EE7A3C"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(Проецируется слайд №4)</w:t>
      </w:r>
    </w:p>
    <w:p w:rsidR="006F7DDE" w:rsidRPr="00264188" w:rsidRDefault="006F7DDE" w:rsidP="00B13767">
      <w:pPr>
        <w:spacing w:after="0"/>
        <w:rPr>
          <w:rFonts w:ascii="Arial" w:hAnsi="Arial" w:cs="Arial"/>
          <w:color w:val="333333"/>
          <w:sz w:val="28"/>
          <w:szCs w:val="28"/>
          <w:u w:val="single"/>
          <w:shd w:val="clear" w:color="auto" w:fill="FFFFFF"/>
        </w:rPr>
      </w:pPr>
      <w:r w:rsidRPr="00264188">
        <w:rPr>
          <w:rFonts w:ascii="Arial" w:hAnsi="Arial" w:cs="Arial"/>
          <w:color w:val="333333"/>
          <w:sz w:val="28"/>
          <w:szCs w:val="28"/>
          <w:u w:val="single"/>
          <w:shd w:val="clear" w:color="auto" w:fill="FFFFFF"/>
        </w:rPr>
        <w:t>6 чтец</w:t>
      </w:r>
    </w:p>
    <w:p w:rsidR="006F7DDE" w:rsidRPr="00264188" w:rsidRDefault="006F7DDE"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 xml:space="preserve">Александр Васильевич Суворов – тощий человек с невзрачной наружностью, но дальновидным и тонким умом, позволявший себе выходки, которые можно было бы счесть за помешательство, - единственный в мире полководец, не проигравший ни одной битвы, и кавалер всех российских орденов своего времени, вручавшихся мужчинам. Он был </w:t>
      </w:r>
      <w:r w:rsidR="0067762E" w:rsidRPr="00264188">
        <w:rPr>
          <w:rFonts w:ascii="Arial" w:hAnsi="Arial" w:cs="Arial"/>
          <w:color w:val="333333"/>
          <w:sz w:val="28"/>
          <w:szCs w:val="28"/>
          <w:shd w:val="clear" w:color="auto" w:fill="FFFFFF"/>
        </w:rPr>
        <w:t>«</w:t>
      </w:r>
      <w:r w:rsidRPr="00264188">
        <w:rPr>
          <w:rFonts w:ascii="Arial" w:hAnsi="Arial" w:cs="Arial"/>
          <w:color w:val="333333"/>
          <w:sz w:val="28"/>
          <w:szCs w:val="28"/>
          <w:shd w:val="clear" w:color="auto" w:fill="FFFFFF"/>
        </w:rPr>
        <w:t>меч России</w:t>
      </w:r>
      <w:r w:rsidR="0067762E" w:rsidRPr="00264188">
        <w:rPr>
          <w:rFonts w:ascii="Arial" w:hAnsi="Arial" w:cs="Arial"/>
          <w:color w:val="333333"/>
          <w:sz w:val="28"/>
          <w:szCs w:val="28"/>
          <w:shd w:val="clear" w:color="auto" w:fill="FFFFFF"/>
        </w:rPr>
        <w:t>»</w:t>
      </w:r>
      <w:r w:rsidRPr="00264188">
        <w:rPr>
          <w:rFonts w:ascii="Arial" w:hAnsi="Arial" w:cs="Arial"/>
          <w:color w:val="333333"/>
          <w:sz w:val="28"/>
          <w:szCs w:val="28"/>
          <w:shd w:val="clear" w:color="auto" w:fill="FFFFFF"/>
        </w:rPr>
        <w:t xml:space="preserve">, </w:t>
      </w:r>
      <w:r w:rsidR="0067762E" w:rsidRPr="00264188">
        <w:rPr>
          <w:rFonts w:ascii="Arial" w:hAnsi="Arial" w:cs="Arial"/>
          <w:color w:val="333333"/>
          <w:sz w:val="28"/>
          <w:szCs w:val="28"/>
          <w:shd w:val="clear" w:color="auto" w:fill="FFFFFF"/>
        </w:rPr>
        <w:t>«бич т</w:t>
      </w:r>
      <w:r w:rsidRPr="00264188">
        <w:rPr>
          <w:rFonts w:ascii="Arial" w:hAnsi="Arial" w:cs="Arial"/>
          <w:color w:val="333333"/>
          <w:sz w:val="28"/>
          <w:szCs w:val="28"/>
          <w:shd w:val="clear" w:color="auto" w:fill="FFFFFF"/>
        </w:rPr>
        <w:t>урок</w:t>
      </w:r>
      <w:r w:rsidR="0067762E" w:rsidRPr="00264188">
        <w:rPr>
          <w:rFonts w:ascii="Arial" w:hAnsi="Arial" w:cs="Arial"/>
          <w:color w:val="333333"/>
          <w:sz w:val="28"/>
          <w:szCs w:val="28"/>
          <w:shd w:val="clear" w:color="auto" w:fill="FFFFFF"/>
        </w:rPr>
        <w:t>»</w:t>
      </w:r>
      <w:r w:rsidRPr="00264188">
        <w:rPr>
          <w:rFonts w:ascii="Arial" w:hAnsi="Arial" w:cs="Arial"/>
          <w:color w:val="333333"/>
          <w:sz w:val="28"/>
          <w:szCs w:val="28"/>
          <w:shd w:val="clear" w:color="auto" w:fill="FFFFFF"/>
        </w:rPr>
        <w:t xml:space="preserve"> и </w:t>
      </w:r>
      <w:r w:rsidR="0067762E" w:rsidRPr="00264188">
        <w:rPr>
          <w:rFonts w:ascii="Arial" w:hAnsi="Arial" w:cs="Arial"/>
          <w:color w:val="333333"/>
          <w:sz w:val="28"/>
          <w:szCs w:val="28"/>
          <w:shd w:val="clear" w:color="auto" w:fill="FFFFFF"/>
        </w:rPr>
        <w:t>«</w:t>
      </w:r>
      <w:r w:rsidRPr="00264188">
        <w:rPr>
          <w:rFonts w:ascii="Arial" w:hAnsi="Arial" w:cs="Arial"/>
          <w:color w:val="333333"/>
          <w:sz w:val="28"/>
          <w:szCs w:val="28"/>
          <w:shd w:val="clear" w:color="auto" w:fill="FFFFFF"/>
        </w:rPr>
        <w:t>гр</w:t>
      </w:r>
      <w:r w:rsidR="0067762E" w:rsidRPr="00264188">
        <w:rPr>
          <w:rFonts w:ascii="Arial" w:hAnsi="Arial" w:cs="Arial"/>
          <w:color w:val="333333"/>
          <w:sz w:val="28"/>
          <w:szCs w:val="28"/>
          <w:shd w:val="clear" w:color="auto" w:fill="FFFFFF"/>
        </w:rPr>
        <w:t>оза п</w:t>
      </w:r>
      <w:r w:rsidRPr="00264188">
        <w:rPr>
          <w:rFonts w:ascii="Arial" w:hAnsi="Arial" w:cs="Arial"/>
          <w:color w:val="333333"/>
          <w:sz w:val="28"/>
          <w:szCs w:val="28"/>
          <w:shd w:val="clear" w:color="auto" w:fill="FFFFFF"/>
        </w:rPr>
        <w:t>оляков</w:t>
      </w:r>
      <w:r w:rsidR="0067762E" w:rsidRPr="00264188">
        <w:rPr>
          <w:rFonts w:ascii="Arial" w:hAnsi="Arial" w:cs="Arial"/>
          <w:color w:val="333333"/>
          <w:sz w:val="28"/>
          <w:szCs w:val="28"/>
          <w:shd w:val="clear" w:color="auto" w:fill="FFFFFF"/>
        </w:rPr>
        <w:t>»</w:t>
      </w:r>
      <w:r w:rsidRPr="00264188">
        <w:rPr>
          <w:rFonts w:ascii="Arial" w:hAnsi="Arial" w:cs="Arial"/>
          <w:color w:val="333333"/>
          <w:sz w:val="28"/>
          <w:szCs w:val="28"/>
          <w:shd w:val="clear" w:color="auto" w:fill="FFFFFF"/>
        </w:rPr>
        <w:t xml:space="preserve">. Будущий генералиссимус начинал службу рядовым при дворе </w:t>
      </w:r>
      <w:r w:rsidRPr="00264188">
        <w:rPr>
          <w:rFonts w:ascii="Arial" w:hAnsi="Arial" w:cs="Arial"/>
          <w:color w:val="333333"/>
          <w:sz w:val="28"/>
          <w:szCs w:val="28"/>
          <w:shd w:val="clear" w:color="auto" w:fill="FFFFFF"/>
        </w:rPr>
        <w:lastRenderedPageBreak/>
        <w:t xml:space="preserve">Елизаветы Петровны. В 1779 году Семёновский полк, где служил Александр Васильевич, нёс караульную службу в Петергофе. Стоя на посту у </w:t>
      </w:r>
      <w:proofErr w:type="spellStart"/>
      <w:r w:rsidRPr="00264188">
        <w:rPr>
          <w:rFonts w:ascii="Arial" w:hAnsi="Arial" w:cs="Arial"/>
          <w:color w:val="333333"/>
          <w:sz w:val="28"/>
          <w:szCs w:val="28"/>
          <w:shd w:val="clear" w:color="auto" w:fill="FFFFFF"/>
        </w:rPr>
        <w:t>Монплезира</w:t>
      </w:r>
      <w:proofErr w:type="spellEnd"/>
      <w:r w:rsidRPr="00264188">
        <w:rPr>
          <w:rFonts w:ascii="Arial" w:hAnsi="Arial" w:cs="Arial"/>
          <w:color w:val="333333"/>
          <w:sz w:val="28"/>
          <w:szCs w:val="28"/>
          <w:shd w:val="clear" w:color="auto" w:fill="FFFFFF"/>
        </w:rPr>
        <w:t xml:space="preserve">, Суворов так старательно и ловко отдавал честь императрице, что та, проходя мимо, решила уточнить, как его </w:t>
      </w:r>
      <w:proofErr w:type="gramStart"/>
      <w:r w:rsidRPr="00264188">
        <w:rPr>
          <w:rFonts w:ascii="Arial" w:hAnsi="Arial" w:cs="Arial"/>
          <w:color w:val="333333"/>
          <w:sz w:val="28"/>
          <w:szCs w:val="28"/>
          <w:shd w:val="clear" w:color="auto" w:fill="FFFFFF"/>
        </w:rPr>
        <w:t>зовут</w:t>
      </w:r>
      <w:proofErr w:type="gramEnd"/>
      <w:r w:rsidRPr="00264188">
        <w:rPr>
          <w:rFonts w:ascii="Arial" w:hAnsi="Arial" w:cs="Arial"/>
          <w:color w:val="333333"/>
          <w:sz w:val="28"/>
          <w:szCs w:val="28"/>
          <w:shd w:val="clear" w:color="auto" w:fill="FFFFFF"/>
        </w:rPr>
        <w:t xml:space="preserve"> и протянула солдату серебряный рубль. Суворов заявил, что на посту брать денег не положено, а Елизавета Петровна оставила монету у его ног и повелела забрать при смене караула. На следующий день рядового Суворова произвели в капралы, а рубль, подаренный императрицей, он хранил всю жизнь.</w:t>
      </w:r>
    </w:p>
    <w:p w:rsidR="006F7DDE" w:rsidRPr="00264188" w:rsidRDefault="006F7DDE"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С такого,</w:t>
      </w:r>
      <w:r w:rsidR="009811CB" w:rsidRPr="00264188">
        <w:rPr>
          <w:rFonts w:ascii="Arial" w:hAnsi="Arial" w:cs="Arial"/>
          <w:color w:val="333333"/>
          <w:sz w:val="28"/>
          <w:szCs w:val="28"/>
          <w:shd w:val="clear" w:color="auto" w:fill="FFFFFF"/>
        </w:rPr>
        <w:t xml:space="preserve"> показательного эпизода началась служба будущего великого полководца.</w:t>
      </w:r>
    </w:p>
    <w:p w:rsidR="00EE7A3C" w:rsidRPr="00264188" w:rsidRDefault="00EE7A3C" w:rsidP="00B13767">
      <w:pPr>
        <w:spacing w:after="0"/>
        <w:rPr>
          <w:rFonts w:ascii="Arial" w:hAnsi="Arial" w:cs="Arial"/>
          <w:color w:val="333333"/>
          <w:sz w:val="28"/>
          <w:szCs w:val="28"/>
          <w:shd w:val="clear" w:color="auto" w:fill="FFFFFF"/>
        </w:rPr>
      </w:pPr>
    </w:p>
    <w:p w:rsidR="00EE7A3C" w:rsidRPr="00264188" w:rsidRDefault="00EE7A3C"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(Проецируется слайд №5)</w:t>
      </w:r>
    </w:p>
    <w:p w:rsidR="006F7DDE" w:rsidRPr="00264188" w:rsidRDefault="009811CB" w:rsidP="00B13767">
      <w:pPr>
        <w:spacing w:after="0"/>
        <w:rPr>
          <w:rFonts w:ascii="Arial" w:hAnsi="Arial" w:cs="Arial"/>
          <w:color w:val="333333"/>
          <w:sz w:val="28"/>
          <w:szCs w:val="28"/>
          <w:u w:val="single"/>
          <w:shd w:val="clear" w:color="auto" w:fill="FFFFFF"/>
        </w:rPr>
      </w:pPr>
      <w:r w:rsidRPr="00264188">
        <w:rPr>
          <w:rFonts w:ascii="Arial" w:hAnsi="Arial" w:cs="Arial"/>
          <w:color w:val="333333"/>
          <w:sz w:val="28"/>
          <w:szCs w:val="28"/>
          <w:u w:val="single"/>
          <w:shd w:val="clear" w:color="auto" w:fill="FFFFFF"/>
        </w:rPr>
        <w:t>1 чтец.</w:t>
      </w:r>
    </w:p>
    <w:p w:rsidR="009811CB" w:rsidRPr="00264188" w:rsidRDefault="009811CB"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 xml:space="preserve">Государь Петр Алексеевич всегда подавал офицерам, солдатам и матросам пример личной храбростью и отвагой. Так было и на Неве, когда Царь вместе с гренадерами лез на абордаж со шпагой в руках на шведские корабли, на бьющие в упор картечью залпы шведских пушек и ружей. Под жесточайшим огнем </w:t>
      </w:r>
      <w:proofErr w:type="gramStart"/>
      <w:r w:rsidRPr="00264188">
        <w:rPr>
          <w:rFonts w:ascii="Arial" w:hAnsi="Arial" w:cs="Arial"/>
          <w:color w:val="333333"/>
          <w:sz w:val="28"/>
          <w:szCs w:val="28"/>
          <w:shd w:val="clear" w:color="auto" w:fill="FFFFFF"/>
        </w:rPr>
        <w:t>при</w:t>
      </w:r>
      <w:proofErr w:type="gramEnd"/>
      <w:r w:rsidRPr="00264188">
        <w:rPr>
          <w:rFonts w:ascii="Arial" w:hAnsi="Arial" w:cs="Arial"/>
          <w:color w:val="333333"/>
          <w:sz w:val="28"/>
          <w:szCs w:val="28"/>
          <w:shd w:val="clear" w:color="auto" w:fill="FFFFFF"/>
        </w:rPr>
        <w:t xml:space="preserve"> Лесной, в Полтавской баталии Государь Петр Алексеевич проявил личное мужество и воинскую доблесть. После победы в Полтавской битве Царь Петр Великий с непокрытой головой, объезжал строй русских войск, преклоняя обнаженную шпагу, отдавая честь своим солдатам-победителям, благодарил за службу и ратные труды.</w:t>
      </w:r>
    </w:p>
    <w:p w:rsidR="00AD02A6" w:rsidRPr="00264188" w:rsidRDefault="00AD02A6" w:rsidP="00B13767">
      <w:pPr>
        <w:spacing w:after="0"/>
        <w:rPr>
          <w:rFonts w:ascii="Arial" w:hAnsi="Arial" w:cs="Arial"/>
          <w:color w:val="333333"/>
          <w:sz w:val="28"/>
          <w:szCs w:val="28"/>
          <w:shd w:val="clear" w:color="auto" w:fill="FFFFFF"/>
        </w:rPr>
      </w:pPr>
    </w:p>
    <w:p w:rsidR="00AD02A6" w:rsidRPr="00264188" w:rsidRDefault="00AD02A6"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 Проецируется слайд № 6)</w:t>
      </w:r>
    </w:p>
    <w:p w:rsidR="00F6057A" w:rsidRPr="00264188" w:rsidRDefault="009811CB"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Петр Алексеевич подавал личный пример своим поданным не только в воинском служении. Царь не гнушался, но со старанием выполнял любую работу – плотника, кузнеца. Это был пример для дворян. Если Царь трудится в поте лица, то это никому не зазорно! Встретив однажды вернувшихся после учения за границей молодых дворян, Государь Петр Алексеевич сказал юношам: «Я Царь ваш, но у меня мозоли на руках. А все для того, чтобы подать вам пример, и хотя бы под старость сделать из вас достойных помощников и верных слуг Отечества».</w:t>
      </w:r>
      <w:r w:rsidRPr="00264188">
        <w:rPr>
          <w:rFonts w:ascii="Arial" w:hAnsi="Arial" w:cs="Arial"/>
          <w:color w:val="333333"/>
          <w:sz w:val="28"/>
          <w:szCs w:val="28"/>
          <w:shd w:val="clear" w:color="auto" w:fill="FFFFFF"/>
        </w:rPr>
        <w:br/>
        <w:t>И даже незадолго до смерти, объезжая Л</w:t>
      </w:r>
      <w:r w:rsidR="0067762E" w:rsidRPr="00264188">
        <w:rPr>
          <w:rFonts w:ascii="Arial" w:hAnsi="Arial" w:cs="Arial"/>
          <w:color w:val="333333"/>
          <w:sz w:val="28"/>
          <w:szCs w:val="28"/>
          <w:shd w:val="clear" w:color="auto" w:fill="FFFFFF"/>
        </w:rPr>
        <w:t>адожский канал в ноябре 1724 г.</w:t>
      </w:r>
      <w:r w:rsidRPr="00264188">
        <w:rPr>
          <w:rFonts w:ascii="Arial" w:hAnsi="Arial" w:cs="Arial"/>
          <w:color w:val="333333"/>
          <w:sz w:val="28"/>
          <w:szCs w:val="28"/>
          <w:shd w:val="clear" w:color="auto" w:fill="FFFFFF"/>
        </w:rPr>
        <w:t xml:space="preserve">, будучи уже тяжело больным он совершил еще один подвиг. </w:t>
      </w:r>
      <w:r w:rsidR="00FA54C8" w:rsidRPr="00264188">
        <w:rPr>
          <w:rFonts w:ascii="Arial" w:hAnsi="Arial" w:cs="Arial"/>
          <w:color w:val="333333"/>
          <w:sz w:val="28"/>
          <w:szCs w:val="28"/>
          <w:shd w:val="clear" w:color="auto" w:fill="FFFFFF"/>
        </w:rPr>
        <w:t xml:space="preserve">У с. </w:t>
      </w:r>
      <w:proofErr w:type="spellStart"/>
      <w:r w:rsidR="00FA54C8" w:rsidRPr="00264188">
        <w:rPr>
          <w:rFonts w:ascii="Arial" w:hAnsi="Arial" w:cs="Arial"/>
          <w:color w:val="333333"/>
          <w:sz w:val="28"/>
          <w:szCs w:val="28"/>
          <w:shd w:val="clear" w:color="auto" w:fill="FFFFFF"/>
        </w:rPr>
        <w:t>Лахта</w:t>
      </w:r>
      <w:proofErr w:type="spellEnd"/>
      <w:r w:rsidR="00FA54C8" w:rsidRPr="00264188">
        <w:rPr>
          <w:rFonts w:ascii="Arial" w:hAnsi="Arial" w:cs="Arial"/>
          <w:color w:val="333333"/>
          <w:sz w:val="28"/>
          <w:szCs w:val="28"/>
          <w:shd w:val="clear" w:color="auto" w:fill="FFFFFF"/>
        </w:rPr>
        <w:t xml:space="preserve"> бот с солдатами сел на мель, и Петр, стоя по пояс в ледяной воде  спасал судно.</w:t>
      </w:r>
    </w:p>
    <w:p w:rsidR="00AD02A6" w:rsidRPr="00264188" w:rsidRDefault="00AD02A6" w:rsidP="00B13767">
      <w:pPr>
        <w:spacing w:after="0"/>
        <w:rPr>
          <w:rFonts w:ascii="Arial" w:hAnsi="Arial" w:cs="Arial"/>
          <w:color w:val="333333"/>
          <w:sz w:val="28"/>
          <w:szCs w:val="28"/>
          <w:shd w:val="clear" w:color="auto" w:fill="FFFFFF"/>
        </w:rPr>
      </w:pPr>
    </w:p>
    <w:p w:rsidR="00FA54C8" w:rsidRPr="00264188" w:rsidRDefault="00FA54C8"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u w:val="single"/>
          <w:shd w:val="clear" w:color="auto" w:fill="FFFFFF"/>
        </w:rPr>
        <w:t>2 чтец.</w:t>
      </w:r>
      <w:r w:rsidRPr="00264188">
        <w:rPr>
          <w:rFonts w:ascii="Arial" w:hAnsi="Arial" w:cs="Arial"/>
          <w:color w:val="333333"/>
          <w:sz w:val="28"/>
          <w:szCs w:val="28"/>
          <w:shd w:val="clear" w:color="auto" w:fill="FFFFFF"/>
        </w:rPr>
        <w:t xml:space="preserve"> </w:t>
      </w:r>
    </w:p>
    <w:p w:rsidR="009811CB" w:rsidRPr="00264188" w:rsidRDefault="009811CB" w:rsidP="00B13767">
      <w:pPr>
        <w:spacing w:after="0"/>
        <w:rPr>
          <w:rFonts w:ascii="Arial" w:hAnsi="Arial" w:cs="Arial"/>
          <w:iCs/>
          <w:color w:val="333333"/>
          <w:sz w:val="28"/>
          <w:szCs w:val="28"/>
          <w:shd w:val="clear" w:color="auto" w:fill="FFFFFF"/>
        </w:rPr>
      </w:pPr>
      <w:r w:rsidRPr="00264188">
        <w:rPr>
          <w:rFonts w:ascii="Arial" w:hAnsi="Arial" w:cs="Arial"/>
          <w:color w:val="333333"/>
          <w:sz w:val="28"/>
          <w:szCs w:val="28"/>
          <w:shd w:val="clear" w:color="auto" w:fill="FFFFFF"/>
        </w:rPr>
        <w:t>Александр Сергеевич Пушкин очень точно написал о служении Царя Петра: </w:t>
      </w:r>
      <w:r w:rsidRPr="00264188">
        <w:rPr>
          <w:rFonts w:ascii="Arial" w:hAnsi="Arial" w:cs="Arial"/>
          <w:color w:val="333333"/>
          <w:sz w:val="28"/>
          <w:szCs w:val="28"/>
          <w:shd w:val="clear" w:color="auto" w:fill="FFFFFF"/>
        </w:rPr>
        <w:br/>
      </w:r>
      <w:r w:rsidRPr="00264188">
        <w:rPr>
          <w:rFonts w:ascii="Arial" w:hAnsi="Arial" w:cs="Arial"/>
          <w:color w:val="333333"/>
          <w:sz w:val="28"/>
          <w:szCs w:val="28"/>
          <w:shd w:val="clear" w:color="auto" w:fill="FFFFFF"/>
        </w:rPr>
        <w:br/>
      </w:r>
      <w:r w:rsidRPr="00264188">
        <w:rPr>
          <w:rFonts w:ascii="Arial" w:hAnsi="Arial" w:cs="Arial"/>
          <w:iCs/>
          <w:color w:val="333333"/>
          <w:sz w:val="28"/>
          <w:szCs w:val="28"/>
          <w:shd w:val="clear" w:color="auto" w:fill="FFFFFF"/>
        </w:rPr>
        <w:lastRenderedPageBreak/>
        <w:t>«Самодержавною рукой</w:t>
      </w:r>
      <w:r w:rsidRPr="00264188">
        <w:rPr>
          <w:rFonts w:ascii="Arial" w:hAnsi="Arial" w:cs="Arial"/>
          <w:iCs/>
          <w:color w:val="333333"/>
          <w:sz w:val="28"/>
          <w:szCs w:val="28"/>
          <w:shd w:val="clear" w:color="auto" w:fill="FFFFFF"/>
        </w:rPr>
        <w:br/>
        <w:t>   Он смело сеял просвещенье</w:t>
      </w:r>
      <w:proofErr w:type="gramStart"/>
      <w:r w:rsidRPr="00264188">
        <w:rPr>
          <w:rFonts w:ascii="Arial" w:hAnsi="Arial" w:cs="Arial"/>
          <w:iCs/>
          <w:color w:val="333333"/>
          <w:sz w:val="28"/>
          <w:szCs w:val="28"/>
          <w:shd w:val="clear" w:color="auto" w:fill="FFFFFF"/>
        </w:rPr>
        <w:br/>
        <w:t>   Н</w:t>
      </w:r>
      <w:proofErr w:type="gramEnd"/>
      <w:r w:rsidRPr="00264188">
        <w:rPr>
          <w:rFonts w:ascii="Arial" w:hAnsi="Arial" w:cs="Arial"/>
          <w:iCs/>
          <w:color w:val="333333"/>
          <w:sz w:val="28"/>
          <w:szCs w:val="28"/>
          <w:shd w:val="clear" w:color="auto" w:fill="FFFFFF"/>
        </w:rPr>
        <w:t>е презирал страны родной</w:t>
      </w:r>
      <w:r w:rsidRPr="00264188">
        <w:rPr>
          <w:rFonts w:ascii="Arial" w:hAnsi="Arial" w:cs="Arial"/>
          <w:iCs/>
          <w:color w:val="333333"/>
          <w:sz w:val="28"/>
          <w:szCs w:val="28"/>
          <w:shd w:val="clear" w:color="auto" w:fill="FFFFFF"/>
        </w:rPr>
        <w:br/>
        <w:t>   Он знал ее предназначенье</w:t>
      </w:r>
      <w:r w:rsidRPr="00264188">
        <w:rPr>
          <w:rFonts w:ascii="Arial" w:hAnsi="Arial" w:cs="Arial"/>
          <w:iCs/>
          <w:color w:val="333333"/>
          <w:sz w:val="28"/>
          <w:szCs w:val="28"/>
          <w:shd w:val="clear" w:color="auto" w:fill="FFFFFF"/>
        </w:rPr>
        <w:br/>
      </w:r>
      <w:r w:rsidRPr="00264188">
        <w:rPr>
          <w:rFonts w:ascii="Arial" w:hAnsi="Arial" w:cs="Arial"/>
          <w:iCs/>
          <w:color w:val="333333"/>
          <w:sz w:val="28"/>
          <w:szCs w:val="28"/>
          <w:shd w:val="clear" w:color="auto" w:fill="FFFFFF"/>
        </w:rPr>
        <w:br/>
        <w:t>   То академик, то герой,</w:t>
      </w:r>
      <w:r w:rsidRPr="00264188">
        <w:rPr>
          <w:rFonts w:ascii="Arial" w:hAnsi="Arial" w:cs="Arial"/>
          <w:iCs/>
          <w:color w:val="333333"/>
          <w:sz w:val="28"/>
          <w:szCs w:val="28"/>
          <w:shd w:val="clear" w:color="auto" w:fill="FFFFFF"/>
        </w:rPr>
        <w:br/>
        <w:t>   То мореплаватель, то плотник,</w:t>
      </w:r>
      <w:r w:rsidRPr="00264188">
        <w:rPr>
          <w:rFonts w:ascii="Arial" w:hAnsi="Arial" w:cs="Arial"/>
          <w:iCs/>
          <w:color w:val="333333"/>
          <w:sz w:val="28"/>
          <w:szCs w:val="28"/>
          <w:shd w:val="clear" w:color="auto" w:fill="FFFFFF"/>
        </w:rPr>
        <w:br/>
        <w:t>   Он всеобъемлющей душой</w:t>
      </w:r>
      <w:r w:rsidRPr="00264188">
        <w:rPr>
          <w:rFonts w:ascii="Arial" w:hAnsi="Arial" w:cs="Arial"/>
          <w:iCs/>
          <w:color w:val="333333"/>
          <w:sz w:val="28"/>
          <w:szCs w:val="28"/>
          <w:shd w:val="clear" w:color="auto" w:fill="FFFFFF"/>
        </w:rPr>
        <w:br/>
        <w:t>   На троне вечный был работник».</w:t>
      </w:r>
    </w:p>
    <w:p w:rsidR="00AD02A6" w:rsidRPr="00264188" w:rsidRDefault="00AD02A6" w:rsidP="00B13767">
      <w:pPr>
        <w:spacing w:after="0"/>
        <w:rPr>
          <w:rFonts w:ascii="Arial" w:hAnsi="Arial" w:cs="Arial"/>
          <w:iCs/>
          <w:color w:val="333333"/>
          <w:sz w:val="28"/>
          <w:szCs w:val="28"/>
          <w:shd w:val="clear" w:color="auto" w:fill="FFFFFF"/>
        </w:rPr>
      </w:pPr>
    </w:p>
    <w:p w:rsidR="0067762E" w:rsidRPr="00264188" w:rsidRDefault="00AD02A6" w:rsidP="00B13767">
      <w:pPr>
        <w:spacing w:after="0"/>
        <w:rPr>
          <w:rFonts w:ascii="Arial" w:hAnsi="Arial" w:cs="Arial"/>
          <w:iCs/>
          <w:color w:val="333333"/>
          <w:sz w:val="28"/>
          <w:szCs w:val="28"/>
          <w:shd w:val="clear" w:color="auto" w:fill="FFFFFF"/>
        </w:rPr>
      </w:pPr>
      <w:r w:rsidRPr="00264188">
        <w:rPr>
          <w:rFonts w:ascii="Arial" w:hAnsi="Arial" w:cs="Arial"/>
          <w:iCs/>
          <w:color w:val="333333"/>
          <w:sz w:val="28"/>
          <w:szCs w:val="28"/>
          <w:shd w:val="clear" w:color="auto" w:fill="FFFFFF"/>
        </w:rPr>
        <w:t>(Проецируется слайд № 7)</w:t>
      </w:r>
    </w:p>
    <w:p w:rsidR="006A00D1" w:rsidRPr="00264188" w:rsidRDefault="006A00D1" w:rsidP="00B13767">
      <w:pPr>
        <w:spacing w:after="0"/>
        <w:rPr>
          <w:rFonts w:ascii="Arial" w:hAnsi="Arial" w:cs="Arial"/>
          <w:bCs/>
          <w:iCs/>
          <w:color w:val="333333"/>
          <w:sz w:val="28"/>
          <w:szCs w:val="28"/>
          <w:shd w:val="clear" w:color="auto" w:fill="FFFFFF"/>
        </w:rPr>
      </w:pPr>
      <w:r w:rsidRPr="00264188">
        <w:rPr>
          <w:rFonts w:ascii="Arial" w:hAnsi="Arial" w:cs="Arial"/>
          <w:bCs/>
          <w:iCs/>
          <w:color w:val="333333"/>
          <w:sz w:val="28"/>
          <w:szCs w:val="28"/>
          <w:u w:val="single"/>
          <w:shd w:val="clear" w:color="auto" w:fill="FFFFFF"/>
        </w:rPr>
        <w:t xml:space="preserve">3 чтец. </w:t>
      </w:r>
      <w:r w:rsidRPr="00264188">
        <w:rPr>
          <w:rFonts w:ascii="Arial" w:hAnsi="Arial" w:cs="Arial"/>
          <w:bCs/>
          <w:iCs/>
          <w:color w:val="333333"/>
          <w:sz w:val="28"/>
          <w:szCs w:val="28"/>
          <w:shd w:val="clear" w:color="auto" w:fill="FFFFFF"/>
        </w:rPr>
        <w:t>Белый генерал Михаил Скобелев</w:t>
      </w:r>
    </w:p>
    <w:p w:rsidR="006A00D1" w:rsidRPr="00264188" w:rsidRDefault="006A00D1" w:rsidP="00B13767">
      <w:pPr>
        <w:spacing w:after="0"/>
        <w:rPr>
          <w:rFonts w:ascii="Arial" w:hAnsi="Arial" w:cs="Arial"/>
          <w:iCs/>
          <w:color w:val="333333"/>
          <w:sz w:val="28"/>
          <w:szCs w:val="28"/>
          <w:shd w:val="clear" w:color="auto" w:fill="FFFFFF"/>
        </w:rPr>
      </w:pPr>
      <w:r w:rsidRPr="00264188">
        <w:rPr>
          <w:rFonts w:ascii="Arial" w:hAnsi="Arial" w:cs="Arial"/>
          <w:iCs/>
          <w:color w:val="333333"/>
          <w:sz w:val="28"/>
          <w:szCs w:val="28"/>
          <w:shd w:val="clear" w:color="auto" w:fill="FFFFFF"/>
        </w:rPr>
        <w:t>Генерал Михаил Дмитриевич Скобелев прошел через множество войн, но ему не суждено было погибнуть на поле брани. Его смерть переживалась как всенародное горе. На венке от Академии генерального штаба серебрилась надпись: "Герою</w:t>
      </w:r>
      <w:r w:rsidRPr="00264188">
        <w:rPr>
          <w:rFonts w:ascii="Arial" w:hAnsi="Arial" w:cs="Arial"/>
          <w:i/>
          <w:iCs/>
          <w:color w:val="333333"/>
          <w:sz w:val="28"/>
          <w:szCs w:val="28"/>
          <w:shd w:val="clear" w:color="auto" w:fill="FFFFFF"/>
        </w:rPr>
        <w:t xml:space="preserve"> </w:t>
      </w:r>
      <w:r w:rsidRPr="00264188">
        <w:rPr>
          <w:rFonts w:ascii="Arial" w:hAnsi="Arial" w:cs="Arial"/>
          <w:iCs/>
          <w:color w:val="333333"/>
          <w:sz w:val="28"/>
          <w:szCs w:val="28"/>
          <w:shd w:val="clear" w:color="auto" w:fill="FFFFFF"/>
        </w:rPr>
        <w:t>Михаилу Дмитриевичу Скобелеву - полководцу Суворову равному". Крестьяне 20 верст на руках несли гроб Михаила Дмитриевича до Спасского, родового имения Скобелевых. Там он был похоронен в церкви рядом с отцом и матерью. Михаил Дмитриевич заботливо относился к солдатам, тщательно готовил войска к боям, личным примером увлекал их в атаку. Немирович-Данченко писал о Скобелеве: "Он знал, что ведет на смерть, и без колебаний не посылал, а вел за собой. Первая пуля - ему, первая встреча с неприятелем была его. Дело требует жертв, и, раз решив необходимость этого дела, он не отступил бы ни от каких жертв".</w:t>
      </w:r>
      <w:r w:rsidR="0067762E" w:rsidRPr="00264188">
        <w:rPr>
          <w:rFonts w:ascii="Arial" w:hAnsi="Arial" w:cs="Arial"/>
          <w:iCs/>
          <w:color w:val="333333"/>
          <w:sz w:val="28"/>
          <w:szCs w:val="28"/>
          <w:shd w:val="clear" w:color="auto" w:fill="FFFFFF"/>
        </w:rPr>
        <w:t xml:space="preserve"> </w:t>
      </w:r>
      <w:r w:rsidRPr="00264188">
        <w:rPr>
          <w:rFonts w:ascii="Arial" w:hAnsi="Arial" w:cs="Arial"/>
          <w:iCs/>
          <w:color w:val="333333"/>
          <w:sz w:val="28"/>
          <w:szCs w:val="28"/>
          <w:shd w:val="clear" w:color="auto" w:fill="FFFFFF"/>
        </w:rPr>
        <w:t>В войсках Михаила Скобелева называли «белым генералом», так как в бой он всегда шел в белом мундире и на белом коне.</w:t>
      </w:r>
    </w:p>
    <w:p w:rsidR="006A00D1" w:rsidRPr="00264188" w:rsidRDefault="006A00D1" w:rsidP="00B13767">
      <w:pPr>
        <w:spacing w:after="0"/>
        <w:rPr>
          <w:rFonts w:ascii="Arial" w:hAnsi="Arial" w:cs="Arial"/>
          <w:iCs/>
          <w:color w:val="333333"/>
          <w:sz w:val="28"/>
          <w:szCs w:val="28"/>
          <w:shd w:val="clear" w:color="auto" w:fill="FFFFFF"/>
        </w:rPr>
      </w:pPr>
      <w:r w:rsidRPr="00264188">
        <w:rPr>
          <w:rFonts w:ascii="Arial" w:hAnsi="Arial" w:cs="Arial"/>
          <w:iCs/>
          <w:color w:val="333333"/>
          <w:sz w:val="28"/>
          <w:szCs w:val="28"/>
          <w:shd w:val="clear" w:color="auto" w:fill="FFFFFF"/>
        </w:rPr>
        <w:t>После русско-турецкой воны 1777-1778 г болгарский народ стал считать Скобелева</w:t>
      </w:r>
      <w:r w:rsidRPr="00264188">
        <w:rPr>
          <w:rFonts w:ascii="Arial" w:hAnsi="Arial" w:cs="Arial"/>
          <w:i/>
          <w:iCs/>
          <w:color w:val="333333"/>
          <w:sz w:val="28"/>
          <w:szCs w:val="28"/>
          <w:shd w:val="clear" w:color="auto" w:fill="FFFFFF"/>
        </w:rPr>
        <w:t xml:space="preserve"> </w:t>
      </w:r>
      <w:r w:rsidRPr="00264188">
        <w:rPr>
          <w:rFonts w:ascii="Arial" w:hAnsi="Arial" w:cs="Arial"/>
          <w:iCs/>
          <w:color w:val="333333"/>
          <w:sz w:val="28"/>
          <w:szCs w:val="28"/>
          <w:shd w:val="clear" w:color="auto" w:fill="FFFFFF"/>
        </w:rPr>
        <w:t xml:space="preserve">своим национальным героем. </w:t>
      </w:r>
      <w:proofErr w:type="gramStart"/>
      <w:r w:rsidRPr="00264188">
        <w:rPr>
          <w:rFonts w:ascii="Arial" w:hAnsi="Arial" w:cs="Arial"/>
          <w:iCs/>
          <w:color w:val="333333"/>
          <w:sz w:val="28"/>
          <w:szCs w:val="28"/>
          <w:shd w:val="clear" w:color="auto" w:fill="FFFFFF"/>
        </w:rPr>
        <w:t>Сейчас в Болгарии ему посвящены 382 памятных места: обелиски, памятники, названия населенных пунктов, улиц и площадей.</w:t>
      </w:r>
      <w:proofErr w:type="gramEnd"/>
    </w:p>
    <w:p w:rsidR="006A00D1" w:rsidRPr="00264188" w:rsidRDefault="006A00D1" w:rsidP="00B13767">
      <w:pPr>
        <w:spacing w:after="0"/>
        <w:rPr>
          <w:rFonts w:ascii="Arial" w:hAnsi="Arial" w:cs="Arial"/>
          <w:color w:val="333333"/>
          <w:sz w:val="28"/>
          <w:szCs w:val="28"/>
          <w:shd w:val="clear" w:color="auto" w:fill="FFFFFF"/>
        </w:rPr>
      </w:pPr>
    </w:p>
    <w:p w:rsidR="00AD02A6" w:rsidRPr="00264188" w:rsidRDefault="00AD02A6" w:rsidP="00B13767">
      <w:pPr>
        <w:spacing w:after="0"/>
        <w:rPr>
          <w:rFonts w:ascii="Arial" w:hAnsi="Arial" w:cs="Arial"/>
          <w:color w:val="333333"/>
          <w:sz w:val="28"/>
          <w:szCs w:val="28"/>
          <w:shd w:val="clear" w:color="auto" w:fill="FFFFFF"/>
        </w:rPr>
      </w:pPr>
      <w:r w:rsidRPr="00264188">
        <w:rPr>
          <w:rFonts w:ascii="Arial" w:hAnsi="Arial" w:cs="Arial"/>
          <w:color w:val="333333"/>
          <w:sz w:val="28"/>
          <w:szCs w:val="28"/>
          <w:shd w:val="clear" w:color="auto" w:fill="FFFFFF"/>
        </w:rPr>
        <w:t>(проецируется слайд № 8)</w:t>
      </w:r>
    </w:p>
    <w:p w:rsidR="00F225AC" w:rsidRPr="00264188" w:rsidRDefault="006A00D1" w:rsidP="00B13767">
      <w:pPr>
        <w:spacing w:after="0"/>
        <w:rPr>
          <w:rFonts w:ascii="Arial" w:hAnsi="Arial" w:cs="Arial"/>
          <w:color w:val="333333"/>
          <w:sz w:val="28"/>
          <w:szCs w:val="28"/>
          <w:shd w:val="clear" w:color="auto" w:fill="FFFFFF"/>
        </w:rPr>
      </w:pPr>
      <w:r w:rsidRPr="00264188">
        <w:rPr>
          <w:rFonts w:ascii="Arial" w:hAnsi="Arial" w:cs="Arial"/>
          <w:bCs/>
          <w:sz w:val="28"/>
          <w:szCs w:val="28"/>
          <w:u w:val="single"/>
        </w:rPr>
        <w:t>4</w:t>
      </w:r>
      <w:r w:rsidR="00FA54C8" w:rsidRPr="00264188">
        <w:rPr>
          <w:rFonts w:ascii="Arial" w:hAnsi="Arial" w:cs="Arial"/>
          <w:bCs/>
          <w:sz w:val="28"/>
          <w:szCs w:val="28"/>
          <w:u w:val="single"/>
        </w:rPr>
        <w:t xml:space="preserve"> чтец.</w:t>
      </w:r>
      <w:r w:rsidR="00FA54C8" w:rsidRPr="00264188">
        <w:rPr>
          <w:rFonts w:ascii="Arial" w:hAnsi="Arial" w:cs="Arial"/>
          <w:bCs/>
          <w:sz w:val="28"/>
          <w:szCs w:val="28"/>
        </w:rPr>
        <w:t xml:space="preserve"> </w:t>
      </w:r>
      <w:r w:rsidR="00F225AC" w:rsidRPr="00264188">
        <w:rPr>
          <w:rFonts w:ascii="Arial" w:hAnsi="Arial" w:cs="Arial"/>
          <w:bCs/>
          <w:sz w:val="28"/>
          <w:szCs w:val="28"/>
        </w:rPr>
        <w:t>Матвей Иванович Платов</w:t>
      </w:r>
    </w:p>
    <w:p w:rsidR="00F225AC" w:rsidRPr="00264188" w:rsidRDefault="00F225AC" w:rsidP="00B13767">
      <w:pPr>
        <w:spacing w:after="0"/>
        <w:rPr>
          <w:rFonts w:ascii="Arial" w:hAnsi="Arial" w:cs="Arial"/>
          <w:sz w:val="28"/>
          <w:szCs w:val="28"/>
        </w:rPr>
      </w:pPr>
      <w:r w:rsidRPr="00264188">
        <w:rPr>
          <w:rFonts w:ascii="Arial" w:hAnsi="Arial" w:cs="Arial"/>
          <w:sz w:val="28"/>
          <w:szCs w:val="28"/>
        </w:rPr>
        <w:t>Российский генерал. Атаман Донского казачьего войска, генерал от кавалерии, который принимал участие во всех войнах Российской империи конца XVIII - начала XIX века. В 1805 году основал Новочеркасск, куда перенёс столицу Донского казачьего войска.</w:t>
      </w:r>
    </w:p>
    <w:p w:rsidR="00E8536F" w:rsidRPr="00264188" w:rsidRDefault="00E8536F" w:rsidP="00B13767">
      <w:pPr>
        <w:spacing w:after="0"/>
        <w:rPr>
          <w:rFonts w:ascii="Arial" w:hAnsi="Arial" w:cs="Arial"/>
          <w:sz w:val="28"/>
          <w:szCs w:val="28"/>
        </w:rPr>
      </w:pPr>
      <w:r w:rsidRPr="00264188">
        <w:rPr>
          <w:rFonts w:ascii="Arial" w:hAnsi="Arial" w:cs="Arial"/>
          <w:sz w:val="28"/>
          <w:szCs w:val="28"/>
        </w:rPr>
        <w:t xml:space="preserve">Казаки атамана Платова, во главе со своим командиром, принимали участие в войне Четвертой коалиции против Наполеона. Боевые действия проходили </w:t>
      </w:r>
      <w:r w:rsidRPr="00264188">
        <w:rPr>
          <w:rFonts w:ascii="Arial" w:hAnsi="Arial" w:cs="Arial"/>
          <w:sz w:val="28"/>
          <w:szCs w:val="28"/>
        </w:rPr>
        <w:lastRenderedPageBreak/>
        <w:t xml:space="preserve">главным образом на территории королевства Пруссия. Платов лично командовал своим отрядом в битве при </w:t>
      </w:r>
      <w:proofErr w:type="spellStart"/>
      <w:r w:rsidRPr="00264188">
        <w:rPr>
          <w:rFonts w:ascii="Arial" w:hAnsi="Arial" w:cs="Arial"/>
          <w:sz w:val="28"/>
          <w:szCs w:val="28"/>
        </w:rPr>
        <w:t>Прейсиш-Эйлау</w:t>
      </w:r>
      <w:proofErr w:type="spellEnd"/>
      <w:r w:rsidRPr="00264188">
        <w:rPr>
          <w:rFonts w:ascii="Arial" w:hAnsi="Arial" w:cs="Arial"/>
          <w:sz w:val="28"/>
          <w:szCs w:val="28"/>
        </w:rPr>
        <w:t xml:space="preserve">, после которой приобрел мировую известность. Его казаки действовали нетипично для сражений того периода, чем в значительной мере озадачивали противника. Они применяли партизанскую тактику войны, совершая быстрые налеты на фланги врага и нанося ему значительный урон. После подписания </w:t>
      </w:r>
      <w:proofErr w:type="spellStart"/>
      <w:r w:rsidRPr="00264188">
        <w:rPr>
          <w:rFonts w:ascii="Arial" w:hAnsi="Arial" w:cs="Arial"/>
          <w:sz w:val="28"/>
          <w:szCs w:val="28"/>
        </w:rPr>
        <w:t>Тильзитского</w:t>
      </w:r>
      <w:proofErr w:type="spellEnd"/>
      <w:r w:rsidRPr="00264188">
        <w:rPr>
          <w:rFonts w:ascii="Arial" w:hAnsi="Arial" w:cs="Arial"/>
          <w:sz w:val="28"/>
          <w:szCs w:val="28"/>
        </w:rPr>
        <w:t xml:space="preserve"> мирного договора между Россией и Францией в 1807 году Наполеон лично отметил заслуги Платова. Он вручил ему ценную табакерку. Также Платов должен был быть удостоен ордена Почетного легиона. Атаман отказался от такой чести, мотивируя это тем, что не может служить иностранному государю. </w:t>
      </w:r>
    </w:p>
    <w:p w:rsidR="00A70BA6" w:rsidRPr="00264188" w:rsidRDefault="00A70BA6" w:rsidP="00B13767">
      <w:pPr>
        <w:spacing w:after="0"/>
        <w:rPr>
          <w:rFonts w:ascii="Arial" w:hAnsi="Arial" w:cs="Arial"/>
          <w:sz w:val="28"/>
          <w:szCs w:val="28"/>
        </w:rPr>
      </w:pPr>
    </w:p>
    <w:p w:rsidR="0067762E" w:rsidRPr="00264188" w:rsidRDefault="00A70BA6" w:rsidP="00B13767">
      <w:pPr>
        <w:spacing w:after="0"/>
        <w:rPr>
          <w:rFonts w:ascii="Arial" w:hAnsi="Arial" w:cs="Arial"/>
          <w:sz w:val="28"/>
          <w:szCs w:val="28"/>
        </w:rPr>
      </w:pPr>
      <w:r w:rsidRPr="00264188">
        <w:rPr>
          <w:rFonts w:ascii="Arial" w:hAnsi="Arial" w:cs="Arial"/>
          <w:sz w:val="28"/>
          <w:szCs w:val="28"/>
        </w:rPr>
        <w:t>(Проецируется слайд № 9)</w:t>
      </w:r>
    </w:p>
    <w:p w:rsidR="004F159C" w:rsidRPr="00264188" w:rsidRDefault="006A00D1" w:rsidP="00B13767">
      <w:pPr>
        <w:spacing w:after="0"/>
        <w:rPr>
          <w:rFonts w:ascii="Arial" w:hAnsi="Arial" w:cs="Arial"/>
          <w:sz w:val="28"/>
          <w:szCs w:val="28"/>
        </w:rPr>
      </w:pPr>
      <w:r w:rsidRPr="00264188">
        <w:rPr>
          <w:rFonts w:ascii="Arial" w:hAnsi="Arial" w:cs="Arial"/>
          <w:sz w:val="28"/>
          <w:szCs w:val="28"/>
          <w:u w:val="single"/>
        </w:rPr>
        <w:t>5 чтец</w:t>
      </w:r>
      <w:r w:rsidRPr="00264188">
        <w:rPr>
          <w:rFonts w:ascii="Arial" w:hAnsi="Arial" w:cs="Arial"/>
          <w:sz w:val="28"/>
          <w:szCs w:val="28"/>
        </w:rPr>
        <w:t>.</w:t>
      </w:r>
      <w:r w:rsidR="004F159C" w:rsidRPr="00264188">
        <w:rPr>
          <w:rFonts w:ascii="Arial" w:hAnsi="Arial" w:cs="Arial"/>
          <w:sz w:val="28"/>
          <w:szCs w:val="28"/>
        </w:rPr>
        <w:t xml:space="preserve"> </w:t>
      </w:r>
      <w:r w:rsidRPr="00264188">
        <w:rPr>
          <w:rFonts w:ascii="Arial" w:hAnsi="Arial" w:cs="Arial"/>
          <w:sz w:val="28"/>
          <w:szCs w:val="28"/>
        </w:rPr>
        <w:t xml:space="preserve">За Николаем 1 закрепилось прозвище </w:t>
      </w:r>
      <w:proofErr w:type="spellStart"/>
      <w:r w:rsidRPr="00264188">
        <w:rPr>
          <w:rFonts w:ascii="Arial" w:hAnsi="Arial" w:cs="Arial"/>
          <w:sz w:val="28"/>
          <w:szCs w:val="28"/>
        </w:rPr>
        <w:t>Палкин</w:t>
      </w:r>
      <w:proofErr w:type="spellEnd"/>
      <w:r w:rsidR="004F159C" w:rsidRPr="00264188">
        <w:rPr>
          <w:rFonts w:ascii="Arial" w:hAnsi="Arial" w:cs="Arial"/>
          <w:sz w:val="28"/>
          <w:szCs w:val="28"/>
        </w:rPr>
        <w:t xml:space="preserve"> и  еще до недавнего времени, положительных отзывов о нем было почти не найти. Справедливо ли это?  Приведем один пример.</w:t>
      </w:r>
    </w:p>
    <w:p w:rsidR="006A00D1" w:rsidRPr="00264188" w:rsidRDefault="006A00D1" w:rsidP="00B13767">
      <w:pPr>
        <w:spacing w:after="0"/>
        <w:rPr>
          <w:rFonts w:ascii="Arial" w:hAnsi="Arial" w:cs="Arial"/>
          <w:sz w:val="28"/>
          <w:szCs w:val="28"/>
        </w:rPr>
      </w:pPr>
      <w:r w:rsidRPr="00264188">
        <w:rPr>
          <w:rFonts w:ascii="Arial" w:hAnsi="Arial" w:cs="Arial"/>
          <w:sz w:val="28"/>
          <w:szCs w:val="28"/>
        </w:rPr>
        <w:t>Пушкин был восхищён абсолютным бесстрашием императора во время холерной эпидемии в Москве 1830 года. Презирая опасность, царь посещал холерные палаты в госпиталях, приказывал устраивать в разных частях города новые больницы и создавать приюты для детей, лишившихся родителей, лично отдавал распоряжения о денежной и продовольственной помощи беднякам, постоянно появлялся на улицах, дабы поднять упавший дух жителей. Ободрённые москвичи стали охотнее соблюдать меры безопасности и соревноваться в пожертвованиях. Именно решительные и му</w:t>
      </w:r>
      <w:r w:rsidR="004F159C" w:rsidRPr="00264188">
        <w:rPr>
          <w:rFonts w:ascii="Arial" w:hAnsi="Arial" w:cs="Arial"/>
          <w:sz w:val="28"/>
          <w:szCs w:val="28"/>
        </w:rPr>
        <w:t>жественные поступки Николая I в</w:t>
      </w:r>
      <w:r w:rsidRPr="00264188">
        <w:rPr>
          <w:rFonts w:ascii="Arial" w:hAnsi="Arial" w:cs="Arial"/>
          <w:sz w:val="28"/>
          <w:szCs w:val="28"/>
        </w:rPr>
        <w:t xml:space="preserve">дохновили Пушкина на стихотворение «Герой», где рассказывается о смелости и милосердии Наполеона, будто бы посетившего чумный госпиталь в Яффе, и </w:t>
      </w:r>
      <w:proofErr w:type="spellStart"/>
      <w:r w:rsidRPr="00264188">
        <w:rPr>
          <w:rFonts w:ascii="Arial" w:hAnsi="Arial" w:cs="Arial"/>
          <w:sz w:val="28"/>
          <w:szCs w:val="28"/>
        </w:rPr>
        <w:t>намекается</w:t>
      </w:r>
      <w:proofErr w:type="spellEnd"/>
      <w:r w:rsidRPr="00264188">
        <w:rPr>
          <w:rFonts w:ascii="Arial" w:hAnsi="Arial" w:cs="Arial"/>
          <w:sz w:val="28"/>
          <w:szCs w:val="28"/>
        </w:rPr>
        <w:t xml:space="preserve"> на приезд ц</w:t>
      </w:r>
      <w:r w:rsidR="004F159C" w:rsidRPr="00264188">
        <w:rPr>
          <w:rFonts w:ascii="Arial" w:hAnsi="Arial" w:cs="Arial"/>
          <w:sz w:val="28"/>
          <w:szCs w:val="28"/>
        </w:rPr>
        <w:t>аря в Москву. «Каков государь? М</w:t>
      </w:r>
      <w:r w:rsidRPr="00264188">
        <w:rPr>
          <w:rFonts w:ascii="Arial" w:hAnsi="Arial" w:cs="Arial"/>
          <w:sz w:val="28"/>
          <w:szCs w:val="28"/>
        </w:rPr>
        <w:t>олодец!» – писал поэт Вяземскому.</w:t>
      </w:r>
    </w:p>
    <w:p w:rsidR="00A70BA6" w:rsidRPr="00264188" w:rsidRDefault="00A70BA6" w:rsidP="00B13767">
      <w:pPr>
        <w:spacing w:after="0"/>
        <w:rPr>
          <w:rFonts w:ascii="Arial" w:hAnsi="Arial" w:cs="Arial"/>
          <w:sz w:val="28"/>
          <w:szCs w:val="28"/>
        </w:rPr>
      </w:pPr>
    </w:p>
    <w:p w:rsidR="0067762E" w:rsidRPr="00264188" w:rsidRDefault="00A70BA6" w:rsidP="00B13767">
      <w:pPr>
        <w:spacing w:after="0"/>
        <w:rPr>
          <w:rFonts w:ascii="Arial" w:hAnsi="Arial" w:cs="Arial"/>
          <w:sz w:val="28"/>
          <w:szCs w:val="28"/>
        </w:rPr>
      </w:pPr>
      <w:r w:rsidRPr="00264188">
        <w:rPr>
          <w:rFonts w:ascii="Arial" w:hAnsi="Arial" w:cs="Arial"/>
          <w:sz w:val="28"/>
          <w:szCs w:val="28"/>
        </w:rPr>
        <w:t>(Проецируется слайд №10)</w:t>
      </w:r>
    </w:p>
    <w:p w:rsidR="004F159C" w:rsidRPr="00264188" w:rsidRDefault="004F159C" w:rsidP="00B13767">
      <w:pPr>
        <w:spacing w:after="0"/>
        <w:rPr>
          <w:rFonts w:ascii="Arial" w:hAnsi="Arial" w:cs="Arial"/>
          <w:sz w:val="28"/>
          <w:szCs w:val="28"/>
        </w:rPr>
      </w:pPr>
      <w:r w:rsidRPr="00264188">
        <w:rPr>
          <w:rFonts w:ascii="Arial" w:hAnsi="Arial" w:cs="Arial"/>
          <w:sz w:val="28"/>
          <w:szCs w:val="28"/>
          <w:u w:val="single"/>
        </w:rPr>
        <w:t xml:space="preserve">6 чтец. </w:t>
      </w:r>
      <w:r w:rsidRPr="00264188">
        <w:rPr>
          <w:rFonts w:ascii="Arial" w:hAnsi="Arial" w:cs="Arial"/>
          <w:sz w:val="28"/>
          <w:szCs w:val="28"/>
        </w:rPr>
        <w:t>Российский император Александр II Освободитель (1818-1881) считается одним из самых выдающихся монархов Великой империи. Именно при нём было отменено крепостное право (1861), проведены земская, городская, судебная, военная, образовательная реформы. По задумке государя и его окружения всё это должно было вывести страну на новый виток экономического развития.</w:t>
      </w:r>
    </w:p>
    <w:p w:rsidR="004F159C" w:rsidRPr="00264188" w:rsidRDefault="004F159C" w:rsidP="00B13767">
      <w:pPr>
        <w:spacing w:after="0"/>
        <w:rPr>
          <w:rFonts w:ascii="Arial" w:hAnsi="Arial" w:cs="Arial"/>
          <w:sz w:val="28"/>
          <w:szCs w:val="28"/>
        </w:rPr>
      </w:pPr>
      <w:r w:rsidRPr="00264188">
        <w:rPr>
          <w:rFonts w:ascii="Arial" w:hAnsi="Arial" w:cs="Arial"/>
          <w:sz w:val="28"/>
          <w:szCs w:val="28"/>
        </w:rPr>
        <w:t xml:space="preserve">Он решился провести </w:t>
      </w:r>
      <w:proofErr w:type="gramStart"/>
      <w:r w:rsidRPr="00264188">
        <w:rPr>
          <w:rFonts w:ascii="Arial" w:hAnsi="Arial" w:cs="Arial"/>
          <w:sz w:val="28"/>
          <w:szCs w:val="28"/>
        </w:rPr>
        <w:t>реформы</w:t>
      </w:r>
      <w:proofErr w:type="gramEnd"/>
      <w:r w:rsidRPr="00264188">
        <w:rPr>
          <w:rFonts w:ascii="Arial" w:hAnsi="Arial" w:cs="Arial"/>
          <w:sz w:val="28"/>
          <w:szCs w:val="28"/>
        </w:rPr>
        <w:t xml:space="preserve"> на которые не решились ни Александр 1, ни Николай 1 и которые встретили б</w:t>
      </w:r>
      <w:r w:rsidR="0067762E" w:rsidRPr="00264188">
        <w:rPr>
          <w:rFonts w:ascii="Arial" w:hAnsi="Arial" w:cs="Arial"/>
          <w:sz w:val="28"/>
          <w:szCs w:val="28"/>
        </w:rPr>
        <w:t>ольшое сопротивление в «верхах»</w:t>
      </w:r>
      <w:r w:rsidRPr="00264188">
        <w:rPr>
          <w:rFonts w:ascii="Arial" w:hAnsi="Arial" w:cs="Arial"/>
          <w:sz w:val="28"/>
          <w:szCs w:val="28"/>
        </w:rPr>
        <w:t xml:space="preserve">. Ни встретили они понимания и «в низах». На Александра Николаевича было совершено несколько покушений, но даже во время последнего он не остался в </w:t>
      </w:r>
      <w:r w:rsidRPr="00264188">
        <w:rPr>
          <w:rFonts w:ascii="Arial" w:hAnsi="Arial" w:cs="Arial"/>
          <w:sz w:val="28"/>
          <w:szCs w:val="28"/>
        </w:rPr>
        <w:lastRenderedPageBreak/>
        <w:t xml:space="preserve">карете, а вышел, чтобы поговорить </w:t>
      </w:r>
      <w:r w:rsidR="00FB5C9D" w:rsidRPr="00264188">
        <w:rPr>
          <w:rFonts w:ascii="Arial" w:hAnsi="Arial" w:cs="Arial"/>
          <w:sz w:val="28"/>
          <w:szCs w:val="28"/>
        </w:rPr>
        <w:t xml:space="preserve">с </w:t>
      </w:r>
      <w:proofErr w:type="spellStart"/>
      <w:r w:rsidR="00FB5C9D" w:rsidRPr="00264188">
        <w:rPr>
          <w:rFonts w:ascii="Arial" w:hAnsi="Arial" w:cs="Arial"/>
          <w:sz w:val="28"/>
          <w:szCs w:val="28"/>
        </w:rPr>
        <w:t>Рысаковым</w:t>
      </w:r>
      <w:proofErr w:type="spellEnd"/>
      <w:r w:rsidR="00FB5C9D" w:rsidRPr="00264188">
        <w:rPr>
          <w:rFonts w:ascii="Arial" w:hAnsi="Arial" w:cs="Arial"/>
          <w:sz w:val="28"/>
          <w:szCs w:val="28"/>
        </w:rPr>
        <w:t>, бросившим бомбу под колеса кареты и поинтересоваться состоянием раненого мальчика. Этот поступок стоил Государю жизни. Вторая бомба полетела прямо царю под ноги. От полученных ран через несколько часов царь-Освободитель скончался.</w:t>
      </w:r>
    </w:p>
    <w:p w:rsidR="0067762E" w:rsidRPr="00264188" w:rsidRDefault="0067762E" w:rsidP="00B13767">
      <w:pPr>
        <w:spacing w:after="0"/>
        <w:rPr>
          <w:rFonts w:ascii="Arial" w:hAnsi="Arial" w:cs="Arial"/>
          <w:sz w:val="28"/>
          <w:szCs w:val="28"/>
        </w:rPr>
      </w:pPr>
    </w:p>
    <w:p w:rsidR="00A70BA6" w:rsidRPr="00264188" w:rsidRDefault="00A70BA6" w:rsidP="00B13767">
      <w:pPr>
        <w:spacing w:after="0"/>
        <w:rPr>
          <w:rFonts w:ascii="Arial" w:hAnsi="Arial" w:cs="Arial"/>
          <w:sz w:val="28"/>
          <w:szCs w:val="28"/>
          <w:u w:val="single"/>
        </w:rPr>
      </w:pPr>
    </w:p>
    <w:p w:rsidR="00A70BA6" w:rsidRPr="00264188" w:rsidRDefault="00A70BA6" w:rsidP="00B13767">
      <w:pPr>
        <w:spacing w:after="0"/>
        <w:rPr>
          <w:rFonts w:ascii="Arial" w:hAnsi="Arial" w:cs="Arial"/>
          <w:sz w:val="28"/>
          <w:szCs w:val="28"/>
          <w:u w:val="single"/>
        </w:rPr>
      </w:pPr>
      <w:r w:rsidRPr="00264188">
        <w:rPr>
          <w:rFonts w:ascii="Arial" w:hAnsi="Arial" w:cs="Arial"/>
          <w:sz w:val="28"/>
          <w:szCs w:val="28"/>
          <w:u w:val="single"/>
        </w:rPr>
        <w:t>(Проецируется слайд №11)</w:t>
      </w:r>
    </w:p>
    <w:p w:rsidR="00CA3458" w:rsidRPr="00264188" w:rsidRDefault="00FB5C9D" w:rsidP="00B13767">
      <w:pPr>
        <w:spacing w:after="0"/>
        <w:rPr>
          <w:rFonts w:ascii="Arial" w:hAnsi="Arial" w:cs="Arial"/>
          <w:sz w:val="28"/>
          <w:szCs w:val="28"/>
        </w:rPr>
      </w:pPr>
      <w:r w:rsidRPr="00264188">
        <w:rPr>
          <w:rFonts w:ascii="Arial" w:hAnsi="Arial" w:cs="Arial"/>
          <w:sz w:val="28"/>
          <w:szCs w:val="28"/>
          <w:u w:val="single"/>
        </w:rPr>
        <w:t xml:space="preserve">1 чтец. </w:t>
      </w:r>
      <w:r w:rsidR="00CA3458" w:rsidRPr="00264188">
        <w:rPr>
          <w:rFonts w:ascii="Arial" w:hAnsi="Arial" w:cs="Arial"/>
          <w:bCs/>
          <w:sz w:val="28"/>
          <w:szCs w:val="28"/>
        </w:rPr>
        <w:t>17 октября 1888 г., в России произошла катастрофа, которая поразила буквально все общество</w:t>
      </w:r>
      <w:r w:rsidR="00CA3458" w:rsidRPr="00264188">
        <w:rPr>
          <w:rFonts w:ascii="Arial" w:hAnsi="Arial" w:cs="Arial"/>
          <w:sz w:val="28"/>
          <w:szCs w:val="28"/>
        </w:rPr>
        <w:t>:  у железнодорожной станции Борки, находившейся в нескольких километрах южнее Харькова, произошло крушение императорского поезда, в котором царь Александр III с женой и детьми возвращались после отдыха в Крыму. </w:t>
      </w:r>
    </w:p>
    <w:p w:rsidR="00F225AC" w:rsidRPr="00264188" w:rsidRDefault="00CA3458" w:rsidP="00B13767">
      <w:pPr>
        <w:spacing w:after="0"/>
        <w:rPr>
          <w:rFonts w:ascii="Arial" w:hAnsi="Arial" w:cs="Arial"/>
          <w:sz w:val="28"/>
          <w:szCs w:val="28"/>
        </w:rPr>
      </w:pPr>
      <w:r w:rsidRPr="00264188">
        <w:rPr>
          <w:rFonts w:ascii="Arial" w:hAnsi="Arial" w:cs="Arial"/>
          <w:sz w:val="28"/>
          <w:szCs w:val="28"/>
        </w:rPr>
        <w:t xml:space="preserve">Вагон с императорской столовой, в которой находились Александр III и его жена Мария Фёдоровна с детьми и свитой, был полностью разрушен: без колёс, со сплюснутыми и разрушенными стенами, он полулежал на левой стороне насыпи; крыша его лежала частью на нижней раме. Первым толчком повалило всех на пол, а когда после разрушения пол </w:t>
      </w:r>
      <w:proofErr w:type="gramStart"/>
      <w:r w:rsidRPr="00264188">
        <w:rPr>
          <w:rFonts w:ascii="Arial" w:hAnsi="Arial" w:cs="Arial"/>
          <w:sz w:val="28"/>
          <w:szCs w:val="28"/>
        </w:rPr>
        <w:t>провалился и осталась</w:t>
      </w:r>
      <w:proofErr w:type="gramEnd"/>
      <w:r w:rsidRPr="00264188">
        <w:rPr>
          <w:rFonts w:ascii="Arial" w:hAnsi="Arial" w:cs="Arial"/>
          <w:sz w:val="28"/>
          <w:szCs w:val="28"/>
        </w:rPr>
        <w:t xml:space="preserve"> одна рама, то все оказались на насыпи под прикрытием крыши. Александр III, обладавший недюжинной силой, держал на плечах крышу вагона, пока семья и другие пострадавшие выбирались из-под обломков.</w:t>
      </w:r>
      <w:r w:rsidR="00FB5C9D" w:rsidRPr="00264188">
        <w:rPr>
          <w:rFonts w:ascii="Arial" w:hAnsi="Arial" w:cs="Arial"/>
          <w:sz w:val="28"/>
          <w:szCs w:val="28"/>
        </w:rPr>
        <w:t xml:space="preserve"> Именно сила и мужество Александра спасли несколько жизней. Но и после этого, получивший травмы император не пошел отдыхать.</w:t>
      </w:r>
    </w:p>
    <w:p w:rsidR="0067762E" w:rsidRPr="00264188" w:rsidRDefault="0067762E" w:rsidP="00B13767">
      <w:pPr>
        <w:spacing w:after="0"/>
        <w:rPr>
          <w:rFonts w:ascii="Arial" w:hAnsi="Arial" w:cs="Arial"/>
          <w:sz w:val="28"/>
          <w:szCs w:val="28"/>
        </w:rPr>
      </w:pPr>
    </w:p>
    <w:p w:rsidR="00AB58AF" w:rsidRPr="00264188" w:rsidRDefault="00AB58AF" w:rsidP="00B13767">
      <w:pPr>
        <w:spacing w:after="0"/>
        <w:rPr>
          <w:rFonts w:ascii="Arial" w:hAnsi="Arial" w:cs="Arial"/>
          <w:sz w:val="28"/>
          <w:szCs w:val="28"/>
        </w:rPr>
      </w:pPr>
      <w:r w:rsidRPr="00264188">
        <w:rPr>
          <w:rFonts w:ascii="Arial" w:hAnsi="Arial" w:cs="Arial"/>
          <w:sz w:val="28"/>
          <w:szCs w:val="28"/>
        </w:rPr>
        <w:t>(Проецируется слайд №12)</w:t>
      </w:r>
    </w:p>
    <w:p w:rsidR="00CA3458" w:rsidRPr="00264188" w:rsidRDefault="007407FA" w:rsidP="00B13767">
      <w:pPr>
        <w:spacing w:after="0"/>
        <w:rPr>
          <w:rFonts w:ascii="Arial" w:hAnsi="Arial" w:cs="Arial"/>
          <w:sz w:val="28"/>
          <w:szCs w:val="28"/>
        </w:rPr>
      </w:pPr>
      <w:r w:rsidRPr="00264188">
        <w:rPr>
          <w:rFonts w:ascii="Arial" w:hAnsi="Arial" w:cs="Arial"/>
          <w:sz w:val="28"/>
          <w:szCs w:val="28"/>
          <w:u w:val="single"/>
        </w:rPr>
        <w:t xml:space="preserve">2 чтец. </w:t>
      </w:r>
      <w:r w:rsidR="00CA3458" w:rsidRPr="00264188">
        <w:rPr>
          <w:rFonts w:ascii="Arial" w:hAnsi="Arial" w:cs="Arial"/>
          <w:sz w:val="28"/>
          <w:szCs w:val="28"/>
        </w:rPr>
        <w:t>Александр III лично распоряжался извлечением раненых из-под обломков разбитых вагонов.</w:t>
      </w:r>
      <w:r w:rsidR="006221BA" w:rsidRPr="00264188">
        <w:rPr>
          <w:rFonts w:ascii="Arial" w:hAnsi="Arial" w:cs="Arial"/>
          <w:color w:val="FF0000"/>
          <w:sz w:val="28"/>
          <w:szCs w:val="28"/>
          <w:shd w:val="clear" w:color="auto" w:fill="FFFFFF"/>
        </w:rPr>
        <w:t xml:space="preserve"> </w:t>
      </w:r>
      <w:proofErr w:type="gramStart"/>
      <w:r w:rsidR="006221BA" w:rsidRPr="00264188">
        <w:rPr>
          <w:rFonts w:ascii="Arial" w:hAnsi="Arial" w:cs="Arial"/>
          <w:sz w:val="28"/>
          <w:szCs w:val="28"/>
        </w:rPr>
        <w:t>Несмотря на крайне дурную погоду, при пронизывающем дожде и сильной грязи Его Величество несколько раз спускался под откос к убитым и раненым и поместился в вытребованный к месту крушения свитский поезд только тогда, когда последний раненый был перенесен в санитарный поезд, прибывший по требованию из Харькова</w:t>
      </w:r>
      <w:r w:rsidR="00CA3458" w:rsidRPr="00264188">
        <w:rPr>
          <w:rFonts w:ascii="Arial" w:hAnsi="Arial" w:cs="Arial"/>
          <w:sz w:val="28"/>
          <w:szCs w:val="28"/>
        </w:rPr>
        <w:t xml:space="preserve"> Императрица с медицинским персоналом обходила раненых, подавала им помощь, всячески стараясь облегчить больным их</w:t>
      </w:r>
      <w:proofErr w:type="gramEnd"/>
      <w:r w:rsidR="00CA3458" w:rsidRPr="00264188">
        <w:rPr>
          <w:rFonts w:ascii="Arial" w:hAnsi="Arial" w:cs="Arial"/>
          <w:sz w:val="28"/>
          <w:szCs w:val="28"/>
        </w:rPr>
        <w:t xml:space="preserve"> страдания, несмотря на </w:t>
      </w:r>
      <w:proofErr w:type="gramStart"/>
      <w:r w:rsidR="00CA3458" w:rsidRPr="00264188">
        <w:rPr>
          <w:rFonts w:ascii="Arial" w:hAnsi="Arial" w:cs="Arial"/>
          <w:sz w:val="28"/>
          <w:szCs w:val="28"/>
        </w:rPr>
        <w:t>то</w:t>
      </w:r>
      <w:proofErr w:type="gramEnd"/>
      <w:r w:rsidR="00CA3458" w:rsidRPr="00264188">
        <w:rPr>
          <w:rFonts w:ascii="Arial" w:hAnsi="Arial" w:cs="Arial"/>
          <w:sz w:val="28"/>
          <w:szCs w:val="28"/>
        </w:rPr>
        <w:t xml:space="preserve"> что у неё самой повреждена была рука выше локтя и что она осталась в одном платье. На плечи царицы накинули офицерское пальто, в котором она и оказывала помощь.</w:t>
      </w:r>
    </w:p>
    <w:p w:rsidR="00AB58AF" w:rsidRPr="00264188" w:rsidRDefault="00AB58AF" w:rsidP="00B13767">
      <w:pPr>
        <w:spacing w:after="0"/>
        <w:rPr>
          <w:rFonts w:ascii="Arial" w:hAnsi="Arial" w:cs="Arial"/>
          <w:sz w:val="28"/>
          <w:szCs w:val="28"/>
        </w:rPr>
      </w:pPr>
    </w:p>
    <w:p w:rsidR="0067762E" w:rsidRPr="00264188" w:rsidRDefault="00AB58AF" w:rsidP="00B13767">
      <w:pPr>
        <w:spacing w:after="0"/>
        <w:rPr>
          <w:rFonts w:ascii="Arial" w:hAnsi="Arial" w:cs="Arial"/>
          <w:sz w:val="28"/>
          <w:szCs w:val="28"/>
        </w:rPr>
      </w:pPr>
      <w:r w:rsidRPr="00264188">
        <w:rPr>
          <w:rFonts w:ascii="Arial" w:hAnsi="Arial" w:cs="Arial"/>
          <w:sz w:val="28"/>
          <w:szCs w:val="28"/>
        </w:rPr>
        <w:t>(Проецируется слайд № 13)</w:t>
      </w:r>
    </w:p>
    <w:p w:rsidR="00604F26" w:rsidRPr="00264188" w:rsidRDefault="007407FA" w:rsidP="00B13767">
      <w:pPr>
        <w:spacing w:after="0"/>
        <w:rPr>
          <w:rFonts w:ascii="Arial" w:hAnsi="Arial" w:cs="Arial"/>
          <w:sz w:val="28"/>
          <w:szCs w:val="28"/>
        </w:rPr>
      </w:pPr>
      <w:r w:rsidRPr="00264188">
        <w:rPr>
          <w:rFonts w:ascii="Arial" w:hAnsi="Arial" w:cs="Arial"/>
          <w:sz w:val="28"/>
          <w:szCs w:val="28"/>
          <w:u w:val="single"/>
        </w:rPr>
        <w:lastRenderedPageBreak/>
        <w:t xml:space="preserve">3 </w:t>
      </w:r>
      <w:r w:rsidR="00FB5C9D" w:rsidRPr="00264188">
        <w:rPr>
          <w:rFonts w:ascii="Arial" w:hAnsi="Arial" w:cs="Arial"/>
          <w:sz w:val="28"/>
          <w:szCs w:val="28"/>
          <w:u w:val="single"/>
        </w:rPr>
        <w:t>чтец</w:t>
      </w:r>
      <w:r w:rsidR="00FB5C9D" w:rsidRPr="00264188">
        <w:rPr>
          <w:rFonts w:ascii="Arial" w:hAnsi="Arial" w:cs="Arial"/>
          <w:sz w:val="28"/>
          <w:szCs w:val="28"/>
        </w:rPr>
        <w:t xml:space="preserve">. </w:t>
      </w:r>
      <w:r w:rsidR="00604F26" w:rsidRPr="00264188">
        <w:rPr>
          <w:rFonts w:ascii="Arial" w:hAnsi="Arial" w:cs="Arial"/>
          <w:sz w:val="28"/>
          <w:szCs w:val="28"/>
        </w:rPr>
        <w:t xml:space="preserve">Цесаревич Николай выбрался из-под рухнувшей крыши в числе последних – он, как и отец, </w:t>
      </w:r>
      <w:r w:rsidR="0067762E" w:rsidRPr="00264188">
        <w:rPr>
          <w:rFonts w:ascii="Arial" w:hAnsi="Arial" w:cs="Arial"/>
          <w:sz w:val="28"/>
          <w:szCs w:val="28"/>
        </w:rPr>
        <w:t>сначала</w:t>
      </w:r>
      <w:r w:rsidR="00604F26" w:rsidRPr="00264188">
        <w:rPr>
          <w:rFonts w:ascii="Arial" w:hAnsi="Arial" w:cs="Arial"/>
          <w:sz w:val="28"/>
          <w:szCs w:val="28"/>
        </w:rPr>
        <w:t xml:space="preserve"> помог тем, кто слабее: сестре Ксении, младшим братьям.</w:t>
      </w:r>
    </w:p>
    <w:p w:rsidR="00FB5C9D" w:rsidRPr="00264188" w:rsidRDefault="00FB5C9D" w:rsidP="00B13767">
      <w:pPr>
        <w:spacing w:after="0"/>
        <w:rPr>
          <w:rFonts w:ascii="Arial" w:hAnsi="Arial" w:cs="Arial"/>
          <w:sz w:val="28"/>
          <w:szCs w:val="28"/>
        </w:rPr>
      </w:pPr>
      <w:r w:rsidRPr="00264188">
        <w:rPr>
          <w:rFonts w:ascii="Arial" w:hAnsi="Arial" w:cs="Arial"/>
          <w:sz w:val="28"/>
          <w:szCs w:val="28"/>
        </w:rPr>
        <w:t xml:space="preserve">В 1894 г. Александр </w:t>
      </w:r>
      <w:r w:rsidR="0067762E" w:rsidRPr="00264188">
        <w:rPr>
          <w:rFonts w:ascii="Arial" w:hAnsi="Arial" w:cs="Arial"/>
          <w:sz w:val="28"/>
          <w:szCs w:val="28"/>
          <w:lang w:val="en-US"/>
        </w:rPr>
        <w:t>III</w:t>
      </w:r>
      <w:r w:rsidRPr="00264188">
        <w:rPr>
          <w:rFonts w:ascii="Arial" w:hAnsi="Arial" w:cs="Arial"/>
          <w:sz w:val="28"/>
          <w:szCs w:val="28"/>
        </w:rPr>
        <w:t xml:space="preserve"> скончался</w:t>
      </w:r>
      <w:r w:rsidR="007407FA" w:rsidRPr="00264188">
        <w:rPr>
          <w:rFonts w:ascii="Arial" w:hAnsi="Arial" w:cs="Arial"/>
          <w:sz w:val="28"/>
          <w:szCs w:val="28"/>
        </w:rPr>
        <w:t>,</w:t>
      </w:r>
      <w:r w:rsidRPr="00264188">
        <w:rPr>
          <w:rFonts w:ascii="Arial" w:hAnsi="Arial" w:cs="Arial"/>
          <w:sz w:val="28"/>
          <w:szCs w:val="28"/>
        </w:rPr>
        <w:t xml:space="preserve"> и цесаревич стал императорам Николаем</w:t>
      </w:r>
      <w:r w:rsidR="0067762E" w:rsidRPr="00264188">
        <w:rPr>
          <w:rFonts w:ascii="Arial" w:hAnsi="Arial" w:cs="Arial"/>
          <w:sz w:val="28"/>
          <w:szCs w:val="28"/>
        </w:rPr>
        <w:t xml:space="preserve"> </w:t>
      </w:r>
      <w:r w:rsidR="0067762E" w:rsidRPr="00264188">
        <w:rPr>
          <w:rFonts w:ascii="Arial" w:hAnsi="Arial" w:cs="Arial"/>
          <w:sz w:val="28"/>
          <w:szCs w:val="28"/>
          <w:lang w:val="en-US"/>
        </w:rPr>
        <w:t>II</w:t>
      </w:r>
      <w:r w:rsidRPr="00264188">
        <w:rPr>
          <w:rFonts w:ascii="Arial" w:hAnsi="Arial" w:cs="Arial"/>
          <w:sz w:val="28"/>
          <w:szCs w:val="28"/>
        </w:rPr>
        <w:t xml:space="preserve"> </w:t>
      </w:r>
      <w:r w:rsidR="007407FA" w:rsidRPr="00264188">
        <w:rPr>
          <w:rFonts w:ascii="Arial" w:hAnsi="Arial" w:cs="Arial"/>
          <w:sz w:val="28"/>
          <w:szCs w:val="28"/>
        </w:rPr>
        <w:t xml:space="preserve">. В истории укоренилось мнение, что Николай был безвольным и слабохарактерным человеком. Так ли это? </w:t>
      </w:r>
    </w:p>
    <w:p w:rsidR="007407FA" w:rsidRPr="00264188" w:rsidRDefault="007407FA" w:rsidP="00B13767">
      <w:pPr>
        <w:spacing w:after="0"/>
        <w:rPr>
          <w:rFonts w:ascii="Arial" w:hAnsi="Arial" w:cs="Arial"/>
          <w:sz w:val="28"/>
          <w:szCs w:val="28"/>
        </w:rPr>
      </w:pPr>
      <w:r w:rsidRPr="00264188">
        <w:rPr>
          <w:rFonts w:ascii="Arial" w:hAnsi="Arial" w:cs="Arial"/>
          <w:sz w:val="28"/>
          <w:szCs w:val="28"/>
        </w:rPr>
        <w:t>В 1914 г. началась Первая мировая война. Русская армия терпела поражения и отступала.</w:t>
      </w:r>
    </w:p>
    <w:p w:rsidR="007407FA" w:rsidRPr="00264188" w:rsidRDefault="00604F26" w:rsidP="00B13767">
      <w:pPr>
        <w:spacing w:after="0"/>
        <w:rPr>
          <w:rFonts w:ascii="Arial" w:hAnsi="Arial" w:cs="Arial"/>
          <w:sz w:val="28"/>
          <w:szCs w:val="28"/>
        </w:rPr>
      </w:pPr>
      <w:r w:rsidRPr="00264188">
        <w:rPr>
          <w:rFonts w:ascii="Arial" w:hAnsi="Arial" w:cs="Arial"/>
          <w:sz w:val="28"/>
          <w:szCs w:val="28"/>
        </w:rPr>
        <w:t xml:space="preserve">23 августа 1915 года увидел свет приказ по армии и флоту, в котором говорилось: «Сего числа я принял на себя предводительствование всеми сухопутными и морскими вооруженными силами, находящимися на театре военных действий. С твердой верою в милость Божию и с неколебимой уверенностью в конечной победе будем исполнять наш священный долг защиты Родины до конца и не посрамим земли русской». </w:t>
      </w:r>
    </w:p>
    <w:p w:rsidR="007407FA" w:rsidRPr="00264188" w:rsidRDefault="007407FA" w:rsidP="00B13767">
      <w:pPr>
        <w:spacing w:after="0"/>
        <w:rPr>
          <w:rFonts w:ascii="Arial" w:hAnsi="Arial" w:cs="Arial"/>
          <w:sz w:val="28"/>
          <w:szCs w:val="28"/>
          <w:lang w:val="en-US"/>
        </w:rPr>
      </w:pPr>
      <w:r w:rsidRPr="00264188">
        <w:rPr>
          <w:rFonts w:ascii="Arial" w:hAnsi="Arial" w:cs="Arial"/>
          <w:sz w:val="28"/>
          <w:szCs w:val="28"/>
        </w:rPr>
        <w:t>Не проявлением ли величайшего мужества является такая готовность взять на себя ответственность в самые трудные дни и не прятаться спинами генералов?</w:t>
      </w:r>
    </w:p>
    <w:p w:rsidR="00E822B4" w:rsidRPr="00264188" w:rsidRDefault="00E822B4" w:rsidP="00B13767">
      <w:pPr>
        <w:spacing w:after="0"/>
        <w:rPr>
          <w:rFonts w:ascii="Arial" w:hAnsi="Arial" w:cs="Arial"/>
          <w:sz w:val="28"/>
          <w:szCs w:val="28"/>
        </w:rPr>
      </w:pPr>
    </w:p>
    <w:p w:rsidR="009702EF" w:rsidRPr="00264188" w:rsidRDefault="009702EF" w:rsidP="00B13767">
      <w:pPr>
        <w:spacing w:after="0"/>
        <w:rPr>
          <w:rFonts w:ascii="Arial" w:hAnsi="Arial" w:cs="Arial"/>
          <w:sz w:val="28"/>
          <w:szCs w:val="28"/>
        </w:rPr>
      </w:pPr>
      <w:r w:rsidRPr="00264188">
        <w:rPr>
          <w:rFonts w:ascii="Arial" w:hAnsi="Arial" w:cs="Arial"/>
          <w:sz w:val="28"/>
          <w:szCs w:val="28"/>
        </w:rPr>
        <w:t>(Проецируется слайд № 14)</w:t>
      </w:r>
    </w:p>
    <w:p w:rsidR="00924834" w:rsidRPr="00264188" w:rsidRDefault="007407FA" w:rsidP="00B13767">
      <w:pPr>
        <w:spacing w:after="0"/>
        <w:rPr>
          <w:rFonts w:ascii="Arial" w:hAnsi="Arial" w:cs="Arial"/>
          <w:sz w:val="28"/>
          <w:szCs w:val="28"/>
          <w:u w:val="single"/>
        </w:rPr>
      </w:pPr>
      <w:r w:rsidRPr="00264188">
        <w:rPr>
          <w:rFonts w:ascii="Arial" w:hAnsi="Arial" w:cs="Arial"/>
          <w:sz w:val="28"/>
          <w:szCs w:val="28"/>
          <w:u w:val="single"/>
        </w:rPr>
        <w:t>4 чтец.</w:t>
      </w:r>
    </w:p>
    <w:p w:rsidR="007407FA" w:rsidRPr="00264188" w:rsidRDefault="007407FA" w:rsidP="00B13767">
      <w:pPr>
        <w:spacing w:after="0"/>
        <w:rPr>
          <w:rFonts w:ascii="Arial" w:hAnsi="Arial" w:cs="Arial"/>
          <w:sz w:val="28"/>
          <w:szCs w:val="28"/>
          <w:lang w:val="en-US"/>
        </w:rPr>
      </w:pPr>
      <w:r w:rsidRPr="00264188">
        <w:rPr>
          <w:rFonts w:ascii="Arial" w:hAnsi="Arial" w:cs="Arial"/>
          <w:sz w:val="28"/>
          <w:szCs w:val="28"/>
        </w:rPr>
        <w:t>Мы не ставили перед собой цель рассказать вам биографии этих выдающихся людей.</w:t>
      </w:r>
      <w:r w:rsidR="00F6057A" w:rsidRPr="00264188">
        <w:rPr>
          <w:rFonts w:ascii="Arial" w:hAnsi="Arial" w:cs="Arial"/>
          <w:sz w:val="28"/>
          <w:szCs w:val="28"/>
        </w:rPr>
        <w:t xml:space="preserve"> </w:t>
      </w:r>
      <w:r w:rsidRPr="00264188">
        <w:rPr>
          <w:rFonts w:ascii="Arial" w:hAnsi="Arial" w:cs="Arial"/>
          <w:sz w:val="28"/>
          <w:szCs w:val="28"/>
        </w:rPr>
        <w:t>Надеемся, что вы заинтересуетесь и познакомитесь с ними сами.</w:t>
      </w:r>
    </w:p>
    <w:p w:rsidR="00E822B4" w:rsidRPr="00264188" w:rsidRDefault="00E822B4" w:rsidP="00B13767">
      <w:pPr>
        <w:spacing w:after="0"/>
        <w:rPr>
          <w:rFonts w:ascii="Arial" w:hAnsi="Arial" w:cs="Arial"/>
          <w:sz w:val="28"/>
          <w:szCs w:val="28"/>
          <w:lang w:val="en-US"/>
        </w:rPr>
      </w:pPr>
    </w:p>
    <w:p w:rsidR="00D7150C" w:rsidRPr="00264188" w:rsidRDefault="007407FA" w:rsidP="00B13767">
      <w:pPr>
        <w:spacing w:after="0"/>
        <w:rPr>
          <w:rFonts w:ascii="Arial" w:hAnsi="Arial" w:cs="Arial"/>
          <w:sz w:val="28"/>
          <w:szCs w:val="28"/>
          <w:lang w:val="en-US"/>
        </w:rPr>
      </w:pPr>
      <w:r w:rsidRPr="00264188">
        <w:rPr>
          <w:rFonts w:ascii="Arial" w:hAnsi="Arial" w:cs="Arial"/>
          <w:sz w:val="28"/>
          <w:szCs w:val="28"/>
          <w:u w:val="single"/>
        </w:rPr>
        <w:t>5 чтец.</w:t>
      </w:r>
      <w:r w:rsidRPr="00264188">
        <w:rPr>
          <w:rFonts w:ascii="Arial" w:hAnsi="Arial" w:cs="Arial"/>
          <w:sz w:val="28"/>
          <w:szCs w:val="28"/>
        </w:rPr>
        <w:t xml:space="preserve">  Мы хотели показать, что мужество и чувство долга было присуще </w:t>
      </w:r>
      <w:r w:rsidR="00F6057A" w:rsidRPr="00264188">
        <w:rPr>
          <w:rFonts w:ascii="Arial" w:hAnsi="Arial" w:cs="Arial"/>
          <w:sz w:val="28"/>
          <w:szCs w:val="28"/>
        </w:rPr>
        <w:t>русским лю</w:t>
      </w:r>
      <w:r w:rsidRPr="00264188">
        <w:rPr>
          <w:rFonts w:ascii="Arial" w:hAnsi="Arial" w:cs="Arial"/>
          <w:sz w:val="28"/>
          <w:szCs w:val="28"/>
        </w:rPr>
        <w:t xml:space="preserve">дям </w:t>
      </w:r>
      <w:r w:rsidR="00F6057A" w:rsidRPr="00264188">
        <w:rPr>
          <w:rFonts w:ascii="Arial" w:hAnsi="Arial" w:cs="Arial"/>
          <w:sz w:val="28"/>
          <w:szCs w:val="28"/>
        </w:rPr>
        <w:t>в разных ситуациях и во все времена.</w:t>
      </w:r>
    </w:p>
    <w:p w:rsidR="00E822B4" w:rsidRPr="00264188" w:rsidRDefault="00E822B4" w:rsidP="00B13767">
      <w:pPr>
        <w:spacing w:after="0"/>
        <w:rPr>
          <w:rFonts w:ascii="Arial" w:hAnsi="Arial" w:cs="Arial"/>
          <w:sz w:val="28"/>
          <w:szCs w:val="28"/>
          <w:lang w:val="en-US"/>
        </w:rPr>
      </w:pPr>
    </w:p>
    <w:p w:rsidR="00480E0C" w:rsidRPr="00264188" w:rsidRDefault="00F6057A" w:rsidP="00B13767">
      <w:pPr>
        <w:spacing w:after="0"/>
        <w:rPr>
          <w:rFonts w:ascii="Arial" w:hAnsi="Arial" w:cs="Arial"/>
          <w:sz w:val="28"/>
          <w:szCs w:val="28"/>
        </w:rPr>
      </w:pPr>
      <w:r w:rsidRPr="00264188">
        <w:rPr>
          <w:rFonts w:ascii="Arial" w:hAnsi="Arial" w:cs="Arial"/>
          <w:sz w:val="28"/>
          <w:szCs w:val="28"/>
          <w:u w:val="single"/>
        </w:rPr>
        <w:t>6 чтец</w:t>
      </w:r>
      <w:r w:rsidRPr="00264188">
        <w:rPr>
          <w:rFonts w:ascii="Arial" w:hAnsi="Arial" w:cs="Arial"/>
          <w:sz w:val="28"/>
          <w:szCs w:val="28"/>
        </w:rPr>
        <w:t>. Нам есть чем гордиться! И есть с кого брать пример!</w:t>
      </w:r>
    </w:p>
    <w:p w:rsidR="006F6778" w:rsidRPr="00264188" w:rsidRDefault="006F6778" w:rsidP="00B13767">
      <w:pPr>
        <w:spacing w:after="0"/>
        <w:rPr>
          <w:rFonts w:ascii="Arial" w:hAnsi="Arial" w:cs="Arial"/>
          <w:sz w:val="28"/>
          <w:szCs w:val="28"/>
        </w:rPr>
      </w:pPr>
    </w:p>
    <w:p w:rsidR="009702EF" w:rsidRDefault="006F6778" w:rsidP="00B13767">
      <w:pPr>
        <w:spacing w:after="0"/>
        <w:rPr>
          <w:rFonts w:ascii="Arial" w:hAnsi="Arial" w:cs="Arial"/>
          <w:sz w:val="28"/>
          <w:szCs w:val="28"/>
        </w:rPr>
      </w:pPr>
      <w:r w:rsidRPr="00264188">
        <w:rPr>
          <w:rFonts w:ascii="Arial" w:hAnsi="Arial" w:cs="Arial"/>
          <w:sz w:val="28"/>
          <w:szCs w:val="28"/>
        </w:rPr>
        <w:t>(Проецируется слайд №15)</w:t>
      </w:r>
    </w:p>
    <w:p w:rsidR="00480E0C" w:rsidRPr="00264188" w:rsidRDefault="00480E0C" w:rsidP="00B13767">
      <w:pPr>
        <w:spacing w:after="0"/>
        <w:rPr>
          <w:rFonts w:ascii="Arial" w:hAnsi="Arial" w:cs="Arial"/>
          <w:sz w:val="28"/>
          <w:szCs w:val="28"/>
        </w:rPr>
      </w:pPr>
      <w:r>
        <w:rPr>
          <w:rFonts w:ascii="Arial" w:hAnsi="Arial" w:cs="Arial"/>
          <w:sz w:val="28"/>
          <w:szCs w:val="28"/>
        </w:rPr>
        <w:t>Звучит песня « Я горжусь, что родился в России»</w:t>
      </w:r>
      <w:bookmarkStart w:id="0" w:name="_GoBack"/>
      <w:bookmarkEnd w:id="0"/>
    </w:p>
    <w:p w:rsidR="009702EF" w:rsidRPr="00264188" w:rsidRDefault="009702EF" w:rsidP="00B13767">
      <w:pPr>
        <w:spacing w:after="0"/>
        <w:rPr>
          <w:rFonts w:ascii="Arial" w:hAnsi="Arial" w:cs="Arial"/>
          <w:sz w:val="28"/>
          <w:szCs w:val="28"/>
          <w:u w:val="single"/>
        </w:rPr>
      </w:pPr>
      <w:r w:rsidRPr="00264188">
        <w:rPr>
          <w:rFonts w:ascii="Arial" w:hAnsi="Arial" w:cs="Arial"/>
          <w:sz w:val="28"/>
          <w:szCs w:val="28"/>
          <w:u w:val="single"/>
        </w:rPr>
        <w:t>Заключительное слово учителя.</w:t>
      </w:r>
    </w:p>
    <w:p w:rsidR="009702EF" w:rsidRPr="00264188" w:rsidRDefault="009702EF" w:rsidP="00B13767">
      <w:pPr>
        <w:spacing w:after="0"/>
        <w:rPr>
          <w:rFonts w:ascii="Arial" w:hAnsi="Arial" w:cs="Arial"/>
          <w:sz w:val="28"/>
          <w:szCs w:val="28"/>
        </w:rPr>
      </w:pPr>
    </w:p>
    <w:p w:rsidR="009702EF" w:rsidRPr="00264188" w:rsidRDefault="009702EF" w:rsidP="00B13767">
      <w:pPr>
        <w:spacing w:after="0"/>
        <w:rPr>
          <w:rFonts w:ascii="Arial" w:hAnsi="Arial" w:cs="Arial"/>
          <w:sz w:val="28"/>
          <w:szCs w:val="28"/>
        </w:rPr>
      </w:pPr>
      <w:r w:rsidRPr="00264188">
        <w:rPr>
          <w:rFonts w:ascii="Arial" w:hAnsi="Arial" w:cs="Arial"/>
          <w:sz w:val="28"/>
          <w:szCs w:val="28"/>
        </w:rPr>
        <w:t xml:space="preserve">Наш классный час заканчивается.  Надеемся, что вас заинтересовали прозвучавшие факты, и вы захотите </w:t>
      </w:r>
      <w:proofErr w:type="gramStart"/>
      <w:r w:rsidRPr="00264188">
        <w:rPr>
          <w:rFonts w:ascii="Arial" w:hAnsi="Arial" w:cs="Arial"/>
          <w:sz w:val="28"/>
          <w:szCs w:val="28"/>
        </w:rPr>
        <w:t>побольше</w:t>
      </w:r>
      <w:proofErr w:type="gramEnd"/>
      <w:r w:rsidRPr="00264188">
        <w:rPr>
          <w:rFonts w:ascii="Arial" w:hAnsi="Arial" w:cs="Arial"/>
          <w:sz w:val="28"/>
          <w:szCs w:val="28"/>
        </w:rPr>
        <w:t xml:space="preserve"> узнать об этих людях. Спасибо за внимание!</w:t>
      </w:r>
    </w:p>
    <w:sectPr w:rsidR="009702EF" w:rsidRPr="00264188" w:rsidSect="009E59C1">
      <w:type w:val="continuous"/>
      <w:pgSz w:w="13415" w:h="20163"/>
      <w:pgMar w:top="1134" w:right="1134" w:bottom="4553"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52DC6"/>
    <w:multiLevelType w:val="multilevel"/>
    <w:tmpl w:val="96EA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34"/>
    <w:rsid w:val="000309CB"/>
    <w:rsid w:val="000776B8"/>
    <w:rsid w:val="001D00CF"/>
    <w:rsid w:val="00264188"/>
    <w:rsid w:val="00375634"/>
    <w:rsid w:val="003D3C70"/>
    <w:rsid w:val="003F0B38"/>
    <w:rsid w:val="00461D25"/>
    <w:rsid w:val="00480E0C"/>
    <w:rsid w:val="004F159C"/>
    <w:rsid w:val="005145BD"/>
    <w:rsid w:val="005333E6"/>
    <w:rsid w:val="00604F26"/>
    <w:rsid w:val="006221BA"/>
    <w:rsid w:val="0067762E"/>
    <w:rsid w:val="006A00D1"/>
    <w:rsid w:val="006F6778"/>
    <w:rsid w:val="006F7DDE"/>
    <w:rsid w:val="007407FA"/>
    <w:rsid w:val="008F43B9"/>
    <w:rsid w:val="00924834"/>
    <w:rsid w:val="009702EF"/>
    <w:rsid w:val="009811CB"/>
    <w:rsid w:val="009E59C1"/>
    <w:rsid w:val="00A70BA6"/>
    <w:rsid w:val="00AB58AF"/>
    <w:rsid w:val="00AD02A6"/>
    <w:rsid w:val="00B13767"/>
    <w:rsid w:val="00B84E55"/>
    <w:rsid w:val="00C25379"/>
    <w:rsid w:val="00C366EF"/>
    <w:rsid w:val="00C75F46"/>
    <w:rsid w:val="00CA3458"/>
    <w:rsid w:val="00D7150C"/>
    <w:rsid w:val="00E71290"/>
    <w:rsid w:val="00E822B4"/>
    <w:rsid w:val="00E8536F"/>
    <w:rsid w:val="00EE7A3C"/>
    <w:rsid w:val="00F225AC"/>
    <w:rsid w:val="00F6057A"/>
    <w:rsid w:val="00FA54C8"/>
    <w:rsid w:val="00FB5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634"/>
    <w:rPr>
      <w:color w:val="0000FF" w:themeColor="hyperlink"/>
      <w:u w:val="single"/>
    </w:rPr>
  </w:style>
  <w:style w:type="paragraph" w:styleId="a4">
    <w:name w:val="Balloon Text"/>
    <w:basedOn w:val="a"/>
    <w:link w:val="a5"/>
    <w:uiPriority w:val="99"/>
    <w:semiHidden/>
    <w:unhideWhenUsed/>
    <w:rsid w:val="003756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6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634"/>
    <w:rPr>
      <w:color w:val="0000FF" w:themeColor="hyperlink"/>
      <w:u w:val="single"/>
    </w:rPr>
  </w:style>
  <w:style w:type="paragraph" w:styleId="a4">
    <w:name w:val="Balloon Text"/>
    <w:basedOn w:val="a"/>
    <w:link w:val="a5"/>
    <w:uiPriority w:val="99"/>
    <w:semiHidden/>
    <w:unhideWhenUsed/>
    <w:rsid w:val="003756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6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513">
      <w:bodyDiv w:val="1"/>
      <w:marLeft w:val="0"/>
      <w:marRight w:val="0"/>
      <w:marTop w:val="0"/>
      <w:marBottom w:val="0"/>
      <w:divBdr>
        <w:top w:val="none" w:sz="0" w:space="0" w:color="auto"/>
        <w:left w:val="none" w:sz="0" w:space="0" w:color="auto"/>
        <w:bottom w:val="none" w:sz="0" w:space="0" w:color="auto"/>
        <w:right w:val="none" w:sz="0" w:space="0" w:color="auto"/>
      </w:divBdr>
    </w:div>
    <w:div w:id="747964503">
      <w:bodyDiv w:val="1"/>
      <w:marLeft w:val="0"/>
      <w:marRight w:val="0"/>
      <w:marTop w:val="0"/>
      <w:marBottom w:val="0"/>
      <w:divBdr>
        <w:top w:val="none" w:sz="0" w:space="0" w:color="auto"/>
        <w:left w:val="none" w:sz="0" w:space="0" w:color="auto"/>
        <w:bottom w:val="none" w:sz="0" w:space="0" w:color="auto"/>
        <w:right w:val="none" w:sz="0" w:space="0" w:color="auto"/>
      </w:divBdr>
    </w:div>
    <w:div w:id="865752225">
      <w:bodyDiv w:val="1"/>
      <w:marLeft w:val="0"/>
      <w:marRight w:val="0"/>
      <w:marTop w:val="0"/>
      <w:marBottom w:val="0"/>
      <w:divBdr>
        <w:top w:val="none" w:sz="0" w:space="0" w:color="auto"/>
        <w:left w:val="none" w:sz="0" w:space="0" w:color="auto"/>
        <w:bottom w:val="none" w:sz="0" w:space="0" w:color="auto"/>
        <w:right w:val="none" w:sz="0" w:space="0" w:color="auto"/>
      </w:divBdr>
      <w:divsChild>
        <w:div w:id="380253532">
          <w:marLeft w:val="0"/>
          <w:marRight w:val="0"/>
          <w:marTop w:val="0"/>
          <w:marBottom w:val="0"/>
          <w:divBdr>
            <w:top w:val="none" w:sz="0" w:space="0" w:color="auto"/>
            <w:left w:val="none" w:sz="0" w:space="0" w:color="auto"/>
            <w:bottom w:val="none" w:sz="0" w:space="0" w:color="auto"/>
            <w:right w:val="none" w:sz="0" w:space="0" w:color="auto"/>
          </w:divBdr>
        </w:div>
      </w:divsChild>
    </w:div>
    <w:div w:id="1233664683">
      <w:bodyDiv w:val="1"/>
      <w:marLeft w:val="0"/>
      <w:marRight w:val="0"/>
      <w:marTop w:val="0"/>
      <w:marBottom w:val="0"/>
      <w:divBdr>
        <w:top w:val="none" w:sz="0" w:space="0" w:color="auto"/>
        <w:left w:val="none" w:sz="0" w:space="0" w:color="auto"/>
        <w:bottom w:val="none" w:sz="0" w:space="0" w:color="auto"/>
        <w:right w:val="none" w:sz="0" w:space="0" w:color="auto"/>
      </w:divBdr>
      <w:divsChild>
        <w:div w:id="355734375">
          <w:marLeft w:val="0"/>
          <w:marRight w:val="0"/>
          <w:marTop w:val="0"/>
          <w:marBottom w:val="0"/>
          <w:divBdr>
            <w:top w:val="none" w:sz="0" w:space="0" w:color="auto"/>
            <w:left w:val="none" w:sz="0" w:space="0" w:color="auto"/>
            <w:bottom w:val="none" w:sz="0" w:space="0" w:color="auto"/>
            <w:right w:val="none" w:sz="0" w:space="0" w:color="auto"/>
          </w:divBdr>
          <w:divsChild>
            <w:div w:id="1238322380">
              <w:marLeft w:val="0"/>
              <w:marRight w:val="0"/>
              <w:marTop w:val="0"/>
              <w:marBottom w:val="0"/>
              <w:divBdr>
                <w:top w:val="none" w:sz="0" w:space="0" w:color="auto"/>
                <w:left w:val="none" w:sz="0" w:space="0" w:color="auto"/>
                <w:bottom w:val="none" w:sz="0" w:space="0" w:color="auto"/>
                <w:right w:val="none" w:sz="0" w:space="0" w:color="auto"/>
              </w:divBdr>
              <w:divsChild>
                <w:div w:id="1324509959">
                  <w:marLeft w:val="0"/>
                  <w:marRight w:val="0"/>
                  <w:marTop w:val="0"/>
                  <w:marBottom w:val="0"/>
                  <w:divBdr>
                    <w:top w:val="none" w:sz="0" w:space="0" w:color="auto"/>
                    <w:left w:val="none" w:sz="0" w:space="0" w:color="auto"/>
                    <w:bottom w:val="none" w:sz="0" w:space="0" w:color="auto"/>
                    <w:right w:val="none" w:sz="0" w:space="0" w:color="auto"/>
                  </w:divBdr>
                </w:div>
                <w:div w:id="617876269">
                  <w:marLeft w:val="0"/>
                  <w:marRight w:val="0"/>
                  <w:marTop w:val="75"/>
                  <w:marBottom w:val="0"/>
                  <w:divBdr>
                    <w:top w:val="none" w:sz="0" w:space="0" w:color="auto"/>
                    <w:left w:val="none" w:sz="0" w:space="0" w:color="auto"/>
                    <w:bottom w:val="none" w:sz="0" w:space="0" w:color="auto"/>
                    <w:right w:val="none" w:sz="0" w:space="0" w:color="auto"/>
                  </w:divBdr>
                </w:div>
              </w:divsChild>
            </w:div>
            <w:div w:id="2127970022">
              <w:marLeft w:val="0"/>
              <w:marRight w:val="0"/>
              <w:marTop w:val="390"/>
              <w:marBottom w:val="0"/>
              <w:divBdr>
                <w:top w:val="none" w:sz="0" w:space="0" w:color="auto"/>
                <w:left w:val="none" w:sz="0" w:space="0" w:color="auto"/>
                <w:bottom w:val="none" w:sz="0" w:space="0" w:color="auto"/>
                <w:right w:val="none" w:sz="0" w:space="0" w:color="auto"/>
              </w:divBdr>
              <w:divsChild>
                <w:div w:id="689331647">
                  <w:marLeft w:val="0"/>
                  <w:marRight w:val="0"/>
                  <w:marTop w:val="0"/>
                  <w:marBottom w:val="0"/>
                  <w:divBdr>
                    <w:top w:val="none" w:sz="0" w:space="0" w:color="auto"/>
                    <w:left w:val="none" w:sz="0" w:space="0" w:color="auto"/>
                    <w:bottom w:val="none" w:sz="0" w:space="0" w:color="auto"/>
                    <w:right w:val="none" w:sz="0" w:space="0" w:color="auto"/>
                  </w:divBdr>
                  <w:divsChild>
                    <w:div w:id="825710442">
                      <w:marLeft w:val="0"/>
                      <w:marRight w:val="0"/>
                      <w:marTop w:val="0"/>
                      <w:marBottom w:val="0"/>
                      <w:divBdr>
                        <w:top w:val="none" w:sz="0" w:space="0" w:color="auto"/>
                        <w:left w:val="none" w:sz="0" w:space="0" w:color="auto"/>
                        <w:bottom w:val="none" w:sz="0" w:space="0" w:color="auto"/>
                        <w:right w:val="none" w:sz="0" w:space="0" w:color="auto"/>
                      </w:divBdr>
                      <w:divsChild>
                        <w:div w:id="1197698074">
                          <w:marLeft w:val="0"/>
                          <w:marRight w:val="150"/>
                          <w:marTop w:val="0"/>
                          <w:marBottom w:val="0"/>
                          <w:divBdr>
                            <w:top w:val="none" w:sz="0" w:space="0" w:color="auto"/>
                            <w:left w:val="none" w:sz="0" w:space="0" w:color="auto"/>
                            <w:bottom w:val="none" w:sz="0" w:space="0" w:color="auto"/>
                            <w:right w:val="none" w:sz="0" w:space="0" w:color="auto"/>
                          </w:divBdr>
                          <w:divsChild>
                            <w:div w:id="735665350">
                              <w:marLeft w:val="0"/>
                              <w:marRight w:val="0"/>
                              <w:marTop w:val="0"/>
                              <w:marBottom w:val="0"/>
                              <w:divBdr>
                                <w:top w:val="none" w:sz="0" w:space="0" w:color="auto"/>
                                <w:left w:val="none" w:sz="0" w:space="0" w:color="auto"/>
                                <w:bottom w:val="none" w:sz="0" w:space="0" w:color="auto"/>
                                <w:right w:val="none" w:sz="0" w:space="0" w:color="auto"/>
                              </w:divBdr>
                            </w:div>
                          </w:divsChild>
                        </w:div>
                        <w:div w:id="2025935615">
                          <w:marLeft w:val="0"/>
                          <w:marRight w:val="0"/>
                          <w:marTop w:val="0"/>
                          <w:marBottom w:val="0"/>
                          <w:divBdr>
                            <w:top w:val="none" w:sz="0" w:space="0" w:color="auto"/>
                            <w:left w:val="none" w:sz="0" w:space="0" w:color="auto"/>
                            <w:bottom w:val="none" w:sz="0" w:space="0" w:color="auto"/>
                            <w:right w:val="none" w:sz="0" w:space="0" w:color="auto"/>
                          </w:divBdr>
                          <w:divsChild>
                            <w:div w:id="2127582638">
                              <w:marLeft w:val="0"/>
                              <w:marRight w:val="0"/>
                              <w:marTop w:val="0"/>
                              <w:marBottom w:val="0"/>
                              <w:divBdr>
                                <w:top w:val="none" w:sz="0" w:space="0" w:color="auto"/>
                                <w:left w:val="none" w:sz="0" w:space="0" w:color="auto"/>
                                <w:bottom w:val="none" w:sz="0" w:space="0" w:color="auto"/>
                                <w:right w:val="none" w:sz="0" w:space="0" w:color="auto"/>
                              </w:divBdr>
                            </w:div>
                            <w:div w:id="20684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728357">
          <w:marLeft w:val="0"/>
          <w:marRight w:val="0"/>
          <w:marTop w:val="390"/>
          <w:marBottom w:val="0"/>
          <w:divBdr>
            <w:top w:val="none" w:sz="0" w:space="0" w:color="auto"/>
            <w:left w:val="none" w:sz="0" w:space="0" w:color="auto"/>
            <w:bottom w:val="none" w:sz="0" w:space="0" w:color="auto"/>
            <w:right w:val="none" w:sz="0" w:space="0" w:color="auto"/>
          </w:divBdr>
          <w:divsChild>
            <w:div w:id="15137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45203">
      <w:bodyDiv w:val="1"/>
      <w:marLeft w:val="0"/>
      <w:marRight w:val="0"/>
      <w:marTop w:val="0"/>
      <w:marBottom w:val="0"/>
      <w:divBdr>
        <w:top w:val="none" w:sz="0" w:space="0" w:color="auto"/>
        <w:left w:val="none" w:sz="0" w:space="0" w:color="auto"/>
        <w:bottom w:val="none" w:sz="0" w:space="0" w:color="auto"/>
        <w:right w:val="none" w:sz="0" w:space="0" w:color="auto"/>
      </w:divBdr>
    </w:div>
    <w:div w:id="1940405922">
      <w:bodyDiv w:val="1"/>
      <w:marLeft w:val="0"/>
      <w:marRight w:val="0"/>
      <w:marTop w:val="0"/>
      <w:marBottom w:val="0"/>
      <w:divBdr>
        <w:top w:val="none" w:sz="0" w:space="0" w:color="auto"/>
        <w:left w:val="none" w:sz="0" w:space="0" w:color="auto"/>
        <w:bottom w:val="none" w:sz="0" w:space="0" w:color="auto"/>
        <w:right w:val="none" w:sz="0" w:space="0" w:color="auto"/>
      </w:divBdr>
      <w:divsChild>
        <w:div w:id="1527672264">
          <w:marLeft w:val="0"/>
          <w:marRight w:val="-28545"/>
          <w:marTop w:val="0"/>
          <w:marBottom w:val="0"/>
          <w:divBdr>
            <w:top w:val="none" w:sz="0" w:space="0" w:color="auto"/>
            <w:left w:val="none" w:sz="0" w:space="0" w:color="auto"/>
            <w:bottom w:val="none" w:sz="0" w:space="0" w:color="auto"/>
            <w:right w:val="none" w:sz="0" w:space="0" w:color="auto"/>
          </w:divBdr>
          <w:divsChild>
            <w:div w:id="21128718">
              <w:marLeft w:val="225"/>
              <w:marRight w:val="7350"/>
              <w:marTop w:val="0"/>
              <w:marBottom w:val="0"/>
              <w:divBdr>
                <w:top w:val="none" w:sz="0" w:space="0" w:color="auto"/>
                <w:left w:val="none" w:sz="0" w:space="0" w:color="auto"/>
                <w:bottom w:val="none" w:sz="0" w:space="0" w:color="auto"/>
                <w:right w:val="none" w:sz="0" w:space="0" w:color="auto"/>
              </w:divBdr>
              <w:divsChild>
                <w:div w:id="2021469182">
                  <w:marLeft w:val="0"/>
                  <w:marRight w:val="0"/>
                  <w:marTop w:val="0"/>
                  <w:marBottom w:val="0"/>
                  <w:divBdr>
                    <w:top w:val="none" w:sz="0" w:space="0" w:color="auto"/>
                    <w:left w:val="none" w:sz="0" w:space="0" w:color="auto"/>
                    <w:bottom w:val="none" w:sz="0" w:space="0" w:color="auto"/>
                    <w:right w:val="none" w:sz="0" w:space="0" w:color="auto"/>
                  </w:divBdr>
                  <w:divsChild>
                    <w:div w:id="877279462">
                      <w:marLeft w:val="0"/>
                      <w:marRight w:val="0"/>
                      <w:marTop w:val="0"/>
                      <w:marBottom w:val="0"/>
                      <w:divBdr>
                        <w:top w:val="none" w:sz="0" w:space="0" w:color="auto"/>
                        <w:left w:val="none" w:sz="0" w:space="0" w:color="auto"/>
                        <w:bottom w:val="none" w:sz="0" w:space="0" w:color="auto"/>
                        <w:right w:val="none" w:sz="0" w:space="0" w:color="auto"/>
                      </w:divBdr>
                      <w:divsChild>
                        <w:div w:id="1145197949">
                          <w:marLeft w:val="0"/>
                          <w:marRight w:val="0"/>
                          <w:marTop w:val="0"/>
                          <w:marBottom w:val="0"/>
                          <w:divBdr>
                            <w:top w:val="none" w:sz="0" w:space="0" w:color="auto"/>
                            <w:left w:val="none" w:sz="0" w:space="0" w:color="auto"/>
                            <w:bottom w:val="none" w:sz="0" w:space="0" w:color="auto"/>
                            <w:right w:val="none" w:sz="0" w:space="0" w:color="auto"/>
                          </w:divBdr>
                          <w:divsChild>
                            <w:div w:id="2043356210">
                              <w:marLeft w:val="0"/>
                              <w:marRight w:val="0"/>
                              <w:marTop w:val="0"/>
                              <w:marBottom w:val="0"/>
                              <w:divBdr>
                                <w:top w:val="none" w:sz="0" w:space="0" w:color="auto"/>
                                <w:left w:val="none" w:sz="0" w:space="0" w:color="auto"/>
                                <w:bottom w:val="none" w:sz="0" w:space="0" w:color="auto"/>
                                <w:right w:val="none" w:sz="0" w:space="0" w:color="auto"/>
                              </w:divBdr>
                            </w:div>
                            <w:div w:id="894510600">
                              <w:marLeft w:val="0"/>
                              <w:marRight w:val="0"/>
                              <w:marTop w:val="0"/>
                              <w:marBottom w:val="0"/>
                              <w:divBdr>
                                <w:top w:val="none" w:sz="0" w:space="0" w:color="auto"/>
                                <w:left w:val="none" w:sz="0" w:space="0" w:color="auto"/>
                                <w:bottom w:val="none" w:sz="0" w:space="0" w:color="auto"/>
                                <w:right w:val="none" w:sz="0" w:space="0" w:color="auto"/>
                              </w:divBdr>
                            </w:div>
                            <w:div w:id="252786372">
                              <w:marLeft w:val="0"/>
                              <w:marRight w:val="0"/>
                              <w:marTop w:val="0"/>
                              <w:marBottom w:val="0"/>
                              <w:divBdr>
                                <w:top w:val="none" w:sz="0" w:space="0" w:color="auto"/>
                                <w:left w:val="none" w:sz="0" w:space="0" w:color="auto"/>
                                <w:bottom w:val="none" w:sz="0" w:space="0" w:color="auto"/>
                                <w:right w:val="none" w:sz="0" w:space="0" w:color="auto"/>
                              </w:divBdr>
                            </w:div>
                            <w:div w:id="640769331">
                              <w:marLeft w:val="0"/>
                              <w:marRight w:val="0"/>
                              <w:marTop w:val="0"/>
                              <w:marBottom w:val="0"/>
                              <w:divBdr>
                                <w:top w:val="none" w:sz="0" w:space="0" w:color="auto"/>
                                <w:left w:val="none" w:sz="0" w:space="0" w:color="auto"/>
                                <w:bottom w:val="none" w:sz="0" w:space="0" w:color="auto"/>
                                <w:right w:val="none" w:sz="0" w:space="0" w:color="auto"/>
                              </w:divBdr>
                            </w:div>
                            <w:div w:id="135031498">
                              <w:marLeft w:val="0"/>
                              <w:marRight w:val="0"/>
                              <w:marTop w:val="0"/>
                              <w:marBottom w:val="0"/>
                              <w:divBdr>
                                <w:top w:val="none" w:sz="0" w:space="0" w:color="auto"/>
                                <w:left w:val="none" w:sz="0" w:space="0" w:color="auto"/>
                                <w:bottom w:val="none" w:sz="0" w:space="0" w:color="auto"/>
                                <w:right w:val="none" w:sz="0" w:space="0" w:color="auto"/>
                              </w:divBdr>
                            </w:div>
                            <w:div w:id="1565414979">
                              <w:marLeft w:val="0"/>
                              <w:marRight w:val="0"/>
                              <w:marTop w:val="0"/>
                              <w:marBottom w:val="0"/>
                              <w:divBdr>
                                <w:top w:val="none" w:sz="0" w:space="0" w:color="auto"/>
                                <w:left w:val="none" w:sz="0" w:space="0" w:color="auto"/>
                                <w:bottom w:val="none" w:sz="0" w:space="0" w:color="auto"/>
                                <w:right w:val="none" w:sz="0" w:space="0" w:color="auto"/>
                              </w:divBdr>
                            </w:div>
                            <w:div w:id="1912739246">
                              <w:marLeft w:val="0"/>
                              <w:marRight w:val="0"/>
                              <w:marTop w:val="0"/>
                              <w:marBottom w:val="0"/>
                              <w:divBdr>
                                <w:top w:val="none" w:sz="0" w:space="0" w:color="auto"/>
                                <w:left w:val="none" w:sz="0" w:space="0" w:color="auto"/>
                                <w:bottom w:val="none" w:sz="0" w:space="0" w:color="auto"/>
                                <w:right w:val="none" w:sz="0" w:space="0" w:color="auto"/>
                              </w:divBdr>
                            </w:div>
                            <w:div w:id="1013384664">
                              <w:marLeft w:val="0"/>
                              <w:marRight w:val="0"/>
                              <w:marTop w:val="0"/>
                              <w:marBottom w:val="0"/>
                              <w:divBdr>
                                <w:top w:val="none" w:sz="0" w:space="0" w:color="auto"/>
                                <w:left w:val="none" w:sz="0" w:space="0" w:color="auto"/>
                                <w:bottom w:val="none" w:sz="0" w:space="0" w:color="auto"/>
                                <w:right w:val="none" w:sz="0" w:space="0" w:color="auto"/>
                              </w:divBdr>
                            </w:div>
                          </w:divsChild>
                        </w:div>
                        <w:div w:id="82296660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727843899">
                  <w:marLeft w:val="0"/>
                  <w:marRight w:val="0"/>
                  <w:marTop w:val="300"/>
                  <w:marBottom w:val="450"/>
                  <w:divBdr>
                    <w:top w:val="none" w:sz="0" w:space="0" w:color="auto"/>
                    <w:left w:val="none" w:sz="0" w:space="0" w:color="auto"/>
                    <w:bottom w:val="none" w:sz="0" w:space="0" w:color="auto"/>
                    <w:right w:val="none" w:sz="0" w:space="0" w:color="auto"/>
                  </w:divBdr>
                  <w:divsChild>
                    <w:div w:id="432171130">
                      <w:marLeft w:val="0"/>
                      <w:marRight w:val="0"/>
                      <w:marTop w:val="0"/>
                      <w:marBottom w:val="0"/>
                      <w:divBdr>
                        <w:top w:val="none" w:sz="0" w:space="0" w:color="auto"/>
                        <w:left w:val="none" w:sz="0" w:space="0" w:color="auto"/>
                        <w:bottom w:val="none" w:sz="0" w:space="0" w:color="auto"/>
                        <w:right w:val="none" w:sz="0" w:space="0" w:color="auto"/>
                      </w:divBdr>
                      <w:divsChild>
                        <w:div w:id="1859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7286">
                  <w:marLeft w:val="0"/>
                  <w:marRight w:val="0"/>
                  <w:marTop w:val="0"/>
                  <w:marBottom w:val="0"/>
                  <w:divBdr>
                    <w:top w:val="none" w:sz="0" w:space="0" w:color="auto"/>
                    <w:left w:val="none" w:sz="0" w:space="0" w:color="auto"/>
                    <w:bottom w:val="none" w:sz="0" w:space="0" w:color="auto"/>
                    <w:right w:val="none" w:sz="0" w:space="0" w:color="auto"/>
                  </w:divBdr>
                  <w:divsChild>
                    <w:div w:id="745492320">
                      <w:marLeft w:val="0"/>
                      <w:marRight w:val="0"/>
                      <w:marTop w:val="840"/>
                      <w:marBottom w:val="0"/>
                      <w:divBdr>
                        <w:top w:val="none" w:sz="0" w:space="0" w:color="auto"/>
                        <w:left w:val="none" w:sz="0" w:space="0" w:color="auto"/>
                        <w:bottom w:val="none" w:sz="0" w:space="0" w:color="auto"/>
                        <w:right w:val="none" w:sz="0" w:space="0" w:color="auto"/>
                      </w:divBdr>
                      <w:divsChild>
                        <w:div w:id="1136340526">
                          <w:marLeft w:val="0"/>
                          <w:marRight w:val="0"/>
                          <w:marTop w:val="0"/>
                          <w:marBottom w:val="360"/>
                          <w:divBdr>
                            <w:top w:val="none" w:sz="0" w:space="0" w:color="auto"/>
                            <w:left w:val="none" w:sz="0" w:space="0" w:color="auto"/>
                            <w:bottom w:val="none" w:sz="0" w:space="0" w:color="auto"/>
                            <w:right w:val="none" w:sz="0" w:space="0" w:color="auto"/>
                          </w:divBdr>
                          <w:divsChild>
                            <w:div w:id="1537965714">
                              <w:marLeft w:val="0"/>
                              <w:marRight w:val="0"/>
                              <w:marTop w:val="0"/>
                              <w:marBottom w:val="0"/>
                              <w:divBdr>
                                <w:top w:val="none" w:sz="0" w:space="0" w:color="auto"/>
                                <w:left w:val="none" w:sz="0" w:space="0" w:color="auto"/>
                                <w:bottom w:val="none" w:sz="0" w:space="0" w:color="auto"/>
                                <w:right w:val="none" w:sz="0" w:space="0" w:color="auto"/>
                              </w:divBdr>
                              <w:divsChild>
                                <w:div w:id="13906094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7</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6</cp:revision>
  <cp:lastPrinted>2017-10-04T23:42:00Z</cp:lastPrinted>
  <dcterms:created xsi:type="dcterms:W3CDTF">2017-04-23T09:15:00Z</dcterms:created>
  <dcterms:modified xsi:type="dcterms:W3CDTF">2018-05-20T05:19:00Z</dcterms:modified>
</cp:coreProperties>
</file>