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05" w:rsidRDefault="00961C05" w:rsidP="00961C05">
      <w:pPr>
        <w:spacing w:after="5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61C05" w:rsidRPr="00961C05" w:rsidRDefault="00961C05" w:rsidP="00961C05">
      <w:pPr>
        <w:spacing w:after="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1C05">
        <w:rPr>
          <w:rFonts w:ascii="Times New Roman" w:hAnsi="Times New Roman" w:cs="Times New Roman"/>
          <w:sz w:val="32"/>
          <w:szCs w:val="32"/>
        </w:rPr>
        <w:t>МУНИЦИПАЛЬНОЕ  БЮДЖЕТНОЕ</w:t>
      </w:r>
      <w:r w:rsidRPr="00961C05">
        <w:rPr>
          <w:rFonts w:ascii="Times New Roman" w:hAnsi="Times New Roman" w:cs="Times New Roman"/>
        </w:rPr>
        <w:t xml:space="preserve">  </w:t>
      </w:r>
      <w:r w:rsidRPr="00961C05">
        <w:rPr>
          <w:rFonts w:ascii="Times New Roman" w:hAnsi="Times New Roman" w:cs="Times New Roman"/>
          <w:sz w:val="32"/>
          <w:szCs w:val="32"/>
        </w:rPr>
        <w:t>УЧРЕЖДЕНИЕ</w:t>
      </w:r>
    </w:p>
    <w:p w:rsidR="00961C05" w:rsidRPr="00961C05" w:rsidRDefault="00961C05" w:rsidP="00961C05">
      <w:pPr>
        <w:spacing w:after="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1C05">
        <w:rPr>
          <w:rFonts w:ascii="Times New Roman" w:hAnsi="Times New Roman" w:cs="Times New Roman"/>
          <w:sz w:val="32"/>
          <w:szCs w:val="32"/>
        </w:rPr>
        <w:t>ДОПОЛНИТЕЛЬНОГО ОБРАЗОВАНИЯ</w:t>
      </w:r>
    </w:p>
    <w:p w:rsidR="00961C05" w:rsidRPr="00961C05" w:rsidRDefault="00961C05" w:rsidP="00961C05">
      <w:pPr>
        <w:spacing w:after="57"/>
        <w:jc w:val="center"/>
        <w:rPr>
          <w:rFonts w:ascii="Times New Roman" w:hAnsi="Times New Roman" w:cs="Times New Roman"/>
          <w:b/>
          <w:bCs/>
        </w:rPr>
      </w:pPr>
      <w:r w:rsidRPr="00961C05">
        <w:rPr>
          <w:rFonts w:ascii="Times New Roman" w:hAnsi="Times New Roman" w:cs="Times New Roman"/>
          <w:sz w:val="32"/>
          <w:szCs w:val="32"/>
        </w:rPr>
        <w:t>«ЦЕНТР ДЕТСКОГО ТВОРЧЕСТВА»</w:t>
      </w:r>
    </w:p>
    <w:p w:rsidR="00961C05" w:rsidRPr="00961C05" w:rsidRDefault="00961C05" w:rsidP="00961C05">
      <w:pPr>
        <w:rPr>
          <w:rFonts w:ascii="Times New Roman" w:hAnsi="Times New Roman" w:cs="Times New Roman"/>
        </w:rPr>
      </w:pPr>
    </w:p>
    <w:p w:rsidR="00961C05" w:rsidRPr="00961C05" w:rsidRDefault="00961C05" w:rsidP="00961C05">
      <w:pPr>
        <w:rPr>
          <w:rFonts w:ascii="Times New Roman" w:hAnsi="Times New Roman" w:cs="Times New Roman"/>
        </w:rPr>
      </w:pPr>
    </w:p>
    <w:p w:rsidR="00961C05" w:rsidRPr="00961C05" w:rsidRDefault="00961C05" w:rsidP="00961C05">
      <w:pPr>
        <w:rPr>
          <w:rFonts w:ascii="Times New Roman" w:hAnsi="Times New Roman" w:cs="Times New Roman"/>
        </w:rPr>
      </w:pPr>
    </w:p>
    <w:p w:rsidR="00961C05" w:rsidRPr="00961C05" w:rsidRDefault="00961C05" w:rsidP="00961C05">
      <w:pPr>
        <w:rPr>
          <w:rFonts w:ascii="Times New Roman" w:hAnsi="Times New Roman" w:cs="Times New Roman"/>
        </w:rPr>
      </w:pPr>
    </w:p>
    <w:p w:rsidR="00961C05" w:rsidRDefault="00961C05" w:rsidP="00961C05">
      <w:pPr>
        <w:rPr>
          <w:rFonts w:ascii="Times New Roman" w:hAnsi="Times New Roman" w:cs="Times New Roman"/>
        </w:rPr>
      </w:pPr>
    </w:p>
    <w:p w:rsidR="00961C05" w:rsidRDefault="00961C05" w:rsidP="00961C05">
      <w:pPr>
        <w:rPr>
          <w:rFonts w:ascii="Times New Roman" w:hAnsi="Times New Roman" w:cs="Times New Roman"/>
        </w:rPr>
      </w:pPr>
    </w:p>
    <w:p w:rsidR="00961C05" w:rsidRDefault="00961C05" w:rsidP="00961C05">
      <w:pPr>
        <w:rPr>
          <w:rFonts w:ascii="Times New Roman" w:hAnsi="Times New Roman" w:cs="Times New Roman"/>
        </w:rPr>
      </w:pPr>
    </w:p>
    <w:p w:rsidR="00961C05" w:rsidRDefault="00961C05" w:rsidP="00961C05">
      <w:pPr>
        <w:rPr>
          <w:rFonts w:ascii="Times New Roman" w:hAnsi="Times New Roman" w:cs="Times New Roman"/>
        </w:rPr>
      </w:pPr>
    </w:p>
    <w:p w:rsidR="00961C05" w:rsidRDefault="00961C05" w:rsidP="00961C05">
      <w:pPr>
        <w:rPr>
          <w:rFonts w:ascii="Times New Roman" w:hAnsi="Times New Roman" w:cs="Times New Roman"/>
        </w:rPr>
      </w:pPr>
    </w:p>
    <w:p w:rsidR="00961C05" w:rsidRPr="000C7041" w:rsidRDefault="00961C05" w:rsidP="00961C05">
      <w:pPr>
        <w:rPr>
          <w:rFonts w:ascii="Times New Roman" w:hAnsi="Times New Roman" w:cs="Times New Roman"/>
        </w:rPr>
      </w:pPr>
    </w:p>
    <w:p w:rsidR="00961C05" w:rsidRPr="000C7041" w:rsidRDefault="00961C05" w:rsidP="00961C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C05" w:rsidRPr="000C7041" w:rsidRDefault="00974177" w:rsidP="00961C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СОЗДАНИЕ ХУДОЖЕСТВЕННОГО ОБРАЗА В РАБОТЕ</w:t>
      </w:r>
      <w:r w:rsidR="00961C05" w:rsidRPr="000C70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61C05" w:rsidRPr="000C7041" w:rsidRDefault="00974177" w:rsidP="009741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С ДЕТЬМИ </w:t>
      </w:r>
      <w:r w:rsidR="00961C05" w:rsidRPr="000C7041">
        <w:rPr>
          <w:rFonts w:ascii="Times New Roman" w:hAnsi="Times New Roman" w:cs="Times New Roman"/>
          <w:b/>
          <w:sz w:val="32"/>
          <w:szCs w:val="32"/>
        </w:rPr>
        <w:t xml:space="preserve"> ХОРЕОГРАФИЧЕСКО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r w:rsidR="00961C05" w:rsidRPr="000C7041">
        <w:rPr>
          <w:rFonts w:ascii="Times New Roman" w:hAnsi="Times New Roman" w:cs="Times New Roman"/>
          <w:b/>
          <w:sz w:val="32"/>
          <w:szCs w:val="32"/>
        </w:rPr>
        <w:t xml:space="preserve"> КОЛЛЕКТИВ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961C05" w:rsidRPr="000C7041" w:rsidRDefault="00961C05" w:rsidP="00961C05">
      <w:pPr>
        <w:rPr>
          <w:rFonts w:ascii="Times New Roman" w:hAnsi="Times New Roman" w:cs="Times New Roman"/>
          <w:sz w:val="32"/>
          <w:szCs w:val="32"/>
        </w:rPr>
      </w:pPr>
    </w:p>
    <w:p w:rsidR="00961C05" w:rsidRDefault="00961C05" w:rsidP="00961C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61C05" w:rsidRDefault="00961C05" w:rsidP="00961C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61C05" w:rsidRDefault="00961C05" w:rsidP="00961C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61C05" w:rsidRPr="000C7041" w:rsidRDefault="00961C05" w:rsidP="00961C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61C05" w:rsidRDefault="00961C05" w:rsidP="00961C0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961C05" w:rsidRDefault="00961C05" w:rsidP="00961C0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Ромашева Галина Николаевна</w:t>
      </w:r>
    </w:p>
    <w:p w:rsidR="00961C05" w:rsidRDefault="00961C05" w:rsidP="00961C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61C05" w:rsidRDefault="00961C05" w:rsidP="00961C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61C05" w:rsidRDefault="00961C05" w:rsidP="00961C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61C05" w:rsidRDefault="00961C05" w:rsidP="00961C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61C05" w:rsidRDefault="00961C05" w:rsidP="00961C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61C05" w:rsidRDefault="00961C05" w:rsidP="00961C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61C05" w:rsidRDefault="00961C05" w:rsidP="00961C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61C05" w:rsidRDefault="00961C05" w:rsidP="00961C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61C05" w:rsidRDefault="00961C05" w:rsidP="00961C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61C05" w:rsidRDefault="00961C05" w:rsidP="00961C05">
      <w:pPr>
        <w:jc w:val="center"/>
        <w:rPr>
          <w:rFonts w:ascii="Times New Roman" w:hAnsi="Times New Roman" w:cs="Times New Roman"/>
        </w:rPr>
      </w:pPr>
    </w:p>
    <w:p w:rsidR="00961C05" w:rsidRDefault="00961C05" w:rsidP="00961C05">
      <w:pPr>
        <w:jc w:val="center"/>
        <w:rPr>
          <w:rFonts w:ascii="Times New Roman" w:hAnsi="Times New Roman" w:cs="Times New Roman"/>
        </w:rPr>
      </w:pPr>
    </w:p>
    <w:p w:rsidR="00961C05" w:rsidRDefault="00961C05" w:rsidP="00961C05">
      <w:pPr>
        <w:jc w:val="center"/>
        <w:rPr>
          <w:rFonts w:ascii="Times New Roman" w:hAnsi="Times New Roman" w:cs="Times New Roman"/>
        </w:rPr>
      </w:pPr>
    </w:p>
    <w:p w:rsidR="00961C05" w:rsidRDefault="00961C05" w:rsidP="00961C05">
      <w:pPr>
        <w:jc w:val="center"/>
        <w:rPr>
          <w:rFonts w:ascii="Times New Roman" w:hAnsi="Times New Roman" w:cs="Times New Roman"/>
        </w:rPr>
      </w:pPr>
    </w:p>
    <w:p w:rsidR="00961C05" w:rsidRDefault="00961C05" w:rsidP="00961C05">
      <w:pPr>
        <w:jc w:val="center"/>
        <w:rPr>
          <w:rFonts w:ascii="Times New Roman" w:hAnsi="Times New Roman" w:cs="Times New Roman"/>
        </w:rPr>
      </w:pPr>
    </w:p>
    <w:p w:rsidR="00961C05" w:rsidRDefault="00961C05" w:rsidP="00961C05">
      <w:pPr>
        <w:jc w:val="center"/>
        <w:rPr>
          <w:rFonts w:ascii="Times New Roman" w:hAnsi="Times New Roman" w:cs="Times New Roman"/>
        </w:rPr>
      </w:pPr>
    </w:p>
    <w:p w:rsidR="00961C05" w:rsidRDefault="00961C05" w:rsidP="00961C05">
      <w:pPr>
        <w:jc w:val="center"/>
        <w:rPr>
          <w:rFonts w:ascii="Times New Roman" w:hAnsi="Times New Roman" w:cs="Times New Roman"/>
        </w:rPr>
      </w:pPr>
    </w:p>
    <w:p w:rsidR="00961C05" w:rsidRPr="000C7041" w:rsidRDefault="00961C05" w:rsidP="00961C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041">
        <w:rPr>
          <w:rFonts w:ascii="Times New Roman" w:hAnsi="Times New Roman" w:cs="Times New Roman"/>
          <w:sz w:val="28"/>
          <w:szCs w:val="28"/>
        </w:rPr>
        <w:t>Елизово</w:t>
      </w:r>
    </w:p>
    <w:p w:rsidR="00961C05" w:rsidRPr="000C7041" w:rsidRDefault="00961C05" w:rsidP="00961C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041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3444D" w:rsidRDefault="009F7BAA" w:rsidP="0070704C">
      <w:pPr>
        <w:pStyle w:val="30"/>
        <w:shd w:val="clear" w:color="auto" w:fill="auto"/>
        <w:spacing w:after="57" w:line="260" w:lineRule="exact"/>
      </w:pPr>
      <w:r>
        <w:t xml:space="preserve">                                                                      </w:t>
      </w:r>
    </w:p>
    <w:p w:rsidR="0070704C" w:rsidRDefault="0070704C" w:rsidP="0070704C">
      <w:pPr>
        <w:pStyle w:val="30"/>
        <w:shd w:val="clear" w:color="auto" w:fill="auto"/>
        <w:spacing w:after="57" w:line="260" w:lineRule="exact"/>
      </w:pPr>
    </w:p>
    <w:p w:rsidR="00EE6D17" w:rsidRDefault="00E50EB6">
      <w:pPr>
        <w:pStyle w:val="20"/>
        <w:shd w:val="clear" w:color="auto" w:fill="auto"/>
        <w:ind w:left="3640" w:firstLine="0"/>
      </w:pPr>
      <w:r>
        <w:rPr>
          <w:rStyle w:val="21"/>
        </w:rPr>
        <w:t xml:space="preserve"> </w:t>
      </w:r>
      <w:r w:rsidR="00CA6D71">
        <w:rPr>
          <w:rStyle w:val="21"/>
        </w:rPr>
        <w:t>«Танец не должен представлять собой исключительно предлог для демонстрации всяких затейливых прыжков. Он призван выразить внутреннюю суть действия»</w:t>
      </w:r>
    </w:p>
    <w:p w:rsidR="00EE6D17" w:rsidRDefault="00CA6D71">
      <w:pPr>
        <w:pStyle w:val="20"/>
        <w:shd w:val="clear" w:color="auto" w:fill="auto"/>
        <w:spacing w:line="300" w:lineRule="exact"/>
        <w:ind w:firstLine="0"/>
      </w:pPr>
      <w:r>
        <w:rPr>
          <w:rStyle w:val="21"/>
        </w:rPr>
        <w:t>М. Фокин.</w:t>
      </w:r>
    </w:p>
    <w:p w:rsidR="00EE6D17" w:rsidRDefault="00CA6D71">
      <w:pPr>
        <w:pStyle w:val="100"/>
        <w:shd w:val="clear" w:color="auto" w:fill="auto"/>
        <w:spacing w:after="1349" w:line="100" w:lineRule="exact"/>
        <w:ind w:left="8840"/>
      </w:pPr>
      <w:r>
        <w:rPr>
          <w:rStyle w:val="101"/>
          <w:b/>
          <w:bCs/>
        </w:rPr>
        <w:t>ь -</w:t>
      </w:r>
    </w:p>
    <w:p w:rsidR="00EE6D17" w:rsidRDefault="00CA6D71">
      <w:pPr>
        <w:pStyle w:val="23"/>
        <w:keepNext/>
        <w:keepLines/>
        <w:shd w:val="clear" w:color="auto" w:fill="auto"/>
        <w:spacing w:before="0" w:after="369" w:line="440" w:lineRule="exact"/>
        <w:ind w:right="120" w:firstLine="0"/>
      </w:pPr>
      <w:bookmarkStart w:id="1" w:name="bookmark0"/>
      <w:r>
        <w:rPr>
          <w:rStyle w:val="24"/>
          <w:b/>
          <w:bCs/>
        </w:rPr>
        <w:t>1 .Введение</w:t>
      </w:r>
      <w:bookmarkEnd w:id="1"/>
    </w:p>
    <w:p w:rsidR="00EE6D17" w:rsidRDefault="00CA6D71">
      <w:pPr>
        <w:pStyle w:val="20"/>
        <w:shd w:val="clear" w:color="auto" w:fill="auto"/>
        <w:spacing w:line="365" w:lineRule="exact"/>
        <w:ind w:firstLine="540"/>
        <w:jc w:val="left"/>
      </w:pPr>
      <w:r>
        <w:rPr>
          <w:rStyle w:val="21"/>
        </w:rPr>
        <w:t>Ребенок - маленький артист. Играя во что-либо, дети используют различные средства выразительности - интонацию, мимику, пантомиму. Они подсознательно выделяют и очень точно отображают характерные черты персонажа, причем, как правило, очень эмоционально. И казалось бы, что путь к постижению артистичности, художественной стороны движений на занятиях в коллективе не сложен. Но, опыт работы говорит об обратном. Ребенку в любом возрасте достаточно трудно верно передать характер музыкального содержания, посредством движения. Основные причины таких трудностей в следующем:</w:t>
      </w:r>
    </w:p>
    <w:p w:rsidR="00EE6D17" w:rsidRDefault="00CA6D71">
      <w:pPr>
        <w:pStyle w:val="20"/>
        <w:shd w:val="clear" w:color="auto" w:fill="auto"/>
        <w:spacing w:line="365" w:lineRule="exact"/>
        <w:ind w:firstLine="0"/>
        <w:jc w:val="left"/>
      </w:pPr>
      <w:r>
        <w:rPr>
          <w:rStyle w:val="21"/>
        </w:rPr>
        <w:t>-решение задач технического исполнения;</w:t>
      </w:r>
    </w:p>
    <w:p w:rsidR="00EE6D17" w:rsidRDefault="00CA6D71">
      <w:pPr>
        <w:pStyle w:val="20"/>
        <w:shd w:val="clear" w:color="auto" w:fill="auto"/>
        <w:spacing w:line="365" w:lineRule="exact"/>
        <w:ind w:firstLine="0"/>
        <w:jc w:val="left"/>
      </w:pPr>
      <w:r>
        <w:rPr>
          <w:rStyle w:val="21"/>
        </w:rPr>
        <w:t>-согласованности движения с музыкой; *</w:t>
      </w:r>
    </w:p>
    <w:p w:rsidR="00EE6D17" w:rsidRDefault="00CA6D71">
      <w:pPr>
        <w:pStyle w:val="20"/>
        <w:shd w:val="clear" w:color="auto" w:fill="auto"/>
        <w:spacing w:line="331" w:lineRule="exact"/>
        <w:ind w:firstLine="0"/>
        <w:jc w:val="left"/>
      </w:pPr>
      <w:r>
        <w:rPr>
          <w:rStyle w:val="21"/>
        </w:rPr>
        <w:t>-общение с партнером во время исполнения и перемещение в сценическом пространстве;</w:t>
      </w:r>
    </w:p>
    <w:p w:rsidR="00EE6D17" w:rsidRDefault="00CA6D71">
      <w:pPr>
        <w:pStyle w:val="20"/>
        <w:shd w:val="clear" w:color="auto" w:fill="auto"/>
        <w:spacing w:line="360" w:lineRule="exact"/>
        <w:ind w:right="1120" w:firstLine="0"/>
        <w:jc w:val="left"/>
      </w:pPr>
      <w:r>
        <w:rPr>
          <w:rStyle w:val="21"/>
        </w:rPr>
        <w:t>-психологические причины (стеснительность, неверие в собственные силы, всевозможные комплексы).</w:t>
      </w:r>
    </w:p>
    <w:p w:rsidR="00EE6D17" w:rsidRDefault="00CA6D71">
      <w:pPr>
        <w:pStyle w:val="20"/>
        <w:shd w:val="clear" w:color="auto" w:fill="auto"/>
        <w:spacing w:line="360" w:lineRule="exact"/>
        <w:ind w:firstLine="540"/>
        <w:jc w:val="left"/>
      </w:pPr>
      <w:r>
        <w:rPr>
          <w:rStyle w:val="21"/>
        </w:rPr>
        <w:t>Обучение в самодеятельном коллективе отличается от профессионального училища тем, что там ведется тщательный отбор учеников по</w:t>
      </w:r>
      <w:r w:rsidR="00FA1A1B">
        <w:rPr>
          <w:rStyle w:val="21"/>
        </w:rPr>
        <w:t xml:space="preserve"> </w:t>
      </w:r>
      <w:r>
        <w:rPr>
          <w:rStyle w:val="21"/>
        </w:rPr>
        <w:t>в</w:t>
      </w:r>
      <w:r w:rsidR="00FA1A1B">
        <w:rPr>
          <w:rStyle w:val="21"/>
        </w:rPr>
        <w:t>с</w:t>
      </w:r>
      <w:r>
        <w:rPr>
          <w:rStyle w:val="21"/>
        </w:rPr>
        <w:t>ем параметрам дарования. В училище много различных педагогов (в том числе и по актерскому мастерству), а в самодеятельном коллективе только один. В таких условиях работы всегда не хватает времени, чтобы уделить полноценное внимание актерскому мастерству, что сказывается на воспитании творческих способностей детей и тормозит постановочную работу.</w:t>
      </w:r>
    </w:p>
    <w:p w:rsidR="00EE6D17" w:rsidRDefault="00CA6D71">
      <w:pPr>
        <w:pStyle w:val="20"/>
        <w:shd w:val="clear" w:color="auto" w:fill="auto"/>
        <w:spacing w:line="365" w:lineRule="exact"/>
        <w:ind w:firstLine="560"/>
        <w:jc w:val="left"/>
      </w:pPr>
      <w:r>
        <w:rPr>
          <w:rStyle w:val="21"/>
        </w:rPr>
        <w:t>Стремление к восполнению этого, побуждает глубже рассмотреть проблему развития актерских способностей детей в моем коллективе, обратиться к методической и учебной литературе, привести в систему задания и упражнения, используемые на занятиях и обобщить опыт работы.</w:t>
      </w:r>
    </w:p>
    <w:p w:rsidR="00EE6D17" w:rsidRDefault="00CA6D71">
      <w:pPr>
        <w:pStyle w:val="20"/>
        <w:shd w:val="clear" w:color="auto" w:fill="auto"/>
        <w:spacing w:line="365" w:lineRule="exact"/>
        <w:ind w:firstLine="560"/>
        <w:jc w:val="left"/>
      </w:pPr>
      <w:r>
        <w:rPr>
          <w:rStyle w:val="21"/>
        </w:rPr>
        <w:lastRenderedPageBreak/>
        <w:t xml:space="preserve">Содержание любого танцевального действия раскрывается через пластику человеческого тела, через зримое воплощение музыкальных образов. Танцуя, мы «разговариваем» на сцене. </w:t>
      </w:r>
      <w:r w:rsidR="00FA1A1B">
        <w:rPr>
          <w:rStyle w:val="21"/>
        </w:rPr>
        <w:t xml:space="preserve"> </w:t>
      </w:r>
      <w:r>
        <w:rPr>
          <w:rStyle w:val="21"/>
          <w:vertAlign w:val="subscript"/>
        </w:rPr>
        <w:t xml:space="preserve"> </w:t>
      </w:r>
      <w:r>
        <w:rPr>
          <w:rStyle w:val="21"/>
        </w:rPr>
        <w:t>Поэтому танец должен быть столь выразителен, чтобы зритель понимал все происходящее.</w:t>
      </w:r>
    </w:p>
    <w:p w:rsidR="00EE6D17" w:rsidRDefault="00CA6D71">
      <w:pPr>
        <w:pStyle w:val="20"/>
        <w:shd w:val="clear" w:color="auto" w:fill="auto"/>
        <w:spacing w:line="365" w:lineRule="exact"/>
        <w:ind w:firstLine="560"/>
        <w:jc w:val="left"/>
      </w:pPr>
      <w:r>
        <w:rPr>
          <w:rStyle w:val="21"/>
        </w:rPr>
        <w:t>Для достижения этой цели педагог в процессе обучения учит детей умению в совершенстве владеть своим телом, то есть:</w:t>
      </w:r>
    </w:p>
    <w:p w:rsidR="00EE6D17" w:rsidRDefault="00CA6D71">
      <w:pPr>
        <w:pStyle w:val="20"/>
        <w:shd w:val="clear" w:color="auto" w:fill="auto"/>
        <w:spacing w:line="365" w:lineRule="exact"/>
        <w:ind w:left="580" w:firstLine="0"/>
        <w:jc w:val="left"/>
      </w:pPr>
      <w:r>
        <w:rPr>
          <w:rStyle w:val="21"/>
        </w:rPr>
        <w:t>-уметь нагружать только рабочие мышцы и давать отдых всем остальным;</w:t>
      </w:r>
    </w:p>
    <w:p w:rsidR="00EE6D17" w:rsidRDefault="00CA6D71">
      <w:pPr>
        <w:pStyle w:val="20"/>
        <w:shd w:val="clear" w:color="auto" w:fill="auto"/>
        <w:spacing w:line="365" w:lineRule="exact"/>
        <w:ind w:left="580" w:firstLine="0"/>
        <w:jc w:val="left"/>
      </w:pPr>
      <w:r>
        <w:rPr>
          <w:rStyle w:val="21"/>
        </w:rPr>
        <w:t>-иметь абсолютный слух и музыкальную память « в мышцах тела»;</w:t>
      </w:r>
    </w:p>
    <w:p w:rsidR="00EE6D17" w:rsidRDefault="00CA6D71">
      <w:pPr>
        <w:pStyle w:val="20"/>
        <w:shd w:val="clear" w:color="auto" w:fill="auto"/>
        <w:spacing w:line="365" w:lineRule="exact"/>
        <w:ind w:left="580" w:firstLine="0"/>
        <w:jc w:val="left"/>
      </w:pPr>
      <w:r>
        <w:rPr>
          <w:rStyle w:val="21"/>
        </w:rPr>
        <w:t>-иметь быструю психофизическую реакцию;</w:t>
      </w:r>
    </w:p>
    <w:p w:rsidR="00EE6D17" w:rsidRDefault="00CA6D71">
      <w:pPr>
        <w:pStyle w:val="20"/>
        <w:shd w:val="clear" w:color="auto" w:fill="auto"/>
        <w:spacing w:line="365" w:lineRule="exact"/>
        <w:ind w:left="580" w:firstLine="0"/>
        <w:jc w:val="left"/>
      </w:pPr>
      <w:r>
        <w:rPr>
          <w:rStyle w:val="21"/>
        </w:rPr>
        <w:t>-уметь действовать с нужной эмоциональной отдачей;</w:t>
      </w:r>
    </w:p>
    <w:p w:rsidR="00EE6D17" w:rsidRDefault="00CA6D71">
      <w:pPr>
        <w:pStyle w:val="20"/>
        <w:shd w:val="clear" w:color="auto" w:fill="auto"/>
        <w:spacing w:line="365" w:lineRule="exact"/>
        <w:ind w:left="580" w:firstLine="0"/>
        <w:jc w:val="left"/>
      </w:pPr>
      <w:r>
        <w:rPr>
          <w:rStyle w:val="21"/>
        </w:rPr>
        <w:t>-уметь переходить из одного ритма на другой;</w:t>
      </w:r>
    </w:p>
    <w:p w:rsidR="00EE6D17" w:rsidRDefault="00CA6D71">
      <w:pPr>
        <w:pStyle w:val="20"/>
        <w:shd w:val="clear" w:color="auto" w:fill="auto"/>
        <w:spacing w:line="365" w:lineRule="exact"/>
        <w:ind w:left="580" w:firstLine="0"/>
        <w:jc w:val="left"/>
      </w:pPr>
      <w:r>
        <w:rPr>
          <w:rStyle w:val="21"/>
        </w:rPr>
        <w:t>-уметь действовать в ансамбле;</w:t>
      </w:r>
    </w:p>
    <w:p w:rsidR="00EE6D17" w:rsidRDefault="00CA6D71">
      <w:pPr>
        <w:pStyle w:val="20"/>
        <w:shd w:val="clear" w:color="auto" w:fill="auto"/>
        <w:spacing w:line="365" w:lineRule="exact"/>
        <w:ind w:left="580" w:firstLine="0"/>
        <w:jc w:val="left"/>
      </w:pPr>
      <w:r>
        <w:rPr>
          <w:rStyle w:val="21"/>
        </w:rPr>
        <w:t>-уметь пластически передавать эмоциональное состояние, выражая его внутренний смысл;</w:t>
      </w:r>
    </w:p>
    <w:p w:rsidR="00EE6D17" w:rsidRDefault="00CA6D71">
      <w:pPr>
        <w:pStyle w:val="20"/>
        <w:shd w:val="clear" w:color="auto" w:fill="auto"/>
        <w:spacing w:line="365" w:lineRule="exact"/>
        <w:ind w:left="580" w:firstLine="0"/>
        <w:jc w:val="left"/>
      </w:pPr>
      <w:r>
        <w:rPr>
          <w:rStyle w:val="21"/>
        </w:rPr>
        <w:t>-уметь с помощью творческой воли направлять воображение и фантазию в русло данного музыкально - пластического мотива.</w:t>
      </w:r>
    </w:p>
    <w:p w:rsidR="00EE6D17" w:rsidRDefault="00CA6D71">
      <w:pPr>
        <w:pStyle w:val="20"/>
        <w:shd w:val="clear" w:color="auto" w:fill="auto"/>
        <w:spacing w:after="822" w:line="365" w:lineRule="exact"/>
        <w:ind w:firstLine="560"/>
        <w:jc w:val="left"/>
      </w:pPr>
      <w:r>
        <w:rPr>
          <w:rStyle w:val="21"/>
        </w:rPr>
        <w:t>Это значит, что в процессе обучения развивается достаточно широкий спектр психологических качеств ребенка. Для воспитания развития этих качеств я использую открытые</w:t>
      </w:r>
      <w:r w:rsidR="00C941DF">
        <w:rPr>
          <w:rStyle w:val="21"/>
        </w:rPr>
        <w:t xml:space="preserve"> </w:t>
      </w:r>
      <w:r>
        <w:rPr>
          <w:rStyle w:val="21"/>
        </w:rPr>
        <w:t xml:space="preserve"> К. С.Станиславским, - законы психологической жизни, которые учат нас правильно использовать заложенные природой возможности человеческого организма.</w:t>
      </w:r>
    </w:p>
    <w:p w:rsidR="00EE6D17" w:rsidRDefault="00CA6D71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720"/>
        </w:tabs>
        <w:spacing w:before="0" w:after="375" w:line="538" w:lineRule="exact"/>
        <w:ind w:left="2880" w:right="1200"/>
        <w:jc w:val="left"/>
      </w:pPr>
      <w:bookmarkStart w:id="2" w:name="bookmark1"/>
      <w:r>
        <w:rPr>
          <w:rStyle w:val="24"/>
          <w:b/>
          <w:bCs/>
        </w:rPr>
        <w:t>Общие понятия системы  Станиславского</w:t>
      </w:r>
      <w:bookmarkEnd w:id="2"/>
    </w:p>
    <w:p w:rsidR="00EE6D17" w:rsidRDefault="00CA6D71">
      <w:pPr>
        <w:pStyle w:val="20"/>
        <w:shd w:val="clear" w:color="auto" w:fill="auto"/>
        <w:spacing w:line="370" w:lineRule="exact"/>
        <w:ind w:firstLine="560"/>
        <w:jc w:val="left"/>
      </w:pPr>
      <w:r>
        <w:rPr>
          <w:rStyle w:val="21"/>
        </w:rPr>
        <w:t>Сердцевиной системы Станиславского являются приобретение навыков «творческого самочувствия», т.е. точного и верного самочувствия актера в момент игры. Станиславский обнаружил те психофизические качества, с помощью которых этого можно добиться.</w:t>
      </w:r>
    </w:p>
    <w:p w:rsidR="00EE6D17" w:rsidRDefault="00CA6D71">
      <w:pPr>
        <w:pStyle w:val="20"/>
        <w:shd w:val="clear" w:color="auto" w:fill="auto"/>
        <w:spacing w:line="365" w:lineRule="exact"/>
        <w:ind w:firstLine="560"/>
        <w:jc w:val="left"/>
      </w:pPr>
      <w:r>
        <w:rPr>
          <w:rStyle w:val="21"/>
        </w:rPr>
        <w:t>В основе драматического искусства лежит слово, в основе искусства танца - музыка. И</w:t>
      </w:r>
      <w:r w:rsidR="00FA1A1B">
        <w:rPr>
          <w:rStyle w:val="21"/>
        </w:rPr>
        <w:t>,</w:t>
      </w:r>
      <w:r>
        <w:rPr>
          <w:rStyle w:val="21"/>
        </w:rPr>
        <w:t xml:space="preserve"> тем не менее, использование открытий  Станиславского позволяет найти то рациональное «зерно», которое поможет снять многие внутренние зажимы учеников, вскрыть их внутреннюю природу, возможности и индивидуальные черты. </w:t>
      </w:r>
    </w:p>
    <w:p w:rsidR="00EE6D17" w:rsidRDefault="00CA6D71">
      <w:pPr>
        <w:pStyle w:val="20"/>
        <w:shd w:val="clear" w:color="auto" w:fill="auto"/>
        <w:spacing w:line="365" w:lineRule="exact"/>
        <w:ind w:firstLine="560"/>
        <w:jc w:val="left"/>
      </w:pPr>
      <w:r>
        <w:rPr>
          <w:rStyle w:val="21"/>
        </w:rPr>
        <w:t xml:space="preserve">Главной целью драматического искусства и искусства танца, является правдивое выражение чувств и эмоции в процессе действия на сцене. </w:t>
      </w:r>
      <w:r>
        <w:rPr>
          <w:rStyle w:val="21"/>
        </w:rPr>
        <w:lastRenderedPageBreak/>
        <w:t>Станиславский придавал огромное значение выявлению и закреплению этих чувств, а значит, умению действовать на сцене обоснованно и целесообразно.</w:t>
      </w:r>
    </w:p>
    <w:p w:rsidR="00EE6D17" w:rsidRDefault="00CA6D71">
      <w:pPr>
        <w:pStyle w:val="20"/>
        <w:shd w:val="clear" w:color="auto" w:fill="auto"/>
        <w:spacing w:line="365" w:lineRule="exact"/>
        <w:ind w:firstLine="560"/>
        <w:jc w:val="left"/>
      </w:pPr>
      <w:r>
        <w:rPr>
          <w:rStyle w:val="21"/>
        </w:rPr>
        <w:t>Внимание и воображение приводит организм исполнителя в нужное состояние до начала действия. Действие имеет свою логику, т.е. побудитель, процесс и результат. А выполняя действие, учащийся тренирует свои волевые качества</w:t>
      </w:r>
      <w:r w:rsidR="00FA1A1B">
        <w:rPr>
          <w:rStyle w:val="21"/>
        </w:rPr>
        <w:t>:</w:t>
      </w:r>
      <w:r>
        <w:rPr>
          <w:rStyle w:val="21"/>
        </w:rPr>
        <w:t xml:space="preserve"> реактивность, настойчивость, находчивость и т.д. Но, действие превращается в простые физические упражнения, если оно не содержит в себе «чувство веры и правды». Они являются основными качествами, которые определяют артистическое дарование. Однако в процессе они могут развиваться.</w:t>
      </w:r>
    </w:p>
    <w:p w:rsidR="00EE6D17" w:rsidRDefault="00CA6D71">
      <w:pPr>
        <w:pStyle w:val="20"/>
        <w:shd w:val="clear" w:color="auto" w:fill="auto"/>
        <w:spacing w:line="365" w:lineRule="exact"/>
        <w:ind w:firstLine="400"/>
        <w:jc w:val="left"/>
      </w:pPr>
      <w:r>
        <w:rPr>
          <w:rStyle w:val="21"/>
        </w:rPr>
        <w:t>Любое занятие по актерскому мастерству необходимо начинать с сосредоточенности на возможных мышечных зажимах и их ликвидации. И в драматическом искусстве, и в хореографии тем более, любой мышечный зажим мешает выполнению правдивого целеустремленного движения. В быту работа мышц, как правило, не требует внимания, она управляется подсознательно, как и речь. Поэтому непроизвольные трудовые и психологические жесты просты и целенаправленны. Однако как трудно бывает выполнить такой жест на сцене. Цель поставлена, задача ясна, а жеста нет.</w:t>
      </w:r>
    </w:p>
    <w:p w:rsidR="00EE6D17" w:rsidRDefault="00CA6D71">
      <w:pPr>
        <w:pStyle w:val="20"/>
        <w:shd w:val="clear" w:color="auto" w:fill="auto"/>
        <w:spacing w:line="365" w:lineRule="exact"/>
        <w:ind w:firstLine="0"/>
        <w:jc w:val="left"/>
      </w:pPr>
      <w:r>
        <w:rPr>
          <w:rStyle w:val="21"/>
        </w:rPr>
        <w:t xml:space="preserve">Это происходит от естественной робости, неверия в реальность предлагаемой задачи. Поэтому, прежде всего надо научить ученика полностью расслаблять свои мышцы. Используем для достижения этой цели упражнение </w:t>
      </w:r>
      <w:r>
        <w:rPr>
          <w:rStyle w:val="25"/>
        </w:rPr>
        <w:t>«Поза кучера».</w:t>
      </w:r>
    </w:p>
    <w:p w:rsidR="00EE6D17" w:rsidRDefault="00CA6D71">
      <w:pPr>
        <w:pStyle w:val="20"/>
        <w:shd w:val="clear" w:color="auto" w:fill="auto"/>
        <w:spacing w:line="365" w:lineRule="exact"/>
        <w:ind w:firstLine="400"/>
        <w:jc w:val="both"/>
      </w:pPr>
      <w:r>
        <w:rPr>
          <w:rStyle w:val="21"/>
        </w:rPr>
        <w:t>«Поза кучера» - это не что иное, как полусонное состояние сидя. Эта поза напоминает  человека, который дремлет сидя.</w:t>
      </w:r>
    </w:p>
    <w:p w:rsidR="00EE6D17" w:rsidRDefault="00CA6D71">
      <w:pPr>
        <w:pStyle w:val="20"/>
        <w:shd w:val="clear" w:color="auto" w:fill="auto"/>
        <w:spacing w:line="365" w:lineRule="exact"/>
        <w:ind w:firstLine="400"/>
        <w:jc w:val="left"/>
      </w:pPr>
      <w:r>
        <w:rPr>
          <w:rStyle w:val="21"/>
        </w:rPr>
        <w:t>Сидим на стуле</w:t>
      </w:r>
      <w:r w:rsidR="00FA1A1B">
        <w:rPr>
          <w:rStyle w:val="21"/>
        </w:rPr>
        <w:t>.</w:t>
      </w:r>
      <w:r w:rsidR="00A9473A">
        <w:rPr>
          <w:rStyle w:val="21"/>
        </w:rPr>
        <w:t xml:space="preserve"> </w:t>
      </w:r>
      <w:r w:rsidR="00FA1A1B">
        <w:rPr>
          <w:rStyle w:val="21"/>
        </w:rPr>
        <w:t xml:space="preserve"> С</w:t>
      </w:r>
      <w:r>
        <w:rPr>
          <w:rStyle w:val="21"/>
        </w:rPr>
        <w:t xml:space="preserve">тупни стоят параллельно на ширине ножек стула, голени вертикально, локти опираются на колени, кисти рук скрещены и расслаблены, плечо и предплечье под прямым углом, шея расслаблена, голова повисла, глаза полузакрыты. Мысленно проверим расслабленные мышцы - от ступней ног </w:t>
      </w:r>
      <w:r w:rsidR="00A9473A">
        <w:rPr>
          <w:rStyle w:val="21"/>
        </w:rPr>
        <w:t xml:space="preserve"> </w:t>
      </w:r>
      <w:r>
        <w:rPr>
          <w:rStyle w:val="21"/>
        </w:rPr>
        <w:t xml:space="preserve">до </w:t>
      </w:r>
      <w:r w:rsidR="00A9473A">
        <w:rPr>
          <w:rStyle w:val="21"/>
        </w:rPr>
        <w:t xml:space="preserve"> </w:t>
      </w:r>
      <w:r>
        <w:rPr>
          <w:rStyle w:val="21"/>
        </w:rPr>
        <w:t>лицевых.</w:t>
      </w:r>
    </w:p>
    <w:p w:rsidR="00EE6D17" w:rsidRDefault="00CA6D71">
      <w:pPr>
        <w:pStyle w:val="20"/>
        <w:shd w:val="clear" w:color="auto" w:fill="auto"/>
        <w:spacing w:line="365" w:lineRule="exact"/>
        <w:ind w:firstLine="400"/>
        <w:jc w:val="left"/>
      </w:pPr>
      <w:r>
        <w:rPr>
          <w:rStyle w:val="21"/>
        </w:rPr>
        <w:t xml:space="preserve">Для того, </w:t>
      </w:r>
      <w:r w:rsidR="00A9473A">
        <w:rPr>
          <w:rStyle w:val="21"/>
        </w:rPr>
        <w:t xml:space="preserve"> </w:t>
      </w:r>
      <w:r>
        <w:rPr>
          <w:rStyle w:val="21"/>
        </w:rPr>
        <w:t>чтобы занимающиеся наиболее полно и точно прочувствовали расслабление мышц</w:t>
      </w:r>
      <w:r w:rsidR="00A9473A">
        <w:rPr>
          <w:rStyle w:val="21"/>
        </w:rPr>
        <w:t xml:space="preserve">, </w:t>
      </w:r>
      <w:r>
        <w:rPr>
          <w:rStyle w:val="21"/>
        </w:rPr>
        <w:t xml:space="preserve"> педагогу можно рекомендовать использовать словесный метод. Поэтапно расслабляя мышцы стопы, голени, бедра, таза, туловища, шеи, лица, необходимо расслабление каждой части тела сопровождать произносимой фразой: «Расслабляются стопы, колени...» и т.д. После расслабления по частям, необходимо мысленно - образно расслабить мышцы всего тела и это ощущение подкрепить фразой: «Все мышцы расслабились». Затем дышим, мысленно произнося счет, на 1,2,3,4 - вдох и на 1,2,3,4 - выдох.</w:t>
      </w:r>
    </w:p>
    <w:p w:rsidR="00EE6D17" w:rsidRDefault="00CA6D71">
      <w:pPr>
        <w:pStyle w:val="20"/>
        <w:shd w:val="clear" w:color="auto" w:fill="auto"/>
        <w:spacing w:line="365" w:lineRule="exact"/>
        <w:ind w:firstLine="400"/>
        <w:jc w:val="left"/>
      </w:pPr>
      <w:r>
        <w:rPr>
          <w:rStyle w:val="21"/>
        </w:rPr>
        <w:lastRenderedPageBreak/>
        <w:t>По условному сигналу быстро вскакиваем, выбрасываем руки вверх, сильно напрягаем мышцы своего тела, затем по сигналу преподавателя моментально расслабляемся и бросаемся в позу кучера. Повторяем это упражнение несколько раз.</w:t>
      </w:r>
    </w:p>
    <w:p w:rsidR="00EE6D17" w:rsidRDefault="00CA6D71">
      <w:pPr>
        <w:pStyle w:val="20"/>
        <w:shd w:val="clear" w:color="auto" w:fill="auto"/>
        <w:spacing w:line="365" w:lineRule="exact"/>
        <w:ind w:firstLine="400"/>
        <w:jc w:val="left"/>
      </w:pPr>
      <w:r>
        <w:rPr>
          <w:rStyle w:val="21"/>
        </w:rPr>
        <w:t>Цель этого упражнения - развитие внутреннего контроля, непроизвольности, автоматичности, способности фиксировать излишнее напряжение и немедленно устранять его. Смена напряжения и расслабления мышц (особенно ритмичная) также является хорошей гимнастикой вегетативных центров нервной системы.</w:t>
      </w:r>
    </w:p>
    <w:p w:rsidR="00EE6D17" w:rsidRDefault="00CA6D71">
      <w:pPr>
        <w:pStyle w:val="20"/>
        <w:shd w:val="clear" w:color="auto" w:fill="auto"/>
        <w:spacing w:line="355" w:lineRule="exact"/>
        <w:ind w:firstLine="400"/>
        <w:jc w:val="left"/>
      </w:pPr>
      <w:r>
        <w:rPr>
          <w:rStyle w:val="21"/>
        </w:rPr>
        <w:t>Трудность в освоении этого упражнения в том, чтобы действительно ощутить полное расслабление с последующим напряжение мышц. Для контроля этого ощущения используем три способа:</w:t>
      </w:r>
    </w:p>
    <w:p w:rsidR="00EE6D17" w:rsidRDefault="00CA6D71">
      <w:pPr>
        <w:pStyle w:val="20"/>
        <w:numPr>
          <w:ilvl w:val="0"/>
          <w:numId w:val="3"/>
        </w:numPr>
        <w:shd w:val="clear" w:color="auto" w:fill="auto"/>
        <w:tabs>
          <w:tab w:val="left" w:pos="1459"/>
        </w:tabs>
        <w:spacing w:line="365" w:lineRule="exact"/>
        <w:ind w:left="600" w:firstLine="0"/>
        <w:jc w:val="both"/>
      </w:pPr>
      <w:r>
        <w:rPr>
          <w:rStyle w:val="21"/>
        </w:rPr>
        <w:t>Сидя на краю стула, приподнять одну полусогнутую</w:t>
      </w:r>
    </w:p>
    <w:p w:rsidR="00EE6D17" w:rsidRDefault="00CA6D71">
      <w:pPr>
        <w:pStyle w:val="20"/>
        <w:shd w:val="clear" w:color="auto" w:fill="auto"/>
        <w:spacing w:line="365" w:lineRule="exact"/>
        <w:ind w:left="1440" w:firstLine="0"/>
        <w:jc w:val="left"/>
      </w:pPr>
      <w:r>
        <w:rPr>
          <w:rStyle w:val="21"/>
        </w:rPr>
        <w:t>ногу и пальцами руки ощутить «вялое» состояние мышц ноги. Или: сидя, стопами нажимать на пол и почувствовать довольно сильное напряжение мышц ног. Затем приподнять полусогнутую ногу и ощутить прощупыванием расслабление мышц ноги.</w:t>
      </w:r>
    </w:p>
    <w:p w:rsidR="00EE6D17" w:rsidRDefault="00CA6D71">
      <w:pPr>
        <w:pStyle w:val="20"/>
        <w:numPr>
          <w:ilvl w:val="0"/>
          <w:numId w:val="3"/>
        </w:numPr>
        <w:shd w:val="clear" w:color="auto" w:fill="auto"/>
        <w:tabs>
          <w:tab w:val="left" w:pos="1433"/>
        </w:tabs>
        <w:spacing w:line="370" w:lineRule="exact"/>
        <w:ind w:left="1420"/>
        <w:jc w:val="left"/>
      </w:pPr>
      <w:r>
        <w:rPr>
          <w:rStyle w:val="21"/>
        </w:rPr>
        <w:t>Сидя на краю стула с согнутыми и расслабленными ногами (расстояние между стопами на полшага). Руками подтолкнуть колени внутрь. Если колени свободно и легко отскакивают в стороны, это значит, что мышцы ног расслаблены.</w:t>
      </w:r>
    </w:p>
    <w:p w:rsidR="00EE6D17" w:rsidRDefault="00CA6D71">
      <w:pPr>
        <w:pStyle w:val="20"/>
        <w:numPr>
          <w:ilvl w:val="0"/>
          <w:numId w:val="3"/>
        </w:numPr>
        <w:shd w:val="clear" w:color="auto" w:fill="auto"/>
        <w:tabs>
          <w:tab w:val="left" w:pos="1433"/>
        </w:tabs>
        <w:spacing w:line="365" w:lineRule="exact"/>
        <w:ind w:left="1420"/>
        <w:jc w:val="left"/>
      </w:pPr>
      <w:r>
        <w:rPr>
          <w:rStyle w:val="21"/>
        </w:rPr>
        <w:t>Стоя перед партнером или педагогом, ученик полностью расслабляет мышцы рук. Затем партнер или педагог раскачивает ваши руки в стороны (держа их за кисти) 4-6 раз и на высоте</w:t>
      </w:r>
      <w:r w:rsidR="00A9473A">
        <w:rPr>
          <w:rStyle w:val="21"/>
        </w:rPr>
        <w:t xml:space="preserve"> «</w:t>
      </w:r>
      <w:r>
        <w:rPr>
          <w:rStyle w:val="21"/>
        </w:rPr>
        <w:t>взмаха рук</w:t>
      </w:r>
      <w:r w:rsidR="00A9473A">
        <w:rPr>
          <w:rStyle w:val="21"/>
        </w:rPr>
        <w:t xml:space="preserve">» </w:t>
      </w:r>
      <w:r>
        <w:rPr>
          <w:rStyle w:val="21"/>
        </w:rPr>
        <w:t xml:space="preserve"> сразу отпускает их. Если руки «падают» как плет</w:t>
      </w:r>
      <w:r w:rsidR="00A9473A">
        <w:rPr>
          <w:rStyle w:val="21"/>
        </w:rPr>
        <w:t>н</w:t>
      </w:r>
      <w:r>
        <w:rPr>
          <w:rStyle w:val="21"/>
        </w:rPr>
        <w:t>и, то это значит, что мышцы рук подчиняются произвольному расслаблению.</w:t>
      </w:r>
    </w:p>
    <w:p w:rsidR="00EE6D17" w:rsidRDefault="00CA6D71">
      <w:pPr>
        <w:pStyle w:val="20"/>
        <w:shd w:val="clear" w:color="auto" w:fill="auto"/>
        <w:spacing w:line="365" w:lineRule="exact"/>
        <w:ind w:firstLine="420"/>
        <w:jc w:val="left"/>
      </w:pPr>
      <w:r>
        <w:rPr>
          <w:rStyle w:val="21"/>
        </w:rPr>
        <w:t>«Внешняя пластика основана на внутреннем ощущении движения энергии», - пишет К.С.Станиславский.</w:t>
      </w:r>
    </w:p>
    <w:p w:rsidR="00EE6D17" w:rsidRDefault="00CA6D71">
      <w:pPr>
        <w:pStyle w:val="20"/>
        <w:shd w:val="clear" w:color="auto" w:fill="auto"/>
        <w:spacing w:after="780" w:line="365" w:lineRule="exact"/>
        <w:ind w:firstLine="0"/>
        <w:jc w:val="left"/>
      </w:pPr>
      <w:r>
        <w:rPr>
          <w:rStyle w:val="21"/>
        </w:rPr>
        <w:t>Сосредоточившись на покое, из позы кучера можно переходить к любому движению, хорошо чувствуя последовательность включения мышц в это движение.</w:t>
      </w:r>
    </w:p>
    <w:p w:rsidR="00A9473A" w:rsidRDefault="00A9473A">
      <w:pPr>
        <w:pStyle w:val="23"/>
        <w:keepNext/>
        <w:keepLines/>
        <w:shd w:val="clear" w:color="auto" w:fill="auto"/>
        <w:spacing w:before="0" w:after="506" w:line="440" w:lineRule="exact"/>
        <w:ind w:left="2600" w:firstLine="0"/>
        <w:jc w:val="left"/>
        <w:rPr>
          <w:rStyle w:val="24"/>
          <w:b/>
          <w:bCs/>
        </w:rPr>
      </w:pPr>
      <w:bookmarkStart w:id="3" w:name="bookmark2"/>
    </w:p>
    <w:p w:rsidR="00EE6D17" w:rsidRDefault="00CA6D71">
      <w:pPr>
        <w:pStyle w:val="23"/>
        <w:keepNext/>
        <w:keepLines/>
        <w:shd w:val="clear" w:color="auto" w:fill="auto"/>
        <w:spacing w:before="0" w:after="506" w:line="440" w:lineRule="exact"/>
        <w:ind w:left="2600" w:firstLine="0"/>
        <w:jc w:val="left"/>
      </w:pPr>
      <w:r>
        <w:rPr>
          <w:rStyle w:val="24"/>
          <w:b/>
          <w:bCs/>
        </w:rPr>
        <w:t>З.Развитие внимания</w:t>
      </w:r>
      <w:bookmarkEnd w:id="3"/>
    </w:p>
    <w:p w:rsidR="00EE6D17" w:rsidRDefault="00CA6D71">
      <w:pPr>
        <w:pStyle w:val="20"/>
        <w:shd w:val="clear" w:color="auto" w:fill="auto"/>
        <w:spacing w:line="365" w:lineRule="exact"/>
        <w:ind w:firstLine="420"/>
        <w:jc w:val="left"/>
      </w:pPr>
      <w:r>
        <w:rPr>
          <w:rStyle w:val="21"/>
        </w:rPr>
        <w:t>От исполнителя на сцене требуется непрерывное активное, эмоциональное, распределенное внимание: «Актер должен обладать способностью мгновенного переключения внимания с одного объекта на другой.</w:t>
      </w:r>
      <w:r w:rsidR="00A9473A">
        <w:rPr>
          <w:rStyle w:val="21"/>
        </w:rPr>
        <w:t xml:space="preserve"> </w:t>
      </w:r>
      <w:r>
        <w:rPr>
          <w:rStyle w:val="21"/>
        </w:rPr>
        <w:t xml:space="preserve"> От внимания требуется такая степень совершенства, которая позволит создать не</w:t>
      </w:r>
      <w:r w:rsidR="00A9473A">
        <w:rPr>
          <w:rStyle w:val="21"/>
        </w:rPr>
        <w:t>о</w:t>
      </w:r>
      <w:r>
        <w:rPr>
          <w:rStyle w:val="21"/>
        </w:rPr>
        <w:t xml:space="preserve">бходимую скорость, непринужденность самого процесса переключения внимания. Этот, процесс должен быть незаметен для самого актера», - пишет И.Э.Кох. </w:t>
      </w:r>
      <w:r w:rsidR="00A9473A">
        <w:rPr>
          <w:rStyle w:val="21"/>
        </w:rPr>
        <w:t xml:space="preserve"> В</w:t>
      </w:r>
      <w:r>
        <w:rPr>
          <w:rStyle w:val="21"/>
        </w:rPr>
        <w:t xml:space="preserve"> танце оно постоянно распределено, так как внимание к музыке и работе мышц становится как бы фоновым вниманием танцующего. </w:t>
      </w:r>
      <w:r w:rsidR="00A9473A">
        <w:rPr>
          <w:rStyle w:val="21"/>
        </w:rPr>
        <w:t xml:space="preserve"> П</w:t>
      </w:r>
      <w:r>
        <w:rPr>
          <w:rStyle w:val="21"/>
        </w:rPr>
        <w:t>ереключающееся внимание направлено на внешние объекты: партнера, технические возможности сцены и т.д.</w:t>
      </w:r>
    </w:p>
    <w:p w:rsidR="00EE6D17" w:rsidRDefault="00CA6D71">
      <w:pPr>
        <w:pStyle w:val="20"/>
        <w:shd w:val="clear" w:color="auto" w:fill="auto"/>
        <w:spacing w:line="365" w:lineRule="exact"/>
        <w:ind w:firstLine="420"/>
        <w:jc w:val="left"/>
      </w:pPr>
      <w:r>
        <w:rPr>
          <w:rStyle w:val="21"/>
        </w:rPr>
        <w:t xml:space="preserve">На первых выступлениях маленькие танцоры </w:t>
      </w:r>
      <w:r w:rsidR="00A9473A">
        <w:rPr>
          <w:rStyle w:val="21"/>
        </w:rPr>
        <w:t xml:space="preserve"> </w:t>
      </w:r>
      <w:r>
        <w:rPr>
          <w:rStyle w:val="21"/>
        </w:rPr>
        <w:t xml:space="preserve">предпринимают </w:t>
      </w:r>
      <w:r w:rsidR="00A9473A">
        <w:rPr>
          <w:rStyle w:val="21"/>
        </w:rPr>
        <w:t xml:space="preserve"> </w:t>
      </w:r>
      <w:r>
        <w:rPr>
          <w:rStyle w:val="21"/>
        </w:rPr>
        <w:t>огромные усилия, чтобы внимание к залу не стало подавляющим. На это свойство артиста указывал К.С.Станиславский. Для отвлечения от зрительного зала он рекомендует развить в себе способность увлеченно направлять внимание на объекты сценического действия. Такое сценическое внимание должно</w:t>
      </w:r>
    </w:p>
    <w:p w:rsidR="00EE6D17" w:rsidRDefault="00CA6D71">
      <w:pPr>
        <w:pStyle w:val="20"/>
        <w:shd w:val="clear" w:color="auto" w:fill="auto"/>
        <w:spacing w:line="427" w:lineRule="exact"/>
        <w:ind w:right="480" w:firstLine="0"/>
        <w:jc w:val="left"/>
      </w:pPr>
      <w:r>
        <w:rPr>
          <w:rStyle w:val="21"/>
        </w:rPr>
        <w:t>постоянно тренироваться в упражнениях и стать для исполнителя естественным.</w:t>
      </w:r>
    </w:p>
    <w:p w:rsidR="00EE6D17" w:rsidRDefault="00CA6D71">
      <w:pPr>
        <w:pStyle w:val="20"/>
        <w:shd w:val="clear" w:color="auto" w:fill="auto"/>
        <w:spacing w:line="408" w:lineRule="exact"/>
        <w:ind w:firstLine="460"/>
        <w:jc w:val="left"/>
      </w:pPr>
      <w:r>
        <w:rPr>
          <w:rStyle w:val="21"/>
        </w:rPr>
        <w:t>Внимание- это фактор психологический, поддающийся воспитанию и тренировке. •</w:t>
      </w:r>
    </w:p>
    <w:p w:rsidR="00EE6D17" w:rsidRDefault="00CA6D71">
      <w:pPr>
        <w:pStyle w:val="20"/>
        <w:shd w:val="clear" w:color="auto" w:fill="auto"/>
        <w:spacing w:line="365" w:lineRule="exact"/>
        <w:ind w:firstLine="460"/>
        <w:jc w:val="left"/>
      </w:pPr>
      <w:r>
        <w:rPr>
          <w:rStyle w:val="21"/>
        </w:rPr>
        <w:t xml:space="preserve">Исходным упражнением для тренажа сценического внимания является овладение кругами внимания. </w:t>
      </w:r>
      <w:r w:rsidR="00A9473A">
        <w:rPr>
          <w:rStyle w:val="21"/>
        </w:rPr>
        <w:t xml:space="preserve"> </w:t>
      </w:r>
      <w:r>
        <w:rPr>
          <w:rStyle w:val="21"/>
        </w:rPr>
        <w:t>К.С.Станиславский дает представление о трех кругах внимания: малом, среднем и большом. Внимание может быть направлено на внутренние и внешние объекты, как реально существующие, так и вымышленные.</w:t>
      </w:r>
    </w:p>
    <w:p w:rsidR="00EE6D17" w:rsidRDefault="00CA6D71">
      <w:pPr>
        <w:pStyle w:val="20"/>
        <w:shd w:val="clear" w:color="auto" w:fill="auto"/>
        <w:spacing w:line="365" w:lineRule="exact"/>
        <w:ind w:firstLine="460"/>
        <w:jc w:val="left"/>
      </w:pPr>
      <w:r>
        <w:rPr>
          <w:rStyle w:val="21"/>
        </w:rPr>
        <w:t xml:space="preserve">Мало дать ученику понятие о кругах внимания. Для того, чтобы научиться существовать в заданном круге внимания, надо в упражнениях освоить их, т.е. тренировать глаз, ухо, тело. При этом </w:t>
      </w:r>
      <w:r w:rsidR="00A9473A">
        <w:rPr>
          <w:rStyle w:val="21"/>
        </w:rPr>
        <w:t xml:space="preserve"> «</w:t>
      </w:r>
      <w:r>
        <w:rPr>
          <w:rStyle w:val="21"/>
        </w:rPr>
        <w:t>обживание</w:t>
      </w:r>
      <w:r w:rsidR="00A9473A">
        <w:rPr>
          <w:rStyle w:val="21"/>
        </w:rPr>
        <w:t xml:space="preserve">» </w:t>
      </w:r>
      <w:r>
        <w:rPr>
          <w:rStyle w:val="21"/>
        </w:rPr>
        <w:t xml:space="preserve"> кругов внимания для танцора должно быть обязательно пластическим.</w:t>
      </w:r>
    </w:p>
    <w:p w:rsidR="00EE6D17" w:rsidRDefault="00CA6D71">
      <w:pPr>
        <w:pStyle w:val="20"/>
        <w:shd w:val="clear" w:color="auto" w:fill="auto"/>
        <w:spacing w:line="365" w:lineRule="exact"/>
        <w:ind w:firstLine="460"/>
        <w:jc w:val="left"/>
      </w:pPr>
      <w:r>
        <w:rPr>
          <w:rStyle w:val="21"/>
        </w:rPr>
        <w:t>Внимание во всех кругах может быть зрительным, слуховым, обонятельным, осязательным. Так, поза кучера погружает занимающегося в малый круг внимания. Двигаясь из позы кучера, постоянно фиксируя свое внимание на работе мышц, ученик постоянно находится в малом круге внимания, «обживает» его.</w:t>
      </w:r>
    </w:p>
    <w:p w:rsidR="00EE6D17" w:rsidRDefault="00CA6D71">
      <w:pPr>
        <w:pStyle w:val="20"/>
        <w:shd w:val="clear" w:color="auto" w:fill="auto"/>
        <w:spacing w:line="365" w:lineRule="exact"/>
        <w:ind w:firstLine="460"/>
        <w:jc w:val="left"/>
      </w:pPr>
      <w:r>
        <w:rPr>
          <w:rStyle w:val="21"/>
        </w:rPr>
        <w:t xml:space="preserve">Упражнение «Фонарик» дает возможность почувствовать большой круг </w:t>
      </w:r>
      <w:r>
        <w:rPr>
          <w:rStyle w:val="21"/>
        </w:rPr>
        <w:lastRenderedPageBreak/>
        <w:t xml:space="preserve">внимания. Начинается упражнение из </w:t>
      </w:r>
      <w:r w:rsidR="00A9473A">
        <w:rPr>
          <w:rStyle w:val="21"/>
        </w:rPr>
        <w:t xml:space="preserve"> </w:t>
      </w:r>
      <w:r>
        <w:rPr>
          <w:rStyle w:val="21"/>
        </w:rPr>
        <w:t>положения стоя</w:t>
      </w:r>
      <w:r w:rsidR="00B97A73">
        <w:rPr>
          <w:rStyle w:val="21"/>
        </w:rPr>
        <w:t>. М</w:t>
      </w:r>
      <w:r>
        <w:rPr>
          <w:rStyle w:val="21"/>
        </w:rPr>
        <w:t>ышцы расслаблены, руки опущены. Напрягаем и вытягиваем правую руку вниз, воображаем, что наши пальцы испускают мощные лучи. Медленно поднимаем руку, «освещаем» лучами пол, стены, «пробиваем» лучом потолок, пронзаем Вселенную, тянемся за лучами глазами и телом. Лучи рождаются в груди, исчезают в бесконечности, усилием воли стараемся «достичь» ее</w:t>
      </w:r>
      <w:r w:rsidR="00B97A73">
        <w:rPr>
          <w:rStyle w:val="21"/>
        </w:rPr>
        <w:t>.</w:t>
      </w:r>
      <w:r>
        <w:rPr>
          <w:rStyle w:val="21"/>
        </w:rPr>
        <w:t xml:space="preserve"> </w:t>
      </w:r>
      <w:r w:rsidR="00B97A73">
        <w:rPr>
          <w:rStyle w:val="21"/>
        </w:rPr>
        <w:t xml:space="preserve"> З</w:t>
      </w:r>
      <w:r>
        <w:rPr>
          <w:rStyle w:val="21"/>
        </w:rPr>
        <w:t>атем</w:t>
      </w:r>
      <w:r w:rsidR="00B97A73">
        <w:rPr>
          <w:rStyle w:val="21"/>
        </w:rPr>
        <w:t xml:space="preserve"> </w:t>
      </w:r>
      <w:r>
        <w:rPr>
          <w:rStyle w:val="21"/>
        </w:rPr>
        <w:t xml:space="preserve"> расслабляем мышцы и бросаем руки в первоначальное положение. Повторяем упражнение левой рукой, двумя руками, тщательно следим за работой мышц. Выполнению упражнения должно сопутствовать чувство легкости и красота позы.</w:t>
      </w:r>
    </w:p>
    <w:p w:rsidR="00EE6D17" w:rsidRDefault="00CA6D71">
      <w:pPr>
        <w:pStyle w:val="20"/>
        <w:shd w:val="clear" w:color="auto" w:fill="auto"/>
        <w:spacing w:line="365" w:lineRule="exact"/>
        <w:ind w:firstLine="460"/>
        <w:jc w:val="left"/>
      </w:pPr>
      <w:r>
        <w:rPr>
          <w:rStyle w:val="21"/>
        </w:rPr>
        <w:t>В большом круге обязательно есть волевой посыл всего тела, но надо следить, чтобы не были зажаты не</w:t>
      </w:r>
      <w:r w:rsidR="00B97A73">
        <w:rPr>
          <w:rStyle w:val="21"/>
        </w:rPr>
        <w:t xml:space="preserve"> </w:t>
      </w:r>
      <w:r>
        <w:rPr>
          <w:rStyle w:val="21"/>
        </w:rPr>
        <w:t>работающие мышцы.</w:t>
      </w:r>
    </w:p>
    <w:p w:rsidR="00EE6D17" w:rsidRDefault="00CA6D71">
      <w:pPr>
        <w:pStyle w:val="20"/>
        <w:shd w:val="clear" w:color="auto" w:fill="auto"/>
        <w:spacing w:line="365" w:lineRule="exact"/>
        <w:ind w:firstLine="460"/>
        <w:jc w:val="left"/>
      </w:pPr>
      <w:r>
        <w:rPr>
          <w:rStyle w:val="21"/>
        </w:rPr>
        <w:t>Обычно</w:t>
      </w:r>
      <w:r w:rsidR="00B97A73">
        <w:rPr>
          <w:rStyle w:val="21"/>
        </w:rPr>
        <w:t>,</w:t>
      </w:r>
      <w:r>
        <w:rPr>
          <w:rStyle w:val="21"/>
        </w:rPr>
        <w:t xml:space="preserve"> в быту мы находимся в среднем круге внимания, рассматривая внешние объекты, общаясь с друзьями, слушая бытовые шумы. Подавляющее большинство упражнений, рассматриваемых в дальнейшем, происходит в среднем круге внимания.</w:t>
      </w:r>
    </w:p>
    <w:p w:rsidR="00EE6D17" w:rsidRDefault="00CA6D71">
      <w:pPr>
        <w:pStyle w:val="20"/>
        <w:shd w:val="clear" w:color="auto" w:fill="auto"/>
        <w:spacing w:after="308" w:line="370" w:lineRule="exact"/>
        <w:ind w:firstLine="400"/>
        <w:jc w:val="left"/>
      </w:pPr>
      <w:r>
        <w:rPr>
          <w:rStyle w:val="21"/>
        </w:rPr>
        <w:t>Для тренировки внимания</w:t>
      </w:r>
      <w:r w:rsidR="00B97A73">
        <w:rPr>
          <w:rStyle w:val="21"/>
        </w:rPr>
        <w:t xml:space="preserve"> </w:t>
      </w:r>
      <w:r>
        <w:rPr>
          <w:rStyle w:val="21"/>
        </w:rPr>
        <w:t xml:space="preserve"> Н.</w:t>
      </w:r>
      <w:r w:rsidR="00B97A73">
        <w:rPr>
          <w:rStyle w:val="21"/>
        </w:rPr>
        <w:t xml:space="preserve"> </w:t>
      </w:r>
      <w:r>
        <w:rPr>
          <w:rStyle w:val="21"/>
        </w:rPr>
        <w:t>Чефранова</w:t>
      </w:r>
      <w:r w:rsidR="00B97A73">
        <w:rPr>
          <w:rStyle w:val="21"/>
        </w:rPr>
        <w:t xml:space="preserve"> </w:t>
      </w:r>
      <w:r>
        <w:rPr>
          <w:rStyle w:val="21"/>
        </w:rPr>
        <w:t xml:space="preserve"> в своей книге « О внутренней технике артиста балета» предлагает следующие упражнения:</w:t>
      </w:r>
    </w:p>
    <w:p w:rsidR="00EE6D17" w:rsidRDefault="00CA6D71">
      <w:pPr>
        <w:pStyle w:val="20"/>
        <w:numPr>
          <w:ilvl w:val="0"/>
          <w:numId w:val="4"/>
        </w:numPr>
        <w:shd w:val="clear" w:color="auto" w:fill="auto"/>
        <w:tabs>
          <w:tab w:val="left" w:pos="973"/>
        </w:tabs>
        <w:spacing w:line="360" w:lineRule="exact"/>
        <w:ind w:left="960" w:hanging="360"/>
        <w:jc w:val="left"/>
      </w:pPr>
      <w:r>
        <w:rPr>
          <w:rStyle w:val="21"/>
        </w:rPr>
        <w:t xml:space="preserve">Осмотреть комнату. Потом закрыть глаза, рассказать, зачем осматривали и что запомнили. Ответить на вопросы: что надо сделать, если придется принимать гостей? </w:t>
      </w:r>
      <w:r w:rsidR="00B97A73">
        <w:rPr>
          <w:rStyle w:val="21"/>
        </w:rPr>
        <w:t xml:space="preserve"> </w:t>
      </w:r>
      <w:r>
        <w:rPr>
          <w:rStyle w:val="21"/>
        </w:rPr>
        <w:t xml:space="preserve">Определить нужно ли делать </w:t>
      </w:r>
      <w:r w:rsidR="00B97A73">
        <w:rPr>
          <w:rStyle w:val="21"/>
        </w:rPr>
        <w:t xml:space="preserve"> </w:t>
      </w:r>
      <w:r>
        <w:rPr>
          <w:rStyle w:val="21"/>
        </w:rPr>
        <w:t>ремонт? и т.д.</w:t>
      </w:r>
    </w:p>
    <w:p w:rsidR="00EE6D17" w:rsidRDefault="00CA6D71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line="365" w:lineRule="exact"/>
        <w:ind w:left="960" w:hanging="360"/>
        <w:jc w:val="left"/>
      </w:pPr>
      <w:r>
        <w:rPr>
          <w:rStyle w:val="21"/>
        </w:rPr>
        <w:t>Закрыть глаза. Вспомнить, кто сидит справа и слева, как они одеты, цвет одежды и т.п.</w:t>
      </w:r>
    </w:p>
    <w:p w:rsidR="00EE6D17" w:rsidRDefault="00CA6D71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line="365" w:lineRule="exact"/>
        <w:ind w:left="960" w:hanging="360"/>
        <w:jc w:val="left"/>
      </w:pPr>
      <w:r>
        <w:rPr>
          <w:rStyle w:val="21"/>
        </w:rPr>
        <w:t>Запомнить,</w:t>
      </w:r>
      <w:r w:rsidR="00B97A73">
        <w:rPr>
          <w:rStyle w:val="21"/>
        </w:rPr>
        <w:t xml:space="preserve"> </w:t>
      </w:r>
      <w:r>
        <w:rPr>
          <w:rStyle w:val="21"/>
        </w:rPr>
        <w:t xml:space="preserve"> как разложены </w:t>
      </w:r>
      <w:r w:rsidR="00B97A73">
        <w:rPr>
          <w:rStyle w:val="21"/>
        </w:rPr>
        <w:t xml:space="preserve"> </w:t>
      </w:r>
      <w:r>
        <w:rPr>
          <w:rStyle w:val="21"/>
        </w:rPr>
        <w:t>на столе несколько предметов (спички, перчатки, книга, карандаш, монета и т.п.).</w:t>
      </w:r>
    </w:p>
    <w:p w:rsidR="00EE6D17" w:rsidRDefault="00CA6D71">
      <w:pPr>
        <w:pStyle w:val="20"/>
        <w:shd w:val="clear" w:color="auto" w:fill="auto"/>
        <w:spacing w:line="365" w:lineRule="exact"/>
        <w:ind w:left="960" w:firstLine="0"/>
        <w:jc w:val="left"/>
      </w:pPr>
      <w:r>
        <w:rPr>
          <w:rStyle w:val="21"/>
        </w:rPr>
        <w:t>Сосчитать до десяти, потом смешать предметы и попросить восстановить прежний порядок.</w:t>
      </w:r>
    </w:p>
    <w:p w:rsidR="00EE6D17" w:rsidRDefault="00CA6D71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line="365" w:lineRule="exact"/>
        <w:ind w:left="960" w:hanging="360"/>
        <w:jc w:val="left"/>
      </w:pPr>
      <w:r>
        <w:rPr>
          <w:rStyle w:val="21"/>
        </w:rPr>
        <w:t>Вспомнить запах в парфюмерном магазине, в обувной мастерской, в осеннем лесу, в аптеке и т.д.</w:t>
      </w:r>
    </w:p>
    <w:p w:rsidR="00EE6D17" w:rsidRDefault="00CA6D71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line="365" w:lineRule="exact"/>
        <w:ind w:left="960" w:hanging="360"/>
        <w:jc w:val="both"/>
      </w:pPr>
      <w:r>
        <w:rPr>
          <w:rStyle w:val="21"/>
        </w:rPr>
        <w:t xml:space="preserve">Вспомнить вкус лимона, варенья из роз, копченной </w:t>
      </w:r>
      <w:r w:rsidR="00B97A73">
        <w:rPr>
          <w:rStyle w:val="21"/>
        </w:rPr>
        <w:t xml:space="preserve"> </w:t>
      </w:r>
      <w:r>
        <w:rPr>
          <w:rStyle w:val="21"/>
        </w:rPr>
        <w:t>рыбы и</w:t>
      </w:r>
    </w:p>
    <w:p w:rsidR="00EE6D17" w:rsidRDefault="00CA6D71">
      <w:pPr>
        <w:pStyle w:val="20"/>
        <w:shd w:val="clear" w:color="auto" w:fill="auto"/>
        <w:tabs>
          <w:tab w:val="left" w:pos="9276"/>
        </w:tabs>
        <w:spacing w:line="365" w:lineRule="exact"/>
        <w:ind w:left="960" w:firstLine="0"/>
        <w:jc w:val="both"/>
      </w:pPr>
      <w:r>
        <w:rPr>
          <w:rStyle w:val="21"/>
        </w:rPr>
        <w:t>т.д.</w:t>
      </w:r>
      <w:r>
        <w:rPr>
          <w:rStyle w:val="21"/>
        </w:rPr>
        <w:tab/>
        <w:t>'</w:t>
      </w:r>
    </w:p>
    <w:p w:rsidR="00EE6D17" w:rsidRDefault="00CA6D71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line="365" w:lineRule="exact"/>
        <w:ind w:left="960" w:right="240" w:hanging="360"/>
        <w:jc w:val="both"/>
      </w:pPr>
      <w:r>
        <w:rPr>
          <w:rStyle w:val="21"/>
        </w:rPr>
        <w:t xml:space="preserve">Занимающиеся </w:t>
      </w:r>
      <w:r w:rsidR="00B97A73">
        <w:rPr>
          <w:rStyle w:val="21"/>
        </w:rPr>
        <w:t xml:space="preserve"> </w:t>
      </w:r>
      <w:r>
        <w:rPr>
          <w:rStyle w:val="21"/>
        </w:rPr>
        <w:t>садятся по кругу. Преподаватель хлопками в ладоши задает определенный темп. Хлопая  по цепочке, учащиеся должны сохранить заданный темп.</w:t>
      </w:r>
    </w:p>
    <w:p w:rsidR="00EE6D17" w:rsidRDefault="00CA6D71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line="365" w:lineRule="exact"/>
        <w:ind w:left="960" w:hanging="360"/>
        <w:jc w:val="left"/>
      </w:pPr>
      <w:r>
        <w:rPr>
          <w:rStyle w:val="21"/>
        </w:rPr>
        <w:t>Таким же образом, по цепочке, поочередно простучать заданный преподавателем не</w:t>
      </w:r>
      <w:r w:rsidR="00B97A73">
        <w:rPr>
          <w:rStyle w:val="21"/>
        </w:rPr>
        <w:t xml:space="preserve"> </w:t>
      </w:r>
      <w:r>
        <w:rPr>
          <w:rStyle w:val="21"/>
        </w:rPr>
        <w:t>сложный ритмический рисунок, затем усложнить его.</w:t>
      </w:r>
    </w:p>
    <w:p w:rsidR="00EE6D17" w:rsidRDefault="00CA6D71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line="365" w:lineRule="exact"/>
        <w:ind w:left="960" w:hanging="360"/>
        <w:jc w:val="both"/>
      </w:pPr>
      <w:r>
        <w:rPr>
          <w:rStyle w:val="21"/>
        </w:rPr>
        <w:lastRenderedPageBreak/>
        <w:t>«Зеркало». Учащиеся становятся или садятся друг против</w:t>
      </w:r>
    </w:p>
    <w:p w:rsidR="00EE6D17" w:rsidRDefault="00CA6D71">
      <w:pPr>
        <w:pStyle w:val="20"/>
        <w:shd w:val="clear" w:color="auto" w:fill="auto"/>
        <w:tabs>
          <w:tab w:val="left" w:pos="9276"/>
        </w:tabs>
        <w:spacing w:line="365" w:lineRule="exact"/>
        <w:ind w:left="960" w:firstLine="0"/>
        <w:jc w:val="left"/>
      </w:pPr>
      <w:r>
        <w:rPr>
          <w:rStyle w:val="21"/>
        </w:rPr>
        <w:t>друга. В каждой паре один совершает какое-то действие перед «зеркалом», а другой старается одновременно</w:t>
      </w:r>
      <w:r>
        <w:rPr>
          <w:rStyle w:val="21"/>
        </w:rPr>
        <w:tab/>
        <w:t>,</w:t>
      </w:r>
    </w:p>
    <w:p w:rsidR="00EE6D17" w:rsidRDefault="00CA6D71">
      <w:pPr>
        <w:pStyle w:val="20"/>
        <w:shd w:val="clear" w:color="auto" w:fill="auto"/>
        <w:spacing w:line="365" w:lineRule="exact"/>
        <w:ind w:left="960" w:firstLine="0"/>
        <w:jc w:val="both"/>
      </w:pPr>
      <w:r>
        <w:rPr>
          <w:rStyle w:val="21"/>
        </w:rPr>
        <w:t>повторить это действие.</w:t>
      </w:r>
    </w:p>
    <w:p w:rsidR="00EE6D17" w:rsidRDefault="00EE6D17" w:rsidP="0047477A">
      <w:pPr>
        <w:pStyle w:val="20"/>
        <w:shd w:val="clear" w:color="auto" w:fill="auto"/>
        <w:tabs>
          <w:tab w:val="left" w:pos="1021"/>
        </w:tabs>
        <w:spacing w:line="360" w:lineRule="exact"/>
        <w:ind w:left="640" w:firstLine="0"/>
        <w:jc w:val="left"/>
      </w:pPr>
    </w:p>
    <w:p w:rsidR="00EE6D17" w:rsidRDefault="00EE6D17">
      <w:pPr>
        <w:pStyle w:val="20"/>
        <w:shd w:val="clear" w:color="auto" w:fill="auto"/>
        <w:spacing w:line="360" w:lineRule="exact"/>
        <w:ind w:left="640" w:firstLine="0"/>
        <w:jc w:val="left"/>
      </w:pPr>
    </w:p>
    <w:p w:rsidR="00EE6D17" w:rsidRDefault="00CA6D71">
      <w:pPr>
        <w:pStyle w:val="20"/>
        <w:shd w:val="clear" w:color="auto" w:fill="auto"/>
        <w:spacing w:line="360" w:lineRule="exact"/>
        <w:ind w:firstLine="420"/>
        <w:jc w:val="left"/>
      </w:pPr>
      <w:r>
        <w:rPr>
          <w:rStyle w:val="21"/>
        </w:rPr>
        <w:t>Задача этих упражнений в том, чтобы, не ставя сложных технических задач, тренировать внимание занимающихся, вырабатывать у них способность быстрой ориентировки в связи с изменениями, возникающими в музыке.</w:t>
      </w:r>
    </w:p>
    <w:p w:rsidR="00EE6D17" w:rsidRDefault="00CA6D71">
      <w:pPr>
        <w:pStyle w:val="20"/>
        <w:shd w:val="clear" w:color="auto" w:fill="auto"/>
        <w:spacing w:line="365" w:lineRule="exact"/>
        <w:ind w:firstLine="420"/>
        <w:jc w:val="left"/>
      </w:pPr>
      <w:r>
        <w:rPr>
          <w:rStyle w:val="21"/>
        </w:rPr>
        <w:t xml:space="preserve"> Из опыта использования этих заданий для развития актерских способностей у юных танцоров, можно сделать вывод, что создаваемая атмосфера игры и соревнования, так понятная детям, помогает эмоционально, без излишнего психологического напряжения, решать задачи развития внимания.</w:t>
      </w:r>
    </w:p>
    <w:p w:rsidR="00EE6D17" w:rsidRDefault="00CA6D71">
      <w:pPr>
        <w:pStyle w:val="20"/>
        <w:shd w:val="clear" w:color="auto" w:fill="auto"/>
        <w:spacing w:line="365" w:lineRule="exact"/>
        <w:ind w:firstLine="420"/>
        <w:jc w:val="left"/>
      </w:pPr>
      <w:r>
        <w:rPr>
          <w:rStyle w:val="21"/>
        </w:rPr>
        <w:t>Тренировка внимания должна проводиться в хорошем темпе: групповые упражнения, связанные с движениями, следует чередовать с упражнениями более спокойными, требующими большей сосредоточенности. Задания на зрительную память можно сочетать с тренировкой внимания с помощью музыки и т.д. От педагога зависит, чтобы внимание учащихся не подвергалось естественному торможению из-за однообразия упражнений. А в свою очередь разнообразие заданий приучит учащихся приспосабливать внимание к новым неожиданным упражнениям.</w:t>
      </w:r>
    </w:p>
    <w:p w:rsidR="00EE6D17" w:rsidRDefault="00CA6D71">
      <w:pPr>
        <w:pStyle w:val="20"/>
        <w:shd w:val="clear" w:color="auto" w:fill="auto"/>
        <w:spacing w:line="365" w:lineRule="exact"/>
        <w:ind w:firstLine="400"/>
        <w:jc w:val="left"/>
      </w:pPr>
      <w:r>
        <w:rPr>
          <w:rStyle w:val="21"/>
        </w:rPr>
        <w:t xml:space="preserve">Более усложненная форма тренировки внимания </w:t>
      </w:r>
      <w:r>
        <w:rPr>
          <w:rStyle w:val="26"/>
        </w:rPr>
        <w:t xml:space="preserve">- </w:t>
      </w:r>
      <w:r>
        <w:rPr>
          <w:rStyle w:val="21"/>
        </w:rPr>
        <w:t>это упражнения на память физических действий. Варианты этих упражнений бесконечны: очинить воображаемый карандаш, завести часы, вложить письмо в конверт, поправить прическу, собрать школьные принадлежности и т.п. Упражнение в</w:t>
      </w:r>
      <w:r w:rsidR="0040402A">
        <w:rPr>
          <w:rStyle w:val="21"/>
        </w:rPr>
        <w:t xml:space="preserve">  </w:t>
      </w:r>
      <w:r>
        <w:rPr>
          <w:rStyle w:val="21"/>
        </w:rPr>
        <w:t>начале желательно проделать с предметом (столько раз, сколько понадобится, чтобы точно запомнить последовательность всех совершаемых действий и движений), затем без предмета повторить все упражнение.</w:t>
      </w:r>
    </w:p>
    <w:p w:rsidR="00EE6D17" w:rsidRDefault="00CA6D71">
      <w:pPr>
        <w:pStyle w:val="20"/>
        <w:shd w:val="clear" w:color="auto" w:fill="auto"/>
        <w:spacing w:after="780" w:line="365" w:lineRule="exact"/>
        <w:ind w:firstLine="400"/>
        <w:jc w:val="left"/>
      </w:pPr>
      <w:r>
        <w:rPr>
          <w:rStyle w:val="21"/>
        </w:rPr>
        <w:t>Главная цель - добиться достаточной точности и последовательности действий, совершаемых без предмета. Это упражнение помогает учащемуся отключиться от окружающего и «узнать цену публичного одиночества».</w:t>
      </w:r>
    </w:p>
    <w:p w:rsidR="0040402A" w:rsidRDefault="0040402A" w:rsidP="0040402A">
      <w:pPr>
        <w:pStyle w:val="23"/>
        <w:keepNext/>
        <w:keepLines/>
        <w:shd w:val="clear" w:color="auto" w:fill="auto"/>
        <w:spacing w:before="0" w:after="501" w:line="440" w:lineRule="exact"/>
        <w:ind w:left="2440" w:firstLine="0"/>
        <w:jc w:val="left"/>
        <w:rPr>
          <w:rStyle w:val="24"/>
          <w:b/>
          <w:bCs/>
        </w:rPr>
      </w:pPr>
      <w:bookmarkStart w:id="4" w:name="bookmark3"/>
    </w:p>
    <w:p w:rsidR="00EE6D17" w:rsidRDefault="00F108E6" w:rsidP="00F108E6">
      <w:pPr>
        <w:pStyle w:val="23"/>
        <w:keepNext/>
        <w:keepLines/>
        <w:shd w:val="clear" w:color="auto" w:fill="auto"/>
        <w:spacing w:before="0" w:after="501" w:line="440" w:lineRule="exact"/>
        <w:ind w:left="2440" w:firstLine="0"/>
        <w:jc w:val="left"/>
      </w:pPr>
      <w:r>
        <w:rPr>
          <w:rStyle w:val="24"/>
          <w:b/>
          <w:bCs/>
        </w:rPr>
        <w:t>4.</w:t>
      </w:r>
      <w:r w:rsidR="00CA6D71">
        <w:rPr>
          <w:rStyle w:val="24"/>
          <w:b/>
          <w:bCs/>
        </w:rPr>
        <w:t>Развитие воображения</w:t>
      </w:r>
      <w:bookmarkEnd w:id="4"/>
    </w:p>
    <w:p w:rsidR="00EE6D17" w:rsidRDefault="00CA6D71">
      <w:pPr>
        <w:pStyle w:val="20"/>
        <w:shd w:val="clear" w:color="auto" w:fill="auto"/>
        <w:spacing w:line="365" w:lineRule="exact"/>
        <w:ind w:firstLine="400"/>
        <w:jc w:val="left"/>
      </w:pPr>
      <w:r>
        <w:rPr>
          <w:rStyle w:val="21"/>
        </w:rPr>
        <w:t>Часто ученики могут ярко рассказать о событии, но поверить в то, что это происходит с ним сейчас</w:t>
      </w:r>
      <w:r w:rsidR="0040402A">
        <w:rPr>
          <w:rStyle w:val="21"/>
        </w:rPr>
        <w:t xml:space="preserve"> и</w:t>
      </w:r>
      <w:r>
        <w:rPr>
          <w:rStyle w:val="21"/>
        </w:rPr>
        <w:t xml:space="preserve"> здесь,  начать действовать в рамках воображения дано не каждому, особенно</w:t>
      </w:r>
      <w:r w:rsidR="0040402A">
        <w:rPr>
          <w:rStyle w:val="21"/>
        </w:rPr>
        <w:t>,</w:t>
      </w:r>
      <w:r>
        <w:rPr>
          <w:rStyle w:val="21"/>
        </w:rPr>
        <w:t xml:space="preserve"> если вымысел целевой и направленный.</w:t>
      </w:r>
    </w:p>
    <w:p w:rsidR="00EE6D17" w:rsidRDefault="00CA6D71">
      <w:pPr>
        <w:pStyle w:val="20"/>
        <w:shd w:val="clear" w:color="auto" w:fill="auto"/>
        <w:spacing w:line="365" w:lineRule="exact"/>
        <w:ind w:firstLine="400"/>
        <w:jc w:val="left"/>
      </w:pPr>
      <w:r>
        <w:rPr>
          <w:rStyle w:val="21"/>
        </w:rPr>
        <w:t>Тренировать целенаправленное воображение можно успешнее</w:t>
      </w:r>
      <w:r w:rsidR="0040402A">
        <w:rPr>
          <w:rStyle w:val="21"/>
        </w:rPr>
        <w:t xml:space="preserve"> </w:t>
      </w:r>
      <w:r>
        <w:rPr>
          <w:rStyle w:val="21"/>
        </w:rPr>
        <w:t xml:space="preserve"> в том случае, если у учащегося есть природные задатки веры в вымысел. Это можно проверить. Вера в вымысел и воображение во время рассказа,  обязательно влечет за собой не</w:t>
      </w:r>
      <w:r w:rsidR="0040402A">
        <w:rPr>
          <w:rStyle w:val="21"/>
        </w:rPr>
        <w:t xml:space="preserve"> </w:t>
      </w:r>
      <w:r>
        <w:rPr>
          <w:rStyle w:val="21"/>
        </w:rPr>
        <w:t xml:space="preserve">вольный жест, движение, соответствующую мимику. Словом, </w:t>
      </w:r>
      <w:r w:rsidR="0040402A">
        <w:rPr>
          <w:rStyle w:val="21"/>
        </w:rPr>
        <w:t xml:space="preserve"> </w:t>
      </w:r>
      <w:r>
        <w:rPr>
          <w:rStyle w:val="21"/>
        </w:rPr>
        <w:t>одаренный ребенок, верящий в вымысел</w:t>
      </w:r>
      <w:r w:rsidR="0040402A">
        <w:rPr>
          <w:rStyle w:val="21"/>
        </w:rPr>
        <w:t xml:space="preserve">, </w:t>
      </w:r>
      <w:r>
        <w:rPr>
          <w:rStyle w:val="21"/>
        </w:rPr>
        <w:t xml:space="preserve"> воображает «всем телом». Поэтому учить рассказывать воображаемое действие надо в пластических этюдах.</w:t>
      </w:r>
    </w:p>
    <w:p w:rsidR="00EE6D17" w:rsidRDefault="00CA6D71">
      <w:pPr>
        <w:pStyle w:val="20"/>
        <w:shd w:val="clear" w:color="auto" w:fill="auto"/>
        <w:spacing w:line="365" w:lineRule="exact"/>
        <w:ind w:firstLine="400"/>
        <w:jc w:val="left"/>
      </w:pPr>
      <w:r>
        <w:rPr>
          <w:rStyle w:val="21"/>
        </w:rPr>
        <w:t>Эти упражнения  требуют от преподавателя умелого, логически точного «наговора», подсказки.</w:t>
      </w:r>
    </w:p>
    <w:p w:rsidR="0040402A" w:rsidRDefault="00CA6D71" w:rsidP="0040402A">
      <w:pPr>
        <w:pStyle w:val="20"/>
        <w:shd w:val="clear" w:color="auto" w:fill="auto"/>
        <w:spacing w:line="365" w:lineRule="exact"/>
        <w:ind w:firstLine="400"/>
        <w:jc w:val="left"/>
      </w:pPr>
      <w:r>
        <w:rPr>
          <w:rStyle w:val="21"/>
        </w:rPr>
        <w:t>Вот какой этюд предлагает В.В. Ваха в своей статье «Самодеятельное хореографическое искусство».</w:t>
      </w:r>
    </w:p>
    <w:p w:rsidR="0040402A" w:rsidRDefault="00CA6D71">
      <w:pPr>
        <w:pStyle w:val="20"/>
        <w:shd w:val="clear" w:color="auto" w:fill="auto"/>
        <w:spacing w:line="365" w:lineRule="exact"/>
        <w:ind w:firstLine="460"/>
        <w:jc w:val="left"/>
        <w:rPr>
          <w:rStyle w:val="21"/>
        </w:rPr>
      </w:pPr>
      <w:r>
        <w:rPr>
          <w:rStyle w:val="21"/>
        </w:rPr>
        <w:t>Этюд «В лесу».</w:t>
      </w:r>
    </w:p>
    <w:p w:rsidR="00EE6D17" w:rsidRDefault="00CA6D71">
      <w:pPr>
        <w:pStyle w:val="20"/>
        <w:shd w:val="clear" w:color="auto" w:fill="auto"/>
        <w:spacing w:line="365" w:lineRule="exact"/>
        <w:ind w:firstLine="460"/>
        <w:jc w:val="left"/>
      </w:pPr>
      <w:r>
        <w:rPr>
          <w:rStyle w:val="21"/>
        </w:rPr>
        <w:t xml:space="preserve"> В этом этюде </w:t>
      </w:r>
      <w:r w:rsidR="0040402A">
        <w:rPr>
          <w:rStyle w:val="21"/>
        </w:rPr>
        <w:t>,</w:t>
      </w:r>
      <w:r>
        <w:rPr>
          <w:rStyle w:val="21"/>
        </w:rPr>
        <w:t xml:space="preserve">путем </w:t>
      </w:r>
      <w:r w:rsidR="0040402A">
        <w:rPr>
          <w:rStyle w:val="21"/>
        </w:rPr>
        <w:t>«</w:t>
      </w:r>
      <w:r>
        <w:rPr>
          <w:rStyle w:val="21"/>
        </w:rPr>
        <w:t>наговора</w:t>
      </w:r>
      <w:r w:rsidR="0040402A">
        <w:rPr>
          <w:rStyle w:val="21"/>
        </w:rPr>
        <w:t xml:space="preserve">» обстоятельств, </w:t>
      </w:r>
      <w:r>
        <w:rPr>
          <w:rStyle w:val="21"/>
        </w:rPr>
        <w:t>внимание учащегося переходит с одного объекта на другой</w:t>
      </w:r>
      <w:r w:rsidR="0040402A">
        <w:rPr>
          <w:rStyle w:val="21"/>
        </w:rPr>
        <w:t xml:space="preserve">.  </w:t>
      </w:r>
      <w:r>
        <w:rPr>
          <w:rStyle w:val="21"/>
        </w:rPr>
        <w:t xml:space="preserve"> С</w:t>
      </w:r>
      <w:r w:rsidR="0040402A">
        <w:rPr>
          <w:rStyle w:val="21"/>
        </w:rPr>
        <w:t xml:space="preserve"> </w:t>
      </w:r>
      <w:r>
        <w:rPr>
          <w:rStyle w:val="21"/>
        </w:rPr>
        <w:t>начала надо провести полное расслабление мышц по следующей схеме.</w:t>
      </w:r>
    </w:p>
    <w:p w:rsidR="00EE6D17" w:rsidRDefault="00CA6D71">
      <w:pPr>
        <w:pStyle w:val="20"/>
        <w:shd w:val="clear" w:color="auto" w:fill="auto"/>
        <w:spacing w:line="365" w:lineRule="exact"/>
        <w:ind w:firstLine="460"/>
        <w:jc w:val="left"/>
      </w:pPr>
      <w:r>
        <w:rPr>
          <w:rStyle w:val="21"/>
        </w:rPr>
        <w:t>Лечь на спину, руки вытянуты вдоль туловища, не касаются пола</w:t>
      </w:r>
      <w:r w:rsidR="0040402A">
        <w:rPr>
          <w:rStyle w:val="21"/>
        </w:rPr>
        <w:t>.</w:t>
      </w:r>
      <w:r>
        <w:rPr>
          <w:rStyle w:val="21"/>
        </w:rPr>
        <w:t xml:space="preserve"> </w:t>
      </w:r>
      <w:r w:rsidR="0040402A">
        <w:rPr>
          <w:rStyle w:val="21"/>
        </w:rPr>
        <w:t>Т</w:t>
      </w:r>
      <w:r>
        <w:rPr>
          <w:rStyle w:val="21"/>
        </w:rPr>
        <w:t xml:space="preserve">ело сильно напряжено. По команде преподавателя нужно расслабить все мышцы, «развалить» ноги и руки, ослабить шею, подбородок, глаза слегка </w:t>
      </w:r>
      <w:r w:rsidR="0040402A">
        <w:rPr>
          <w:rStyle w:val="21"/>
        </w:rPr>
        <w:t>п</w:t>
      </w:r>
      <w:r>
        <w:rPr>
          <w:rStyle w:val="21"/>
        </w:rPr>
        <w:t>рикрыть. «Лежу на прохладной траве, слышу жужжание пчел, пахнет хвоей и медом</w:t>
      </w:r>
      <w:r w:rsidR="0040402A">
        <w:rPr>
          <w:rStyle w:val="21"/>
        </w:rPr>
        <w:t>.</w:t>
      </w:r>
      <w:r>
        <w:rPr>
          <w:rStyle w:val="21"/>
        </w:rPr>
        <w:t xml:space="preserve"> </w:t>
      </w:r>
      <w:r w:rsidR="0040402A">
        <w:rPr>
          <w:rStyle w:val="21"/>
        </w:rPr>
        <w:t xml:space="preserve">  Т</w:t>
      </w:r>
      <w:r>
        <w:rPr>
          <w:rStyle w:val="21"/>
        </w:rPr>
        <w:t>еплый летний день</w:t>
      </w:r>
      <w:r w:rsidR="0040402A">
        <w:rPr>
          <w:rStyle w:val="21"/>
        </w:rPr>
        <w:t>.  М</w:t>
      </w:r>
      <w:r>
        <w:rPr>
          <w:rStyle w:val="21"/>
        </w:rPr>
        <w:t>не очень приятно</w:t>
      </w:r>
      <w:r w:rsidR="0040402A">
        <w:rPr>
          <w:rStyle w:val="21"/>
        </w:rPr>
        <w:t>.</w:t>
      </w:r>
      <w:r>
        <w:rPr>
          <w:rStyle w:val="21"/>
        </w:rPr>
        <w:t xml:space="preserve"> </w:t>
      </w:r>
      <w:r w:rsidR="0040402A">
        <w:rPr>
          <w:rStyle w:val="21"/>
        </w:rPr>
        <w:t xml:space="preserve"> </w:t>
      </w:r>
      <w:r w:rsidR="00A42F54">
        <w:rPr>
          <w:rStyle w:val="21"/>
        </w:rPr>
        <w:t>Ч</w:t>
      </w:r>
      <w:r>
        <w:rPr>
          <w:rStyle w:val="21"/>
        </w:rPr>
        <w:t>увствую прохладный ветерок</w:t>
      </w:r>
      <w:r w:rsidR="00A42F54">
        <w:rPr>
          <w:rStyle w:val="21"/>
        </w:rPr>
        <w:t>.</w:t>
      </w:r>
      <w:r>
        <w:rPr>
          <w:rStyle w:val="21"/>
        </w:rPr>
        <w:t xml:space="preserve"> </w:t>
      </w:r>
      <w:r w:rsidR="00A42F54">
        <w:rPr>
          <w:rStyle w:val="21"/>
        </w:rPr>
        <w:t>М</w:t>
      </w:r>
      <w:r>
        <w:rPr>
          <w:rStyle w:val="21"/>
        </w:rPr>
        <w:t>едленно открываю глаза</w:t>
      </w:r>
      <w:r w:rsidR="00A42F54">
        <w:rPr>
          <w:rStyle w:val="21"/>
        </w:rPr>
        <w:t>.</w:t>
      </w:r>
      <w:r>
        <w:rPr>
          <w:rStyle w:val="21"/>
        </w:rPr>
        <w:t xml:space="preserve"> </w:t>
      </w:r>
      <w:r w:rsidR="00A42F54">
        <w:rPr>
          <w:rStyle w:val="21"/>
        </w:rPr>
        <w:t>Н</w:t>
      </w:r>
      <w:r>
        <w:rPr>
          <w:rStyle w:val="21"/>
        </w:rPr>
        <w:t>адо мной ветви цветущей липы, сквозь них пробивается солнечный свет</w:t>
      </w:r>
      <w:r w:rsidR="00A42F54">
        <w:rPr>
          <w:rStyle w:val="21"/>
        </w:rPr>
        <w:t>.</w:t>
      </w:r>
      <w:r>
        <w:rPr>
          <w:rStyle w:val="21"/>
        </w:rPr>
        <w:t xml:space="preserve"> </w:t>
      </w:r>
      <w:r w:rsidR="00A42F54">
        <w:rPr>
          <w:rStyle w:val="21"/>
        </w:rPr>
        <w:t xml:space="preserve"> Ч</w:t>
      </w:r>
      <w:r>
        <w:rPr>
          <w:rStyle w:val="21"/>
        </w:rPr>
        <w:t>увствую лопатками твердый камешек, достаю его рукой. Разглядываю - это шишка</w:t>
      </w:r>
      <w:r w:rsidR="00A42F54">
        <w:rPr>
          <w:rStyle w:val="21"/>
        </w:rPr>
        <w:t>.</w:t>
      </w:r>
      <w:r>
        <w:rPr>
          <w:rStyle w:val="21"/>
        </w:rPr>
        <w:t xml:space="preserve"> </w:t>
      </w:r>
      <w:r w:rsidR="00A42F54">
        <w:rPr>
          <w:rStyle w:val="21"/>
        </w:rPr>
        <w:t xml:space="preserve"> П</w:t>
      </w:r>
      <w:r>
        <w:rPr>
          <w:rStyle w:val="21"/>
        </w:rPr>
        <w:t>риподнимаюсь, чувствую бодрость и радость в мышцах</w:t>
      </w:r>
      <w:r w:rsidR="00A42F54">
        <w:rPr>
          <w:rStyle w:val="21"/>
        </w:rPr>
        <w:t xml:space="preserve">. </w:t>
      </w:r>
      <w:r>
        <w:rPr>
          <w:rStyle w:val="21"/>
        </w:rPr>
        <w:t xml:space="preserve"> </w:t>
      </w:r>
      <w:r w:rsidR="00A42F54">
        <w:rPr>
          <w:rStyle w:val="21"/>
        </w:rPr>
        <w:t>В</w:t>
      </w:r>
      <w:r>
        <w:rPr>
          <w:rStyle w:val="21"/>
        </w:rPr>
        <w:t>скакиваю</w:t>
      </w:r>
      <w:r w:rsidR="00A42F54">
        <w:rPr>
          <w:rStyle w:val="21"/>
        </w:rPr>
        <w:t xml:space="preserve"> и</w:t>
      </w:r>
      <w:r>
        <w:rPr>
          <w:rStyle w:val="21"/>
        </w:rPr>
        <w:t xml:space="preserve"> запускаю шишкой в небо».</w:t>
      </w:r>
    </w:p>
    <w:p w:rsidR="00EE6D17" w:rsidRDefault="00CA6D71">
      <w:pPr>
        <w:pStyle w:val="20"/>
        <w:shd w:val="clear" w:color="auto" w:fill="auto"/>
        <w:spacing w:line="365" w:lineRule="exact"/>
        <w:ind w:firstLine="460"/>
        <w:jc w:val="left"/>
      </w:pPr>
      <w:r>
        <w:rPr>
          <w:rStyle w:val="21"/>
        </w:rPr>
        <w:t xml:space="preserve">Такой этюд дисциплинирует воображение, </w:t>
      </w:r>
      <w:r w:rsidR="00A42F54">
        <w:rPr>
          <w:rStyle w:val="21"/>
        </w:rPr>
        <w:t xml:space="preserve"> </w:t>
      </w:r>
      <w:r>
        <w:rPr>
          <w:rStyle w:val="21"/>
        </w:rPr>
        <w:t>направляет внимание с внутреннего объекта на внешний, с близкого на дальний, с осязания — на зрение и обоняние</w:t>
      </w:r>
      <w:r w:rsidR="00A42F54">
        <w:rPr>
          <w:rStyle w:val="21"/>
        </w:rPr>
        <w:t xml:space="preserve">. </w:t>
      </w:r>
      <w:r>
        <w:rPr>
          <w:rStyle w:val="21"/>
        </w:rPr>
        <w:t xml:space="preserve"> </w:t>
      </w:r>
      <w:r w:rsidR="00A42F54">
        <w:rPr>
          <w:rStyle w:val="21"/>
        </w:rPr>
        <w:t>П</w:t>
      </w:r>
      <w:r>
        <w:rPr>
          <w:rStyle w:val="21"/>
        </w:rPr>
        <w:t>одготавливает мышцы к внезапному активному действию. Кроме того, эти упражнения вырабатывают сопутствующую внутреннюю речь, которая необходима, чтобы выстроить более сложное внутреннее действие.</w:t>
      </w:r>
    </w:p>
    <w:p w:rsidR="00EE6D17" w:rsidRDefault="00CA6D71">
      <w:pPr>
        <w:pStyle w:val="20"/>
        <w:shd w:val="clear" w:color="auto" w:fill="auto"/>
        <w:spacing w:line="346" w:lineRule="exact"/>
        <w:ind w:firstLine="460"/>
        <w:jc w:val="left"/>
      </w:pPr>
      <w:r>
        <w:rPr>
          <w:rStyle w:val="21"/>
        </w:rPr>
        <w:t xml:space="preserve">Из опыта применения подобных упражнений в образовательном процессе </w:t>
      </w:r>
      <w:r>
        <w:rPr>
          <w:rStyle w:val="21"/>
        </w:rPr>
        <w:lastRenderedPageBreak/>
        <w:t>можно дать следующие рекомендации:</w:t>
      </w:r>
    </w:p>
    <w:p w:rsidR="00EE6D17" w:rsidRDefault="00A42F54" w:rsidP="00A42F54">
      <w:pPr>
        <w:pStyle w:val="20"/>
        <w:shd w:val="clear" w:color="auto" w:fill="auto"/>
        <w:tabs>
          <w:tab w:val="left" w:pos="1171"/>
        </w:tabs>
        <w:spacing w:line="326" w:lineRule="exact"/>
        <w:ind w:left="940" w:firstLine="0"/>
        <w:jc w:val="left"/>
      </w:pPr>
      <w:r>
        <w:rPr>
          <w:rStyle w:val="21"/>
        </w:rPr>
        <w:t>-  п</w:t>
      </w:r>
      <w:r w:rsidR="00CA6D71">
        <w:rPr>
          <w:rStyle w:val="21"/>
        </w:rPr>
        <w:t>одо</w:t>
      </w:r>
      <w:r>
        <w:rPr>
          <w:rStyle w:val="21"/>
        </w:rPr>
        <w:t>б</w:t>
      </w:r>
      <w:r w:rsidR="00CA6D71">
        <w:rPr>
          <w:rStyle w:val="21"/>
        </w:rPr>
        <w:t>рать темы, понятные детям (в соответствии с возрастом);</w:t>
      </w:r>
    </w:p>
    <w:p w:rsidR="00EE6D17" w:rsidRDefault="00A42F54" w:rsidP="00A42F54">
      <w:pPr>
        <w:pStyle w:val="20"/>
        <w:shd w:val="clear" w:color="auto" w:fill="auto"/>
        <w:tabs>
          <w:tab w:val="left" w:pos="1166"/>
        </w:tabs>
        <w:spacing w:line="365" w:lineRule="exact"/>
        <w:ind w:left="940" w:right="1260" w:firstLine="0"/>
        <w:jc w:val="left"/>
      </w:pPr>
      <w:r>
        <w:rPr>
          <w:rStyle w:val="21"/>
        </w:rPr>
        <w:t>-  с</w:t>
      </w:r>
      <w:r w:rsidR="00CA6D71">
        <w:rPr>
          <w:rStyle w:val="21"/>
        </w:rPr>
        <w:t xml:space="preserve">оставляя тексты «наговора» чаще использовать </w:t>
      </w:r>
      <w:r>
        <w:rPr>
          <w:rStyle w:val="21"/>
        </w:rPr>
        <w:t xml:space="preserve">  </w:t>
      </w:r>
      <w:r w:rsidR="00CA6D71">
        <w:rPr>
          <w:rStyle w:val="21"/>
        </w:rPr>
        <w:t>ощущения, которые дети хоть однажды испытывали;</w:t>
      </w:r>
    </w:p>
    <w:p w:rsidR="00EE6D17" w:rsidRDefault="00A42F54">
      <w:pPr>
        <w:pStyle w:val="20"/>
        <w:numPr>
          <w:ilvl w:val="0"/>
          <w:numId w:val="7"/>
        </w:numPr>
        <w:shd w:val="clear" w:color="auto" w:fill="auto"/>
        <w:tabs>
          <w:tab w:val="left" w:pos="1171"/>
        </w:tabs>
        <w:spacing w:line="365" w:lineRule="exact"/>
        <w:ind w:left="940" w:firstLine="0"/>
        <w:jc w:val="left"/>
      </w:pPr>
      <w:r>
        <w:rPr>
          <w:rStyle w:val="21"/>
        </w:rPr>
        <w:t>учащиеся</w:t>
      </w:r>
      <w:r w:rsidR="00CA6D71">
        <w:rPr>
          <w:rStyle w:val="21"/>
        </w:rPr>
        <w:t xml:space="preserve"> должны про себя проговаривать вслед за педагогом текст «наговора» (особенно на начальном этапе).</w:t>
      </w:r>
    </w:p>
    <w:p w:rsidR="00EE6D17" w:rsidRDefault="00CA6D71">
      <w:pPr>
        <w:pStyle w:val="20"/>
        <w:shd w:val="clear" w:color="auto" w:fill="auto"/>
        <w:spacing w:line="365" w:lineRule="exact"/>
        <w:ind w:firstLine="460"/>
        <w:jc w:val="left"/>
        <w:rPr>
          <w:rStyle w:val="21"/>
        </w:rPr>
      </w:pPr>
      <w:r>
        <w:rPr>
          <w:rStyle w:val="21"/>
        </w:rPr>
        <w:t xml:space="preserve">Постепенно усвоив с учениками логику выполнения упражнения, надо давать подобные задания для самостоятельной работы. Полезно повторить их дважды </w:t>
      </w:r>
      <w:r w:rsidR="00A42F54">
        <w:rPr>
          <w:rStyle w:val="21"/>
        </w:rPr>
        <w:t>(</w:t>
      </w:r>
      <w:r>
        <w:rPr>
          <w:rStyle w:val="21"/>
        </w:rPr>
        <w:t xml:space="preserve">с </w:t>
      </w:r>
      <w:r w:rsidR="00A42F54">
        <w:rPr>
          <w:rStyle w:val="21"/>
        </w:rPr>
        <w:t>«</w:t>
      </w:r>
      <w:r>
        <w:rPr>
          <w:rStyle w:val="21"/>
        </w:rPr>
        <w:t>наговором</w:t>
      </w:r>
      <w:r w:rsidR="00A42F54">
        <w:rPr>
          <w:rStyle w:val="21"/>
        </w:rPr>
        <w:t xml:space="preserve">» - </w:t>
      </w:r>
      <w:r>
        <w:rPr>
          <w:rStyle w:val="21"/>
        </w:rPr>
        <w:t xml:space="preserve"> подсказкой и без него</w:t>
      </w:r>
      <w:r w:rsidR="00A42F54">
        <w:rPr>
          <w:rStyle w:val="21"/>
        </w:rPr>
        <w:t>), обращая внимание, на ошибки</w:t>
      </w:r>
      <w:r>
        <w:rPr>
          <w:rStyle w:val="21"/>
        </w:rPr>
        <w:t>.</w:t>
      </w:r>
    </w:p>
    <w:p w:rsidR="00A42F54" w:rsidRDefault="00A42F54">
      <w:pPr>
        <w:pStyle w:val="20"/>
        <w:shd w:val="clear" w:color="auto" w:fill="auto"/>
        <w:spacing w:line="365" w:lineRule="exact"/>
        <w:ind w:firstLine="460"/>
        <w:jc w:val="left"/>
        <w:rPr>
          <w:rStyle w:val="21"/>
        </w:rPr>
      </w:pPr>
    </w:p>
    <w:p w:rsidR="00A42F54" w:rsidRDefault="00A42F54">
      <w:pPr>
        <w:pStyle w:val="20"/>
        <w:shd w:val="clear" w:color="auto" w:fill="auto"/>
        <w:spacing w:line="365" w:lineRule="exact"/>
        <w:ind w:firstLine="460"/>
        <w:jc w:val="left"/>
        <w:rPr>
          <w:rStyle w:val="21"/>
        </w:rPr>
      </w:pPr>
    </w:p>
    <w:p w:rsidR="00A42F54" w:rsidRDefault="00A42F54">
      <w:pPr>
        <w:pStyle w:val="20"/>
        <w:shd w:val="clear" w:color="auto" w:fill="auto"/>
        <w:spacing w:line="365" w:lineRule="exact"/>
        <w:ind w:firstLine="460"/>
        <w:jc w:val="left"/>
        <w:rPr>
          <w:rStyle w:val="21"/>
        </w:rPr>
      </w:pPr>
    </w:p>
    <w:p w:rsidR="00A42F54" w:rsidRDefault="00A42F54">
      <w:pPr>
        <w:pStyle w:val="20"/>
        <w:shd w:val="clear" w:color="auto" w:fill="auto"/>
        <w:spacing w:line="365" w:lineRule="exact"/>
        <w:ind w:firstLine="460"/>
        <w:jc w:val="left"/>
        <w:rPr>
          <w:rStyle w:val="21"/>
        </w:rPr>
      </w:pPr>
    </w:p>
    <w:p w:rsidR="00A42F54" w:rsidRDefault="00A42F54">
      <w:pPr>
        <w:pStyle w:val="20"/>
        <w:shd w:val="clear" w:color="auto" w:fill="auto"/>
        <w:spacing w:line="365" w:lineRule="exact"/>
        <w:ind w:firstLine="460"/>
        <w:jc w:val="left"/>
        <w:rPr>
          <w:rStyle w:val="21"/>
        </w:rPr>
      </w:pPr>
    </w:p>
    <w:p w:rsidR="00A42F54" w:rsidRDefault="00A42F54">
      <w:pPr>
        <w:pStyle w:val="20"/>
        <w:shd w:val="clear" w:color="auto" w:fill="auto"/>
        <w:spacing w:line="365" w:lineRule="exact"/>
        <w:ind w:firstLine="460"/>
        <w:jc w:val="left"/>
        <w:rPr>
          <w:rStyle w:val="21"/>
        </w:rPr>
      </w:pPr>
    </w:p>
    <w:p w:rsidR="00A42F54" w:rsidRDefault="00A42F54">
      <w:pPr>
        <w:pStyle w:val="20"/>
        <w:shd w:val="clear" w:color="auto" w:fill="auto"/>
        <w:spacing w:line="365" w:lineRule="exact"/>
        <w:ind w:firstLine="460"/>
        <w:jc w:val="left"/>
      </w:pPr>
    </w:p>
    <w:p w:rsidR="00EE6D17" w:rsidRDefault="00F108E6" w:rsidP="00F108E6">
      <w:pPr>
        <w:pStyle w:val="23"/>
        <w:keepNext/>
        <w:keepLines/>
        <w:shd w:val="clear" w:color="auto" w:fill="auto"/>
        <w:spacing w:before="0" w:after="525" w:line="440" w:lineRule="exact"/>
        <w:ind w:left="2880" w:firstLine="0"/>
        <w:jc w:val="left"/>
      </w:pPr>
      <w:bookmarkStart w:id="5" w:name="bookmark4"/>
      <w:r>
        <w:rPr>
          <w:rStyle w:val="24"/>
          <w:b/>
          <w:bCs/>
        </w:rPr>
        <w:t>5.</w:t>
      </w:r>
      <w:r w:rsidR="00A42F54">
        <w:rPr>
          <w:rStyle w:val="24"/>
          <w:b/>
          <w:bCs/>
        </w:rPr>
        <w:t xml:space="preserve">  </w:t>
      </w:r>
      <w:r w:rsidR="00CA6D71">
        <w:rPr>
          <w:rStyle w:val="24"/>
          <w:b/>
          <w:bCs/>
        </w:rPr>
        <w:t>Сценическая воля</w:t>
      </w:r>
      <w:bookmarkEnd w:id="5"/>
    </w:p>
    <w:p w:rsidR="00474BD3" w:rsidRDefault="00CA6D71">
      <w:pPr>
        <w:pStyle w:val="20"/>
        <w:shd w:val="clear" w:color="auto" w:fill="auto"/>
        <w:spacing w:line="365" w:lineRule="exact"/>
        <w:ind w:firstLine="420"/>
        <w:jc w:val="left"/>
        <w:rPr>
          <w:rStyle w:val="21"/>
        </w:rPr>
      </w:pPr>
      <w:r>
        <w:rPr>
          <w:rStyle w:val="21"/>
        </w:rPr>
        <w:t xml:space="preserve">Сценическая воля может быть рассмотрена в двух аспектах. </w:t>
      </w:r>
    </w:p>
    <w:p w:rsidR="00EE6D17" w:rsidRDefault="00CA6D71">
      <w:pPr>
        <w:pStyle w:val="20"/>
        <w:shd w:val="clear" w:color="auto" w:fill="auto"/>
        <w:spacing w:line="365" w:lineRule="exact"/>
        <w:ind w:firstLine="420"/>
        <w:jc w:val="left"/>
      </w:pPr>
      <w:r>
        <w:rPr>
          <w:rStyle w:val="21"/>
        </w:rPr>
        <w:t>С одной стороны</w:t>
      </w:r>
      <w:r w:rsidR="00A42F54">
        <w:rPr>
          <w:rStyle w:val="21"/>
        </w:rPr>
        <w:t xml:space="preserve"> -</w:t>
      </w:r>
      <w:r>
        <w:rPr>
          <w:rStyle w:val="21"/>
        </w:rPr>
        <w:t xml:space="preserve"> это решительность, настойчивость, смелость, выдержка, самообладание, творческая активность исполнителя, его способность к действию заданий до конца, умение ошибаться и исправлять свои ошибки. .</w:t>
      </w:r>
    </w:p>
    <w:p w:rsidR="00EE6D17" w:rsidRDefault="00CA6D71">
      <w:pPr>
        <w:pStyle w:val="20"/>
        <w:shd w:val="clear" w:color="auto" w:fill="auto"/>
        <w:spacing w:line="365" w:lineRule="exact"/>
        <w:ind w:firstLine="420"/>
        <w:jc w:val="left"/>
      </w:pPr>
      <w:r>
        <w:rPr>
          <w:rStyle w:val="21"/>
        </w:rPr>
        <w:t>С другой стороны</w:t>
      </w:r>
      <w:r w:rsidR="00474BD3">
        <w:rPr>
          <w:rStyle w:val="21"/>
        </w:rPr>
        <w:t xml:space="preserve"> -</w:t>
      </w:r>
      <w:r>
        <w:rPr>
          <w:rStyle w:val="21"/>
        </w:rPr>
        <w:t xml:space="preserve"> сценическая воля проявляется в жесте. Волевой жест непосредственно связан с чувство</w:t>
      </w:r>
      <w:r w:rsidR="00474BD3">
        <w:rPr>
          <w:rStyle w:val="21"/>
        </w:rPr>
        <w:t xml:space="preserve">м </w:t>
      </w:r>
      <w:r>
        <w:rPr>
          <w:rStyle w:val="21"/>
        </w:rPr>
        <w:t xml:space="preserve"> сценической правды. Жест требует волевого усилия с обязательным участием всего тела. Любой жест тесно связан с психофизической жизнью человека и всегда влечет за собой</w:t>
      </w:r>
      <w:r w:rsidR="00474BD3">
        <w:rPr>
          <w:rStyle w:val="21"/>
        </w:rPr>
        <w:t xml:space="preserve"> </w:t>
      </w:r>
      <w:r>
        <w:rPr>
          <w:rStyle w:val="21"/>
        </w:rPr>
        <w:t>соответствующую мимику. Это можно проверить в различных упражнениях</w:t>
      </w:r>
      <w:r w:rsidR="00474BD3">
        <w:rPr>
          <w:rStyle w:val="21"/>
        </w:rPr>
        <w:t>.</w:t>
      </w:r>
      <w:r>
        <w:rPr>
          <w:rStyle w:val="21"/>
        </w:rPr>
        <w:t xml:space="preserve"> </w:t>
      </w:r>
      <w:r w:rsidR="00474BD3">
        <w:rPr>
          <w:rStyle w:val="21"/>
        </w:rPr>
        <w:t>Н</w:t>
      </w:r>
      <w:r>
        <w:rPr>
          <w:rStyle w:val="21"/>
        </w:rPr>
        <w:t>апример: «поглаживаю птенчика», «дотрагиваюсь до ежика», «опускаю руку в холодную воду», «держу в руках горячий картофель», и т.д.</w:t>
      </w:r>
    </w:p>
    <w:p w:rsidR="00EE6D17" w:rsidRDefault="00CA6D71">
      <w:pPr>
        <w:pStyle w:val="20"/>
        <w:shd w:val="clear" w:color="auto" w:fill="auto"/>
        <w:spacing w:line="365" w:lineRule="exact"/>
        <w:ind w:firstLine="420"/>
        <w:jc w:val="left"/>
      </w:pPr>
      <w:r>
        <w:rPr>
          <w:rStyle w:val="21"/>
        </w:rPr>
        <w:t>Если эти осязательные жесты будут проделаны правдиво и точно, то учащиеся легко справятся с заданиями типа «улыбнись», «нахмурься», «рассердись». Они не станут гримасничать</w:t>
      </w:r>
      <w:r w:rsidR="00474BD3">
        <w:rPr>
          <w:rStyle w:val="21"/>
        </w:rPr>
        <w:t xml:space="preserve"> и</w:t>
      </w:r>
      <w:r>
        <w:rPr>
          <w:rStyle w:val="21"/>
        </w:rPr>
        <w:t xml:space="preserve"> мимика будет естественной.</w:t>
      </w:r>
    </w:p>
    <w:p w:rsidR="00EE6D17" w:rsidRDefault="00CA6D71">
      <w:pPr>
        <w:pStyle w:val="20"/>
        <w:shd w:val="clear" w:color="auto" w:fill="auto"/>
        <w:spacing w:line="360" w:lineRule="exact"/>
        <w:ind w:firstLine="420"/>
        <w:jc w:val="left"/>
      </w:pPr>
      <w:r>
        <w:rPr>
          <w:rStyle w:val="21"/>
        </w:rPr>
        <w:t xml:space="preserve">В хореографии жест выполняет функцию органа речи и способствует раскрытию содержания разворачивающихся перед зрителем событий. По словам </w:t>
      </w:r>
      <w:r w:rsidR="00474BD3">
        <w:rPr>
          <w:rStyle w:val="21"/>
        </w:rPr>
        <w:t xml:space="preserve"> Ж. </w:t>
      </w:r>
      <w:r>
        <w:rPr>
          <w:rStyle w:val="21"/>
        </w:rPr>
        <w:t xml:space="preserve">Новерра, </w:t>
      </w:r>
      <w:r w:rsidR="00474BD3">
        <w:rPr>
          <w:rStyle w:val="21"/>
        </w:rPr>
        <w:t xml:space="preserve"> </w:t>
      </w:r>
      <w:r>
        <w:rPr>
          <w:rStyle w:val="21"/>
        </w:rPr>
        <w:t>«жест... второй орган речи..., но его можно услы</w:t>
      </w:r>
      <w:r w:rsidR="00474BD3">
        <w:rPr>
          <w:rStyle w:val="21"/>
        </w:rPr>
        <w:t>ш</w:t>
      </w:r>
      <w:r>
        <w:rPr>
          <w:rStyle w:val="21"/>
        </w:rPr>
        <w:t>ать только тогда, когда душа приказывает ему говорить».</w:t>
      </w:r>
    </w:p>
    <w:p w:rsidR="00D011E3" w:rsidRDefault="00CA6D71" w:rsidP="00D011E3">
      <w:pPr>
        <w:pStyle w:val="20"/>
        <w:shd w:val="clear" w:color="auto" w:fill="auto"/>
        <w:spacing w:line="365" w:lineRule="exact"/>
        <w:ind w:firstLine="420"/>
        <w:jc w:val="left"/>
      </w:pPr>
      <w:r>
        <w:rPr>
          <w:rStyle w:val="21"/>
        </w:rPr>
        <w:t xml:space="preserve">Задание на выполнение жестов обязательно дается в глагольной форме, </w:t>
      </w:r>
      <w:r>
        <w:rPr>
          <w:rStyle w:val="21"/>
        </w:rPr>
        <w:lastRenderedPageBreak/>
        <w:t xml:space="preserve">поскольку каждый глагол в нашем воображении связан с каким-либо движением. </w:t>
      </w:r>
      <w:r w:rsidR="00B756D2">
        <w:rPr>
          <w:rStyle w:val="21"/>
        </w:rPr>
        <w:t xml:space="preserve"> </w:t>
      </w:r>
      <w:r>
        <w:rPr>
          <w:rStyle w:val="21"/>
        </w:rPr>
        <w:t xml:space="preserve">Например, </w:t>
      </w:r>
      <w:r w:rsidR="00474BD3">
        <w:rPr>
          <w:rStyle w:val="21"/>
        </w:rPr>
        <w:t xml:space="preserve"> </w:t>
      </w:r>
      <w:r>
        <w:rPr>
          <w:rStyle w:val="21"/>
        </w:rPr>
        <w:t>выполняются</w:t>
      </w:r>
      <w:r w:rsidR="002B0D77">
        <w:rPr>
          <w:rStyle w:val="21"/>
        </w:rPr>
        <w:t xml:space="preserve"> </w:t>
      </w:r>
      <w:r>
        <w:rPr>
          <w:rStyle w:val="21"/>
        </w:rPr>
        <w:t xml:space="preserve"> жесты: верчу, </w:t>
      </w:r>
      <w:r w:rsidR="00483840">
        <w:rPr>
          <w:rStyle w:val="21"/>
        </w:rPr>
        <w:t xml:space="preserve"> </w:t>
      </w:r>
      <w:r>
        <w:rPr>
          <w:rStyle w:val="21"/>
        </w:rPr>
        <w:t xml:space="preserve">подтягиваю, </w:t>
      </w:r>
      <w:r w:rsidR="00FC6593">
        <w:rPr>
          <w:rStyle w:val="21"/>
        </w:rPr>
        <w:t xml:space="preserve"> </w:t>
      </w:r>
      <w:r>
        <w:rPr>
          <w:rStyle w:val="21"/>
        </w:rPr>
        <w:t xml:space="preserve">отряхиваю, </w:t>
      </w:r>
      <w:r w:rsidR="00E657A7">
        <w:rPr>
          <w:rStyle w:val="21"/>
        </w:rPr>
        <w:t xml:space="preserve"> </w:t>
      </w:r>
      <w:r>
        <w:rPr>
          <w:rStyle w:val="21"/>
        </w:rPr>
        <w:t xml:space="preserve">порхаю, </w:t>
      </w:r>
      <w:r w:rsidR="00483840">
        <w:rPr>
          <w:rStyle w:val="21"/>
        </w:rPr>
        <w:t xml:space="preserve"> </w:t>
      </w:r>
      <w:r>
        <w:rPr>
          <w:rStyle w:val="21"/>
        </w:rPr>
        <w:t xml:space="preserve">разбрасываю  и </w:t>
      </w:r>
      <w:r w:rsidR="002B0D77">
        <w:rPr>
          <w:rStyle w:val="21"/>
        </w:rPr>
        <w:t xml:space="preserve"> </w:t>
      </w:r>
      <w:r w:rsidR="00474BD3">
        <w:rPr>
          <w:rStyle w:val="21"/>
        </w:rPr>
        <w:t>т.д.</w:t>
      </w:r>
    </w:p>
    <w:p w:rsidR="00DF3DBA" w:rsidRDefault="002B0D77" w:rsidP="00DF3DBA">
      <w:pPr>
        <w:pStyle w:val="20"/>
        <w:shd w:val="clear" w:color="auto" w:fill="auto"/>
        <w:spacing w:line="336" w:lineRule="exact"/>
        <w:ind w:firstLine="0"/>
        <w:jc w:val="left"/>
      </w:pPr>
      <w:r>
        <w:t xml:space="preserve">   Начинать  работу  над выполнением жеста надо </w:t>
      </w:r>
      <w:r w:rsidR="00D011E3">
        <w:t>о</w:t>
      </w:r>
      <w:r>
        <w:t>бязательно с полного расслабления  мышц</w:t>
      </w:r>
      <w:r w:rsidR="00D011E3">
        <w:t>.</w:t>
      </w:r>
      <w:r w:rsidR="00483840">
        <w:t xml:space="preserve"> Спокойно двигаясь по залу, надо пробовать делать эти жесты рукой, спиной, ногой, всем телом, пока не найдется наиболее выразительная форма. Затем, с помощью педагога</w:t>
      </w:r>
      <w:r w:rsidR="00B756D2">
        <w:t xml:space="preserve"> учащиеся придают жесту эмоциональную окраску. Например: верчу осторожно,  отталкиваю  шутя, разбрасываю тайком и т.д. Надо следить затем, чтобы окрашенный жест не потерял физически найденного движения.</w:t>
      </w:r>
      <w:bookmarkStart w:id="6" w:name="bookmark6"/>
    </w:p>
    <w:p w:rsidR="00DF3DBA" w:rsidRDefault="00DF3DBA" w:rsidP="00DF3DBA">
      <w:pPr>
        <w:pStyle w:val="20"/>
        <w:shd w:val="clear" w:color="auto" w:fill="auto"/>
        <w:spacing w:line="336" w:lineRule="exact"/>
        <w:ind w:firstLine="0"/>
        <w:jc w:val="left"/>
      </w:pPr>
      <w:r>
        <w:t xml:space="preserve">     Итак, жест – это второй язык. Жестом можно спросить и опровергнуть, умолять о прощении и приказать удалиться, объясниться в любви. Тоже относится и к позе, и к движению вообще.</w:t>
      </w:r>
    </w:p>
    <w:p w:rsidR="003D1C87" w:rsidRDefault="003D1C87" w:rsidP="00DF3DBA">
      <w:pPr>
        <w:pStyle w:val="20"/>
        <w:shd w:val="clear" w:color="auto" w:fill="auto"/>
        <w:spacing w:line="336" w:lineRule="exact"/>
        <w:ind w:firstLine="0"/>
        <w:jc w:val="left"/>
      </w:pPr>
      <w:r>
        <w:t xml:space="preserve">     Основная задача этих упражнений добиваться того, чтобы источником жеста и позы был внутренний посыл, чтобы  действие,  совершаемое с помощью позы или жеста рождалось изнутри, чтобы поза или жест были выразительны и завершены. Эти  упражнения – путь к нахождению пластического мотива персонажа, что поможет педагогу при постановке </w:t>
      </w:r>
      <w:r w:rsidR="00752E54">
        <w:t>сюжетных номеров. Тогда Красная Шапочка действительно будет  «пробираться сквозь чащу», «собирать цветы», «прятаться от волка» и т.д. А танец для малышей, например «Гномы», будет непринужденным и выразительным.</w:t>
      </w:r>
    </w:p>
    <w:p w:rsidR="00DF3DBA" w:rsidRDefault="00DF3DBA" w:rsidP="00DF3DBA">
      <w:pPr>
        <w:pStyle w:val="20"/>
        <w:shd w:val="clear" w:color="auto" w:fill="auto"/>
        <w:spacing w:line="336" w:lineRule="exact"/>
        <w:ind w:firstLine="0"/>
        <w:jc w:val="left"/>
      </w:pPr>
    </w:p>
    <w:p w:rsidR="00DF3DBA" w:rsidRDefault="00DF3DBA" w:rsidP="00DF3DBA">
      <w:pPr>
        <w:pStyle w:val="20"/>
        <w:shd w:val="clear" w:color="auto" w:fill="auto"/>
        <w:spacing w:line="336" w:lineRule="exact"/>
        <w:ind w:firstLine="0"/>
        <w:jc w:val="left"/>
      </w:pPr>
    </w:p>
    <w:p w:rsidR="008C1B0F" w:rsidRDefault="008C1B0F" w:rsidP="00DF3DBA">
      <w:pPr>
        <w:pStyle w:val="20"/>
        <w:shd w:val="clear" w:color="auto" w:fill="auto"/>
        <w:spacing w:line="336" w:lineRule="exact"/>
        <w:ind w:firstLine="0"/>
        <w:jc w:val="left"/>
      </w:pPr>
    </w:p>
    <w:p w:rsidR="008C1B0F" w:rsidRDefault="008C1B0F" w:rsidP="00DF3DBA">
      <w:pPr>
        <w:pStyle w:val="20"/>
        <w:shd w:val="clear" w:color="auto" w:fill="auto"/>
        <w:spacing w:line="336" w:lineRule="exact"/>
        <w:ind w:firstLine="0"/>
        <w:jc w:val="left"/>
      </w:pPr>
    </w:p>
    <w:p w:rsidR="008C1B0F" w:rsidRDefault="008C1B0F" w:rsidP="00DF3DBA">
      <w:pPr>
        <w:pStyle w:val="20"/>
        <w:shd w:val="clear" w:color="auto" w:fill="auto"/>
        <w:spacing w:line="336" w:lineRule="exact"/>
        <w:ind w:firstLine="0"/>
        <w:jc w:val="left"/>
      </w:pPr>
    </w:p>
    <w:p w:rsidR="008C1B0F" w:rsidRDefault="008C1B0F" w:rsidP="00DF3DBA">
      <w:pPr>
        <w:pStyle w:val="20"/>
        <w:shd w:val="clear" w:color="auto" w:fill="auto"/>
        <w:spacing w:line="336" w:lineRule="exact"/>
        <w:ind w:firstLine="0"/>
        <w:jc w:val="left"/>
      </w:pPr>
    </w:p>
    <w:p w:rsidR="008C1B0F" w:rsidRDefault="008C1B0F" w:rsidP="00DF3DBA">
      <w:pPr>
        <w:pStyle w:val="20"/>
        <w:shd w:val="clear" w:color="auto" w:fill="auto"/>
        <w:spacing w:line="336" w:lineRule="exact"/>
        <w:ind w:firstLine="0"/>
        <w:jc w:val="left"/>
      </w:pPr>
    </w:p>
    <w:p w:rsidR="008C1B0F" w:rsidRDefault="008C1B0F" w:rsidP="00DF3DBA">
      <w:pPr>
        <w:pStyle w:val="20"/>
        <w:shd w:val="clear" w:color="auto" w:fill="auto"/>
        <w:spacing w:line="336" w:lineRule="exact"/>
        <w:ind w:firstLine="0"/>
        <w:jc w:val="left"/>
      </w:pPr>
    </w:p>
    <w:p w:rsidR="008C1B0F" w:rsidRDefault="008C1B0F" w:rsidP="00DF3DBA">
      <w:pPr>
        <w:pStyle w:val="20"/>
        <w:shd w:val="clear" w:color="auto" w:fill="auto"/>
        <w:spacing w:line="336" w:lineRule="exact"/>
        <w:ind w:firstLine="0"/>
        <w:jc w:val="left"/>
      </w:pPr>
    </w:p>
    <w:p w:rsidR="008C1B0F" w:rsidRDefault="008C1B0F" w:rsidP="00DF3DBA">
      <w:pPr>
        <w:pStyle w:val="20"/>
        <w:shd w:val="clear" w:color="auto" w:fill="auto"/>
        <w:spacing w:line="336" w:lineRule="exact"/>
        <w:ind w:firstLine="0"/>
        <w:jc w:val="left"/>
      </w:pPr>
    </w:p>
    <w:p w:rsidR="008C1B0F" w:rsidRDefault="008C1B0F" w:rsidP="00DF3DBA">
      <w:pPr>
        <w:pStyle w:val="20"/>
        <w:shd w:val="clear" w:color="auto" w:fill="auto"/>
        <w:spacing w:line="336" w:lineRule="exact"/>
        <w:ind w:firstLine="0"/>
        <w:jc w:val="left"/>
      </w:pPr>
    </w:p>
    <w:p w:rsidR="008C1B0F" w:rsidRDefault="008C1B0F" w:rsidP="00DF3DBA">
      <w:pPr>
        <w:pStyle w:val="20"/>
        <w:shd w:val="clear" w:color="auto" w:fill="auto"/>
        <w:spacing w:line="336" w:lineRule="exact"/>
        <w:ind w:firstLine="0"/>
        <w:jc w:val="left"/>
      </w:pPr>
    </w:p>
    <w:p w:rsidR="008C1B0F" w:rsidRDefault="008C1B0F" w:rsidP="00DF3DBA">
      <w:pPr>
        <w:pStyle w:val="20"/>
        <w:shd w:val="clear" w:color="auto" w:fill="auto"/>
        <w:spacing w:line="336" w:lineRule="exact"/>
        <w:ind w:firstLine="0"/>
        <w:jc w:val="left"/>
      </w:pPr>
    </w:p>
    <w:p w:rsidR="008C1B0F" w:rsidRDefault="008C1B0F" w:rsidP="00DF3DBA">
      <w:pPr>
        <w:pStyle w:val="20"/>
        <w:shd w:val="clear" w:color="auto" w:fill="auto"/>
        <w:spacing w:line="336" w:lineRule="exact"/>
        <w:ind w:firstLine="0"/>
        <w:jc w:val="left"/>
      </w:pPr>
    </w:p>
    <w:p w:rsidR="008C1B0F" w:rsidRDefault="008C1B0F" w:rsidP="00DF3DBA">
      <w:pPr>
        <w:pStyle w:val="20"/>
        <w:shd w:val="clear" w:color="auto" w:fill="auto"/>
        <w:spacing w:line="336" w:lineRule="exact"/>
        <w:ind w:firstLine="0"/>
        <w:jc w:val="left"/>
      </w:pPr>
    </w:p>
    <w:p w:rsidR="008C1B0F" w:rsidRDefault="008C1B0F" w:rsidP="00DF3DBA">
      <w:pPr>
        <w:pStyle w:val="20"/>
        <w:shd w:val="clear" w:color="auto" w:fill="auto"/>
        <w:spacing w:line="336" w:lineRule="exact"/>
        <w:ind w:firstLine="0"/>
        <w:jc w:val="left"/>
      </w:pPr>
    </w:p>
    <w:p w:rsidR="008C1B0F" w:rsidRDefault="008C1B0F" w:rsidP="00DF3DBA">
      <w:pPr>
        <w:pStyle w:val="20"/>
        <w:shd w:val="clear" w:color="auto" w:fill="auto"/>
        <w:spacing w:line="336" w:lineRule="exact"/>
        <w:ind w:firstLine="0"/>
        <w:jc w:val="left"/>
      </w:pPr>
    </w:p>
    <w:p w:rsidR="008C1B0F" w:rsidRDefault="008C1B0F" w:rsidP="00DF3DBA">
      <w:pPr>
        <w:pStyle w:val="20"/>
        <w:shd w:val="clear" w:color="auto" w:fill="auto"/>
        <w:spacing w:line="336" w:lineRule="exact"/>
        <w:ind w:firstLine="0"/>
        <w:jc w:val="left"/>
      </w:pPr>
    </w:p>
    <w:p w:rsidR="008C1B0F" w:rsidRDefault="008C1B0F" w:rsidP="00DF3DBA">
      <w:pPr>
        <w:pStyle w:val="20"/>
        <w:shd w:val="clear" w:color="auto" w:fill="auto"/>
        <w:spacing w:line="336" w:lineRule="exact"/>
        <w:ind w:firstLine="0"/>
        <w:jc w:val="left"/>
      </w:pPr>
    </w:p>
    <w:p w:rsidR="00DF3DBA" w:rsidRDefault="00DF3DBA" w:rsidP="00DF3DBA">
      <w:pPr>
        <w:pStyle w:val="20"/>
        <w:shd w:val="clear" w:color="auto" w:fill="auto"/>
        <w:spacing w:line="336" w:lineRule="exact"/>
        <w:ind w:firstLine="0"/>
        <w:jc w:val="left"/>
      </w:pPr>
    </w:p>
    <w:p w:rsidR="00DF3DBA" w:rsidRDefault="00DF3DBA" w:rsidP="008C1B0F">
      <w:pPr>
        <w:pStyle w:val="20"/>
        <w:shd w:val="clear" w:color="auto" w:fill="auto"/>
        <w:spacing w:line="240" w:lineRule="auto"/>
        <w:ind w:firstLine="0"/>
        <w:jc w:val="left"/>
      </w:pPr>
    </w:p>
    <w:bookmarkEnd w:id="6"/>
    <w:p w:rsidR="0043444D" w:rsidRPr="0043444D" w:rsidRDefault="0043444D" w:rsidP="008C1B0F">
      <w:pPr>
        <w:pStyle w:val="20"/>
        <w:shd w:val="clear" w:color="auto" w:fill="auto"/>
        <w:spacing w:after="1177" w:line="240" w:lineRule="auto"/>
        <w:ind w:right="-42" w:firstLine="0"/>
        <w:jc w:val="left"/>
        <w:rPr>
          <w:b/>
          <w:bCs/>
          <w:sz w:val="44"/>
          <w:szCs w:val="44"/>
        </w:rPr>
      </w:pPr>
      <w:r>
        <w:rPr>
          <w:rStyle w:val="24"/>
        </w:rPr>
        <w:t xml:space="preserve">                           ЗАКЛЮЧЕНИЕ</w:t>
      </w:r>
    </w:p>
    <w:p w:rsidR="00EE6D17" w:rsidRDefault="008C1B0F" w:rsidP="008C1B0F">
      <w:pPr>
        <w:pStyle w:val="20"/>
        <w:shd w:val="clear" w:color="auto" w:fill="auto"/>
        <w:spacing w:line="360" w:lineRule="exact"/>
        <w:ind w:right="-42" w:firstLine="0"/>
        <w:jc w:val="left"/>
      </w:pPr>
      <w:r>
        <w:rPr>
          <w:rStyle w:val="21"/>
        </w:rPr>
        <w:t xml:space="preserve">      </w:t>
      </w:r>
      <w:r w:rsidR="00CA6D71">
        <w:rPr>
          <w:rStyle w:val="21"/>
        </w:rPr>
        <w:t xml:space="preserve">С уверенностью можно сказать, что </w:t>
      </w:r>
      <w:r w:rsidR="00C941DF">
        <w:rPr>
          <w:rStyle w:val="21"/>
        </w:rPr>
        <w:t>работа над созданием художественного образа в</w:t>
      </w:r>
      <w:r w:rsidR="00CA6D71">
        <w:rPr>
          <w:rStyle w:val="21"/>
        </w:rPr>
        <w:t xml:space="preserve"> хореографическом коллективе - необходимый раздел в программе обучения. Это подтверждает приобретенный опыт работы. Движения должны выражать мысли и чувства, а совершенная техника - лишь средство для выражения мыслей.</w:t>
      </w:r>
    </w:p>
    <w:p w:rsidR="00EE6D17" w:rsidRDefault="00CA6D71" w:rsidP="00752E54">
      <w:pPr>
        <w:pStyle w:val="20"/>
        <w:shd w:val="clear" w:color="auto" w:fill="auto"/>
        <w:spacing w:line="370" w:lineRule="exact"/>
        <w:ind w:right="100" w:firstLine="640"/>
        <w:jc w:val="left"/>
      </w:pPr>
      <w:r>
        <w:rPr>
          <w:rStyle w:val="21"/>
        </w:rPr>
        <w:t xml:space="preserve">Внутренняя техника - важнейший элемент искусства перевоплощения актера. Подлинное искусство начинается лишь тогда, когда </w:t>
      </w:r>
      <w:r w:rsidR="00C941DF">
        <w:rPr>
          <w:rStyle w:val="21"/>
        </w:rPr>
        <w:t>движение</w:t>
      </w:r>
      <w:r>
        <w:rPr>
          <w:rStyle w:val="21"/>
        </w:rPr>
        <w:t xml:space="preserve"> озаряется внутренним светом человеческого чувства - радости, счастья, гордости.</w:t>
      </w:r>
      <w:r w:rsidR="00752E54">
        <w:rPr>
          <w:rStyle w:val="21"/>
        </w:rPr>
        <w:t xml:space="preserve"> </w:t>
      </w:r>
      <w:r>
        <w:rPr>
          <w:rStyle w:val="21"/>
        </w:rPr>
        <w:t xml:space="preserve"> </w:t>
      </w:r>
      <w:r w:rsidR="00752E54">
        <w:rPr>
          <w:rStyle w:val="21"/>
        </w:rPr>
        <w:t>З</w:t>
      </w:r>
      <w:r>
        <w:rPr>
          <w:rStyle w:val="21"/>
        </w:rPr>
        <w:t>адача каждого хореографа</w:t>
      </w:r>
      <w:r w:rsidR="00752E54">
        <w:rPr>
          <w:rStyle w:val="21"/>
        </w:rPr>
        <w:t xml:space="preserve"> -</w:t>
      </w:r>
      <w:r>
        <w:rPr>
          <w:rStyle w:val="21"/>
        </w:rPr>
        <w:t xml:space="preserve"> воспитать в своих детях умение управлять своим</w:t>
      </w:r>
      <w:r w:rsidR="00752E54">
        <w:rPr>
          <w:rStyle w:val="21"/>
        </w:rPr>
        <w:t>и мыслями</w:t>
      </w:r>
      <w:r w:rsidR="00974177">
        <w:rPr>
          <w:rStyle w:val="21"/>
        </w:rPr>
        <w:t xml:space="preserve"> и</w:t>
      </w:r>
      <w:r w:rsidR="00752E54">
        <w:rPr>
          <w:rStyle w:val="21"/>
        </w:rPr>
        <w:t xml:space="preserve"> чувствами, умение наполнять ими движения,  позы</w:t>
      </w:r>
      <w:r w:rsidR="00C941DF">
        <w:rPr>
          <w:rStyle w:val="21"/>
        </w:rPr>
        <w:t xml:space="preserve"> и жесты</w:t>
      </w:r>
      <w:r w:rsidR="00752E54">
        <w:rPr>
          <w:rStyle w:val="21"/>
        </w:rPr>
        <w:t>.</w:t>
      </w:r>
    </w:p>
    <w:p w:rsidR="00EE6D17" w:rsidRDefault="00EE6D17">
      <w:pPr>
        <w:pStyle w:val="20"/>
        <w:shd w:val="clear" w:color="auto" w:fill="auto"/>
        <w:spacing w:line="307" w:lineRule="exact"/>
        <w:ind w:right="680" w:firstLine="0"/>
        <w:jc w:val="left"/>
        <w:sectPr w:rsidR="00EE6D17">
          <w:type w:val="continuous"/>
          <w:pgSz w:w="11900" w:h="16840"/>
          <w:pgMar w:top="1028" w:right="854" w:bottom="1287" w:left="1023" w:header="0" w:footer="3" w:gutter="0"/>
          <w:cols w:space="720"/>
          <w:noEndnote/>
          <w:docGrid w:linePitch="360"/>
        </w:sectPr>
      </w:pPr>
    </w:p>
    <w:p w:rsidR="00EE6D17" w:rsidRDefault="0043444D">
      <w:pPr>
        <w:pStyle w:val="131"/>
        <w:shd w:val="clear" w:color="auto" w:fill="auto"/>
        <w:spacing w:after="810" w:line="400" w:lineRule="exact"/>
        <w:ind w:left="640"/>
      </w:pPr>
      <w:r>
        <w:lastRenderedPageBreak/>
        <w:t xml:space="preserve">                         ЛИТЕРАТУРА</w:t>
      </w:r>
    </w:p>
    <w:p w:rsidR="00EE6D17" w:rsidRDefault="00CA6D71">
      <w:pPr>
        <w:pStyle w:val="20"/>
        <w:shd w:val="clear" w:color="auto" w:fill="auto"/>
        <w:spacing w:line="336" w:lineRule="exact"/>
        <w:ind w:right="820" w:firstLine="0"/>
        <w:jc w:val="left"/>
      </w:pPr>
      <w:r>
        <w:rPr>
          <w:rStyle w:val="21"/>
        </w:rPr>
        <w:t xml:space="preserve">Ваганова А .Я. </w:t>
      </w:r>
      <w:r w:rsidR="0043444D">
        <w:rPr>
          <w:rStyle w:val="21"/>
        </w:rPr>
        <w:t xml:space="preserve">- </w:t>
      </w:r>
      <w:r>
        <w:rPr>
          <w:rStyle w:val="21"/>
        </w:rPr>
        <w:t>Основы классического танца, Л. -М, «Искусство» 1963</w:t>
      </w:r>
    </w:p>
    <w:p w:rsidR="00EE6D17" w:rsidRDefault="00CA6D71">
      <w:pPr>
        <w:pStyle w:val="20"/>
        <w:shd w:val="clear" w:color="auto" w:fill="auto"/>
        <w:tabs>
          <w:tab w:val="left" w:pos="3710"/>
          <w:tab w:val="left" w:pos="8693"/>
        </w:tabs>
        <w:spacing w:line="336" w:lineRule="exact"/>
        <w:ind w:right="820" w:firstLine="0"/>
        <w:jc w:val="left"/>
      </w:pPr>
      <w:r>
        <w:rPr>
          <w:rStyle w:val="21"/>
        </w:rPr>
        <w:t xml:space="preserve">Ванслов В.В. </w:t>
      </w:r>
      <w:r w:rsidR="0043444D">
        <w:rPr>
          <w:rStyle w:val="21"/>
        </w:rPr>
        <w:t xml:space="preserve">  -  </w:t>
      </w:r>
      <w:r>
        <w:rPr>
          <w:rStyle w:val="21"/>
        </w:rPr>
        <w:t xml:space="preserve">Балеты Григоровича и проблемы хореографии. </w:t>
      </w:r>
      <w:r w:rsidR="0043444D">
        <w:rPr>
          <w:rStyle w:val="21"/>
        </w:rPr>
        <w:t>–</w:t>
      </w:r>
      <w:r>
        <w:rPr>
          <w:rStyle w:val="21"/>
        </w:rPr>
        <w:t xml:space="preserve"> М</w:t>
      </w:r>
      <w:r w:rsidR="0043444D">
        <w:rPr>
          <w:rStyle w:val="21"/>
        </w:rPr>
        <w:t>.</w:t>
      </w:r>
      <w:r>
        <w:rPr>
          <w:rStyle w:val="21"/>
        </w:rPr>
        <w:t xml:space="preserve"> 1969</w:t>
      </w:r>
      <w:r>
        <w:rPr>
          <w:rStyle w:val="21"/>
        </w:rPr>
        <w:tab/>
        <w:t>.</w:t>
      </w:r>
      <w:r>
        <w:rPr>
          <w:rStyle w:val="21"/>
        </w:rPr>
        <w:tab/>
      </w:r>
      <w:r>
        <w:rPr>
          <w:rStyle w:val="28"/>
        </w:rPr>
        <w:t>*</w:t>
      </w:r>
    </w:p>
    <w:p w:rsidR="00EE6D17" w:rsidRDefault="00CA6D71" w:rsidP="0043444D">
      <w:pPr>
        <w:pStyle w:val="20"/>
        <w:shd w:val="clear" w:color="auto" w:fill="auto"/>
        <w:spacing w:line="336" w:lineRule="exact"/>
        <w:ind w:right="-42" w:firstLine="0"/>
        <w:jc w:val="left"/>
      </w:pPr>
      <w:r>
        <w:rPr>
          <w:rStyle w:val="21"/>
        </w:rPr>
        <w:t xml:space="preserve">Ваха В.В. </w:t>
      </w:r>
      <w:r w:rsidR="0043444D">
        <w:rPr>
          <w:rStyle w:val="21"/>
        </w:rPr>
        <w:t xml:space="preserve">         - </w:t>
      </w:r>
      <w:r>
        <w:rPr>
          <w:rStyle w:val="21"/>
        </w:rPr>
        <w:t>Самодеятельное хореографическое искусство. - Ленинград, 1988</w:t>
      </w:r>
    </w:p>
    <w:p w:rsidR="0043444D" w:rsidRDefault="00CA6D71">
      <w:pPr>
        <w:pStyle w:val="20"/>
        <w:shd w:val="clear" w:color="auto" w:fill="auto"/>
        <w:spacing w:line="365" w:lineRule="exact"/>
        <w:ind w:right="820" w:firstLine="0"/>
        <w:jc w:val="left"/>
        <w:rPr>
          <w:rStyle w:val="21"/>
        </w:rPr>
      </w:pPr>
      <w:r>
        <w:rPr>
          <w:rStyle w:val="21"/>
        </w:rPr>
        <w:t>Кох И.Э.</w:t>
      </w:r>
      <w:r w:rsidR="0043444D">
        <w:rPr>
          <w:rStyle w:val="21"/>
        </w:rPr>
        <w:t xml:space="preserve">           -</w:t>
      </w:r>
      <w:r>
        <w:rPr>
          <w:rStyle w:val="21"/>
        </w:rPr>
        <w:t xml:space="preserve"> Основы сценического движения. - Л., 1970 Станиславский К.С. Собрание сочинений - М., «Искусство», 1954 Новерр Ж.Ж.</w:t>
      </w:r>
      <w:r w:rsidR="0043444D">
        <w:rPr>
          <w:rStyle w:val="21"/>
        </w:rPr>
        <w:t xml:space="preserve">    - </w:t>
      </w:r>
      <w:r>
        <w:rPr>
          <w:rStyle w:val="21"/>
        </w:rPr>
        <w:t xml:space="preserve"> Письма о танце. Л., </w:t>
      </w:r>
      <w:r w:rsidRPr="00747B97">
        <w:rPr>
          <w:rStyle w:val="21"/>
          <w:lang w:eastAsia="en-US" w:bidi="en-US"/>
        </w:rPr>
        <w:t>«</w:t>
      </w:r>
      <w:r>
        <w:rPr>
          <w:rStyle w:val="21"/>
          <w:lang w:val="en-US" w:eastAsia="en-US" w:bidi="en-US"/>
        </w:rPr>
        <w:t>Academia</w:t>
      </w:r>
      <w:r w:rsidRPr="00747B97">
        <w:rPr>
          <w:rStyle w:val="21"/>
          <w:lang w:eastAsia="en-US" w:bidi="en-US"/>
        </w:rPr>
        <w:t xml:space="preserve">», </w:t>
      </w:r>
      <w:r>
        <w:rPr>
          <w:rStyle w:val="21"/>
        </w:rPr>
        <w:t xml:space="preserve">1927 Новерр Ж.Ж. Письма о танце и балетах Л. -М., 1965 </w:t>
      </w:r>
    </w:p>
    <w:p w:rsidR="0043444D" w:rsidRDefault="00CA6D71">
      <w:pPr>
        <w:pStyle w:val="20"/>
        <w:shd w:val="clear" w:color="auto" w:fill="auto"/>
        <w:spacing w:line="365" w:lineRule="exact"/>
        <w:ind w:right="820" w:firstLine="0"/>
        <w:jc w:val="left"/>
        <w:rPr>
          <w:rStyle w:val="21"/>
        </w:rPr>
      </w:pPr>
      <w:r>
        <w:rPr>
          <w:rStyle w:val="21"/>
        </w:rPr>
        <w:t>Теплов Б.М.</w:t>
      </w:r>
      <w:r w:rsidR="0043444D">
        <w:rPr>
          <w:rStyle w:val="21"/>
        </w:rPr>
        <w:t xml:space="preserve">       - </w:t>
      </w:r>
      <w:r>
        <w:rPr>
          <w:rStyle w:val="21"/>
        </w:rPr>
        <w:t>Психология музыкальных способностей. - М., Л., 1947</w:t>
      </w:r>
    </w:p>
    <w:p w:rsidR="00EE6D17" w:rsidRDefault="00CA6D71">
      <w:pPr>
        <w:pStyle w:val="20"/>
        <w:shd w:val="clear" w:color="auto" w:fill="auto"/>
        <w:spacing w:line="365" w:lineRule="exact"/>
        <w:ind w:right="820" w:firstLine="0"/>
        <w:jc w:val="left"/>
      </w:pPr>
      <w:r>
        <w:rPr>
          <w:rStyle w:val="21"/>
        </w:rPr>
        <w:t xml:space="preserve"> Фокин М. </w:t>
      </w:r>
      <w:r w:rsidR="0043444D">
        <w:rPr>
          <w:rStyle w:val="21"/>
        </w:rPr>
        <w:t xml:space="preserve">          - </w:t>
      </w:r>
      <w:r>
        <w:rPr>
          <w:rStyle w:val="21"/>
        </w:rPr>
        <w:t>Против течения, М. - Л., «Искусство», 1962 Чефранова Н.</w:t>
      </w:r>
      <w:r w:rsidR="0043444D">
        <w:rPr>
          <w:rStyle w:val="21"/>
        </w:rPr>
        <w:t xml:space="preserve">     -</w:t>
      </w:r>
      <w:r>
        <w:rPr>
          <w:rStyle w:val="21"/>
        </w:rPr>
        <w:t xml:space="preserve"> О внутренней технике артиста балета. - М., «Искусство» 1967</w:t>
      </w:r>
    </w:p>
    <w:sectPr w:rsidR="00EE6D17" w:rsidSect="00E86369">
      <w:pgSz w:w="11900" w:h="16840"/>
      <w:pgMar w:top="1630" w:right="747" w:bottom="1630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03E" w:rsidRDefault="00BE403E">
      <w:r>
        <w:separator/>
      </w:r>
    </w:p>
  </w:endnote>
  <w:endnote w:type="continuationSeparator" w:id="1">
    <w:p w:rsidR="00BE403E" w:rsidRDefault="00BE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03E" w:rsidRDefault="00BE403E"/>
  </w:footnote>
  <w:footnote w:type="continuationSeparator" w:id="1">
    <w:p w:rsidR="00BE403E" w:rsidRDefault="00BE40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B22"/>
    <w:multiLevelType w:val="multilevel"/>
    <w:tmpl w:val="84A8C1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7A679A"/>
    <w:multiLevelType w:val="multilevel"/>
    <w:tmpl w:val="83C0C6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5C393F"/>
    <w:multiLevelType w:val="hybridMultilevel"/>
    <w:tmpl w:val="F16A2BE8"/>
    <w:lvl w:ilvl="0" w:tplc="66F2E9A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60AE395A"/>
    <w:multiLevelType w:val="hybridMultilevel"/>
    <w:tmpl w:val="C4966136"/>
    <w:lvl w:ilvl="0" w:tplc="7C6803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6D94F18"/>
    <w:multiLevelType w:val="hybridMultilevel"/>
    <w:tmpl w:val="3BFCAF78"/>
    <w:lvl w:ilvl="0" w:tplc="5F9AF4E2">
      <w:start w:val="4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F501938"/>
    <w:multiLevelType w:val="multilevel"/>
    <w:tmpl w:val="602E3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95764B"/>
    <w:multiLevelType w:val="multilevel"/>
    <w:tmpl w:val="FE049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BB750C"/>
    <w:multiLevelType w:val="multilevel"/>
    <w:tmpl w:val="388C9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830E4B"/>
    <w:multiLevelType w:val="multilevel"/>
    <w:tmpl w:val="E78C745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701A19"/>
    <w:multiLevelType w:val="multilevel"/>
    <w:tmpl w:val="DA349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E6D17"/>
    <w:rsid w:val="00120D0F"/>
    <w:rsid w:val="001756A8"/>
    <w:rsid w:val="001C11CB"/>
    <w:rsid w:val="00224EF4"/>
    <w:rsid w:val="0025183E"/>
    <w:rsid w:val="002801B2"/>
    <w:rsid w:val="002B0D77"/>
    <w:rsid w:val="003D1C87"/>
    <w:rsid w:val="0040402A"/>
    <w:rsid w:val="0043444D"/>
    <w:rsid w:val="0047477A"/>
    <w:rsid w:val="00474BD3"/>
    <w:rsid w:val="00483840"/>
    <w:rsid w:val="0056375E"/>
    <w:rsid w:val="005F4598"/>
    <w:rsid w:val="00627D9F"/>
    <w:rsid w:val="00641A5B"/>
    <w:rsid w:val="00667354"/>
    <w:rsid w:val="00690250"/>
    <w:rsid w:val="0070704C"/>
    <w:rsid w:val="00710249"/>
    <w:rsid w:val="00747B97"/>
    <w:rsid w:val="00752E54"/>
    <w:rsid w:val="00760A1C"/>
    <w:rsid w:val="007B26B3"/>
    <w:rsid w:val="007B55F7"/>
    <w:rsid w:val="008324A1"/>
    <w:rsid w:val="008C1B0F"/>
    <w:rsid w:val="008E2051"/>
    <w:rsid w:val="00961C05"/>
    <w:rsid w:val="00974177"/>
    <w:rsid w:val="009B57C5"/>
    <w:rsid w:val="009F7BAA"/>
    <w:rsid w:val="00A137E4"/>
    <w:rsid w:val="00A42F54"/>
    <w:rsid w:val="00A9473A"/>
    <w:rsid w:val="00AE77B0"/>
    <w:rsid w:val="00B756D2"/>
    <w:rsid w:val="00B97A73"/>
    <w:rsid w:val="00BE403E"/>
    <w:rsid w:val="00C16D1A"/>
    <w:rsid w:val="00C31928"/>
    <w:rsid w:val="00C941DF"/>
    <w:rsid w:val="00CA6D71"/>
    <w:rsid w:val="00D011E3"/>
    <w:rsid w:val="00D151E8"/>
    <w:rsid w:val="00DF3DBA"/>
    <w:rsid w:val="00E2263F"/>
    <w:rsid w:val="00E42AA7"/>
    <w:rsid w:val="00E50EB6"/>
    <w:rsid w:val="00E657A7"/>
    <w:rsid w:val="00E726C7"/>
    <w:rsid w:val="00E86369"/>
    <w:rsid w:val="00EE6D17"/>
    <w:rsid w:val="00EE7848"/>
    <w:rsid w:val="00F108E6"/>
    <w:rsid w:val="00FA1A1B"/>
    <w:rsid w:val="00FB5522"/>
    <w:rsid w:val="00FC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63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636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86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E86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86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sid w:val="00E86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86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E86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86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61">
    <w:name w:val="Основной текст (6)"/>
    <w:basedOn w:val="6"/>
    <w:rsid w:val="00E86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7">
    <w:name w:val="Основной текст (7)"/>
    <w:basedOn w:val="70"/>
    <w:rsid w:val="00E8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8">
    <w:name w:val="Основной текст (8)_"/>
    <w:basedOn w:val="a0"/>
    <w:link w:val="80"/>
    <w:rsid w:val="00E86369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E8636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sid w:val="00E8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720pt">
    <w:name w:val="Основной текст (7) + 20 pt"/>
    <w:basedOn w:val="70"/>
    <w:rsid w:val="00E8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E8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sid w:val="00E8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sid w:val="00E8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E86369"/>
    <w:rPr>
      <w:rFonts w:ascii="Georgia" w:eastAsia="Georgia" w:hAnsi="Georgia" w:cs="Georgi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101">
    <w:name w:val="Основной текст (10)"/>
    <w:basedOn w:val="10"/>
    <w:rsid w:val="00E8636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E86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4">
    <w:name w:val="Заголовок №2"/>
    <w:basedOn w:val="22"/>
    <w:rsid w:val="00E86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E86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E8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E8636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1">
    <w:name w:val="Основной текст (11)"/>
    <w:basedOn w:val="11"/>
    <w:rsid w:val="00E8636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TimesNewRoman16pt">
    <w:name w:val="Основной текст (11) + Times New Roman;16 pt"/>
    <w:basedOn w:val="11"/>
    <w:rsid w:val="00E8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TimesNewRoman">
    <w:name w:val="Основной текст (11) + Times New Roman"/>
    <w:basedOn w:val="11"/>
    <w:rsid w:val="00E8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TimesNewRoman17pt">
    <w:name w:val="Основной текст (11) + Times New Roman;17 pt"/>
    <w:basedOn w:val="11"/>
    <w:rsid w:val="00E8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TimesNewRoman0">
    <w:name w:val="Основной текст (11) + Times New Roman"/>
    <w:basedOn w:val="11"/>
    <w:rsid w:val="00E8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-2pt">
    <w:name w:val="Основной текст (11) + Интервал -2 pt"/>
    <w:basedOn w:val="11"/>
    <w:rsid w:val="00E8636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E8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2"/>
      <w:szCs w:val="32"/>
      <w:u w:val="none"/>
    </w:rPr>
  </w:style>
  <w:style w:type="character" w:customStyle="1" w:styleId="121">
    <w:name w:val="Основной текст (12)"/>
    <w:basedOn w:val="12"/>
    <w:rsid w:val="00E8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3"/>
    <w:rsid w:val="00E8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8"/>
      <w:szCs w:val="78"/>
      <w:u w:val="none"/>
    </w:rPr>
  </w:style>
  <w:style w:type="character" w:customStyle="1" w:styleId="14">
    <w:name w:val="Заголовок №1"/>
    <w:basedOn w:val="1"/>
    <w:rsid w:val="00E8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E8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Georgia">
    <w:name w:val="Основной текст (2) + Georgia"/>
    <w:basedOn w:val="2"/>
    <w:rsid w:val="00E8636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E8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E8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E86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32">
    <w:name w:val="Основной текст (13)"/>
    <w:basedOn w:val="130"/>
    <w:rsid w:val="00E86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8636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E86369"/>
    <w:pPr>
      <w:shd w:val="clear" w:color="auto" w:fill="FFFFFF"/>
      <w:spacing w:before="3840" w:after="1620" w:line="62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E86369"/>
    <w:pPr>
      <w:shd w:val="clear" w:color="auto" w:fill="FFFFFF"/>
      <w:spacing w:before="3900" w:after="1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E86369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80">
    <w:name w:val="Основной текст (8)"/>
    <w:basedOn w:val="a"/>
    <w:link w:val="8"/>
    <w:rsid w:val="00E86369"/>
    <w:pPr>
      <w:shd w:val="clear" w:color="auto" w:fill="FFFFFF"/>
      <w:spacing w:before="60" w:after="540" w:line="0" w:lineRule="atLeast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71">
    <w:name w:val="Основной текст (7)"/>
    <w:basedOn w:val="a"/>
    <w:link w:val="70"/>
    <w:rsid w:val="00E86369"/>
    <w:pPr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20">
    <w:name w:val="Основной текст (2)"/>
    <w:basedOn w:val="a"/>
    <w:link w:val="2"/>
    <w:rsid w:val="00E86369"/>
    <w:pPr>
      <w:shd w:val="clear" w:color="auto" w:fill="FFFFFF"/>
      <w:spacing w:line="403" w:lineRule="exact"/>
      <w:ind w:hanging="880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0">
    <w:name w:val="Основной текст (10)"/>
    <w:basedOn w:val="a"/>
    <w:link w:val="10"/>
    <w:rsid w:val="00E86369"/>
    <w:pPr>
      <w:shd w:val="clear" w:color="auto" w:fill="FFFFFF"/>
      <w:spacing w:after="1380" w:line="0" w:lineRule="atLeast"/>
    </w:pPr>
    <w:rPr>
      <w:rFonts w:ascii="Georgia" w:eastAsia="Georgia" w:hAnsi="Georgia" w:cs="Georgia"/>
      <w:b/>
      <w:bCs/>
      <w:sz w:val="10"/>
      <w:szCs w:val="10"/>
    </w:rPr>
  </w:style>
  <w:style w:type="paragraph" w:customStyle="1" w:styleId="23">
    <w:name w:val="Заголовок №2"/>
    <w:basedOn w:val="a"/>
    <w:link w:val="22"/>
    <w:rsid w:val="00E86369"/>
    <w:pPr>
      <w:shd w:val="clear" w:color="auto" w:fill="FFFFFF"/>
      <w:spacing w:before="1380" w:after="480" w:line="0" w:lineRule="atLeast"/>
      <w:ind w:hanging="1660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0">
    <w:name w:val="Основной текст (11)"/>
    <w:basedOn w:val="a"/>
    <w:link w:val="11"/>
    <w:rsid w:val="00E86369"/>
    <w:pPr>
      <w:shd w:val="clear" w:color="auto" w:fill="FFFFFF"/>
      <w:spacing w:line="370" w:lineRule="exact"/>
      <w:jc w:val="both"/>
    </w:pPr>
    <w:rPr>
      <w:rFonts w:ascii="Georgia" w:eastAsia="Georgia" w:hAnsi="Georgia" w:cs="Georgia"/>
      <w:sz w:val="30"/>
      <w:szCs w:val="30"/>
    </w:rPr>
  </w:style>
  <w:style w:type="paragraph" w:customStyle="1" w:styleId="120">
    <w:name w:val="Основной текст (12)"/>
    <w:basedOn w:val="a"/>
    <w:link w:val="12"/>
    <w:rsid w:val="00E86369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pacing w:val="-40"/>
      <w:sz w:val="32"/>
      <w:szCs w:val="32"/>
    </w:rPr>
  </w:style>
  <w:style w:type="paragraph" w:customStyle="1" w:styleId="13">
    <w:name w:val="Заголовок №1"/>
    <w:basedOn w:val="a"/>
    <w:link w:val="1"/>
    <w:rsid w:val="00E86369"/>
    <w:pPr>
      <w:shd w:val="clear" w:color="auto" w:fill="FFFFFF"/>
      <w:spacing w:before="240" w:after="540" w:line="0" w:lineRule="atLeast"/>
      <w:jc w:val="right"/>
      <w:outlineLvl w:val="0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131">
    <w:name w:val="Основной текст (13)"/>
    <w:basedOn w:val="a"/>
    <w:link w:val="130"/>
    <w:rsid w:val="00E86369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14</cp:revision>
  <dcterms:created xsi:type="dcterms:W3CDTF">2018-03-15T11:33:00Z</dcterms:created>
  <dcterms:modified xsi:type="dcterms:W3CDTF">2018-03-25T10:29:00Z</dcterms:modified>
</cp:coreProperties>
</file>