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866" w:rsidRDefault="00480866" w:rsidP="0048086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урока: « Объем прямоугольного параллелепипеда»</w:t>
      </w:r>
    </w:p>
    <w:p w:rsidR="00480866" w:rsidRPr="00972496" w:rsidRDefault="00480866" w:rsidP="00480866">
      <w:pPr>
        <w:pStyle w:val="Default"/>
        <w:spacing w:line="276" w:lineRule="auto"/>
        <w:rPr>
          <w:szCs w:val="28"/>
        </w:rPr>
      </w:pPr>
      <w:r w:rsidRPr="00972496">
        <w:rPr>
          <w:b/>
          <w:bCs/>
          <w:szCs w:val="28"/>
        </w:rPr>
        <w:t>Класс</w:t>
      </w:r>
      <w:r w:rsidRPr="00972496">
        <w:rPr>
          <w:szCs w:val="28"/>
        </w:rPr>
        <w:t>: 5 В</w:t>
      </w:r>
    </w:p>
    <w:p w:rsidR="00480866" w:rsidRPr="00972496" w:rsidRDefault="00480866" w:rsidP="00480866">
      <w:pPr>
        <w:pStyle w:val="a5"/>
        <w:spacing w:before="0" w:after="0" w:line="276" w:lineRule="auto"/>
        <w:textAlignment w:val="baseline"/>
        <w:rPr>
          <w:szCs w:val="28"/>
          <w:lang w:eastAsia="ru-RU"/>
        </w:rPr>
      </w:pPr>
      <w:r w:rsidRPr="00972496">
        <w:rPr>
          <w:b/>
          <w:szCs w:val="28"/>
        </w:rPr>
        <w:t>Тип урока:</w:t>
      </w:r>
      <w:r w:rsidRPr="00972496">
        <w:rPr>
          <w:szCs w:val="28"/>
        </w:rPr>
        <w:t xml:space="preserve">  изучение и первичное закрепление знаний и способов деятельности. </w:t>
      </w:r>
    </w:p>
    <w:p w:rsidR="00480866" w:rsidRPr="00972496" w:rsidRDefault="00480866" w:rsidP="004808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bCs/>
          <w:sz w:val="24"/>
          <w:szCs w:val="28"/>
        </w:rPr>
        <w:t>Форма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b/>
          <w:bCs/>
          <w:sz w:val="24"/>
          <w:szCs w:val="28"/>
        </w:rPr>
        <w:t>проведения урока</w:t>
      </w:r>
      <w:r w:rsidRPr="00972496">
        <w:rPr>
          <w:rFonts w:ascii="Times New Roman" w:hAnsi="Times New Roman" w:cs="Times New Roman"/>
          <w:sz w:val="24"/>
          <w:szCs w:val="28"/>
        </w:rPr>
        <w:t xml:space="preserve">: </w:t>
      </w:r>
      <w:r w:rsidRPr="00972496">
        <w:rPr>
          <w:rFonts w:ascii="Times New Roman" w:hAnsi="Times New Roman" w:cs="Times New Roman"/>
          <w:b/>
          <w:sz w:val="24"/>
          <w:szCs w:val="28"/>
        </w:rPr>
        <w:t>урок изучения нового материала</w:t>
      </w:r>
    </w:p>
    <w:p w:rsidR="00480866" w:rsidRDefault="00480866" w:rsidP="004808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Время проведения: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="006E3A65">
        <w:rPr>
          <w:rFonts w:ascii="Times New Roman" w:hAnsi="Times New Roman" w:cs="Times New Roman"/>
          <w:sz w:val="24"/>
          <w:szCs w:val="28"/>
        </w:rPr>
        <w:t>…………</w:t>
      </w:r>
    </w:p>
    <w:p w:rsidR="00480866" w:rsidRPr="00972496" w:rsidRDefault="00480866" w:rsidP="00480866">
      <w:pPr>
        <w:pStyle w:val="Default"/>
        <w:spacing w:line="276" w:lineRule="auto"/>
        <w:rPr>
          <w:szCs w:val="28"/>
        </w:rPr>
      </w:pPr>
      <w:r w:rsidRPr="00972496">
        <w:rPr>
          <w:b/>
          <w:bCs/>
          <w:szCs w:val="28"/>
        </w:rPr>
        <w:t xml:space="preserve">Метод обучения: </w:t>
      </w:r>
      <w:r w:rsidRPr="00972496">
        <w:rPr>
          <w:szCs w:val="28"/>
        </w:rPr>
        <w:t xml:space="preserve">метод проблемного обучения </w:t>
      </w:r>
    </w:p>
    <w:p w:rsidR="00480866" w:rsidRPr="00972496" w:rsidRDefault="00480866" w:rsidP="00480866">
      <w:pPr>
        <w:pStyle w:val="Default"/>
        <w:spacing w:line="276" w:lineRule="auto"/>
        <w:rPr>
          <w:szCs w:val="28"/>
        </w:rPr>
      </w:pPr>
      <w:r w:rsidRPr="00972496">
        <w:rPr>
          <w:rFonts w:eastAsia="Calibri"/>
          <w:b/>
          <w:bCs/>
          <w:szCs w:val="28"/>
        </w:rPr>
        <w:t>Формы организации учебной деятельности:</w:t>
      </w:r>
      <w:r w:rsidRPr="00972496">
        <w:rPr>
          <w:rFonts w:eastAsia="Calibri"/>
          <w:bCs/>
          <w:sz w:val="28"/>
          <w:szCs w:val="28"/>
        </w:rPr>
        <w:t xml:space="preserve"> </w:t>
      </w:r>
      <w:r w:rsidRPr="00972496">
        <w:rPr>
          <w:rFonts w:eastAsia="Calibri"/>
          <w:bCs/>
          <w:szCs w:val="28"/>
        </w:rPr>
        <w:t xml:space="preserve">индивидуальная, </w:t>
      </w:r>
      <w:r>
        <w:rPr>
          <w:rFonts w:eastAsia="Calibri"/>
          <w:bCs/>
          <w:szCs w:val="28"/>
        </w:rPr>
        <w:t xml:space="preserve">парная, </w:t>
      </w:r>
      <w:r w:rsidRPr="00972496">
        <w:rPr>
          <w:rFonts w:eastAsia="Calibri"/>
          <w:bCs/>
          <w:szCs w:val="28"/>
        </w:rPr>
        <w:t>групповая, фронтальная.</w:t>
      </w:r>
    </w:p>
    <w:p w:rsidR="00480866" w:rsidRPr="00972496" w:rsidRDefault="00480866" w:rsidP="00480866">
      <w:pPr>
        <w:pStyle w:val="Default"/>
        <w:spacing w:line="276" w:lineRule="auto"/>
        <w:rPr>
          <w:szCs w:val="28"/>
        </w:rPr>
      </w:pPr>
      <w:r w:rsidRPr="00972496">
        <w:rPr>
          <w:b/>
          <w:bCs/>
          <w:szCs w:val="28"/>
        </w:rPr>
        <w:t xml:space="preserve">Оборудование: </w:t>
      </w:r>
      <w:r w:rsidRPr="00972496">
        <w:rPr>
          <w:szCs w:val="28"/>
        </w:rPr>
        <w:t xml:space="preserve">меловая доска, </w:t>
      </w:r>
      <w:r>
        <w:rPr>
          <w:szCs w:val="28"/>
        </w:rPr>
        <w:t xml:space="preserve">компьютер и </w:t>
      </w:r>
      <w:r w:rsidRPr="00972496">
        <w:rPr>
          <w:szCs w:val="28"/>
        </w:rPr>
        <w:t xml:space="preserve">проектор </w:t>
      </w:r>
    </w:p>
    <w:p w:rsidR="00480866" w:rsidRPr="00972496" w:rsidRDefault="00480866" w:rsidP="00480866">
      <w:pPr>
        <w:spacing w:after="0"/>
        <w:rPr>
          <w:rFonts w:ascii="Times New Roman" w:hAnsi="Times New Roman" w:cs="Times New Roman"/>
          <w:sz w:val="20"/>
        </w:rPr>
      </w:pPr>
      <w:r w:rsidRPr="00972496">
        <w:rPr>
          <w:rFonts w:ascii="Times New Roman" w:hAnsi="Times New Roman" w:cs="Times New Roman"/>
          <w:b/>
          <w:bCs/>
          <w:sz w:val="24"/>
          <w:szCs w:val="28"/>
        </w:rPr>
        <w:t xml:space="preserve">Материалы: </w:t>
      </w:r>
      <w:r w:rsidRPr="00972496">
        <w:rPr>
          <w:rFonts w:ascii="Times New Roman" w:hAnsi="Times New Roman" w:cs="Times New Roman"/>
          <w:sz w:val="24"/>
          <w:szCs w:val="28"/>
        </w:rPr>
        <w:t>учебник «Математики 5» Виленкин Н.Я. и др., 2014 «Мнемозина», план-конспект урока, презентация, раздаточный материал.</w:t>
      </w:r>
    </w:p>
    <w:p w:rsidR="00480866" w:rsidRPr="00972496" w:rsidRDefault="00480866" w:rsidP="0048086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Цель: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sz w:val="24"/>
          <w:szCs w:val="28"/>
          <w:lang w:eastAsia="ru-RU"/>
        </w:rPr>
        <w:t>обучение нахождению объёма прямоугольного параллелепипеда, решению задач практического содержания, формирование умения строить математические модели, совершенствование вычислительных навыков.</w:t>
      </w:r>
      <w:r w:rsidRPr="00972496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</w:t>
      </w:r>
    </w:p>
    <w:p w:rsidR="00480866" w:rsidRPr="00972496" w:rsidRDefault="00480866" w:rsidP="00480866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 xml:space="preserve">Планируемый результат обучения, в том числе и формирование УУД: </w:t>
      </w:r>
      <w:r w:rsidRPr="00972496">
        <w:rPr>
          <w:rFonts w:ascii="Times New Roman" w:hAnsi="Times New Roman" w:cs="Times New Roman"/>
          <w:sz w:val="24"/>
          <w:szCs w:val="28"/>
          <w:lang w:eastAsia="ru-RU"/>
        </w:rPr>
        <w:t>формирование положительной мотивации, развитие коммуникативных умений, демонстрация значимости математических знаний в практической деятельности; реализация принципа связи теории и практики</w:t>
      </w:r>
      <w:r>
        <w:rPr>
          <w:rFonts w:ascii="Times New Roman" w:hAnsi="Times New Roman" w:cs="Times New Roman"/>
          <w:sz w:val="24"/>
          <w:szCs w:val="28"/>
          <w:lang w:eastAsia="ru-RU"/>
        </w:rPr>
        <w:t>.</w:t>
      </w:r>
    </w:p>
    <w:p w:rsidR="00480866" w:rsidRPr="00972496" w:rsidRDefault="00480866" w:rsidP="00480866">
      <w:pPr>
        <w:tabs>
          <w:tab w:val="left" w:pos="9180"/>
        </w:tabs>
        <w:autoSpaceDE w:val="0"/>
        <w:spacing w:after="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Познавательные УУД:</w:t>
      </w:r>
      <w:r w:rsidRPr="00972496">
        <w:rPr>
          <w:rFonts w:ascii="Times New Roman" w:eastAsia="Calibri" w:hAnsi="Times New Roman" w:cs="Times New Roman"/>
          <w:bCs/>
          <w:sz w:val="24"/>
          <w:szCs w:val="28"/>
        </w:rPr>
        <w:t xml:space="preserve"> поиск и выделение необходимой информации, в том числе решение рабочих задач с использованием общедоступных  инструментов ИКТ и источников информации;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</w:t>
      </w:r>
      <w:r w:rsidRPr="00972496">
        <w:rPr>
          <w:rFonts w:ascii="Times New Roman" w:eastAsia="Calibri" w:hAnsi="Times New Roman" w:cs="Times New Roman"/>
          <w:sz w:val="24"/>
          <w:szCs w:val="28"/>
        </w:rPr>
        <w:t xml:space="preserve"> анализ истинности утверждений; </w:t>
      </w:r>
      <w:r w:rsidRPr="00972496">
        <w:rPr>
          <w:rFonts w:ascii="Times New Roman" w:eastAsia="Calibri" w:hAnsi="Times New Roman" w:cs="Times New Roman"/>
          <w:bCs/>
          <w:sz w:val="24"/>
          <w:szCs w:val="28"/>
        </w:rPr>
        <w:t>самостоятельное создание способов решения проблем творческого и поискового характера.</w:t>
      </w:r>
    </w:p>
    <w:p w:rsidR="00480866" w:rsidRPr="00972496" w:rsidRDefault="00480866" w:rsidP="00480866">
      <w:pPr>
        <w:tabs>
          <w:tab w:val="left" w:pos="9180"/>
        </w:tabs>
        <w:autoSpaceDE w:val="0"/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Коммуникативные УУД: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bCs/>
          <w:iCs/>
          <w:sz w:val="24"/>
          <w:szCs w:val="28"/>
        </w:rPr>
        <w:t>инициативное сотрудничество в поиске и сборе информации;</w:t>
      </w:r>
      <w:r w:rsidRPr="00972496">
        <w:rPr>
          <w:rFonts w:ascii="Times New Roman" w:eastAsia="Calibri" w:hAnsi="Times New Roman" w:cs="Times New Roman"/>
          <w:sz w:val="24"/>
          <w:szCs w:val="28"/>
        </w:rPr>
        <w:t xml:space="preserve"> выявление, идентификация проблемы, поиск и оценка альтернативных способов разрешения конфликта, принятие решения и его реализация;</w:t>
      </w:r>
      <w:r w:rsidRPr="00972496">
        <w:rPr>
          <w:rFonts w:ascii="Times New Roman" w:hAnsi="Times New Roman" w:cs="Times New Roman"/>
          <w:iCs/>
          <w:sz w:val="24"/>
          <w:szCs w:val="28"/>
        </w:rPr>
        <w:t xml:space="preserve"> умение с достаточной полнотой и точностью выражать свои мысли </w:t>
      </w:r>
      <w:r w:rsidRPr="00972496">
        <w:rPr>
          <w:rFonts w:ascii="Times New Roman" w:hAnsi="Times New Roman" w:cs="Times New Roman"/>
          <w:sz w:val="24"/>
          <w:szCs w:val="28"/>
        </w:rPr>
        <w:t>в соответствии с за</w:t>
      </w:r>
      <w:r>
        <w:rPr>
          <w:rFonts w:ascii="Times New Roman" w:hAnsi="Times New Roman" w:cs="Times New Roman"/>
          <w:sz w:val="24"/>
          <w:szCs w:val="28"/>
        </w:rPr>
        <w:t>дачами и условиями коммуникации.</w:t>
      </w:r>
    </w:p>
    <w:p w:rsidR="00480866" w:rsidRPr="00972496" w:rsidRDefault="00480866" w:rsidP="00480866">
      <w:pPr>
        <w:spacing w:after="0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Регулятивные УУД: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bCs/>
          <w:sz w:val="24"/>
          <w:szCs w:val="28"/>
        </w:rPr>
        <w:t xml:space="preserve">прогнозирование, контроль, 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bCs/>
          <w:sz w:val="24"/>
          <w:szCs w:val="28"/>
        </w:rPr>
        <w:t>коррекция, оценка, саморегуляция.</w:t>
      </w:r>
    </w:p>
    <w:p w:rsidR="00480866" w:rsidRPr="00972496" w:rsidRDefault="00480866" w:rsidP="004808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Личностные УУД:</w:t>
      </w:r>
      <w:r w:rsidRPr="00972496">
        <w:rPr>
          <w:rFonts w:ascii="Times New Roman" w:hAnsi="Times New Roman" w:cs="Times New Roman"/>
          <w:sz w:val="24"/>
          <w:szCs w:val="28"/>
        </w:rPr>
        <w:t xml:space="preserve"> </w:t>
      </w:r>
      <w:r w:rsidRPr="00972496">
        <w:rPr>
          <w:rFonts w:ascii="Times New Roman" w:hAnsi="Times New Roman" w:cs="Times New Roman"/>
          <w:bCs/>
          <w:sz w:val="24"/>
          <w:szCs w:val="28"/>
        </w:rPr>
        <w:t>установление обучающимися связи между целью учебной деятельности и её мотивом,  между результатом учения и тем, что побуждает к деятельности, ради чего она осуществляется.</w:t>
      </w:r>
    </w:p>
    <w:p w:rsidR="00480866" w:rsidRPr="00972496" w:rsidRDefault="00480866" w:rsidP="004808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Основные понятия</w:t>
      </w:r>
      <w:r w:rsidRPr="00972496">
        <w:rPr>
          <w:rFonts w:ascii="Times New Roman" w:hAnsi="Times New Roman" w:cs="Times New Roman"/>
          <w:sz w:val="24"/>
          <w:szCs w:val="28"/>
        </w:rPr>
        <w:t>: объём прямоугольного параллелепипеда, объём куба</w:t>
      </w:r>
    </w:p>
    <w:p w:rsidR="00480866" w:rsidRPr="00972496" w:rsidRDefault="00480866" w:rsidP="0048086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72496">
        <w:rPr>
          <w:rFonts w:ascii="Times New Roman" w:hAnsi="Times New Roman" w:cs="Times New Roman"/>
          <w:b/>
          <w:sz w:val="24"/>
          <w:szCs w:val="28"/>
        </w:rPr>
        <w:t>Межпредметные связи:</w:t>
      </w:r>
      <w:r w:rsidRPr="00972496">
        <w:rPr>
          <w:rFonts w:ascii="Times New Roman" w:hAnsi="Times New Roman" w:cs="Times New Roman"/>
          <w:sz w:val="24"/>
          <w:szCs w:val="28"/>
        </w:rPr>
        <w:t xml:space="preserve"> природоведение, биология, геометрия, черчение, физика</w:t>
      </w:r>
    </w:p>
    <w:p w:rsidR="00480866" w:rsidRPr="00972496" w:rsidRDefault="00480866" w:rsidP="00480866">
      <w:pPr>
        <w:jc w:val="center"/>
        <w:rPr>
          <w:rFonts w:ascii="Times New Roman" w:hAnsi="Times New Roman" w:cs="Times New Roman"/>
          <w:b/>
          <w:sz w:val="28"/>
        </w:rPr>
      </w:pPr>
      <w:r w:rsidRPr="00972496">
        <w:rPr>
          <w:rFonts w:ascii="Times New Roman" w:hAnsi="Times New Roman" w:cs="Times New Roman"/>
          <w:b/>
          <w:sz w:val="28"/>
        </w:rPr>
        <w:t>Технологическая карта урока</w:t>
      </w:r>
    </w:p>
    <w:tbl>
      <w:tblPr>
        <w:tblStyle w:val="a4"/>
        <w:tblW w:w="0" w:type="auto"/>
        <w:tblLook w:val="04A0"/>
      </w:tblPr>
      <w:tblGrid>
        <w:gridCol w:w="2772"/>
        <w:gridCol w:w="5743"/>
        <w:gridCol w:w="16"/>
        <w:gridCol w:w="2640"/>
        <w:gridCol w:w="2021"/>
        <w:gridCol w:w="2422"/>
      </w:tblGrid>
      <w:tr w:rsidR="00480866" w:rsidTr="006A4D1C">
        <w:tc>
          <w:tcPr>
            <w:tcW w:w="2772" w:type="dxa"/>
          </w:tcPr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Этапы урока</w:t>
            </w:r>
          </w:p>
        </w:tc>
        <w:tc>
          <w:tcPr>
            <w:tcW w:w="5759" w:type="dxa"/>
            <w:gridSpan w:val="2"/>
          </w:tcPr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Деятельность</w:t>
            </w:r>
          </w:p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учителя</w:t>
            </w:r>
          </w:p>
        </w:tc>
        <w:tc>
          <w:tcPr>
            <w:tcW w:w="2640" w:type="dxa"/>
          </w:tcPr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Деятельность</w:t>
            </w:r>
          </w:p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обучающихся</w:t>
            </w:r>
          </w:p>
        </w:tc>
        <w:tc>
          <w:tcPr>
            <w:tcW w:w="2021" w:type="dxa"/>
          </w:tcPr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Форма обучения</w:t>
            </w:r>
          </w:p>
        </w:tc>
        <w:tc>
          <w:tcPr>
            <w:tcW w:w="2422" w:type="dxa"/>
          </w:tcPr>
          <w:p w:rsidR="00480866" w:rsidRPr="00972496" w:rsidRDefault="00480866" w:rsidP="006A4D1C">
            <w:pPr>
              <w:pStyle w:val="Default"/>
              <w:jc w:val="center"/>
              <w:rPr>
                <w:szCs w:val="23"/>
              </w:rPr>
            </w:pPr>
            <w:r w:rsidRPr="00972496">
              <w:rPr>
                <w:bCs/>
                <w:szCs w:val="23"/>
              </w:rPr>
              <w:t>Результативность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Мотивация к учебной деятельности </w:t>
            </w: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61254B">
              <w:rPr>
                <w:rFonts w:eastAsia="+mn-ea"/>
                <w:bCs/>
                <w:szCs w:val="28"/>
              </w:rPr>
              <w:t xml:space="preserve">Создание </w:t>
            </w:r>
            <w:r w:rsidRPr="0061254B">
              <w:rPr>
                <w:rFonts w:eastAsia="+mn-ea"/>
                <w:bCs/>
                <w:color w:val="FF0000"/>
                <w:szCs w:val="28"/>
              </w:rPr>
              <w:t>ситуации  стимулирования и успеха</w:t>
            </w:r>
            <w:r w:rsidRPr="0061254B">
              <w:rPr>
                <w:rFonts w:eastAsia="+mn-ea"/>
                <w:bCs/>
                <w:szCs w:val="28"/>
              </w:rPr>
              <w:t>.</w:t>
            </w:r>
            <w:r w:rsidRPr="0061254B">
              <w:rPr>
                <w:sz w:val="22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Я рада, что у нас отличное настроение. Надеюсь, что урок пройдет интересно и увлекательно.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Улыбнитесь и мысленно пожелайте удачи друг другу. </w:t>
            </w: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Слушают речь учителя, создается психологический настрой на продуктивную работу. 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Формирование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положительной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мотивации, развитие коммуникативных умений. </w:t>
            </w:r>
          </w:p>
        </w:tc>
      </w:tr>
      <w:tr w:rsidR="00480866" w:rsidTr="006A4D1C">
        <w:tc>
          <w:tcPr>
            <w:tcW w:w="2772" w:type="dxa"/>
          </w:tcPr>
          <w:p w:rsidR="00480866" w:rsidRPr="00080918" w:rsidRDefault="00480866" w:rsidP="006A4D1C">
            <w:pPr>
              <w:textAlignment w:val="baseline"/>
              <w:rPr>
                <w:rFonts w:ascii="Times New Roman" w:eastAsia="Calibri" w:hAnsi="Times New Roman" w:cs="Times New Roman"/>
                <w:sz w:val="24"/>
              </w:rPr>
            </w:pPr>
            <w:r w:rsidRPr="00080918">
              <w:rPr>
                <w:rFonts w:ascii="Times New Roman" w:eastAsia="Calibri" w:hAnsi="Times New Roman" w:cs="Times New Roman"/>
                <w:sz w:val="24"/>
              </w:rPr>
              <w:lastRenderedPageBreak/>
              <w:t>Проверка домашнего задания</w:t>
            </w:r>
          </w:p>
        </w:tc>
        <w:tc>
          <w:tcPr>
            <w:tcW w:w="5759" w:type="dxa"/>
            <w:gridSpan w:val="2"/>
          </w:tcPr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Создание учебной </w:t>
            </w:r>
            <w:r w:rsidRPr="00C35B14">
              <w:rPr>
                <w:rFonts w:ascii="Times New Roman" w:eastAsia="+mn-ea" w:hAnsi="Times New Roman"/>
                <w:bCs/>
                <w:color w:val="FF0000"/>
                <w:sz w:val="24"/>
                <w:szCs w:val="28"/>
              </w:rPr>
              <w:t>ситуации самооценки и п</w:t>
            </w:r>
            <w:r w:rsidRPr="00C35B14">
              <w:rPr>
                <w:rFonts w:ascii="Times New Roman" w:hAnsi="Times New Roman"/>
                <w:color w:val="FF0000"/>
                <w:sz w:val="24"/>
                <w:szCs w:val="28"/>
              </w:rPr>
              <w:t>рием «Лови ошибку»</w:t>
            </w:r>
            <w:r>
              <w:rPr>
                <w:rFonts w:ascii="Times New Roman" w:hAnsi="Times New Roman"/>
                <w:color w:val="FF0000"/>
                <w:sz w:val="24"/>
                <w:szCs w:val="28"/>
              </w:rPr>
              <w:t xml:space="preserve">,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8"/>
              </w:rPr>
              <w:t xml:space="preserve">где </w:t>
            </w:r>
            <w:r w:rsidRPr="00C35B14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я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намеренно допустила ошибки.</w:t>
            </w:r>
          </w:p>
          <w:p w:rsidR="00480866" w:rsidRDefault="00480866" w:rsidP="006A4D1C">
            <w:pPr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C35B14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  <w:r w:rsidRPr="00C35B14">
              <w:rPr>
                <w:rFonts w:ascii="Times New Roman" w:eastAsia="Calibri" w:hAnsi="Times New Roman" w:cs="Times New Roman"/>
              </w:rPr>
              <w:t xml:space="preserve"> </w:t>
            </w:r>
            <w:r w:rsidRPr="00080918">
              <w:rPr>
                <w:rFonts w:ascii="Times New Roman" w:eastAsia="Calibri" w:hAnsi="Times New Roman" w:cs="Times New Roman"/>
                <w:sz w:val="24"/>
              </w:rPr>
              <w:t>Проверяет уровень овладения новым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80918">
              <w:rPr>
                <w:rFonts w:ascii="Times New Roman" w:eastAsia="Calibri" w:hAnsi="Times New Roman" w:cs="Times New Roman"/>
                <w:sz w:val="24"/>
              </w:rPr>
              <w:t>материалом посредством индивидуально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08091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проверки.</w:t>
            </w:r>
          </w:p>
          <w:p w:rsidR="00480866" w:rsidRPr="004F22A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. Площадь поверхности куба 150 квадратных сантиметров. Найдите ребро куба</w:t>
            </w:r>
          </w:p>
          <w:p w:rsidR="00480866" w:rsidRPr="004F22A6" w:rsidRDefault="00480866" w:rsidP="006A4D1C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1) 150:6 = 25(см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) – площадь одной грани  куба.</w:t>
            </w:r>
          </w:p>
          <w:p w:rsidR="00480866" w:rsidRDefault="00480866" w:rsidP="006A4D1C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2) 5 см – ребро куба.</w:t>
            </w:r>
          </w:p>
          <w:p w:rsidR="00480866" w:rsidRDefault="00480866" w:rsidP="006A4D1C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Ответ: 5 см.</w:t>
            </w:r>
          </w:p>
          <w:p w:rsidR="00480866" w:rsidRDefault="00480866" w:rsidP="006A4D1C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r w:rsidRPr="002E5068">
              <w:rPr>
                <w:rFonts w:ascii="Times New Roman" w:hAnsi="Times New Roman" w:cs="Times New Roman"/>
                <w:sz w:val="24"/>
                <w:szCs w:val="28"/>
              </w:rPr>
              <w:t>Сколько понадобится краски, чтобы покрасить поверхность бруса длиной 40 см, шириной – 30 см и высотой – 20 см, если для покраски 1 дм</w:t>
            </w:r>
            <w:r w:rsidRPr="002E5068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2E5068">
              <w:rPr>
                <w:rFonts w:ascii="Times New Roman" w:hAnsi="Times New Roman" w:cs="Times New Roman"/>
                <w:sz w:val="24"/>
                <w:szCs w:val="28"/>
              </w:rPr>
              <w:t xml:space="preserve"> поверхности нужно 2 г краски?</w:t>
            </w:r>
          </w:p>
          <w:p w:rsidR="00480866" w:rsidRPr="000811E8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1)</w:t>
            </w:r>
            <w:r w:rsidRPr="000811E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(30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4"/>
                <w:szCs w:val="28"/>
              </w:rPr>
              <w:t xml:space="preserve">∙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4"/>
                <w:szCs w:val="28"/>
              </w:rPr>
              <w:t xml:space="preserve">∙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4"/>
                <w:szCs w:val="28"/>
              </w:rPr>
              <w:t xml:space="preserve">∙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40)</w:t>
            </w:r>
            <w:r>
              <w:rPr>
                <w:rFonts w:ascii="Cambria Math" w:hAnsi="Cambria Math" w:cs="Times New Roman"/>
                <w:sz w:val="24"/>
                <w:szCs w:val="28"/>
              </w:rPr>
              <w:t>∙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5200 см</w:t>
            </w:r>
            <w:r w:rsidRPr="000811E8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52дм</w:t>
            </w:r>
            <w:r w:rsidRPr="000811E8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</w:p>
          <w:p w:rsidR="00480866" w:rsidRPr="000811E8" w:rsidRDefault="00480866" w:rsidP="006A4D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2) 52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4"/>
                <w:szCs w:val="28"/>
              </w:rPr>
              <w:t>∙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104 г краски</w:t>
            </w:r>
          </w:p>
          <w:p w:rsidR="00480866" w:rsidRPr="000811E8" w:rsidRDefault="00480866" w:rsidP="006A4D1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811E8">
              <w:rPr>
                <w:rFonts w:ascii="Times New Roman" w:hAnsi="Times New Roman" w:cs="Times New Roman"/>
                <w:sz w:val="24"/>
                <w:szCs w:val="28"/>
              </w:rPr>
              <w:t>Ответ: 104 г краски</w:t>
            </w:r>
          </w:p>
          <w:p w:rsidR="00480866" w:rsidRPr="004F22A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3.Выразите: а)выразите в  мм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  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7см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= 7000 мм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; 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б) выразите в 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5дм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23см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3 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= 5023 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16000 мм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= 16 см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в) выразите в дм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>137 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4F22A6">
              <w:rPr>
                <w:rFonts w:ascii="Times New Roman" w:hAnsi="Times New Roman" w:cs="Times New Roman"/>
                <w:sz w:val="24"/>
                <w:szCs w:val="28"/>
              </w:rPr>
              <w:t xml:space="preserve"> = 137000 дм</w:t>
            </w:r>
            <w:r w:rsidRPr="004F22A6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0866" w:rsidRPr="002E5068" w:rsidRDefault="00480866" w:rsidP="006A4D1C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5068">
              <w:rPr>
                <w:rFonts w:ascii="Times New Roman" w:hAnsi="Times New Roman" w:cs="Times New Roman"/>
                <w:b/>
                <w:sz w:val="24"/>
                <w:szCs w:val="28"/>
              </w:rPr>
              <w:t>Оцените свою работу:</w:t>
            </w:r>
          </w:p>
          <w:p w:rsidR="00480866" w:rsidRPr="00080918" w:rsidRDefault="00480866" w:rsidP="006A4D1C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640" w:type="dxa"/>
          </w:tcPr>
          <w:p w:rsidR="00480866" w:rsidRPr="00080918" w:rsidRDefault="00480866" w:rsidP="006A4D1C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Проверяют домашнее задание, сравнивая свое решение с решением на экране. </w:t>
            </w:r>
            <w:r w:rsidRPr="002E5068">
              <w:rPr>
                <w:rFonts w:ascii="Times New Roman" w:hAnsi="Times New Roman" w:cs="Times New Roman"/>
                <w:b/>
                <w:sz w:val="24"/>
              </w:rPr>
              <w:t>Оценивают свою работу.</w:t>
            </w:r>
          </w:p>
        </w:tc>
        <w:tc>
          <w:tcPr>
            <w:tcW w:w="2021" w:type="dxa"/>
          </w:tcPr>
          <w:p w:rsidR="00480866" w:rsidRPr="00080918" w:rsidRDefault="00480866" w:rsidP="006A4D1C">
            <w:pPr>
              <w:textAlignment w:val="baseline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Индивидуальная </w:t>
            </w:r>
          </w:p>
        </w:tc>
        <w:tc>
          <w:tcPr>
            <w:tcW w:w="2422" w:type="dxa"/>
          </w:tcPr>
          <w:p w:rsidR="00480866" w:rsidRPr="00080918" w:rsidRDefault="00480866" w:rsidP="006A4D1C">
            <w:pPr>
              <w:textAlignment w:val="baseline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Актуализация и пробное учебное действие </w:t>
            </w:r>
          </w:p>
        </w:tc>
        <w:tc>
          <w:tcPr>
            <w:tcW w:w="5759" w:type="dxa"/>
            <w:gridSpan w:val="2"/>
          </w:tcPr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hAnsi="Times New Roman" w:cs="Times New Roman"/>
                <w:sz w:val="24"/>
                <w:szCs w:val="24"/>
              </w:rPr>
              <w:t xml:space="preserve">Мы  сейчас изучаем прямоугольный параллелепипед. Но без повторения никуда, а чтобы повторить теорию по данной теме – нужно ответить на вопросы друг друга. </w:t>
            </w:r>
            <w:r w:rsidRPr="00C35B1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учебной </w:t>
            </w:r>
            <w:r w:rsidRPr="00C35B1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с</w:t>
            </w:r>
            <w:r w:rsidRPr="00C35B14">
              <w:rPr>
                <w:rFonts w:ascii="Times New Roman" w:hAnsi="Times New Roman"/>
                <w:color w:val="FF0000"/>
                <w:sz w:val="24"/>
                <w:szCs w:val="24"/>
              </w:rPr>
              <w:t>итуаци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C35B1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общения и прием «Пресс-конференция»</w:t>
            </w:r>
            <w:r w:rsidRPr="00C35B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- повторение ранее </w:t>
            </w:r>
          </w:p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изученного </w:t>
            </w:r>
            <w:r w:rsidRPr="00C35B14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материала по теме «Прямоугольный параллелепипед».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Обучающиеся задают друг другу вопросы по моделям куба и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прямоугольного параллелепипеда: </w:t>
            </w:r>
          </w:p>
          <w:p w:rsidR="00480866" w:rsidRDefault="00480866" w:rsidP="00480866">
            <w:pPr>
              <w:pStyle w:val="Default"/>
              <w:numPr>
                <w:ilvl w:val="0"/>
                <w:numId w:val="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 каких фигур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состоит поверхность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прямоугольного параллелепипеда? </w:t>
            </w:r>
          </w:p>
          <w:p w:rsidR="00480866" w:rsidRDefault="00480866" w:rsidP="00480866">
            <w:pPr>
              <w:pStyle w:val="Default"/>
              <w:numPr>
                <w:ilvl w:val="0"/>
                <w:numId w:val="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Почему фигуру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назвали прямоугольный параллелепипед?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Что можно сказать о его противоположных </w:t>
            </w:r>
            <w:r>
              <w:rPr>
                <w:sz w:val="23"/>
                <w:szCs w:val="23"/>
              </w:rPr>
              <w:lastRenderedPageBreak/>
              <w:t xml:space="preserve">гранях?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Какие измерения есть у параллелепипеда?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 w:rsidRPr="00CD7E11">
              <w:rPr>
                <w:lang w:eastAsia="ru-RU"/>
              </w:rPr>
              <w:t xml:space="preserve">5)Сколько у фигуры граней, ребер, вершин? </w:t>
            </w:r>
            <w:r w:rsidRPr="00CD7E11">
              <w:rPr>
                <w:lang w:eastAsia="ru-RU"/>
              </w:rPr>
              <w:br/>
              <w:t>6) Из каких фигур состоит поверхность куба?</w:t>
            </w:r>
            <w:r w:rsidRPr="00CD7E11">
              <w:rPr>
                <w:lang w:eastAsia="ru-RU"/>
              </w:rPr>
              <w:br/>
              <w:t>7) Что можно сказать о гранях, ребрах, измерениях куба?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Парная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Формирование умения строить математические модели;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инициативное сотрудничество в поиске и сборе информации;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с достаточной полнотой и точностью выражать свои мысли в соответствии с задачами и условиями </w:t>
            </w:r>
            <w:r>
              <w:rPr>
                <w:sz w:val="23"/>
                <w:szCs w:val="23"/>
              </w:rPr>
              <w:lastRenderedPageBreak/>
              <w:t xml:space="preserve">коммуникации; саморегуляция. </w:t>
            </w:r>
          </w:p>
        </w:tc>
      </w:tr>
      <w:tr w:rsidR="00480866" w:rsidTr="006A4D1C">
        <w:trPr>
          <w:trHeight w:val="3588"/>
        </w:trPr>
        <w:tc>
          <w:tcPr>
            <w:tcW w:w="2772" w:type="dxa"/>
            <w:tcBorders>
              <w:top w:val="nil"/>
            </w:tcBorders>
          </w:tcPr>
          <w:p w:rsidR="00480866" w:rsidRDefault="00480866" w:rsidP="006A4D1C">
            <w:pPr>
              <w:rPr>
                <w:sz w:val="23"/>
                <w:szCs w:val="23"/>
              </w:rPr>
            </w:pPr>
            <w:r w:rsidRPr="009F481A">
              <w:rPr>
                <w:rFonts w:ascii="Times New Roman" w:hAnsi="Times New Roman" w:cs="Times New Roman"/>
                <w:sz w:val="24"/>
              </w:rPr>
              <w:lastRenderedPageBreak/>
              <w:t>Физкульминутка</w:t>
            </w:r>
          </w:p>
        </w:tc>
        <w:tc>
          <w:tcPr>
            <w:tcW w:w="5759" w:type="dxa"/>
            <w:gridSpan w:val="2"/>
            <w:tcBorders>
              <w:top w:val="nil"/>
            </w:tcBorders>
          </w:tcPr>
          <w:p w:rsidR="00480866" w:rsidRDefault="00480866" w:rsidP="006A4D1C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</w:tcPr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Раз – подняться на носки и улыбнуться.</w:t>
            </w:r>
          </w:p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Два – согнуться, разогнуться.</w:t>
            </w:r>
          </w:p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Три – в ладоши три хлопка,</w:t>
            </w:r>
          </w:p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головою три кивка.</w:t>
            </w:r>
          </w:p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На четыре – руки шире.</w:t>
            </w:r>
          </w:p>
          <w:p w:rsidR="00480866" w:rsidRPr="009F481A" w:rsidRDefault="00480866" w:rsidP="006A4D1C">
            <w:pPr>
              <w:snapToGri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Пять – руками помахать.</w:t>
            </w:r>
          </w:p>
          <w:p w:rsidR="00480866" w:rsidRDefault="00480866" w:rsidP="006A4D1C">
            <w:pPr>
              <w:rPr>
                <w:sz w:val="23"/>
                <w:szCs w:val="23"/>
              </w:rPr>
            </w:pPr>
            <w:r w:rsidRPr="009F481A">
              <w:rPr>
                <w:rFonts w:ascii="Times New Roman" w:hAnsi="Times New Roman" w:cs="Times New Roman"/>
                <w:bCs/>
                <w:color w:val="000000" w:themeColor="text1"/>
                <w:sz w:val="24"/>
              </w:rPr>
              <w:t>Шесть – за парту тихо сесть.</w:t>
            </w:r>
          </w:p>
        </w:tc>
        <w:tc>
          <w:tcPr>
            <w:tcW w:w="2021" w:type="dxa"/>
          </w:tcPr>
          <w:p w:rsidR="00480866" w:rsidRDefault="00480866" w:rsidP="006A4D1C">
            <w:pPr>
              <w:rPr>
                <w:sz w:val="23"/>
                <w:szCs w:val="23"/>
              </w:rPr>
            </w:pPr>
            <w:r w:rsidRPr="009F481A">
              <w:rPr>
                <w:rFonts w:ascii="Times New Roman" w:hAnsi="Times New Roman" w:cs="Times New Roman"/>
                <w:sz w:val="24"/>
              </w:rPr>
              <w:t>Групповая</w:t>
            </w:r>
          </w:p>
        </w:tc>
        <w:tc>
          <w:tcPr>
            <w:tcW w:w="2422" w:type="dxa"/>
          </w:tcPr>
          <w:p w:rsidR="00480866" w:rsidRDefault="00480866" w:rsidP="006A4D1C">
            <w:pPr>
              <w:rPr>
                <w:sz w:val="23"/>
                <w:szCs w:val="23"/>
              </w:rPr>
            </w:pPr>
            <w:r w:rsidRPr="009F481A">
              <w:rPr>
                <w:rFonts w:ascii="Times New Roman" w:hAnsi="Times New Roman" w:cs="Times New Roman"/>
                <w:sz w:val="24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Постановка проблемы </w:t>
            </w:r>
          </w:p>
        </w:tc>
        <w:tc>
          <w:tcPr>
            <w:tcW w:w="5759" w:type="dxa"/>
            <w:gridSpan w:val="2"/>
          </w:tcPr>
          <w:p w:rsidR="00480866" w:rsidRPr="00C35B14" w:rsidRDefault="00480866" w:rsidP="006A4D1C">
            <w:pPr>
              <w:jc w:val="both"/>
              <w:rPr>
                <w:rFonts w:ascii="Times New Roman" w:eastAsia="Calibri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eastAsia="+mn-ea" w:hAnsi="Times New Roman"/>
                <w:bCs/>
                <w:color w:val="000000" w:themeColor="text1"/>
                <w:sz w:val="24"/>
                <w:szCs w:val="24"/>
              </w:rPr>
              <w:t xml:space="preserve">Создание учебной </w:t>
            </w:r>
            <w:r w:rsidRPr="0061254B">
              <w:rPr>
                <w:rFonts w:ascii="Times New Roman" w:eastAsia="+mn-ea" w:hAnsi="Times New Roman"/>
                <w:bCs/>
                <w:color w:val="FF0000"/>
                <w:sz w:val="24"/>
                <w:szCs w:val="24"/>
              </w:rPr>
              <w:t>с</w:t>
            </w:r>
            <w:r w:rsidRPr="00C35B14">
              <w:rPr>
                <w:rFonts w:ascii="Times New Roman" w:eastAsia="+mn-ea" w:hAnsi="Times New Roman"/>
                <w:bCs/>
                <w:color w:val="FF0000"/>
                <w:sz w:val="24"/>
                <w:szCs w:val="24"/>
              </w:rPr>
              <w:t>итуация сопереживания</w:t>
            </w:r>
            <w:r w:rsidRPr="00C35B1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 прием «Привлекательная цель» -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создание </w:t>
            </w:r>
          </w:p>
          <w:p w:rsidR="00480866" w:rsidRPr="0083638D" w:rsidRDefault="00480866" w:rsidP="006A4D1C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35B1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проблемы для постановка темы и цели урока.</w:t>
            </w:r>
            <w:r w:rsidRPr="00CA49B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</w:t>
            </w:r>
            <w:r w:rsidRPr="00CA49B6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8"/>
              </w:rPr>
              <w:t xml:space="preserve"> </w:t>
            </w:r>
            <w:r w:rsidRPr="008363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Сегодня в школу почтальон принес конверт в котором лежало письмо  следующего содержания: </w:t>
            </w:r>
          </w:p>
          <w:p w:rsidR="00480866" w:rsidRPr="00FD362F" w:rsidRDefault="00480866" w:rsidP="006A4D1C">
            <w:pPr>
              <w:ind w:left="142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FD362F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«</w:t>
            </w:r>
            <w:r w:rsidRPr="00FD362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8"/>
              </w:rPr>
              <w:t xml:space="preserve">Дорогие пятиклассники! Я поймал Золотую Рыбку и она попросила до весны  приютить её у себя. Но для этого мне срочно придётся приобрести аквариум, так как в банке ей тесно. Сегодня на закате истекают третьи сутки, которые рыбка проводит в некомфортной для неё обстановке, поэтому Вам следует поторопиться с поиском нужного аквариума. По просьбе Рыбки, он должен </w:t>
            </w:r>
            <w:r w:rsidRPr="00FD362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8"/>
              </w:rPr>
              <w:lastRenderedPageBreak/>
              <w:t xml:space="preserve">быть в форме прямоугольного параллелепипеда, вместимостью  </w:t>
            </w:r>
            <w:r w:rsidRPr="00FD362F"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вместимостью не менее </w:t>
            </w:r>
            <w:smartTag w:uri="urn:schemas-microsoft-com:office:smarttags" w:element="metricconverter">
              <w:smartTagPr>
                <w:attr w:name="ProductID" w:val="500 литров"/>
              </w:smartTagPr>
              <w:r w:rsidRPr="00FD362F">
                <w:rPr>
                  <w:rFonts w:ascii="Times New Roman" w:hAnsi="Times New Roman" w:cs="Times New Roman"/>
                  <w:bCs/>
                  <w:i/>
                  <w:iCs/>
                  <w:sz w:val="24"/>
                </w:rPr>
                <w:t>500 литров</w:t>
              </w:r>
            </w:smartTag>
            <w:r w:rsidRPr="00FD362F">
              <w:rPr>
                <w:rFonts w:ascii="Times New Roman" w:hAnsi="Times New Roman" w:cs="Times New Roman"/>
                <w:bCs/>
                <w:i/>
                <w:iCs/>
                <w:sz w:val="24"/>
              </w:rPr>
              <w:t xml:space="preserve">, но и не более 800, </w:t>
            </w:r>
            <w:r w:rsidRPr="00FD362F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8"/>
              </w:rPr>
              <w:t xml:space="preserve">  его рёбра должны быть сделаны из жёлтого золота, а грани из зелёного изумруда. Прошу Вас – помогите мне</w:t>
            </w:r>
            <w:r w:rsidRPr="00FD362F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, так как я не силён в математике, и мне никак не удаётся найти нужный аквариум» и подпись – Старик из «Сказки о Золотой Рыбке».</w:t>
            </w:r>
            <w:r w:rsidRPr="003119CA">
              <w:rPr>
                <w:rFonts w:ascii="Monotype Corsiva" w:eastAsia="Calibri" w:hAnsi="Monotype Corsiva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80866" w:rsidRPr="0083638D" w:rsidRDefault="00480866" w:rsidP="006A4D1C">
            <w:pPr>
              <w:ind w:left="142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363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Ребята, вы хотите помочь Золотой Рыбке? </w:t>
            </w:r>
            <w:r w:rsidRPr="0083638D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(Да)</w:t>
            </w:r>
          </w:p>
          <w:p w:rsidR="00480866" w:rsidRPr="0083638D" w:rsidRDefault="00480866" w:rsidP="006A4D1C">
            <w:pPr>
              <w:ind w:left="142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363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Какая же цель нашего урока? </w:t>
            </w:r>
            <w:r w:rsidRPr="0083638D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(Помочь Старику и Рыбке)</w:t>
            </w:r>
            <w:r w:rsidRPr="008363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480866" w:rsidRPr="00C35B14" w:rsidRDefault="00480866" w:rsidP="006A4D1C">
            <w:pPr>
              <w:ind w:left="142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8"/>
              </w:rPr>
            </w:pPr>
            <w:r w:rsidRPr="00C35B14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8"/>
              </w:rPr>
              <w:t>Для этого нам потребуется найти аквариум нужной формы и объёма.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721995</wp:posOffset>
                  </wp:positionV>
                  <wp:extent cx="621665" cy="851535"/>
                  <wp:effectExtent l="38100" t="57150" r="121285" b="100965"/>
                  <wp:wrapSquare wrapText="bothSides"/>
                  <wp:docPr id="4" name="Рисунок 3" descr="C:\Users\nina\Desktop\gold-fi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C:\Users\nina\Desktop\gold-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460" t="5316" r="36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851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Обучающиеся слушают учителя, делают выводы и отвечают на вопросы: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Надо знать какой объем воды необходим для наших рыбок?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Сколько воды нужно для того, чтобы заполнить аквариум?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3.Объем воды в аквариуме надо как-то вычислить, учитывая, что он имеет форму прямоугольного </w:t>
            </w:r>
            <w:r>
              <w:rPr>
                <w:sz w:val="23"/>
                <w:szCs w:val="23"/>
              </w:rPr>
              <w:lastRenderedPageBreak/>
              <w:t>параллелепипеда.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</w:tc>
      </w:tr>
      <w:tr w:rsidR="00480866" w:rsidTr="006A4D1C">
        <w:tc>
          <w:tcPr>
            <w:tcW w:w="2772" w:type="dxa"/>
          </w:tcPr>
          <w:p w:rsidR="00480866" w:rsidRPr="005671DD" w:rsidRDefault="00480866" w:rsidP="006A4D1C">
            <w:pPr>
              <w:tabs>
                <w:tab w:val="left" w:pos="1080"/>
              </w:tabs>
              <w:snapToGrid w:val="0"/>
              <w:rPr>
                <w:rFonts w:ascii="Times New Roman" w:eastAsia="Calibri" w:hAnsi="Times New Roman" w:cs="Times New Roman"/>
                <w:sz w:val="24"/>
              </w:rPr>
            </w:pPr>
            <w:r w:rsidRPr="005671DD">
              <w:rPr>
                <w:rFonts w:ascii="Times New Roman" w:eastAsia="Calibri" w:hAnsi="Times New Roman" w:cs="Times New Roman"/>
                <w:sz w:val="24"/>
              </w:rPr>
              <w:lastRenderedPageBreak/>
              <w:t>Гипотеза</w:t>
            </w: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Если мы найдём формулу для вычисления объёма прямоугольного параллелепипеда и научимся его вычислять, то узнаем достаточен ли объем воды в аквариуме для нашей рыбки.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Доказательство, выдвижение гипотез и их обоснование; поиск и выделение необходимой информации.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Постановка темы и цели урока. </w:t>
            </w: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Итак, кто сформулирует тему урока?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Какие должны быть цели урока?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 w:rsidRPr="009578A3">
              <w:t xml:space="preserve">Запишите </w:t>
            </w:r>
            <w:r w:rsidRPr="009578A3">
              <w:rPr>
                <w:b/>
                <w:u w:val="single"/>
              </w:rPr>
              <w:t>тему</w:t>
            </w:r>
            <w:r w:rsidRPr="009578A3">
              <w:rPr>
                <w:b/>
              </w:rPr>
              <w:t xml:space="preserve"> нашего урока – </w:t>
            </w:r>
            <w:r w:rsidRPr="0061254B">
              <w:rPr>
                <w:b/>
                <w:color w:val="0000FF"/>
              </w:rPr>
              <w:t>«Объём прямоугольного параллелепипеда»</w:t>
            </w:r>
            <w:r w:rsidRPr="0061254B">
              <w:rPr>
                <w:color w:val="0000FF"/>
              </w:rPr>
              <w:t>.</w:t>
            </w: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Обучающиеся формулируют тему урока «Объём прямоугольного параллелепипеда» и перечисляют цели урока.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Самостоятельное выделение и формулирование познавательной цели; постановка учебной задачи на основе соотнесения того, что уже известно и усвоено учащимися, и того, что ещё неизвестно.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 Изучение нового материала </w:t>
            </w:r>
          </w:p>
        </w:tc>
        <w:tc>
          <w:tcPr>
            <w:tcW w:w="5759" w:type="dxa"/>
            <w:gridSpan w:val="2"/>
          </w:tcPr>
          <w:p w:rsidR="00480866" w:rsidRPr="001A3903" w:rsidRDefault="00480866" w:rsidP="006A4D1C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1A39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учебной </w:t>
            </w:r>
            <w:r w:rsidRPr="001A39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ситуации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общения, </w:t>
            </w:r>
            <w:r w:rsidRPr="001A3903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помощи и взаимопомощи</w:t>
            </w:r>
            <w:r w:rsidRPr="001A3903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.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Итак, мы отправляемся с вами в магазин аквариумов. Перед нами каталог аквариумов. 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Для начала выберите номер аквариума нужной формы – прямоугольного параллелепипеда.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(2 и 4)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-Почему вы выбрали именно эти аквариумы?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(Они имеют форму прямоугольного параллелепипеда)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083">
              <w:object w:dxaOrig="6072" w:dyaOrig="45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111.35pt" o:ole="">
                  <v:imagedata r:id="rId6" o:title=""/>
                </v:shape>
                <o:OLEObject Type="Embed" ProgID="PowerPoint.Slide.12" ShapeID="_x0000_i1025" DrawAspect="Content" ObjectID="_1579865661" r:id="rId7"/>
              </w:objec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-Теперь определимся с оформлением. Прочтите ещё раз в описании аквариума, какого цвета должны быть рёбра и грани, и выберите нужный нам.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(1)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-Почему вы выбрали этот аквариум?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(У него жёлтые рёбра и зелёные грани)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-Осталось разобраться с объёмом. Но вот беда, в каталоге не указана вместимость, а есть только измерения аквариумов. Кстати, как они называются?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(Длина, ширина и высота).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-К счастью у нас есть волшебные водяные кубики с ребрами разной длины: 1мм, 1см, 1 дм и 1м. Для измерения объёмов как раз и пользуются этими кубиками. И Объём каждого из них равен 1мм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, 1см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, 1дм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и 1м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-Как это происходит? Посмотрим на экране. Пусть некоторая фигура составлена из кубических метров следующим образом. Подсчитайте её объём.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smartTag w:uri="urn:schemas-microsoft-com:office:smarttags" w:element="metricconverter">
              <w:smartTagPr>
                <w:attr w:name="ProductID" w:val="4 м3"/>
              </w:smartTagPr>
              <w:r w:rsidRPr="00F263CF">
                <w:rPr>
                  <w:rFonts w:ascii="Times New Roman" w:hAnsi="Times New Roman" w:cs="Times New Roman"/>
                  <w:i/>
                  <w:sz w:val="24"/>
                  <w:szCs w:val="24"/>
                </w:rPr>
                <w:t>4 м</w:t>
              </w:r>
              <w:r w:rsidRPr="00F263CF">
                <w:rPr>
                  <w:rFonts w:ascii="Times New Roman" w:hAnsi="Times New Roman" w:cs="Times New Roman"/>
                  <w:i/>
                  <w:sz w:val="24"/>
                  <w:szCs w:val="24"/>
                  <w:vertAlign w:val="superscript"/>
                </w:rPr>
                <w:t>3</w:t>
              </w:r>
            </w:smartTag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-А если фигура будет состоять не из четырёх, а сотен кубиков, удобно ли будет пересчитать все?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-В математике существуют другие способы 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вычисления объёмов фигур. Мы сегодня посмотрим, как быстро найти объём прямоугольного параллелепипеда. 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Воспользуемся, например, кубическими сантиметрами, и составим из них прямоугольный параллелепипед так, как показано на экране. Сколько кубиков ушло на строительство?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(12)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-Как быстро получить ответ, не пересчитывая все кубики подряд?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(4 умножить на 3)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-Каков объём полученного прямоугольного параллелепипеда?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(12 см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-Такой аквариум явно маловат даже для головастика. Добавим сверху ещё один точно такой же слой водяных кубических сантиметров. Каков объём теперь?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(24 см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-Как получили ответ?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(12 умножили на 2)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-Итак, у нас получился водяной прямоугольный параллелепипед длинною </w:t>
            </w:r>
            <w:smartTag w:uri="urn:schemas-microsoft-com:office:smarttags" w:element="metricconverter">
              <w:smartTagPr>
                <w:attr w:name="ProductID" w:val="4 см"/>
              </w:smartTagPr>
              <w:r w:rsidRPr="00F263CF">
                <w:rPr>
                  <w:rFonts w:ascii="Times New Roman" w:hAnsi="Times New Roman" w:cs="Times New Roman"/>
                  <w:sz w:val="24"/>
                  <w:szCs w:val="24"/>
                </w:rPr>
                <w:t>4 см</w:t>
              </w:r>
            </w:smartTag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, шириною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F263CF">
                <w:rPr>
                  <w:rFonts w:ascii="Times New Roman" w:hAnsi="Times New Roman" w:cs="Times New Roman"/>
                  <w:sz w:val="24"/>
                  <w:szCs w:val="24"/>
                </w:rPr>
                <w:t>3 см</w:t>
              </w:r>
            </w:smartTag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и высотою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F263CF">
                <w:rPr>
                  <w:rFonts w:ascii="Times New Roman" w:hAnsi="Times New Roman" w:cs="Times New Roman"/>
                  <w:sz w:val="24"/>
                  <w:szCs w:val="24"/>
                </w:rPr>
                <w:t>2 см</w:t>
              </w:r>
            </w:smartTag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26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вычислить его объём? </w:t>
            </w:r>
            <w:r w:rsidRPr="00F263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(4 </w:t>
            </w:r>
            <w:r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>∙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63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3 </w:t>
            </w:r>
            <w:r>
              <w:rPr>
                <w:rFonts w:ascii="Cambria Math" w:hAnsi="Cambria Math" w:cs="Times New Roman"/>
                <w:b/>
                <w:i/>
                <w:sz w:val="24"/>
                <w:szCs w:val="24"/>
              </w:rPr>
              <w:t>∙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263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-Как найти объём любого другого прямоугольного параллелепипеда? </w:t>
            </w:r>
            <w:r w:rsidRPr="00F263CF">
              <w:rPr>
                <w:rFonts w:ascii="Times New Roman" w:hAnsi="Times New Roman" w:cs="Times New Roman"/>
                <w:i/>
                <w:sz w:val="24"/>
                <w:szCs w:val="24"/>
              </w:rPr>
              <w:t>(Перемножить длину, ширину и высоту)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b/>
                <w:sz w:val="24"/>
                <w:szCs w:val="24"/>
              </w:rPr>
              <w:t>-Запишите в своих тетрадях:</w:t>
            </w:r>
          </w:p>
          <w:p w:rsidR="00480866" w:rsidRPr="001A3903" w:rsidRDefault="00480866" w:rsidP="006A4D1C">
            <w:pPr>
              <w:ind w:firstLine="540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val="en-US"/>
              </w:rPr>
              <w:t>V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= длина∙ ширина∙ высота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.</w:t>
            </w:r>
          </w:p>
          <w:p w:rsidR="00480866" w:rsidRPr="001A3903" w:rsidRDefault="00480866" w:rsidP="006A4D1C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Обозначим измерения прямоугольного параллелепипеда буквами 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. Используя эти обозначения, запишите </w:t>
            </w:r>
            <w:r w:rsidRPr="00F263CF">
              <w:rPr>
                <w:rFonts w:ascii="Times New Roman" w:hAnsi="Times New Roman" w:cs="Times New Roman"/>
                <w:b/>
                <w:sz w:val="24"/>
                <w:szCs w:val="24"/>
              </w:rPr>
              <w:t>формулу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объёма прямоугольного параллелепипеда в своих тетрадях. Прочитайте формулу. 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(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val="en-US"/>
              </w:rPr>
              <w:t>V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= 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val="en-US"/>
              </w:rPr>
              <w:t>abc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)</w:t>
            </w:r>
          </w:p>
          <w:p w:rsidR="00480866" w:rsidRPr="00F263CF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-Вычислять объём прямоугольного параллелепипеда умели уже в древней Греции во времена Архимеда. А кто знает, почему его обозначают латинской буквой </w:t>
            </w:r>
            <w:r w:rsidRPr="00F26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? Потому что на латыни объём записывается так </w:t>
            </w:r>
            <w:r w:rsidRPr="00F263C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F263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olume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, по первой букве этого слова и стали обозначать объём.</w:t>
            </w:r>
          </w:p>
          <w:p w:rsidR="00480866" w:rsidRPr="00523B3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А если из водяных кубиков составить прямоугольный параллелепипед с длиной, шириной </w:t>
            </w:r>
            <w:r w:rsidRPr="00523B36">
              <w:rPr>
                <w:rFonts w:ascii="Times New Roman" w:hAnsi="Times New Roman" w:cs="Times New Roman"/>
                <w:sz w:val="24"/>
              </w:rPr>
              <w:lastRenderedPageBreak/>
              <w:t xml:space="preserve">и высотой, равными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523B36">
                <w:rPr>
                  <w:rFonts w:ascii="Times New Roman" w:hAnsi="Times New Roman" w:cs="Times New Roman"/>
                  <w:sz w:val="24"/>
                </w:rPr>
                <w:t>10 см</w:t>
              </w:r>
            </w:smartTag>
            <w:r w:rsidRPr="00523B36">
              <w:rPr>
                <w:rFonts w:ascii="Times New Roman" w:hAnsi="Times New Roman" w:cs="Times New Roman"/>
                <w:sz w:val="24"/>
              </w:rPr>
              <w:t xml:space="preserve">, каким будет его объём? 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(1000 см</w:t>
            </w:r>
            <w:r w:rsidRPr="00523B36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)</w:t>
            </w:r>
            <w:r w:rsidRPr="00523B36">
              <w:rPr>
                <w:rFonts w:ascii="Times New Roman" w:hAnsi="Times New Roman" w:cs="Times New Roman"/>
                <w:sz w:val="24"/>
              </w:rPr>
              <w:t>.</w:t>
            </w:r>
          </w:p>
          <w:p w:rsidR="00480866" w:rsidRPr="00523B36" w:rsidRDefault="00480866" w:rsidP="006A4D1C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Как вы получили ответ? 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(10 х 10 х 10).</w:t>
            </w:r>
          </w:p>
          <w:p w:rsidR="00480866" w:rsidRPr="00523B36" w:rsidRDefault="00480866" w:rsidP="006A4D1C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Как иначе называется этот прямоугольный параллелепипед? 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(Куб)</w:t>
            </w:r>
          </w:p>
          <w:p w:rsidR="00480866" w:rsidRPr="00523B36" w:rsidRDefault="00480866" w:rsidP="006A4D1C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Если длину ребра куба обозначить буквой </w:t>
            </w:r>
            <w:r w:rsidRPr="00523B36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23B36">
              <w:rPr>
                <w:rFonts w:ascii="Times New Roman" w:hAnsi="Times New Roman" w:cs="Times New Roman"/>
                <w:sz w:val="24"/>
              </w:rPr>
              <w:t>, как будет выглядеть формула объёма куба? (</w:t>
            </w:r>
            <w:r w:rsidRPr="00523B36">
              <w:rPr>
                <w:rFonts w:ascii="Times New Roman" w:hAnsi="Times New Roman" w:cs="Times New Roman"/>
                <w:i/>
                <w:sz w:val="24"/>
                <w:lang w:val="en-US"/>
              </w:rPr>
              <w:t>V</w:t>
            </w:r>
            <w:r w:rsidRPr="00523B36">
              <w:rPr>
                <w:rFonts w:ascii="Times New Roman" w:hAnsi="Times New Roman" w:cs="Times New Roman"/>
                <w:i/>
                <w:sz w:val="24"/>
                <w:vertAlign w:val="subscript"/>
              </w:rPr>
              <w:t>к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 xml:space="preserve">= </w:t>
            </w:r>
            <w:r w:rsidRPr="00523B36">
              <w:rPr>
                <w:rFonts w:ascii="Times New Roman" w:hAnsi="Times New Roman" w:cs="Times New Roman"/>
                <w:i/>
                <w:sz w:val="24"/>
                <w:lang w:val="en-US"/>
              </w:rPr>
              <w:t>aaa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 xml:space="preserve"> или </w:t>
            </w:r>
            <w:r w:rsidRPr="00523B36">
              <w:rPr>
                <w:rFonts w:ascii="Times New Roman" w:hAnsi="Times New Roman" w:cs="Times New Roman"/>
                <w:i/>
                <w:sz w:val="24"/>
                <w:lang w:val="en-US"/>
              </w:rPr>
              <w:t>V</w:t>
            </w:r>
            <w:r w:rsidRPr="00523B36">
              <w:rPr>
                <w:rFonts w:ascii="Times New Roman" w:hAnsi="Times New Roman" w:cs="Times New Roman"/>
                <w:i/>
                <w:sz w:val="24"/>
                <w:vertAlign w:val="subscript"/>
              </w:rPr>
              <w:t>к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=</w:t>
            </w:r>
            <w:r w:rsidRPr="00523B36">
              <w:rPr>
                <w:rFonts w:ascii="Times New Roman" w:hAnsi="Times New Roman" w:cs="Times New Roman"/>
                <w:i/>
                <w:sz w:val="24"/>
                <w:lang w:val="en-US"/>
              </w:rPr>
              <w:t>a</w:t>
            </w:r>
            <w:r w:rsidRPr="00523B36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523B36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480866" w:rsidRPr="00523B3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Именно поэтому запись </w:t>
            </w:r>
            <w:r w:rsidRPr="00523B36">
              <w:rPr>
                <w:rFonts w:ascii="Times New Roman" w:hAnsi="Times New Roman" w:cs="Times New Roman"/>
                <w:b/>
                <w:sz w:val="24"/>
                <w:lang w:val="en-US"/>
              </w:rPr>
              <w:t>a</w:t>
            </w:r>
            <w:r w:rsidRPr="00523B36">
              <w:rPr>
                <w:rFonts w:ascii="Times New Roman" w:hAnsi="Times New Roman" w:cs="Times New Roman"/>
                <w:b/>
                <w:sz w:val="24"/>
                <w:vertAlign w:val="superscript"/>
              </w:rPr>
              <w:t>3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 называют </w:t>
            </w:r>
            <w:r w:rsidRPr="00523B36">
              <w:rPr>
                <w:rFonts w:ascii="Times New Roman" w:hAnsi="Times New Roman" w:cs="Times New Roman"/>
                <w:b/>
                <w:sz w:val="24"/>
              </w:rPr>
              <w:t>кубом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 числа </w:t>
            </w:r>
            <w:r w:rsidRPr="00523B36">
              <w:rPr>
                <w:rFonts w:ascii="Times New Roman" w:hAnsi="Times New Roman" w:cs="Times New Roman"/>
                <w:b/>
                <w:sz w:val="24"/>
              </w:rPr>
              <w:t>а</w:t>
            </w:r>
            <w:r w:rsidRPr="00523B36">
              <w:rPr>
                <w:rFonts w:ascii="Times New Roman" w:hAnsi="Times New Roman" w:cs="Times New Roman"/>
                <w:sz w:val="24"/>
              </w:rPr>
              <w:t>.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47CB0">
              <w:rPr>
                <w:rFonts w:ascii="Times New Roman" w:hAnsi="Times New Roman" w:cs="Times New Roman"/>
                <w:b/>
                <w:sz w:val="24"/>
              </w:rPr>
              <w:t>Запишите формулу в тетради.</w:t>
            </w:r>
            <w:r w:rsidRPr="00F47C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80866" w:rsidRPr="001A3903" w:rsidRDefault="00480866" w:rsidP="006A4D1C">
            <w:pPr>
              <w:jc w:val="center"/>
              <w:rPr>
                <w:rFonts w:ascii="Times New Roman" w:hAnsi="Times New Roman" w:cs="Times New Roman"/>
                <w:color w:val="0000FF"/>
                <w:sz w:val="24"/>
              </w:rPr>
            </w:pP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val="en-US"/>
              </w:rPr>
              <w:t>V</w:t>
            </w:r>
            <w:r w:rsidRPr="001A3903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 =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lang w:val="en-US"/>
              </w:rPr>
              <w:t>a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vertAlign w:val="superscript"/>
              </w:rPr>
              <w:t>3</w:t>
            </w:r>
          </w:p>
          <w:p w:rsidR="00480866" w:rsidRPr="00F263CF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Обучающиеся слушают учителя, делают выводы и отвечают на вопросы: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B74212">
              <w:rPr>
                <w:rFonts w:ascii="Times New Roman" w:hAnsi="Times New Roman" w:cs="Times New Roman"/>
                <w:sz w:val="24"/>
              </w:rPr>
              <w:t>Почему вы выбрали именно эти аквариумы?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кубиков ушло на строительство?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Как быстро получить ответ, не пересчитывая все кубики подряд?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 xml:space="preserve"> Каков объём полученного прямоугольного параллелепипеда?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Как получили ответ?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26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3B36">
              <w:rPr>
                <w:rFonts w:ascii="Times New Roman" w:hAnsi="Times New Roman" w:cs="Times New Roman"/>
                <w:sz w:val="24"/>
                <w:szCs w:val="24"/>
              </w:rPr>
              <w:t>Как вычислить его объём?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Как найти объём любого другого прямоугольного параллелепипеда?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8.К</w:t>
            </w:r>
            <w:r w:rsidRPr="00523B36">
              <w:rPr>
                <w:rFonts w:ascii="Times New Roman" w:hAnsi="Times New Roman" w:cs="Times New Roman"/>
                <w:sz w:val="24"/>
              </w:rPr>
              <w:t>аким будет объём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3CF">
              <w:rPr>
                <w:rFonts w:ascii="Times New Roman" w:hAnsi="Times New Roman" w:cs="Times New Roman"/>
                <w:sz w:val="24"/>
                <w:szCs w:val="24"/>
              </w:rPr>
              <w:t>прямоугольного параллелепипеда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если все его измерения равны 10см?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 Как иначе называется этот прямоугольный параллелепипед?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 Если длину ребра куба обозначить буквой </w:t>
            </w:r>
            <w:r w:rsidRPr="00523B36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r w:rsidRPr="00523B36">
              <w:rPr>
                <w:rFonts w:ascii="Times New Roman" w:hAnsi="Times New Roman" w:cs="Times New Roman"/>
                <w:sz w:val="24"/>
              </w:rPr>
              <w:t xml:space="preserve">, как будет выглядеть формула </w:t>
            </w:r>
            <w:r w:rsidRPr="00523B36">
              <w:rPr>
                <w:rFonts w:ascii="Times New Roman" w:hAnsi="Times New Roman" w:cs="Times New Roman"/>
                <w:sz w:val="24"/>
              </w:rPr>
              <w:lastRenderedPageBreak/>
              <w:t>объёма куба?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Pr="00F47CB0" w:rsidRDefault="00480866" w:rsidP="006A4D1C">
            <w:pPr>
              <w:pStyle w:val="Default"/>
            </w:pPr>
            <w:r>
              <w:t>-Об</w:t>
            </w:r>
            <w:r w:rsidRPr="00F47CB0">
              <w:t>учающиеся выводят и записывают в тетрадях формулу для вычисления объёма куба V=</w:t>
            </w:r>
            <w:r>
              <w:t xml:space="preserve"> </w:t>
            </w:r>
            <w:r w:rsidRPr="00F47CB0">
              <w:t>а·а·а=а</w:t>
            </w:r>
            <w:r w:rsidRPr="00F47CB0">
              <w:rPr>
                <w:vertAlign w:val="superscript"/>
              </w:rPr>
              <w:t xml:space="preserve">3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80866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Фронтальная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Групповая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Выявление, идентификация проблемы, поиск и оценка альтернативных способов разрешения конфликта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Выбор оснований и критериев для сравнения; подведение под понятие, выведение следствий.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Первичное закрепление с проговариванием.</w:t>
            </w:r>
          </w:p>
        </w:tc>
        <w:tc>
          <w:tcPr>
            <w:tcW w:w="5759" w:type="dxa"/>
            <w:gridSpan w:val="2"/>
          </w:tcPr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hAnsi="Times New Roman" w:cs="Times New Roman"/>
                <w:sz w:val="24"/>
              </w:rPr>
              <w:t xml:space="preserve">Создание учебной </w:t>
            </w:r>
            <w:r w:rsidRPr="00C35B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итуации</w:t>
            </w:r>
            <w:r w:rsidRPr="00C35B1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коллективного сотворчества -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включение в систему знаний и </w:t>
            </w:r>
          </w:p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первичное закрепление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 xml:space="preserve"> (выполнение заданий в группах).</w:t>
            </w:r>
          </w:p>
          <w:p w:rsidR="00480866" w:rsidRPr="00F47CB0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Теперь вы можете вычислить объёмы всех предложенных нам в волшебной лавке аквариумов. Запишите в своих тетрадях решения. </w:t>
            </w:r>
            <w:r>
              <w:rPr>
                <w:rFonts w:ascii="Times New Roman" w:hAnsi="Times New Roman" w:cs="Times New Roman"/>
                <w:sz w:val="24"/>
              </w:rPr>
              <w:t>Каждой группе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 нужно найти объём одного из аквариумов. Как только </w:t>
            </w:r>
            <w:r>
              <w:rPr>
                <w:rFonts w:ascii="Times New Roman" w:hAnsi="Times New Roman" w:cs="Times New Roman"/>
                <w:sz w:val="24"/>
              </w:rPr>
              <w:t xml:space="preserve">группа 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получает ответ, </w:t>
            </w:r>
            <w:r>
              <w:rPr>
                <w:rFonts w:ascii="Times New Roman" w:hAnsi="Times New Roman" w:cs="Times New Roman"/>
                <w:sz w:val="24"/>
              </w:rPr>
              <w:t xml:space="preserve">мой помощник 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 пишет его на карточке и отдаёт мне. </w:t>
            </w:r>
          </w:p>
          <w:p w:rsidR="00480866" w:rsidRPr="00F47CB0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Итак, проверяем: объём первого аквариума 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>(1000 дм</w:t>
            </w:r>
            <w:r w:rsidRPr="00F47CB0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>)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, второго 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>(135 дм</w:t>
            </w:r>
            <w:r w:rsidRPr="00F47CB0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F47CB0">
              <w:rPr>
                <w:rFonts w:ascii="Times New Roman" w:hAnsi="Times New Roman" w:cs="Times New Roman"/>
                <w:sz w:val="24"/>
              </w:rPr>
              <w:t>), третьего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 xml:space="preserve"> (240 дм</w:t>
            </w:r>
            <w:r w:rsidRPr="00F47CB0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>)</w:t>
            </w:r>
            <w:r w:rsidRPr="00F47CB0">
              <w:rPr>
                <w:rFonts w:ascii="Times New Roman" w:hAnsi="Times New Roman" w:cs="Times New Roman"/>
                <w:sz w:val="24"/>
              </w:rPr>
              <w:t xml:space="preserve"> и четвёртого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 xml:space="preserve"> (576 дм</w:t>
            </w:r>
            <w:r w:rsidRPr="00F47CB0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>)</w:t>
            </w:r>
            <w:r w:rsidRPr="00F47CB0">
              <w:rPr>
                <w:rFonts w:ascii="Times New Roman" w:hAnsi="Times New Roman" w:cs="Times New Roman"/>
                <w:sz w:val="24"/>
              </w:rPr>
              <w:t>.</w:t>
            </w:r>
            <w:r w:rsidRPr="00F47CB0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 w:rsidRPr="00AA62FB">
              <w:rPr>
                <w:rFonts w:ascii="Times New Roman" w:hAnsi="Times New Roman" w:cs="Times New Roman"/>
                <w:sz w:val="24"/>
              </w:rPr>
              <w:t xml:space="preserve">-Осталась последняя проблема – в описании аквариума объём дан в литрах, а у нас в кубических дециметрах. Проделаем </w:t>
            </w:r>
            <w:r w:rsidRPr="00A41A39">
              <w:rPr>
                <w:rFonts w:ascii="Times New Roman" w:hAnsi="Times New Roman" w:cs="Times New Roman"/>
                <w:color w:val="FF0000"/>
                <w:sz w:val="24"/>
              </w:rPr>
              <w:t>научный эксперимент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 w:rsidRPr="00A41A39">
              <w:rPr>
                <w:noProof/>
                <w:lang w:eastAsia="ru-RU"/>
              </w:rPr>
              <w:drawing>
                <wp:inline distT="0" distB="0" distL="0" distR="0">
                  <wp:extent cx="874085" cy="935665"/>
                  <wp:effectExtent l="19050" t="0" r="2215" b="0"/>
                  <wp:docPr id="6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27200" cy="1727200"/>
                            <a:chOff x="1152525" y="4184650"/>
                            <a:chExt cx="1727200" cy="1727200"/>
                          </a:xfrm>
                        </a:grpSpPr>
                        <a:grpSp>
                          <a:nvGrpSpPr>
                            <a:cNvPr id="3" name="Group 6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152525" y="4184650"/>
                              <a:ext cx="1727200" cy="1727200"/>
                              <a:chOff x="3402" y="2228"/>
                              <a:chExt cx="907" cy="908"/>
                            </a:xfrm>
                          </a:grpSpPr>
                          <a:sp>
                            <a:nvSpPr>
                              <a:cNvPr id="9277" name="AutoShape 7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10800000" flipH="1">
                                <a:off x="4150" y="2228"/>
                                <a:ext cx="159" cy="18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78" name="Rectangle 7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560" y="2228"/>
                                <a:ext cx="613" cy="1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79" name="Rectangle 7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73" y="2410"/>
                                <a:ext cx="136" cy="5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0" name="AutoShape 7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flipH="1">
                                <a:off x="3402" y="2228"/>
                                <a:ext cx="159" cy="18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1" name="AutoShape 7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10800000" flipH="1">
                                <a:off x="4150" y="2954"/>
                                <a:ext cx="159" cy="18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2" name="AutoShape 7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flipH="1">
                                <a:off x="4150" y="2251"/>
                                <a:ext cx="159" cy="181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6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3" name="Rectangle 7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402" y="2410"/>
                                <a:ext cx="766" cy="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FF"/>
                              </a:solidFill>
                              <a:ln w="285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4" name="Line 77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3402" y="2228"/>
                                <a:ext cx="141" cy="1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5" name="Line 78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4168" y="2228"/>
                                <a:ext cx="141" cy="1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6" name="Line 79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4168" y="2954"/>
                                <a:ext cx="141" cy="1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7" name="Line 80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V="1">
                                <a:off x="3402" y="2954"/>
                                <a:ext cx="141" cy="1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8" name="Line 81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4309" y="2228"/>
                                <a:ext cx="0" cy="72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89" name="Line 82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>
                                <a:off x="3543" y="2228"/>
                                <a:ext cx="0" cy="72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90" name="Line 83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3543" y="2954"/>
                                <a:ext cx="76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291" name="Line 84"/>
                              <a:cNvSpPr>
                                <a:spLocks noChangeShapeType="1"/>
                              </a:cNvSpPr>
                            </a:nvSpPr>
                            <a:spPr bwMode="auto">
                              <a:xfrm flipH="1">
                                <a:off x="3543" y="2228"/>
                                <a:ext cx="76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  <w:r w:rsidRPr="00A41A39">
              <w:rPr>
                <w:noProof/>
                <w:lang w:eastAsia="ru-RU"/>
              </w:rPr>
              <w:drawing>
                <wp:inline distT="0" distB="0" distL="0" distR="0">
                  <wp:extent cx="499730" cy="318977"/>
                  <wp:effectExtent l="0" t="0" r="0" b="0"/>
                  <wp:docPr id="7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81088" cy="457200"/>
                            <a:chOff x="1546225" y="4868863"/>
                            <a:chExt cx="1081088" cy="457200"/>
                          </a:xfrm>
                        </a:grpSpPr>
                        <a:sp>
                          <a:nvSpPr>
                            <a:cNvPr id="59514" name="Text Box 1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546225" y="4868863"/>
                              <a:ext cx="1081088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sz="2400" b="1" dirty="0">
                                    <a:solidFill>
                                      <a:srgbClr val="C00000"/>
                                    </a:solidFill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</a:rPr>
                                  <a:t>1 дм</a:t>
                                </a:r>
                                <a:r>
                                  <a:rPr lang="ru-RU" sz="2400" b="1" baseline="30000" dirty="0">
                                    <a:solidFill>
                                      <a:srgbClr val="C00000"/>
                                    </a:solidFill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</a:rPr>
                                  <a:t>3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A41A39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1043" cy="983789"/>
                  <wp:effectExtent l="19050" t="0" r="0" b="0"/>
                  <wp:docPr id="8" name="Рисунок 7" descr="C:\Users\nina\Desktop\86035873_2_644x461_banki-steklyannye-dlya-konservirovaniya-emkostyu-051i-3-l-fotograf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na\Desktop\86035873_2_644x461_banki-steklyannye-dlya-konservirovaniya-emkostyu-051i-3-l-fotograf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94" cy="9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866" w:rsidRPr="00AA62FB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 w:rsidRPr="00AA62FB">
              <w:rPr>
                <w:rFonts w:ascii="Times New Roman" w:hAnsi="Times New Roman" w:cs="Times New Roman"/>
                <w:sz w:val="24"/>
              </w:rPr>
              <w:t xml:space="preserve">У меня есть пустая литровая банка и пластиковый кубический дециметр. Как вы думаете, чей объём больше – банки или куба? 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(Банки).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80866" w:rsidRPr="00AA62FB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Проверим. Наливаю в литровую банку воду. Каков </w:t>
            </w:r>
            <w:r w:rsidRPr="00AA62FB">
              <w:rPr>
                <w:rFonts w:ascii="Times New Roman" w:hAnsi="Times New Roman" w:cs="Times New Roman"/>
                <w:sz w:val="24"/>
              </w:rPr>
              <w:lastRenderedPageBreak/>
              <w:t>объём налитой воды? (</w:t>
            </w:r>
            <w:smartTag w:uri="urn:schemas-microsoft-com:office:smarttags" w:element="metricconverter">
              <w:smartTagPr>
                <w:attr w:name="ProductID" w:val="1 литр"/>
              </w:smartTagPr>
              <w:r w:rsidRPr="00AA62FB">
                <w:rPr>
                  <w:rFonts w:ascii="Times New Roman" w:hAnsi="Times New Roman" w:cs="Times New Roman"/>
                  <w:sz w:val="24"/>
                </w:rPr>
                <w:t>1 литр</w:t>
              </w:r>
            </w:smartTag>
            <w:r w:rsidRPr="00AA62FB">
              <w:rPr>
                <w:rFonts w:ascii="Times New Roman" w:hAnsi="Times New Roman" w:cs="Times New Roman"/>
                <w:sz w:val="24"/>
              </w:rPr>
              <w:t>)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(1 дм</w:t>
            </w:r>
            <w:r w:rsidRPr="00AA62F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3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Переливаю содержимое банки в кубический дециметр. Вода полностью поместилась в куб. Что вы думаете теперь об объёмах банки и куба. 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(Они равны)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80866" w:rsidRPr="00AA62FB" w:rsidRDefault="00480866" w:rsidP="006A4D1C">
            <w:pPr>
              <w:ind w:firstLine="540"/>
              <w:rPr>
                <w:rFonts w:ascii="Times New Roman" w:hAnsi="Times New Roman" w:cs="Times New Roman"/>
                <w:sz w:val="24"/>
              </w:rPr>
            </w:pPr>
            <w:r w:rsidRPr="00AA62FB">
              <w:rPr>
                <w:rFonts w:ascii="Times New Roman" w:hAnsi="Times New Roman" w:cs="Times New Roman"/>
                <w:sz w:val="24"/>
              </w:rPr>
              <w:t xml:space="preserve">Чему же равен один кубический дециметр? 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(Литру)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80866" w:rsidRPr="00AA62FB" w:rsidRDefault="00480866" w:rsidP="006A4D1C">
            <w:pPr>
              <w:ind w:firstLine="540"/>
              <w:rPr>
                <w:rFonts w:ascii="Times New Roman" w:hAnsi="Times New Roman" w:cs="Times New Roman"/>
                <w:sz w:val="24"/>
              </w:rPr>
            </w:pPr>
            <w:r w:rsidRPr="00AA62FB">
              <w:rPr>
                <w:rFonts w:ascii="Times New Roman" w:hAnsi="Times New Roman" w:cs="Times New Roman"/>
                <w:b/>
                <w:sz w:val="24"/>
              </w:rPr>
              <w:t>Запишите в тетрадях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</w:rPr>
              <w:t>1л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</w:rPr>
              <w:t>=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</w:rPr>
              <w:t xml:space="preserve"> 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</w:rPr>
              <w:t>1 дм</w:t>
            </w:r>
            <w:r w:rsidRPr="001A3903">
              <w:rPr>
                <w:rFonts w:ascii="Times New Roman" w:hAnsi="Times New Roman" w:cs="Times New Roman"/>
                <w:b/>
                <w:color w:val="0000FF"/>
                <w:sz w:val="24"/>
                <w:vertAlign w:val="superscript"/>
              </w:rPr>
              <w:t>3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:rsidR="00480866" w:rsidRPr="00AA62FB" w:rsidRDefault="00480866" w:rsidP="006A4D1C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t>-</w:t>
            </w:r>
            <w:r w:rsidRPr="00AA62FB">
              <w:rPr>
                <w:rFonts w:ascii="Times New Roman" w:hAnsi="Times New Roman" w:cs="Times New Roman"/>
                <w:sz w:val="24"/>
              </w:rPr>
              <w:t xml:space="preserve">Итак, теперь окончательно определимся с выбором аквариума для рыбки. </w:t>
            </w:r>
          </w:p>
          <w:p w:rsidR="00480866" w:rsidRPr="00AA62FB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 w:rsidRPr="00AA62FB">
              <w:rPr>
                <w:rFonts w:ascii="Times New Roman" w:hAnsi="Times New Roman" w:cs="Times New Roman"/>
                <w:sz w:val="24"/>
              </w:rPr>
              <w:t xml:space="preserve">-Почему? </w:t>
            </w:r>
            <w:r w:rsidRPr="00AA62FB">
              <w:rPr>
                <w:rFonts w:ascii="Times New Roman" w:hAnsi="Times New Roman" w:cs="Times New Roman"/>
                <w:i/>
                <w:sz w:val="24"/>
              </w:rPr>
              <w:t xml:space="preserve">(В нём </w:t>
            </w:r>
            <w:smartTag w:uri="urn:schemas-microsoft-com:office:smarttags" w:element="metricconverter">
              <w:smartTagPr>
                <w:attr w:name="ProductID" w:val="576 литров"/>
              </w:smartTagPr>
              <w:r w:rsidRPr="00AA62FB">
                <w:rPr>
                  <w:rFonts w:ascii="Times New Roman" w:hAnsi="Times New Roman" w:cs="Times New Roman"/>
                  <w:i/>
                  <w:sz w:val="24"/>
                </w:rPr>
                <w:t>576 литров</w:t>
              </w:r>
            </w:smartTag>
            <w:r w:rsidRPr="00AA62FB">
              <w:rPr>
                <w:rFonts w:ascii="Times New Roman" w:hAnsi="Times New Roman" w:cs="Times New Roman"/>
                <w:i/>
                <w:sz w:val="24"/>
              </w:rPr>
              <w:t>, меньше 800 и больше 500)</w:t>
            </w:r>
            <w:r w:rsidRPr="00AA62FB">
              <w:rPr>
                <w:rFonts w:ascii="Times New Roman" w:hAnsi="Times New Roman" w:cs="Times New Roman"/>
                <w:sz w:val="24"/>
              </w:rPr>
              <w:t>.</w:t>
            </w:r>
          </w:p>
          <w:p w:rsidR="00480866" w:rsidRPr="00F263CF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AA62FB">
              <w:rPr>
                <w:rFonts w:ascii="Times New Roman" w:hAnsi="Times New Roman" w:cs="Times New Roman"/>
                <w:sz w:val="24"/>
              </w:rPr>
              <w:t>Обучающиеся вычисляют объемы параллелепипедов.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-Определяют нужный аквариум.</w:t>
            </w:r>
          </w:p>
          <w:p w:rsidR="00480866" w:rsidRPr="00AA62FB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Групповая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Выявление, идентификация проблемы, поиск и оценка альтернативных способов разрешения конфликта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Физкультминутка </w:t>
            </w:r>
          </w:p>
        </w:tc>
        <w:tc>
          <w:tcPr>
            <w:tcW w:w="5759" w:type="dxa"/>
            <w:gridSpan w:val="2"/>
          </w:tcPr>
          <w:p w:rsidR="00480866" w:rsidRPr="000D3D94" w:rsidRDefault="00480866" w:rsidP="006A4D1C">
            <w:pPr>
              <w:pStyle w:val="Default"/>
            </w:pPr>
            <w:r w:rsidRPr="000D3D94">
              <w:rPr>
                <w:b/>
                <w:bCs/>
                <w:i/>
                <w:iCs/>
              </w:rPr>
              <w:t xml:space="preserve">Зарядка для глаз </w:t>
            </w:r>
          </w:p>
          <w:p w:rsidR="00480866" w:rsidRPr="000D3D94" w:rsidRDefault="00480866" w:rsidP="006A4D1C">
            <w:pPr>
              <w:pStyle w:val="Default"/>
              <w:spacing w:line="276" w:lineRule="auto"/>
            </w:pPr>
            <w:r w:rsidRPr="000D3D94">
              <w:t xml:space="preserve">*Голову держим ровно, посмотрели наверх, налево, направо, вниз. </w:t>
            </w:r>
          </w:p>
          <w:p w:rsidR="00480866" w:rsidRPr="000D3D94" w:rsidRDefault="00480866" w:rsidP="006A4D1C">
            <w:pPr>
              <w:pStyle w:val="Default"/>
              <w:spacing w:line="276" w:lineRule="auto"/>
            </w:pPr>
            <w:r w:rsidRPr="000D3D94">
              <w:rPr>
                <w:rFonts w:ascii="Cambria Math" w:hAnsi="Cambria Math"/>
              </w:rPr>
              <w:t>∗</w:t>
            </w:r>
            <w:r w:rsidRPr="000D3D94">
              <w:t xml:space="preserve">Голову не поворачиваем, двигаются только глаза </w:t>
            </w:r>
          </w:p>
          <w:p w:rsidR="00480866" w:rsidRPr="000D3D94" w:rsidRDefault="00480866" w:rsidP="006A4D1C">
            <w:pPr>
              <w:pStyle w:val="Default"/>
              <w:spacing w:line="276" w:lineRule="auto"/>
            </w:pPr>
            <w:r w:rsidRPr="000D3D94">
              <w:t xml:space="preserve">*Глазами начертите круг, потом треугольник,  а сейчас квадрат. </w:t>
            </w:r>
          </w:p>
          <w:p w:rsidR="00480866" w:rsidRPr="000D3D94" w:rsidRDefault="00480866" w:rsidP="006A4D1C">
            <w:pPr>
              <w:pStyle w:val="Default"/>
              <w:spacing w:line="276" w:lineRule="auto"/>
            </w:pPr>
            <w:r w:rsidRPr="000D3D94">
              <w:t xml:space="preserve">*Закройте глаза. </w:t>
            </w:r>
          </w:p>
          <w:p w:rsidR="00480866" w:rsidRPr="000D3D94" w:rsidRDefault="00480866" w:rsidP="006A4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94">
              <w:rPr>
                <w:rFonts w:ascii="Times New Roman" w:hAnsi="Times New Roman" w:cs="Times New Roman"/>
                <w:sz w:val="24"/>
                <w:szCs w:val="24"/>
              </w:rPr>
              <w:t>А теперь открывайте глаза и продолжаем работать.</w:t>
            </w:r>
          </w:p>
          <w:p w:rsidR="00480866" w:rsidRPr="000D3D94" w:rsidRDefault="00480866" w:rsidP="006A4D1C">
            <w:pPr>
              <w:pStyle w:val="Default"/>
            </w:pP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Включение в систему знаний и повторения </w:t>
            </w: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Вставьте пропущенные слова </w:t>
            </w:r>
            <w:r>
              <w:rPr>
                <w:sz w:val="23"/>
                <w:szCs w:val="23"/>
              </w:rPr>
              <w:t xml:space="preserve">(учитель, используя 2 слайда, читает предложения с пропущенными словами, а обучающиеся устно вставляют их). </w:t>
            </w:r>
          </w:p>
        </w:tc>
        <w:tc>
          <w:tcPr>
            <w:tcW w:w="2640" w:type="dxa"/>
          </w:tcPr>
          <w:p w:rsidR="00480866" w:rsidRPr="00C521FB" w:rsidRDefault="00480866" w:rsidP="006A4D1C">
            <w:pPr>
              <w:pStyle w:val="Default"/>
            </w:pPr>
            <w:r>
              <w:rPr>
                <w:sz w:val="23"/>
                <w:szCs w:val="23"/>
              </w:rPr>
              <w:t xml:space="preserve">1. </w:t>
            </w:r>
            <w:r w:rsidRPr="00C521FB">
              <w:t xml:space="preserve">Объем прямоугольного параллелепипеда равен произведению </w:t>
            </w:r>
            <w:r w:rsidRPr="00C521FB">
              <w:rPr>
                <w:b/>
                <w:bCs/>
              </w:rPr>
              <w:t>(</w:t>
            </w:r>
            <w:r w:rsidRPr="00C521FB">
              <w:rPr>
                <w:b/>
                <w:bCs/>
                <w:i/>
                <w:iCs/>
              </w:rPr>
              <w:t xml:space="preserve">длины, ширины и высоты) </w:t>
            </w:r>
          </w:p>
          <w:p w:rsidR="00480866" w:rsidRPr="00C521FB" w:rsidRDefault="00480866" w:rsidP="006A4D1C">
            <w:pPr>
              <w:pStyle w:val="Default"/>
              <w:rPr>
                <w:b/>
                <w:i/>
              </w:rPr>
            </w:pPr>
            <w:r w:rsidRPr="00C521FB">
              <w:t xml:space="preserve">2. Если равные параллелепипеды  имеют равные измерения, то их объемы </w:t>
            </w:r>
            <w:r w:rsidRPr="00C521FB">
              <w:rPr>
                <w:b/>
                <w:i/>
              </w:rPr>
              <w:t>(равны).</w:t>
            </w:r>
          </w:p>
          <w:p w:rsidR="00480866" w:rsidRDefault="00480866" w:rsidP="006A4D1C">
            <w:pPr>
              <w:pStyle w:val="Default"/>
              <w:rPr>
                <w:b/>
              </w:rPr>
            </w:pPr>
            <w:r w:rsidRPr="00C521FB">
              <w:t xml:space="preserve">3. Если ребро куба равно 4 дм, то его объем равен </w:t>
            </w:r>
            <w:r w:rsidRPr="00C521FB">
              <w:rPr>
                <w:b/>
              </w:rPr>
              <w:t>(64 дм</w:t>
            </w:r>
            <w:r w:rsidRPr="00C521FB">
              <w:rPr>
                <w:b/>
                <w:vertAlign w:val="superscript"/>
              </w:rPr>
              <w:t>3</w:t>
            </w:r>
            <w:r w:rsidRPr="00C521FB">
              <w:rPr>
                <w:b/>
              </w:rPr>
              <w:t>)</w:t>
            </w:r>
            <w:r>
              <w:rPr>
                <w:b/>
              </w:rPr>
              <w:t>.</w:t>
            </w:r>
          </w:p>
          <w:p w:rsidR="00480866" w:rsidRPr="00C521FB" w:rsidRDefault="00480866" w:rsidP="006A4D1C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Если у двух параллелепипедов </w:t>
            </w:r>
            <w:r w:rsidRPr="00C521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объемы равны, то их измерения </w:t>
            </w:r>
            <w:r w:rsidRPr="00C521F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</w:t>
            </w:r>
            <w:r w:rsidRPr="00C521F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могут быть разными или равными)</w:t>
            </w:r>
          </w:p>
          <w:p w:rsidR="00480866" w:rsidRPr="00C521FB" w:rsidRDefault="00480866" w:rsidP="006A4D1C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521FB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5. Если два куба имеют одинаковые рёбра, то их объемы </w:t>
            </w:r>
            <w:r w:rsidRPr="00C521F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(</w:t>
            </w:r>
            <w:r w:rsidRPr="00C521FB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</w:rPr>
              <w:t>равны).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Установление обучающимися связи между целью учебной деятельности и её мотивом, между результатом учения и тем, что побуждает к деятельности, ради чего она осуществляется.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Дифференцированная</w:t>
            </w:r>
          </w:p>
          <w:p w:rsidR="00480866" w:rsidRPr="005006D7" w:rsidRDefault="00480866" w:rsidP="006A4D1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006D7">
              <w:rPr>
                <w:rFonts w:ascii="Times New Roman" w:hAnsi="Times New Roman" w:cs="Times New Roman"/>
                <w:sz w:val="24"/>
              </w:rPr>
              <w:t>самостоятельная работа</w:t>
            </w:r>
          </w:p>
        </w:tc>
        <w:tc>
          <w:tcPr>
            <w:tcW w:w="5759" w:type="dxa"/>
            <w:gridSpan w:val="2"/>
          </w:tcPr>
          <w:p w:rsidR="00480866" w:rsidRPr="00C35B14" w:rsidRDefault="00480866" w:rsidP="006A4D1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35B1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учебной </w:t>
            </w:r>
            <w:r w:rsidRPr="00C35B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ситуация </w:t>
            </w:r>
            <w:r w:rsidRPr="00C35B14">
              <w:rPr>
                <w:rFonts w:ascii="Times New Roman" w:eastAsia="+mn-ea" w:hAnsi="Times New Roman" w:cs="Times New Roman"/>
                <w:bCs/>
                <w:color w:val="FF0000"/>
                <w:sz w:val="24"/>
                <w:szCs w:val="24"/>
              </w:rPr>
              <w:t xml:space="preserve">освоения новых способов деятельности  и прием «Особое </w:t>
            </w:r>
          </w:p>
          <w:p w:rsidR="00480866" w:rsidRPr="00C35B14" w:rsidRDefault="00480866" w:rsidP="006A4D1C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C35B14">
              <w:rPr>
                <w:rFonts w:ascii="Times New Roman" w:eastAsia="+mn-ea" w:hAnsi="Times New Roman" w:cs="Times New Roman"/>
                <w:bCs/>
                <w:color w:val="FF0000"/>
                <w:sz w:val="24"/>
                <w:szCs w:val="24"/>
              </w:rPr>
              <w:t>задание»</w:t>
            </w:r>
            <w:r w:rsidRPr="00C35B14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</w:t>
            </w:r>
            <w:r w:rsidRPr="00C35B14">
              <w:rPr>
                <w:rFonts w:ascii="Times New Roman" w:eastAsia="+mn-ea" w:hAnsi="Times New Roman" w:cs="Times New Roman"/>
                <w:bCs/>
                <w:i/>
                <w:color w:val="7030A0"/>
                <w:sz w:val="24"/>
                <w:szCs w:val="24"/>
              </w:rPr>
              <w:t>– дифференцируемая самостоятельная работа</w:t>
            </w:r>
            <w:r w:rsidRPr="00C35B14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.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слайде  и на карточках даны задания разно-уровневые, которые обучающиеся решают самостоятельно в тетрадях </w:t>
            </w:r>
          </w:p>
        </w:tc>
        <w:tc>
          <w:tcPr>
            <w:tcW w:w="2640" w:type="dxa"/>
          </w:tcPr>
          <w:p w:rsidR="00480866" w:rsidRPr="005006D7" w:rsidRDefault="00480866" w:rsidP="006A4D1C">
            <w:pPr>
              <w:snapToGrid w:val="0"/>
              <w:ind w:left="40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006D7"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1 уровень</w:t>
            </w:r>
          </w:p>
          <w:p w:rsidR="00480866" w:rsidRPr="005006D7" w:rsidRDefault="00480866" w:rsidP="006A4D1C">
            <w:pPr>
              <w:snapToGrid w:val="0"/>
              <w:ind w:left="40"/>
              <w:jc w:val="both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bCs/>
                <w:sz w:val="24"/>
              </w:rPr>
              <w:t>1.Найдите объём куба с ребром 7дм.</w:t>
            </w:r>
          </w:p>
          <w:p w:rsidR="00480866" w:rsidRPr="005006D7" w:rsidRDefault="00480866" w:rsidP="006A4D1C">
            <w:pPr>
              <w:snapToGrid w:val="0"/>
              <w:ind w:left="40"/>
              <w:jc w:val="both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bCs/>
                <w:sz w:val="24"/>
              </w:rPr>
              <w:t>2.Найдите объём прямоугольного параллелепипеда, если длина 4см,</w:t>
            </w:r>
          </w:p>
          <w:p w:rsidR="00480866" w:rsidRPr="005006D7" w:rsidRDefault="00480866" w:rsidP="006A4D1C">
            <w:pPr>
              <w:snapToGrid w:val="0"/>
              <w:ind w:left="40"/>
              <w:jc w:val="both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bCs/>
                <w:sz w:val="24"/>
              </w:rPr>
              <w:t>ширина 2см, высота 3см.</w:t>
            </w:r>
          </w:p>
          <w:p w:rsidR="00480866" w:rsidRPr="005006D7" w:rsidRDefault="00480866" w:rsidP="006A4D1C">
            <w:pPr>
              <w:snapToGrid w:val="0"/>
              <w:ind w:left="720"/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006D7">
              <w:rPr>
                <w:rFonts w:ascii="Times New Roman" w:hAnsi="Times New Roman" w:cs="Times New Roman"/>
                <w:b/>
                <w:sz w:val="24"/>
                <w:u w:val="single"/>
              </w:rPr>
              <w:t>2 уровень</w:t>
            </w:r>
          </w:p>
          <w:p w:rsidR="00480866" w:rsidRPr="005006D7" w:rsidRDefault="00480866" w:rsidP="006A4D1C">
            <w:pPr>
              <w:snapToGrid w:val="0"/>
              <w:ind w:left="40"/>
              <w:jc w:val="both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sz w:val="24"/>
              </w:rPr>
              <w:t>1. Чему равно ребро куба, если объем равен 1000 кв.см.?</w:t>
            </w:r>
          </w:p>
          <w:p w:rsidR="00480866" w:rsidRPr="005006D7" w:rsidRDefault="00480866" w:rsidP="006A4D1C">
            <w:pPr>
              <w:snapToGrid w:val="0"/>
              <w:ind w:left="40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sz w:val="24"/>
              </w:rPr>
              <w:t>2.</w:t>
            </w:r>
            <w:r w:rsidRPr="005006D7">
              <w:rPr>
                <w:rFonts w:ascii="Times New Roman" w:hAnsi="Times New Roman" w:cs="Times New Roman"/>
                <w:bCs/>
                <w:sz w:val="24"/>
              </w:rPr>
              <w:t xml:space="preserve">  Длина аквариума 80 см, ширина 45 см, </w:t>
            </w:r>
          </w:p>
          <w:p w:rsidR="00480866" w:rsidRPr="005006D7" w:rsidRDefault="00480866" w:rsidP="006A4D1C">
            <w:pPr>
              <w:snapToGrid w:val="0"/>
              <w:ind w:left="40"/>
              <w:rPr>
                <w:rFonts w:ascii="Times New Roman" w:hAnsi="Times New Roman" w:cs="Times New Roman"/>
                <w:sz w:val="24"/>
              </w:rPr>
            </w:pPr>
            <w:r w:rsidRPr="005006D7">
              <w:rPr>
                <w:rFonts w:ascii="Times New Roman" w:hAnsi="Times New Roman" w:cs="Times New Roman"/>
                <w:bCs/>
                <w:sz w:val="24"/>
              </w:rPr>
              <w:t xml:space="preserve"> а высота 55 см. Сколько литров воды надо влить в этот аквариум, чтобы уровень воды был ниже верхнего края аквариума на 10 см?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Индивидуальная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Выбор наиболее эффективных способов решения задач в зависимости от конкретных данных.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Домашнее задание </w:t>
            </w:r>
          </w:p>
        </w:tc>
        <w:tc>
          <w:tcPr>
            <w:tcW w:w="5743" w:type="dxa"/>
          </w:tcPr>
          <w:p w:rsidR="00480866" w:rsidRPr="00C35B14" w:rsidRDefault="00480866" w:rsidP="006A4D1C">
            <w:pPr>
              <w:jc w:val="both"/>
              <w:rPr>
                <w:rFonts w:ascii="Times New Roman" w:hAnsi="Times New Roman"/>
                <w:i/>
                <w:color w:val="7030A0"/>
                <w:sz w:val="24"/>
                <w:szCs w:val="24"/>
              </w:rPr>
            </w:pPr>
            <w:r w:rsidRPr="00C35B14">
              <w:rPr>
                <w:rFonts w:ascii="Times New Roman" w:hAnsi="Times New Roman"/>
                <w:color w:val="FF0000"/>
                <w:sz w:val="24"/>
                <w:szCs w:val="28"/>
              </w:rPr>
              <w:t>Прием «</w:t>
            </w:r>
            <w:r w:rsidRPr="00C35B1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Идеальное </w:t>
            </w:r>
            <w:r w:rsidRPr="00C35B14">
              <w:rPr>
                <w:rFonts w:ascii="Times New Roman" w:hAnsi="Times New Roman"/>
                <w:bCs/>
                <w:color w:val="FF0000"/>
                <w:sz w:val="28"/>
                <w:szCs w:val="24"/>
              </w:rPr>
              <w:t xml:space="preserve"> </w:t>
            </w:r>
            <w:r w:rsidRPr="00C35B14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домашнее задание»</w:t>
            </w:r>
            <w:r w:rsidRPr="00C35B1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35B14">
              <w:rPr>
                <w:rFonts w:ascii="Times New Roman" w:hAnsi="Times New Roman"/>
                <w:bCs/>
                <w:i/>
                <w:color w:val="7030A0"/>
                <w:sz w:val="24"/>
                <w:szCs w:val="24"/>
              </w:rPr>
              <w:t xml:space="preserve">- </w:t>
            </w:r>
            <w:r w:rsidRPr="00C35B14">
              <w:rPr>
                <w:rFonts w:ascii="Times New Roman" w:hAnsi="Times New Roman"/>
                <w:i/>
                <w:color w:val="7030A0"/>
                <w:sz w:val="24"/>
                <w:szCs w:val="24"/>
              </w:rPr>
              <w:t>предлагается выполнить работу по их собственному выбору.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Учитель комментирует домашнее задание, записанное на слайде 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C521FB">
              <w:rPr>
                <w:rFonts w:ascii="Times New Roman" w:hAnsi="Times New Roman" w:cs="Times New Roman"/>
                <w:b/>
                <w:bCs/>
                <w:sz w:val="24"/>
              </w:rPr>
              <w:t xml:space="preserve">Первая и вторая части обязательны для всех: 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lastRenderedPageBreak/>
              <w:t>1)</w:t>
            </w:r>
            <w:r w:rsidRPr="00C521FB">
              <w:rPr>
                <w:rFonts w:ascii="Times New Roman" w:hAnsi="Times New Roman" w:cs="Times New Roman"/>
                <w:bCs/>
                <w:sz w:val="24"/>
              </w:rPr>
              <w:t>выучить правило и формулы из учебника п.21;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2)</w:t>
            </w:r>
            <w:r w:rsidRPr="00C521FB">
              <w:rPr>
                <w:rFonts w:ascii="Times New Roman" w:hAnsi="Times New Roman" w:cs="Times New Roman"/>
                <w:bCs/>
                <w:sz w:val="24"/>
              </w:rPr>
              <w:t>найти и записать в тетради единицы измерения объёма в древней Руси и в других странах.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Pr="00C521FB">
              <w:rPr>
                <w:rFonts w:ascii="Times New Roman" w:hAnsi="Times New Roman" w:cs="Times New Roman"/>
                <w:b/>
                <w:bCs/>
                <w:sz w:val="24"/>
              </w:rPr>
              <w:t>Третью часть вы выберете себе сами из двух вариантов:</w:t>
            </w:r>
          </w:p>
          <w:p w:rsidR="00480866" w:rsidRDefault="00480866" w:rsidP="006A4D1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3)№ 820(а, в),</w:t>
            </w:r>
            <w:r w:rsidRPr="00C521FB">
              <w:rPr>
                <w:rFonts w:ascii="Times New Roman" w:hAnsi="Times New Roman" w:cs="Times New Roman"/>
                <w:bCs/>
                <w:sz w:val="24"/>
              </w:rPr>
              <w:t xml:space="preserve"> 823.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53DB0">
              <w:rPr>
                <w:rFonts w:ascii="Times New Roman" w:hAnsi="Times New Roman" w:cs="Times New Roman"/>
                <w:b/>
                <w:bCs/>
                <w:sz w:val="24"/>
              </w:rPr>
              <w:t>Или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sz w:val="24"/>
              </w:rPr>
            </w:pPr>
            <w:r w:rsidRPr="00C521FB">
              <w:rPr>
                <w:rFonts w:ascii="Times New Roman" w:hAnsi="Times New Roman" w:cs="Times New Roman"/>
                <w:bCs/>
                <w:sz w:val="24"/>
              </w:rPr>
              <w:t xml:space="preserve">длина 1 локоть, ширина 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C521FB">
                <w:rPr>
                  <w:rFonts w:ascii="Times New Roman" w:hAnsi="Times New Roman" w:cs="Times New Roman"/>
                  <w:bCs/>
                  <w:sz w:val="24"/>
                </w:rPr>
                <w:t>4 метра</w:t>
              </w:r>
            </w:smartTag>
            <w:r w:rsidRPr="00C521FB">
              <w:rPr>
                <w:rFonts w:ascii="Times New Roman" w:hAnsi="Times New Roman" w:cs="Times New Roman"/>
                <w:bCs/>
                <w:sz w:val="24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20 дюймов"/>
              </w:smartTagPr>
              <w:r w:rsidRPr="00C521FB">
                <w:rPr>
                  <w:rFonts w:ascii="Times New Roman" w:hAnsi="Times New Roman" w:cs="Times New Roman"/>
                  <w:bCs/>
                  <w:sz w:val="24"/>
                </w:rPr>
                <w:t>20 дюймов</w:t>
              </w:r>
            </w:smartTag>
            <w:r w:rsidRPr="00C521FB">
              <w:rPr>
                <w:rFonts w:ascii="Times New Roman" w:hAnsi="Times New Roman" w:cs="Times New Roman"/>
                <w:bCs/>
                <w:sz w:val="24"/>
              </w:rPr>
              <w:t>, найти объём прямоугольного параллелепипеда в галлонах.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Pr="00653DB0">
              <w:rPr>
                <w:rFonts w:ascii="Times New Roman" w:hAnsi="Times New Roman" w:cs="Times New Roman"/>
                <w:b/>
                <w:bCs/>
                <w:sz w:val="24"/>
              </w:rPr>
              <w:t>А четвёртая часть</w:t>
            </w:r>
            <w:r w:rsidRPr="00C521FB">
              <w:rPr>
                <w:rFonts w:ascii="Times New Roman" w:hAnsi="Times New Roman" w:cs="Times New Roman"/>
                <w:bCs/>
                <w:sz w:val="24"/>
              </w:rPr>
              <w:t xml:space="preserve"> является необязательной, взята из заданий единого государственного экзамена в 11 классе, но попробуйте его решить, у вас может получиться:</w:t>
            </w:r>
          </w:p>
          <w:p w:rsidR="00480866" w:rsidRPr="00C521FB" w:rsidRDefault="00480866" w:rsidP="006A4D1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4)</w:t>
            </w:r>
            <w:r w:rsidRPr="00C521FB">
              <w:rPr>
                <w:rFonts w:ascii="Times New Roman" w:hAnsi="Times New Roman" w:cs="Times New Roman"/>
                <w:bCs/>
                <w:sz w:val="24"/>
              </w:rPr>
              <w:t xml:space="preserve"> Из ЕГЭ: во сколько увеличится объём прямоугольного параллелепипеда, если его измерения увеличатся в два раза?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56" w:type="dxa"/>
            <w:gridSpan w:val="2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Обучающиеся слушают учителя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Саморегуляция </w:t>
            </w:r>
            <w:r>
              <w:rPr>
                <w:sz w:val="23"/>
                <w:szCs w:val="23"/>
              </w:rPr>
              <w:t xml:space="preserve">как способность к мобилизации сил и энергии, к волевому усилию (к выбору в ситуации мотивационного </w:t>
            </w:r>
            <w:r>
              <w:rPr>
                <w:sz w:val="23"/>
                <w:szCs w:val="23"/>
              </w:rPr>
              <w:lastRenderedPageBreak/>
              <w:t xml:space="preserve">конфликта) и преодолению препятствий.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Этап рефлексии учебной деятельности на уроке. </w:t>
            </w: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pStyle w:val="Default"/>
            </w:pPr>
            <w:r>
              <w:t>Создание учебных</w:t>
            </w:r>
            <w:r w:rsidRPr="001A3903">
              <w:t xml:space="preserve"> </w:t>
            </w:r>
            <w:r w:rsidRPr="001A3903">
              <w:rPr>
                <w:color w:val="FF0000"/>
              </w:rPr>
              <w:t>ситуаци</w:t>
            </w:r>
            <w:r>
              <w:rPr>
                <w:color w:val="FF0000"/>
              </w:rPr>
              <w:t>й</w:t>
            </w:r>
            <w:r w:rsidRPr="001A3903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1A3903">
              <w:rPr>
                <w:bCs/>
                <w:color w:val="FF0000"/>
                <w:szCs w:val="28"/>
              </w:rPr>
              <w:t>самооценки</w:t>
            </w:r>
            <w:r>
              <w:rPr>
                <w:bCs/>
                <w:color w:val="FF0000"/>
                <w:szCs w:val="28"/>
              </w:rPr>
              <w:t xml:space="preserve"> и успеха.</w:t>
            </w:r>
            <w:r w:rsidRPr="001A3903">
              <w:rPr>
                <w:b/>
                <w:sz w:val="22"/>
              </w:rPr>
              <w:t xml:space="preserve"> </w:t>
            </w:r>
            <w:r w:rsidRPr="00653DB0">
              <w:rPr>
                <w:b/>
              </w:rPr>
              <w:t xml:space="preserve">Подсчитаем </w:t>
            </w:r>
            <w:r>
              <w:rPr>
                <w:b/>
              </w:rPr>
              <w:t>баллы</w:t>
            </w:r>
            <w:r w:rsidRPr="009578A3">
              <w:t>.</w:t>
            </w:r>
          </w:p>
          <w:p w:rsidR="00480866" w:rsidRDefault="00480866" w:rsidP="006A4D1C">
            <w:pPr>
              <w:pStyle w:val="Default"/>
            </w:pPr>
            <w:r>
              <w:t>- домашнее задание - 6 баллов</w:t>
            </w:r>
          </w:p>
          <w:p w:rsidR="00480866" w:rsidRDefault="00480866" w:rsidP="006A4D1C">
            <w:pPr>
              <w:pStyle w:val="Default"/>
            </w:pPr>
            <w:r>
              <w:t>- математический диктант - 6 баллов</w:t>
            </w:r>
          </w:p>
          <w:p w:rsidR="00480866" w:rsidRDefault="00480866" w:rsidP="006A4D1C">
            <w:pPr>
              <w:pStyle w:val="Default"/>
            </w:pPr>
            <w:r>
              <w:t>- за работу в группах (Баллы дают сами учащиеся) – от 3 до 5 баллов</w:t>
            </w:r>
          </w:p>
          <w:p w:rsidR="00480866" w:rsidRDefault="00480866" w:rsidP="006A4D1C">
            <w:pPr>
              <w:pStyle w:val="Default"/>
            </w:pPr>
            <w:r>
              <w:t xml:space="preserve">- самостоятельная работа – 5 баллов </w:t>
            </w:r>
          </w:p>
          <w:p w:rsidR="00480866" w:rsidRPr="00653DB0" w:rsidRDefault="00480866" w:rsidP="006A4D1C">
            <w:pPr>
              <w:pStyle w:val="Default"/>
              <w:rPr>
                <w:b/>
              </w:rPr>
            </w:pPr>
            <w:r w:rsidRPr="00653DB0">
              <w:rPr>
                <w:b/>
              </w:rPr>
              <w:t>Оцените свою работу: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Поставьте себе оценку за урок.</w:t>
            </w:r>
          </w:p>
          <w:p w:rsidR="00480866" w:rsidRPr="00A41A39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1A39">
              <w:rPr>
                <w:rFonts w:ascii="Times New Roman" w:hAnsi="Times New Roman" w:cs="Times New Roman"/>
                <w:b/>
                <w:sz w:val="18"/>
                <w:szCs w:val="18"/>
              </w:rPr>
              <w:t>Карта урока</w:t>
            </w:r>
          </w:p>
          <w:p w:rsidR="00480866" w:rsidRPr="00A41A39" w:rsidRDefault="00480866" w:rsidP="006A4D1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1A39">
              <w:rPr>
                <w:rFonts w:ascii="Times New Roman" w:hAnsi="Times New Roman" w:cs="Times New Roman"/>
                <w:sz w:val="18"/>
                <w:szCs w:val="18"/>
              </w:rPr>
              <w:t>Дата:_______________</w:t>
            </w:r>
          </w:p>
          <w:p w:rsidR="00480866" w:rsidRPr="00A41A39" w:rsidRDefault="00480866" w:rsidP="006A4D1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66" w:rsidRPr="00A41A39" w:rsidRDefault="00480866" w:rsidP="006A4D1C">
            <w:pPr>
              <w:rPr>
                <w:sz w:val="18"/>
                <w:szCs w:val="18"/>
              </w:rPr>
            </w:pPr>
            <w:r w:rsidRPr="00A41A39">
              <w:rPr>
                <w:rFonts w:ascii="Times New Roman" w:hAnsi="Times New Roman" w:cs="Times New Roman"/>
                <w:sz w:val="18"/>
                <w:szCs w:val="18"/>
              </w:rPr>
              <w:t>Ф. И.</w:t>
            </w:r>
            <w:r w:rsidRPr="00A41A39">
              <w:rPr>
                <w:sz w:val="18"/>
                <w:szCs w:val="18"/>
              </w:rPr>
              <w:t xml:space="preserve"> _________________________________</w:t>
            </w:r>
          </w:p>
          <w:p w:rsidR="00480866" w:rsidRPr="00A41A39" w:rsidRDefault="00480866" w:rsidP="006A4D1C">
            <w:pPr>
              <w:rPr>
                <w:sz w:val="18"/>
                <w:szCs w:val="18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474"/>
              <w:gridCol w:w="2641"/>
            </w:tblGrid>
            <w:tr w:rsidR="00480866" w:rsidTr="006A4D1C">
              <w:trPr>
                <w:trHeight w:val="89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6A4D1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b/>
                      <w:sz w:val="16"/>
                    </w:rPr>
                    <w:t>Задания</w:t>
                  </w:r>
                </w:p>
              </w:tc>
              <w:tc>
                <w:tcPr>
                  <w:tcW w:w="2059" w:type="dxa"/>
                  <w:vAlign w:val="center"/>
                </w:tcPr>
                <w:p w:rsidR="00480866" w:rsidRPr="00A41A39" w:rsidRDefault="00480866" w:rsidP="006A4D1C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b/>
                      <w:sz w:val="16"/>
                    </w:rPr>
                    <w:t>Результат</w:t>
                  </w:r>
                </w:p>
              </w:tc>
            </w:tr>
            <w:tr w:rsidR="00480866" w:rsidTr="006A4D1C">
              <w:trPr>
                <w:trHeight w:val="131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Проверка домашнего задания</w:t>
                  </w:r>
                </w:p>
                <w:p w:rsidR="00480866" w:rsidRPr="00A41A39" w:rsidRDefault="00480866" w:rsidP="006A4D1C">
                  <w:pPr>
                    <w:ind w:left="360"/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i/>
                      <w:sz w:val="16"/>
                    </w:rPr>
                    <w:t>(самопроверка)</w:t>
                  </w: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  <w:tr w:rsidR="00480866" w:rsidTr="006A4D1C">
              <w:trPr>
                <w:trHeight w:val="131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Вопросы (в парах)</w:t>
                  </w: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  <w:tr w:rsidR="00480866" w:rsidTr="006A4D1C">
              <w:trPr>
                <w:trHeight w:val="131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Математический диктант</w:t>
                  </w:r>
                </w:p>
                <w:p w:rsidR="00480866" w:rsidRPr="00A41A39" w:rsidRDefault="00480866" w:rsidP="006A4D1C">
                  <w:pPr>
                    <w:pStyle w:val="a6"/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i/>
                      <w:sz w:val="16"/>
                    </w:rPr>
                    <w:t>(взаимопроверка)</w:t>
                  </w: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  <w:tr w:rsidR="00480866" w:rsidTr="006A4D1C">
              <w:trPr>
                <w:trHeight w:val="131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Дополнительные баллы</w:t>
                  </w: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  <w:tr w:rsidR="00480866" w:rsidTr="006A4D1C">
              <w:trPr>
                <w:trHeight w:val="71"/>
              </w:trPr>
              <w:tc>
                <w:tcPr>
                  <w:tcW w:w="2284" w:type="dxa"/>
                  <w:vMerge w:val="restart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lastRenderedPageBreak/>
                    <w:t>Самостоятельная работа</w:t>
                  </w:r>
                </w:p>
                <w:p w:rsidR="00480866" w:rsidRPr="00A41A39" w:rsidRDefault="00480866" w:rsidP="006A4D1C">
                  <w:pPr>
                    <w:pStyle w:val="a6"/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i/>
                      <w:sz w:val="16"/>
                    </w:rPr>
                    <w:t>(самопроверка)</w:t>
                  </w:r>
                </w:p>
                <w:p w:rsidR="00480866" w:rsidRPr="00A41A39" w:rsidRDefault="00480866" w:rsidP="006A4D1C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</w:p>
              </w:tc>
              <w:tc>
                <w:tcPr>
                  <w:tcW w:w="2059" w:type="dxa"/>
                  <w:vAlign w:val="center"/>
                </w:tcPr>
                <w:p w:rsidR="00480866" w:rsidRPr="00A41A39" w:rsidRDefault="00480866" w:rsidP="006A4D1C">
                  <w:pPr>
                    <w:ind w:right="2185"/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№ 792</w:t>
                  </w:r>
                </w:p>
              </w:tc>
            </w:tr>
            <w:tr w:rsidR="00480866" w:rsidTr="006A4D1C">
              <w:trPr>
                <w:trHeight w:val="57"/>
              </w:trPr>
              <w:tc>
                <w:tcPr>
                  <w:tcW w:w="2284" w:type="dxa"/>
                  <w:vMerge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2059" w:type="dxa"/>
                  <w:vAlign w:val="center"/>
                </w:tcPr>
                <w:p w:rsidR="00480866" w:rsidRPr="00A41A39" w:rsidRDefault="00480866" w:rsidP="006A4D1C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№ 795</w:t>
                  </w:r>
                </w:p>
              </w:tc>
            </w:tr>
            <w:tr w:rsidR="00480866" w:rsidTr="006A4D1C">
              <w:trPr>
                <w:trHeight w:val="130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480866">
                  <w:pPr>
                    <w:pStyle w:val="a6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sz w:val="16"/>
                    </w:rPr>
                    <w:t>Сегодня на уроке я поставил себе оценку …</w:t>
                  </w: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  <w:tr w:rsidR="00480866" w:rsidTr="006A4D1C">
              <w:trPr>
                <w:trHeight w:val="130"/>
              </w:trPr>
              <w:tc>
                <w:tcPr>
                  <w:tcW w:w="2284" w:type="dxa"/>
                  <w:vAlign w:val="center"/>
                </w:tcPr>
                <w:p w:rsidR="00480866" w:rsidRPr="00A41A39" w:rsidRDefault="00480866" w:rsidP="006A4D1C">
                  <w:pPr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A41A39">
                    <w:rPr>
                      <w:rFonts w:ascii="Times New Roman" w:hAnsi="Times New Roman" w:cs="Times New Roman"/>
                      <w:b/>
                      <w:sz w:val="16"/>
                    </w:rPr>
                    <w:t xml:space="preserve">Результат: </w:t>
                  </w:r>
                </w:p>
                <w:p w:rsidR="00480866" w:rsidRPr="00A41A39" w:rsidRDefault="00480866" w:rsidP="006A4D1C">
                  <w:pPr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2059" w:type="dxa"/>
                </w:tcPr>
                <w:p w:rsidR="00480866" w:rsidRPr="00A41A39" w:rsidRDefault="00480866" w:rsidP="006A4D1C">
                  <w:pPr>
                    <w:rPr>
                      <w:sz w:val="16"/>
                    </w:rPr>
                  </w:pPr>
                </w:p>
              </w:tc>
            </w:tr>
          </w:tbl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  <w:p w:rsidR="00480866" w:rsidRPr="00473AB1" w:rsidRDefault="00480866" w:rsidP="006A4D1C">
            <w:pPr>
              <w:pStyle w:val="Default"/>
              <w:rPr>
                <w:b/>
                <w:sz w:val="23"/>
                <w:szCs w:val="23"/>
              </w:rPr>
            </w:pPr>
            <w:r w:rsidRPr="00473AB1">
              <w:rPr>
                <w:b/>
                <w:sz w:val="23"/>
                <w:szCs w:val="23"/>
              </w:rPr>
              <w:t xml:space="preserve">Прошу вас теперь подвести итоги урока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уроке 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Я узнал…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Я научился…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Мне понравилось…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Я затруднялся…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Моё настроение…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Я работал(а) отлично, в полную силу своих возможностей,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чувствовал(а) себя уверенно. </w:t>
            </w:r>
          </w:p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Я работал(а) хорошо, но не в полную силу, испытывал(а) чувство неуверенности</w:t>
            </w:r>
          </w:p>
        </w:tc>
        <w:tc>
          <w:tcPr>
            <w:tcW w:w="2021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Индивидуальная </w:t>
            </w:r>
          </w:p>
        </w:tc>
        <w:tc>
          <w:tcPr>
            <w:tcW w:w="2422" w:type="dxa"/>
          </w:tcPr>
          <w:p w:rsidR="00480866" w:rsidRDefault="00480866" w:rsidP="006A4D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Рефлексия способов и условий действия, контроль и оценка процесса и результатов деятельности. </w:t>
            </w:r>
          </w:p>
        </w:tc>
      </w:tr>
      <w:tr w:rsidR="00480866" w:rsidTr="006A4D1C">
        <w:tc>
          <w:tcPr>
            <w:tcW w:w="2772" w:type="dxa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759" w:type="dxa"/>
            <w:gridSpan w:val="2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40" w:type="dxa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21" w:type="dxa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2" w:type="dxa"/>
          </w:tcPr>
          <w:p w:rsidR="00480866" w:rsidRDefault="00480866" w:rsidP="006A4D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B4A18" w:rsidRDefault="003B4A18"/>
    <w:sectPr w:rsidR="003B4A18" w:rsidSect="004808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320E8"/>
    <w:multiLevelType w:val="hybridMultilevel"/>
    <w:tmpl w:val="0C38FF6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977384"/>
    <w:multiLevelType w:val="hybridMultilevel"/>
    <w:tmpl w:val="72A6C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480866"/>
    <w:rsid w:val="003B4A18"/>
    <w:rsid w:val="00480866"/>
    <w:rsid w:val="006E3A65"/>
    <w:rsid w:val="00F0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866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80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rsid w:val="0048086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4808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8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2555</Words>
  <Characters>14565</Characters>
  <Application>Microsoft Office Word</Application>
  <DocSecurity>0</DocSecurity>
  <Lines>121</Lines>
  <Paragraphs>34</Paragraphs>
  <ScaleCrop>false</ScaleCrop>
  <Company/>
  <LinksUpToDate>false</LinksUpToDate>
  <CharactersWithSpaces>17086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2018-02-11T11:46:00Z</dcterms:created>
  <dcterms:modified xsi:type="dcterms:W3CDTF">2018-02-11T11:48:00Z</dcterms:modified>
</cp:coreProperties>
</file>