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организованной образовательной деятельности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физической культуре с детьми старшей группы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Путешествие в страну Здоровья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Составила: Умникова Валентина Ивановна, воспитатель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им. Ю.А. Гагарина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Гагарин, Смоленская обл.)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Создание условий для сохранения и укрепления физического и психического здоровья детей.</w:t>
      </w:r>
    </w:p>
    <w:p>
      <w:pPr>
        <w:spacing w:before="0" w:after="0" w:line="276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Задачи:</w:t>
      </w:r>
    </w:p>
    <w:p>
      <w:pPr>
        <w:spacing w:before="0" w:after="0" w:line="276"/>
        <w:ind w:right="0" w:left="0" w:firstLine="36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Образовательные:</w:t>
      </w:r>
    </w:p>
    <w:p>
      <w:pPr>
        <w:spacing w:before="0" w:after="0" w:line="276"/>
        <w:ind w:right="0" w:left="0" w:firstLine="36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1. 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Упражнять в различных видах ходьбы, бега.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Закреплять умение двигаться по гимнастической скамейке различными способами.</w:t>
      </w:r>
    </w:p>
    <w:p>
      <w:pPr>
        <w:spacing w:before="0" w:after="0" w:line="276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Совершенствовать навыки сохранять равновесие при ходьбе по канату (веревке) боком.</w:t>
      </w:r>
    </w:p>
    <w:p>
      <w:pPr>
        <w:spacing w:before="0" w:after="0" w:line="276"/>
        <w:ind w:right="0" w:left="0" w:firstLine="36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Упражнять в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бросании  мяча вверх двумя руками и ловля его с хлопками.</w:t>
      </w:r>
    </w:p>
    <w:p>
      <w:pPr>
        <w:spacing w:before="225" w:after="225" w:line="276"/>
        <w:ind w:right="0" w:left="0" w:firstLine="36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28"/>
          <w:shd w:fill="auto" w:val="clear"/>
        </w:rPr>
        <w:t xml:space="preserve">Развивающие:</w:t>
      </w:r>
    </w:p>
    <w:p>
      <w:pPr>
        <w:spacing w:before="225" w:after="225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Продолжать развивать творческое воображение и интеллект детей, повышать активность их двигательной системы.</w:t>
        <w:br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Развивать физические качества: быстроту, ловкость, выносливость.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FFFFFF" w:val="clear"/>
        </w:rPr>
        <w:t xml:space="preserve">азвивать мышление, память, внимание.</w:t>
      </w:r>
    </w:p>
    <w:p>
      <w:pPr>
        <w:spacing w:before="0" w:after="0" w:line="276"/>
        <w:ind w:right="0" w:left="0" w:firstLine="0"/>
        <w:jc w:val="left"/>
        <w:rPr>
          <w:rFonts w:ascii="Arial CYR" w:hAnsi="Arial CYR" w:cs="Arial CYR" w:eastAsia="Arial CYR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28"/>
          <w:shd w:fill="auto" w:val="clear"/>
        </w:rPr>
        <w:t xml:space="preserve">Воспитательные: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интерес и любовь к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занятиям физической культурой.</w:t>
      </w:r>
    </w:p>
    <w:p>
      <w:pPr>
        <w:spacing w:before="0" w:after="0" w:line="276"/>
        <w:ind w:right="0" w:left="0" w:firstLine="0"/>
        <w:jc w:val="left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FFFFFF" w:val="clear"/>
        </w:rPr>
        <w:t xml:space="preserve">Воспитывать у детей бережное отношение к своему организму.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3.</w:t>
      </w:r>
      <w:r>
        <w:rPr>
          <w:rFonts w:ascii="Arial" w:hAnsi="Arial" w:cs="Arial" w:eastAsia="Arial"/>
          <w:color w:val="111111"/>
          <w:spacing w:val="0"/>
          <w:position w:val="0"/>
          <w:sz w:val="28"/>
          <w:shd w:fill="FFFFFF" w:val="clear"/>
        </w:rPr>
        <w:t xml:space="preserve"> 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стремление к правильному выполнению упражнений и согласованно действовать в команде.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Оздоровительные: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Продолжать укреплять здоровье детей и приобщать их к здоровому образу жизни.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Проводить профилактику заболеваний опорно-двигательной системы, плоскостопия.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Создать на занятии положительный эмоциональный настрой с помощью музыки.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Тип занятия: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 интегрированное.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Интеграция областей: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Познание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Физическое развитие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Коммуникация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Речевое развитие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Музыкальное сопровождение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мячи-ежи (на подгруппу детей), 2 гимнастические скамьи, канат (веревка) -2шт., письмо, малые мячи (на подгруппу детей), медали почетных гостей.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Прогнозируемый результат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. Дети получат представление о том, что занятия физкультурой помогают сохранять и укреплять здоровье.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Ход ООД.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Мотивация.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Здравствуйте, дорогие ребята.  Думаю, что все вы, ребята, знаете, что сказать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здравствуйте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 в первую очередь, значит пожелать человеку здоровья.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что значит быть здоровым? Ответы детей.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 все, конечно, правы. Быть здоровым, значит быть сильным, крепким, выносливым, ловким, стройным, красивым.</w:t>
      </w:r>
    </w:p>
    <w:p>
      <w:pPr>
        <w:spacing w:before="0" w:after="15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сегодня мы совершим путешествие в удивительную страну – страну Здоровья. Находиться она очень далеко отсюда. Окружена она чистыми прозрачными реками и озёрами, вся она утопает в душистых ароматных цветах. Воздух там такой чистый, что от одного глотка его становится легко и радостно на душе. Жители его абсолютно счастливы,  потому что здоровы.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Давайте возьмёмся за руки и встанем в круг. Крепко пожмём руки и улыбнёмся друг другу. Вместе с рукопожатием,  передадим частичку тепла и хорошего настроения. Но прежде чем отправиться в путешествие мы должны провести разминку?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Вводная часть.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Перед тем как отправляться. Надо нам слегка размяться.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Ходьба по кругу обычным шагом, в колонне по одному со сменой положения рук, со сменой направления по  сигналу.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Бег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колонне; врассыпную с высоким подниманием коленей; бег до 1 мин. Ходьба.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Вот мы с вами и на планете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как здесь дышится легко.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Дыхательное упражнение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Аромат цветов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делают спокойный вдох через нос, стараясь не поднимать плечи, задерживают дыхание и на выдохе продолжительно произносят: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А-а-ах!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посмотрите - письмо! (читает письмо)</w:t>
      </w:r>
    </w:p>
    <w:p>
      <w:pPr>
        <w:spacing w:before="0" w:after="15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Нас ждут различные задания, выполнив которые, мы с вами узнаем секреты здоровья и получим в награду медали почетных гостей планеты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Справимся?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Чтобы сильными вам стать, надо мышцы укреплять!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Основная часть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О.Р.У. в кругу.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Утро в стране Здоровья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aps w:val="true"/>
          <w:color w:val="31405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1. 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Цветы распускаются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- 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Наши нежные цветы распустили лепестки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225" w:after="225" w:line="276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И. п. стойка на носках, руки вверх, руки соединены тыльными сторонами кистей; 1 – руки в стороны, на счет 2 – и. п. – повторить 5-6 раз.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CFAF4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Посмотри вокруг себя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CFAF4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 вокруг с улыбкой, подари ее друзьям…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 -  о.с. 1-руки в стороны, подняться на носки, повернуть голову вправо; 2 – и.п.; 3-4 – то же влево (5-6раз).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 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Деревья просыпаются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 начинается, деревья просыпаются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 :  ноги слегка расставлены, руки внизу. Руки поднять вверх, немного отвести влево, потом вправо, произнести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Ш-Ш-Ш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опустить (5-6 раз).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231F2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Бабочки летят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231F20"/>
          <w:spacing w:val="0"/>
          <w:position w:val="0"/>
          <w:sz w:val="28"/>
          <w:shd w:fill="FFFFFF" w:val="clear"/>
        </w:rPr>
        <w:t xml:space="preserve">Утром бабочка проснулась, улыбнулась, распахнулась".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И.п.: ноги на ширине плеч, руки внизу.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Наклон вперед, развести руки в стороны (5 раз).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Нарисуем солнышко" -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"Нарисуем желтый круг, много палочек вокруг".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И.п.: сидя, руки сзади в упоре, ноги прямые.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Рисуем солнышко (круг) правой и левой ногой.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6."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Рыбки плавают в пруду"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"Рыбка  хвостиком виляет, грациозно проплывает".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И. п.: лёжа на животе, руки сомкнуты над головой. 1 – поворот на правый (левый) бок, 2 – и. п. – повторить 5-6 раз.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50505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Нам весело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». 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И. п.: ноги вместе, руки на поясе. 10 прыжков, чередовать с ходьбой. Повторить 3 раза.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Зная это средство от простуды, все здоровыми мы будем!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Массаж и самомассаж биологически активных точек: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Чтобы горло не болело, мы его погладим смело.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Чтоб не кашлять, не чихать - будем носик растирать.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Лоб мы тоже разотрем – ладошку держим козырьком.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Вилку пальчиками сделай, массируй ушки ты умело,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Нам простуда не страшна, громко крикнем мы УРА!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Дружно встали, потянулись и друг другу улыбнулись.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Ведь улыбка, каждый знает, быть здоровым помогает!</w:t>
      </w:r>
    </w:p>
    <w:p>
      <w:pPr>
        <w:spacing w:before="0" w:after="15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Кто дружный и не ссорится, у того все получается, все спорится!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виды движений: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Ползание по гимнастической скамейке на ладонях и коленях (2—3 раза).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Ходьба по канату (веревке) боком приставным шагом, руки на поясе (2-3 раза), голову и спину держать прямо.</w:t>
      </w:r>
    </w:p>
    <w:p>
      <w:pPr>
        <w:tabs>
          <w:tab w:val="left" w:pos="990" w:leader="none"/>
        </w:tabs>
        <w:spacing w:before="0" w:after="20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Бросание мяча вверх двумя руками и ловля его, бросание мяча вверх и ловля его с хлопком (10—12 раз).</w:t>
      </w:r>
    </w:p>
    <w:p>
      <w:pPr>
        <w:spacing w:before="0" w:after="20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Ловкие ножки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сидя на полу, руки упор сзади. Катание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мячика-ежика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внутренними поверхностями стоп. После массажа сбить кеглю, прокатывая мяч ногой  (2-3 раза).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Подвижная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Совушка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     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площадке обозначается гнездо совы. Остальные – мышки, жучки, бабочки. По сигналу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 ходят, бегают. Через некоторое время звучит сигнал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Ночь!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все замирают, оставаясь в той позе, в которой их застала команда. Совушка просыпается, вылетает из гнезда и того, кто пошевелится, уводит в свое гнездо.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сейчас для вас гимнастика для глаз.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гимнастику для глаз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Выполняем каждый раз.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Вправо, влево, кругом, вниз,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Повторить ты не ленись.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Укрепляем мышцы глаза.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Видеть лучше будем сразу.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Заключительная часть.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30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Приятные слова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76"/>
        <w:ind w:right="0" w:left="0" w:firstLine="30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Очень жаль нам расставаться,</w:t>
      </w:r>
    </w:p>
    <w:p>
      <w:pPr>
        <w:spacing w:before="0" w:after="0" w:line="276"/>
        <w:ind w:right="0" w:left="0" w:firstLine="30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пришла пора прощаться.</w:t>
      </w:r>
    </w:p>
    <w:p>
      <w:pPr>
        <w:spacing w:before="0" w:after="0" w:line="276"/>
        <w:ind w:right="0" w:left="0" w:firstLine="30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не будем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унывать,</w:t>
      </w:r>
    </w:p>
    <w:p>
      <w:pPr>
        <w:spacing w:before="0" w:after="0" w:line="276"/>
        <w:ind w:right="0" w:left="0" w:firstLine="30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Скоро встретимся опять. (Передают по кругу игрушку - говорят пожелания друг другу).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мы с вами справились со всеми заданиями,  узнали все секреты Здоровья. За это вы награждаетесь медалями почетных гостей планеты.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Итог.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Дети, где мы с вами  сегодня побывали? (В стране Здоровья). Вам понравилось наше путешествие? Что запомнилось больше всего?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